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429AA" w:rsidRDefault="00371FF9" w:rsidP="00FD2606">
      <w:pPr>
        <w:rPr>
          <w:b/>
          <w:color w:val="808080"/>
          <w:sz w:val="48"/>
          <w:szCs w:val="48"/>
        </w:rPr>
      </w:pPr>
      <w:r>
        <w:rPr>
          <w:b/>
          <w:noProof/>
          <w:color w:val="8080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0C0A29" wp14:editId="6EEE9890">
                <wp:simplePos x="0" y="0"/>
                <wp:positionH relativeFrom="column">
                  <wp:posOffset>-38100</wp:posOffset>
                </wp:positionH>
                <wp:positionV relativeFrom="paragraph">
                  <wp:posOffset>292100</wp:posOffset>
                </wp:positionV>
                <wp:extent cx="8661400" cy="12700"/>
                <wp:effectExtent l="7620" t="13970" r="8255" b="1143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C82EB1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3pt" to="67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kwFg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"/>
            </w:pict>
          </mc:Fallback>
        </mc:AlternateContent>
      </w:r>
      <w:r w:rsidR="00A2369A">
        <w:rPr>
          <w:b/>
          <w:color w:val="808080"/>
          <w:sz w:val="48"/>
          <w:szCs w:val="48"/>
        </w:rPr>
        <w:t xml:space="preserve">General Caseload </w:t>
      </w:r>
      <w:r w:rsidR="00C66BFF">
        <w:rPr>
          <w:b/>
          <w:color w:val="808080"/>
          <w:sz w:val="48"/>
          <w:szCs w:val="48"/>
        </w:rPr>
        <w:t>Self-Assessment</w:t>
      </w:r>
      <w:r w:rsidR="00FD2606" w:rsidRPr="00FD2606">
        <w:rPr>
          <w:b/>
          <w:color w:val="808080"/>
          <w:sz w:val="48"/>
          <w:szCs w:val="48"/>
        </w:rPr>
        <w:t xml:space="preserve"> Checklist</w:t>
      </w:r>
    </w:p>
    <w:p w:rsidR="00FD2606" w:rsidRPr="00C66BFF" w:rsidRDefault="00927587" w:rsidP="00927587">
      <w:pPr>
        <w:ind w:left="1080" w:hanging="1080"/>
      </w:pPr>
      <w:r>
        <w:rPr>
          <w:b/>
          <w:noProof/>
          <w:color w:val="808080"/>
          <w:sz w:val="48"/>
          <w:szCs w:val="48"/>
        </w:rPr>
        <w:drawing>
          <wp:anchor distT="0" distB="0" distL="114300" distR="114300" simplePos="0" relativeHeight="251660800" behindDoc="0" locked="0" layoutInCell="1" allowOverlap="1" wp14:anchorId="51E1F90A" wp14:editId="651BE2DA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381250" cy="369570"/>
            <wp:effectExtent l="0" t="0" r="0" b="0"/>
            <wp:wrapTight wrapText="bothSides">
              <wp:wrapPolygon edited="0">
                <wp:start x="518" y="0"/>
                <wp:lineTo x="0" y="5567"/>
                <wp:lineTo x="0" y="15588"/>
                <wp:lineTo x="691" y="20041"/>
                <wp:lineTo x="21427" y="20041"/>
                <wp:lineTo x="21427" y="8907"/>
                <wp:lineTo x="17280" y="5567"/>
                <wp:lineTo x="2938" y="0"/>
                <wp:lineTo x="518" y="0"/>
              </wp:wrapPolygon>
            </wp:wrapTight>
            <wp:docPr id="19" name="Picture 11" descr="cw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ws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70" t="-37" r="194" b="8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BFF">
        <w:t xml:space="preserve">Directions: </w:t>
      </w:r>
      <w:r w:rsidR="00C66BFF">
        <w:tab/>
      </w:r>
      <w:r w:rsidR="00C66BFF" w:rsidRPr="00C66BFF">
        <w:rPr>
          <w:b/>
        </w:rPr>
        <w:t>Before</w:t>
      </w:r>
      <w:r w:rsidR="00A2369A">
        <w:t xml:space="preserve"> the training</w:t>
      </w:r>
      <w:r w:rsidR="00C66BFF">
        <w:t xml:space="preserve"> </w:t>
      </w:r>
      <w:r>
        <w:t xml:space="preserve">course </w:t>
      </w:r>
      <w:r w:rsidR="00C66BFF">
        <w:t xml:space="preserve">begins, please rate your knowledge of each competency (I know this or I don’t know this) using the scale on the left side of the checklist. </w:t>
      </w:r>
      <w:r w:rsidR="00C66BFF" w:rsidRPr="00C66BFF">
        <w:rPr>
          <w:b/>
        </w:rPr>
        <w:t>After</w:t>
      </w:r>
      <w:r>
        <w:t xml:space="preserve"> the training course</w:t>
      </w:r>
      <w:r w:rsidR="00C66BFF">
        <w:t>, please rate your knowledge of each competency on the right side of the checklist.</w:t>
      </w:r>
      <w:r w:rsidR="00A2369A">
        <w:t xml:space="preserve"> We hope the training</w:t>
      </w:r>
      <w:r>
        <w:t xml:space="preserve"> series provides you with </w:t>
      </w:r>
      <w:r w:rsidR="00166A44">
        <w:t>additional</w:t>
      </w:r>
      <w:r w:rsidR="00C66BFF">
        <w:t xml:space="preserve"> knowledge and confidence needed to provide quality employment services </w:t>
      </w:r>
      <w:r w:rsidR="00A2369A">
        <w:t>to your job seekers</w:t>
      </w:r>
      <w:r w:rsidR="00C66BFF">
        <w:t>!</w:t>
      </w:r>
    </w:p>
    <w:p w:rsidR="00FD2606" w:rsidRDefault="00371FF9" w:rsidP="00FD2606">
      <w:pPr>
        <w:rPr>
          <w:b/>
          <w:color w:val="808080"/>
          <w:sz w:val="48"/>
          <w:szCs w:val="48"/>
        </w:rPr>
      </w:pPr>
      <w:r>
        <w:rPr>
          <w:b/>
          <w:noProof/>
          <w:color w:val="8080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7073900</wp:posOffset>
                </wp:positionH>
                <wp:positionV relativeFrom="paragraph">
                  <wp:posOffset>141605</wp:posOffset>
                </wp:positionV>
                <wp:extent cx="1600200" cy="279400"/>
                <wp:effectExtent l="13970" t="8890" r="5080" b="6985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A2" w:rsidRPr="00FD2606" w:rsidRDefault="00114EA2" w:rsidP="00FD26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Post</w:t>
                            </w:r>
                            <w:r w:rsidRPr="00FD260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Certificate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57pt;margin-top:11.15pt;width:126pt;height:2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">
                <v:textbox>
                  <w:txbxContent>
                    <w:p w:rsidR="00114EA2" w:rsidRPr="00FD2606" w:rsidRDefault="00114EA2" w:rsidP="00FD26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Post</w:t>
                      </w:r>
                      <w:r w:rsidRPr="00FD2606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Certificate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144780</wp:posOffset>
                </wp:positionV>
                <wp:extent cx="1600200" cy="279400"/>
                <wp:effectExtent l="7620" t="12065" r="11430" b="1333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A2" w:rsidRPr="00FD2606" w:rsidRDefault="00114EA2" w:rsidP="00FD26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Pre-Certificate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7" o:spid="_x0000_s1027" type="#_x0000_t202" style="position:absolute;margin-left:-6pt;margin-top:11.4pt;width:126pt;height:2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">
                <v:textbox>
                  <w:txbxContent>
                    <w:p w:rsidR="00114EA2" w:rsidRPr="00FD2606" w:rsidRDefault="00114EA2" w:rsidP="00FD26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Pre-Certificate Training</w:t>
                      </w:r>
                    </w:p>
                  </w:txbxContent>
                </v:textbox>
              </v:shape>
            </w:pict>
          </mc:Fallback>
        </mc:AlternateContent>
      </w:r>
    </w:p>
    <w:p w:rsidR="00FD2606" w:rsidRDefault="00371FF9" w:rsidP="00FD2606">
      <w:pPr>
        <w:rPr>
          <w:b/>
          <w:color w:val="808080"/>
          <w:sz w:val="48"/>
          <w:szCs w:val="48"/>
        </w:rPr>
      </w:pPr>
      <w:r>
        <w:rPr>
          <w:b/>
          <w:noProof/>
          <w:color w:val="8080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7743825</wp:posOffset>
                </wp:positionH>
                <wp:positionV relativeFrom="paragraph">
                  <wp:posOffset>-579120</wp:posOffset>
                </wp:positionV>
                <wp:extent cx="279400" cy="1600200"/>
                <wp:effectExtent l="13970" t="12065" r="5080" b="1333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>
                          <a:off x="0" y="0"/>
                          <a:ext cx="279400" cy="1600200"/>
                        </a:xfrm>
                        <a:prstGeom prst="leftBrace">
                          <a:avLst>
                            <a:gd name="adj1" fmla="val 477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7506F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4" o:spid="_x0000_s1026" type="#_x0000_t87" style="position:absolute;margin-left:609.75pt;margin-top:-45.6pt;width:22pt;height:126pt;rotation:9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"/>
            </w:pict>
          </mc:Fallback>
        </mc:AlternateContent>
      </w:r>
      <w:r>
        <w:rPr>
          <w:b/>
          <w:noProof/>
          <w:color w:val="8080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-588645</wp:posOffset>
                </wp:positionV>
                <wp:extent cx="279400" cy="1619250"/>
                <wp:effectExtent l="7620" t="12065" r="11430" b="1333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>
                          <a:off x="0" y="0"/>
                          <a:ext cx="279400" cy="1619250"/>
                        </a:xfrm>
                        <a:prstGeom prst="leftBrace">
                          <a:avLst>
                            <a:gd name="adj1" fmla="val 4829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F19716" id="AutoShape 13" o:spid="_x0000_s1026" type="#_x0000_t87" style="position:absolute;margin-left:46.75pt;margin-top:-46.35pt;width:22pt;height:127.5pt;rotation: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"/>
            </w:pict>
          </mc:Fallback>
        </mc:AlternateContent>
      </w:r>
      <w:r w:rsidR="00D93E8B">
        <w:rPr>
          <w:b/>
          <w:color w:val="808080"/>
          <w:sz w:val="48"/>
          <w:szCs w:val="48"/>
        </w:rPr>
        <w:tab/>
      </w:r>
      <w:r w:rsidR="00D93E8B">
        <w:rPr>
          <w:b/>
          <w:color w:val="808080"/>
          <w:sz w:val="48"/>
          <w:szCs w:val="48"/>
        </w:rPr>
        <w:tab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260"/>
        <w:gridCol w:w="8730"/>
        <w:gridCol w:w="1260"/>
        <w:gridCol w:w="1260"/>
      </w:tblGrid>
      <w:tr w:rsidR="00FD2606" w:rsidRPr="001D20DF">
        <w:tc>
          <w:tcPr>
            <w:tcW w:w="1278" w:type="dxa"/>
          </w:tcPr>
          <w:p w:rsidR="00FD2606" w:rsidRPr="001D20DF" w:rsidRDefault="00FD2606" w:rsidP="002E58A8">
            <w:pPr>
              <w:spacing w:before="100" w:after="100"/>
              <w:jc w:val="center"/>
            </w:pPr>
            <w:r w:rsidRPr="001D20DF">
              <w:t>I know this</w:t>
            </w:r>
          </w:p>
        </w:tc>
        <w:tc>
          <w:tcPr>
            <w:tcW w:w="1260" w:type="dxa"/>
          </w:tcPr>
          <w:p w:rsidR="00FD2606" w:rsidRPr="001D20DF" w:rsidRDefault="00FD2606" w:rsidP="002E58A8">
            <w:pPr>
              <w:spacing w:before="100" w:after="100"/>
              <w:jc w:val="center"/>
            </w:pPr>
            <w:r w:rsidRPr="001D20DF">
              <w:t>I don’t know this</w:t>
            </w:r>
          </w:p>
        </w:tc>
        <w:tc>
          <w:tcPr>
            <w:tcW w:w="8730" w:type="dxa"/>
          </w:tcPr>
          <w:p w:rsidR="00FD2606" w:rsidRPr="001D20DF" w:rsidRDefault="00FD2606" w:rsidP="002E58A8">
            <w:pPr>
              <w:spacing w:before="100" w:after="100"/>
              <w:jc w:val="center"/>
            </w:pPr>
            <w:r w:rsidRPr="001D20DF">
              <w:t>Competency</w:t>
            </w:r>
          </w:p>
        </w:tc>
        <w:tc>
          <w:tcPr>
            <w:tcW w:w="1260" w:type="dxa"/>
          </w:tcPr>
          <w:p w:rsidR="00FD2606" w:rsidRPr="001D20DF" w:rsidRDefault="00FD2606" w:rsidP="002E58A8">
            <w:pPr>
              <w:spacing w:before="100" w:after="100"/>
              <w:jc w:val="center"/>
            </w:pPr>
            <w:r w:rsidRPr="001D20DF">
              <w:t>I know this</w:t>
            </w:r>
          </w:p>
        </w:tc>
        <w:tc>
          <w:tcPr>
            <w:tcW w:w="1260" w:type="dxa"/>
          </w:tcPr>
          <w:p w:rsidR="00FD2606" w:rsidRPr="001D20DF" w:rsidRDefault="00FD2606" w:rsidP="002E58A8">
            <w:pPr>
              <w:spacing w:before="100" w:after="100"/>
              <w:jc w:val="center"/>
            </w:pPr>
            <w:r w:rsidRPr="001D20DF">
              <w:t>I don’t know this</w:t>
            </w:r>
          </w:p>
        </w:tc>
      </w:tr>
      <w:tr w:rsidR="00F51829" w:rsidRPr="001D20DF" w:rsidTr="001234DD"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F51829" w:rsidRPr="001D20DF" w:rsidRDefault="00F51829" w:rsidP="00EB3F3F">
            <w:pPr>
              <w:spacing w:before="100" w:after="100"/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F51829" w:rsidRPr="001D20DF" w:rsidRDefault="00F51829" w:rsidP="00EB3F3F">
            <w:pPr>
              <w:spacing w:before="100" w:after="100"/>
            </w:pPr>
          </w:p>
        </w:tc>
        <w:tc>
          <w:tcPr>
            <w:tcW w:w="8730" w:type="dxa"/>
            <w:shd w:val="clear" w:color="auto" w:fill="D9D9D9" w:themeFill="background1" w:themeFillShade="D9"/>
            <w:vAlign w:val="center"/>
          </w:tcPr>
          <w:p w:rsidR="00F51829" w:rsidRPr="001D20DF" w:rsidRDefault="00252DF3" w:rsidP="00EB3F3F">
            <w:pPr>
              <w:pStyle w:val="Pa1"/>
              <w:tabs>
                <w:tab w:val="left" w:pos="1905"/>
              </w:tabs>
              <w:ind w:hanging="260"/>
              <w:rPr>
                <w:rFonts w:ascii="Arial Narrow" w:hAnsi="Arial Narrow"/>
                <w:b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  <w:szCs w:val="18"/>
              </w:rPr>
              <w:tab/>
            </w:r>
            <w:r w:rsidRPr="001D20DF">
              <w:rPr>
                <w:rFonts w:ascii="Arial Narrow" w:hAnsi="Arial Narrow"/>
                <w:b/>
                <w:color w:val="000000"/>
              </w:rPr>
              <w:t>Module 1 - Application of Core Values and Principles of Practice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F51829" w:rsidRPr="001D20DF" w:rsidRDefault="00F51829" w:rsidP="00EB3F3F">
            <w:pPr>
              <w:spacing w:before="100" w:after="100"/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F51829" w:rsidRPr="001D20DF" w:rsidRDefault="00F51829" w:rsidP="00EB3F3F">
            <w:pPr>
              <w:spacing w:before="100" w:after="100"/>
            </w:pPr>
          </w:p>
        </w:tc>
      </w:tr>
      <w:tr w:rsidR="00FD2606" w:rsidRPr="001D20DF" w:rsidTr="001234DD">
        <w:tc>
          <w:tcPr>
            <w:tcW w:w="1278" w:type="dxa"/>
          </w:tcPr>
          <w:p w:rsidR="00FD2606" w:rsidRPr="001D20DF" w:rsidRDefault="00C47A41" w:rsidP="001234DD">
            <w:pPr>
              <w:spacing w:before="100" w:after="100"/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9"/>
            <w:r>
              <w:instrText xml:space="preserve"> FORMCHECKBOX </w:instrText>
            </w:r>
            <w:r w:rsidR="00824CCD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260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0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"/>
          </w:p>
        </w:tc>
        <w:tc>
          <w:tcPr>
            <w:tcW w:w="8730" w:type="dxa"/>
            <w:vAlign w:val="center"/>
          </w:tcPr>
          <w:p w:rsidR="00A2369A" w:rsidRPr="001D20DF" w:rsidRDefault="00A2369A" w:rsidP="00EB3F3F">
            <w:pPr>
              <w:pStyle w:val="Pa1"/>
              <w:spacing w:before="40" w:after="40"/>
              <w:ind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  <w:szCs w:val="18"/>
              </w:rPr>
              <w:t xml:space="preserve">2. </w:t>
            </w:r>
            <w:r w:rsidR="00F701A6" w:rsidRPr="001D20DF">
              <w:rPr>
                <w:rFonts w:ascii="Arial Narrow" w:hAnsi="Arial Narrow"/>
                <w:color w:val="000000"/>
                <w:szCs w:val="18"/>
              </w:rPr>
              <w:t xml:space="preserve">  </w:t>
            </w:r>
            <w:r w:rsidRPr="001D20DF">
              <w:rPr>
                <w:rFonts w:ascii="Arial Narrow" w:hAnsi="Arial Narrow"/>
                <w:color w:val="000000"/>
              </w:rPr>
              <w:t xml:space="preserve">1. </w:t>
            </w:r>
            <w:r w:rsidR="00241183"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 xml:space="preserve">Underlying values, ethical guidelines, definitions, and philosophy of community </w:t>
            </w:r>
            <w:r w:rsidR="00241183" w:rsidRPr="001D20DF">
              <w:rPr>
                <w:rFonts w:ascii="Arial Narrow" w:hAnsi="Arial Narrow"/>
                <w:color w:val="000000"/>
              </w:rPr>
              <w:tab/>
            </w:r>
            <w:r w:rsidR="00C5490F" w:rsidRPr="001D20DF">
              <w:rPr>
                <w:rFonts w:ascii="Arial Narrow" w:hAnsi="Arial Narrow"/>
                <w:color w:val="000000"/>
              </w:rPr>
              <w:t>employment:(K)</w:t>
            </w:r>
          </w:p>
          <w:p w:rsidR="00A2369A" w:rsidRPr="001D20DF" w:rsidRDefault="00A2369A" w:rsidP="00EB3F3F">
            <w:pPr>
              <w:pStyle w:val="Pa5"/>
              <w:spacing w:before="40" w:after="40"/>
              <w:ind w:left="61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 xml:space="preserve">a) </w:t>
            </w:r>
            <w:r w:rsidR="00081D3C" w:rsidRPr="001D20DF">
              <w:rPr>
                <w:rFonts w:ascii="Arial Narrow" w:hAnsi="Arial Narrow"/>
                <w:color w:val="000000"/>
              </w:rPr>
              <w:t xml:space="preserve"> </w:t>
            </w:r>
            <w:r w:rsidR="00081D3C"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 xml:space="preserve">Define “normalization” (social role valorization) and its guiding principles. </w:t>
            </w:r>
          </w:p>
          <w:p w:rsidR="00A2369A" w:rsidRPr="001D20DF" w:rsidRDefault="00A2369A" w:rsidP="00EB3F3F">
            <w:pPr>
              <w:pStyle w:val="Pa5"/>
              <w:spacing w:before="40" w:after="40"/>
              <w:ind w:left="61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 xml:space="preserve">b) </w:t>
            </w:r>
            <w:r w:rsidR="00081D3C" w:rsidRPr="001D20DF">
              <w:rPr>
                <w:rFonts w:ascii="Arial Narrow" w:hAnsi="Arial Narrow"/>
                <w:color w:val="000000"/>
              </w:rPr>
              <w:tab/>
            </w:r>
            <w:r w:rsidR="00081D3C"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 xml:space="preserve">Identify how support strategies can enhance or detract from the image of a worker on </w:t>
            </w:r>
            <w:r w:rsidR="00081D3C"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 xml:space="preserve">your caseload. </w:t>
            </w:r>
          </w:p>
          <w:p w:rsidR="00A2369A" w:rsidRPr="001D20DF" w:rsidRDefault="00A2369A" w:rsidP="00EB3F3F">
            <w:pPr>
              <w:pStyle w:val="Pa5"/>
              <w:spacing w:before="40" w:after="40"/>
              <w:ind w:left="61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 xml:space="preserve">c) </w:t>
            </w:r>
            <w:r w:rsidR="00081D3C" w:rsidRPr="001D20DF">
              <w:rPr>
                <w:rFonts w:ascii="Arial Narrow" w:hAnsi="Arial Narrow"/>
                <w:color w:val="000000"/>
              </w:rPr>
              <w:tab/>
            </w:r>
            <w:r w:rsidR="00081D3C"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>Discuss the benefits of integration at the workpl</w:t>
            </w:r>
            <w:r w:rsidR="00E439D0" w:rsidRPr="001D20DF">
              <w:rPr>
                <w:rFonts w:ascii="Arial Narrow" w:hAnsi="Arial Narrow"/>
                <w:color w:val="000000"/>
              </w:rPr>
              <w:t>ace</w:t>
            </w:r>
            <w:r w:rsidRPr="001D20DF">
              <w:rPr>
                <w:rFonts w:ascii="Arial Narrow" w:hAnsi="Arial Narrow"/>
                <w:color w:val="000000"/>
              </w:rPr>
              <w:t xml:space="preserve">. </w:t>
            </w:r>
          </w:p>
          <w:p w:rsidR="00A2369A" w:rsidRPr="001D20DF" w:rsidRDefault="00A2369A" w:rsidP="00EB3F3F">
            <w:pPr>
              <w:pStyle w:val="Pa5"/>
              <w:spacing w:before="40" w:after="40"/>
              <w:ind w:left="61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 xml:space="preserve">d)    Differentiate between individual and group approaches to employment. </w:t>
            </w:r>
          </w:p>
          <w:p w:rsidR="00FD2606" w:rsidRPr="001D20DF" w:rsidRDefault="00A2369A" w:rsidP="00EB3F3F">
            <w:pPr>
              <w:pStyle w:val="Pa5"/>
              <w:spacing w:before="40" w:after="40"/>
              <w:ind w:left="61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 xml:space="preserve">e)    </w:t>
            </w:r>
            <w:r w:rsidR="00081D3C" w:rsidRPr="001D20DF">
              <w:rPr>
                <w:rFonts w:ascii="Arial Narrow" w:hAnsi="Arial Narrow"/>
                <w:color w:val="000000"/>
              </w:rPr>
              <w:t>D</w:t>
            </w:r>
            <w:r w:rsidRPr="001D20DF">
              <w:rPr>
                <w:rFonts w:ascii="Arial Narrow" w:hAnsi="Arial Narrow"/>
                <w:color w:val="000000"/>
              </w:rPr>
              <w:t>iscuss multicultural impacts and considerations in services delivered</w:t>
            </w:r>
            <w:r w:rsidRPr="001D20DF">
              <w:rPr>
                <w:rFonts w:ascii="Arial Narrow" w:hAnsi="Arial Narrow"/>
                <w:color w:val="000000"/>
                <w:szCs w:val="22"/>
              </w:rPr>
              <w:t xml:space="preserve">. </w:t>
            </w:r>
          </w:p>
        </w:tc>
        <w:tc>
          <w:tcPr>
            <w:tcW w:w="1260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1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"/>
          </w:p>
        </w:tc>
        <w:tc>
          <w:tcPr>
            <w:tcW w:w="1260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2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"/>
          </w:p>
        </w:tc>
      </w:tr>
      <w:tr w:rsidR="00FD2606" w:rsidRPr="001D20DF" w:rsidTr="001234DD">
        <w:tc>
          <w:tcPr>
            <w:tcW w:w="1278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"/>
          </w:p>
        </w:tc>
        <w:tc>
          <w:tcPr>
            <w:tcW w:w="1260" w:type="dxa"/>
          </w:tcPr>
          <w:p w:rsidR="00FD2606" w:rsidRPr="001D20DF" w:rsidRDefault="00C47A41" w:rsidP="001234DD">
            <w:pPr>
              <w:spacing w:before="100" w:after="100"/>
              <w:jc w:val="center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14"/>
            <w:r>
              <w:instrText xml:space="preserve"> FORMCHECKBOX </w:instrText>
            </w:r>
            <w:r w:rsidR="00824CCD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8730" w:type="dxa"/>
            <w:vAlign w:val="center"/>
          </w:tcPr>
          <w:p w:rsidR="00A2369A" w:rsidRPr="001D20DF" w:rsidRDefault="00081D3C" w:rsidP="00EB3F3F">
            <w:pPr>
              <w:pStyle w:val="Pa1"/>
              <w:spacing w:before="40" w:after="40"/>
              <w:ind w:left="342" w:hanging="342"/>
              <w:rPr>
                <w:rFonts w:ascii="Arial Narrow" w:hAnsi="Arial Narrow" w:cs="TradeGothic CondEighteen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2</w:t>
            </w:r>
            <w:r w:rsidR="00A2369A" w:rsidRPr="001D20DF">
              <w:rPr>
                <w:rFonts w:ascii="Arial Narrow" w:hAnsi="Arial Narrow"/>
                <w:color w:val="000000"/>
              </w:rPr>
              <w:t>.</w:t>
            </w:r>
            <w:r w:rsidRPr="001D20DF">
              <w:rPr>
                <w:rFonts w:ascii="Arial Narrow" w:hAnsi="Arial Narrow"/>
                <w:color w:val="000000"/>
              </w:rPr>
              <w:tab/>
            </w:r>
            <w:r w:rsidR="00A2369A" w:rsidRPr="001D20DF">
              <w:rPr>
                <w:rFonts w:ascii="Arial Narrow" w:hAnsi="Arial Narrow"/>
                <w:color w:val="000000"/>
              </w:rPr>
              <w:t>Informed choice, self-determination, and active participation throughout the employment process, emphasizing job-seeker strengths, interests, and talents.</w:t>
            </w:r>
            <w:r w:rsidR="00A2369A" w:rsidRPr="001D20DF">
              <w:rPr>
                <w:rFonts w:ascii="Arial Narrow" w:hAnsi="Arial Narrow" w:cs="TradeGothic CondEighteen"/>
                <w:color w:val="000000"/>
              </w:rPr>
              <w:t xml:space="preserve"> </w:t>
            </w:r>
            <w:r w:rsidR="00EC4504" w:rsidRPr="001D20DF">
              <w:rPr>
                <w:rFonts w:ascii="Arial Narrow" w:hAnsi="Arial Narrow" w:cs="TradeGothic CondEighteen"/>
                <w:color w:val="000000"/>
              </w:rPr>
              <w:t xml:space="preserve">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</w:tc>
        <w:tc>
          <w:tcPr>
            <w:tcW w:w="1260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5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"/>
          </w:p>
        </w:tc>
        <w:tc>
          <w:tcPr>
            <w:tcW w:w="1260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8"/>
          </w:p>
        </w:tc>
      </w:tr>
      <w:tr w:rsidR="00FD2606" w:rsidRPr="001D20DF" w:rsidTr="001234DD">
        <w:tc>
          <w:tcPr>
            <w:tcW w:w="1278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7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9"/>
          </w:p>
        </w:tc>
        <w:tc>
          <w:tcPr>
            <w:tcW w:w="1260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8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0"/>
          </w:p>
        </w:tc>
        <w:tc>
          <w:tcPr>
            <w:tcW w:w="8730" w:type="dxa"/>
            <w:vAlign w:val="center"/>
          </w:tcPr>
          <w:p w:rsidR="00FD2606" w:rsidRPr="001D20DF" w:rsidRDefault="00F701A6" w:rsidP="00EB3F3F">
            <w:pPr>
              <w:spacing w:before="40" w:after="40"/>
              <w:ind w:left="342" w:hanging="342"/>
            </w:pPr>
            <w:r w:rsidRPr="001D20DF">
              <w:rPr>
                <w:color w:val="000000"/>
              </w:rPr>
              <w:t xml:space="preserve">3. </w:t>
            </w:r>
            <w:r w:rsidR="00CC0975" w:rsidRPr="001D20DF">
              <w:rPr>
                <w:color w:val="000000"/>
              </w:rPr>
              <w:tab/>
            </w:r>
            <w:r w:rsidRPr="001D20DF">
              <w:rPr>
                <w:color w:val="000000"/>
              </w:rPr>
              <w:t>Rights and responsibilities of individuals in community employment</w:t>
            </w:r>
            <w:r w:rsidR="00EC4504" w:rsidRPr="001D20DF">
              <w:rPr>
                <w:color w:val="000000"/>
              </w:rPr>
              <w:t xml:space="preserve"> (K)</w:t>
            </w:r>
          </w:p>
        </w:tc>
        <w:tc>
          <w:tcPr>
            <w:tcW w:w="1260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9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1"/>
          </w:p>
        </w:tc>
        <w:tc>
          <w:tcPr>
            <w:tcW w:w="1260" w:type="dxa"/>
          </w:tcPr>
          <w:p w:rsidR="00FD2606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20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2"/>
          </w:p>
        </w:tc>
      </w:tr>
      <w:tr w:rsidR="00577BB3" w:rsidRPr="001D20DF" w:rsidTr="001234DD">
        <w:tc>
          <w:tcPr>
            <w:tcW w:w="1278" w:type="dxa"/>
          </w:tcPr>
          <w:p w:rsidR="00577BB3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5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3"/>
          </w:p>
        </w:tc>
        <w:tc>
          <w:tcPr>
            <w:tcW w:w="1260" w:type="dxa"/>
          </w:tcPr>
          <w:p w:rsidR="00577BB3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46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4"/>
          </w:p>
        </w:tc>
        <w:tc>
          <w:tcPr>
            <w:tcW w:w="8730" w:type="dxa"/>
            <w:vAlign w:val="center"/>
          </w:tcPr>
          <w:p w:rsidR="00577BB3" w:rsidRPr="001D20DF" w:rsidRDefault="00F701A6" w:rsidP="00EB3F3F">
            <w:pPr>
              <w:spacing w:before="40" w:after="40"/>
            </w:pPr>
            <w:r w:rsidRPr="001D20DF">
              <w:rPr>
                <w:color w:val="000000"/>
              </w:rPr>
              <w:t xml:space="preserve">4.  </w:t>
            </w:r>
            <w:r w:rsidR="00CC0975" w:rsidRPr="001D20DF">
              <w:rPr>
                <w:color w:val="000000"/>
              </w:rPr>
              <w:tab/>
            </w:r>
            <w:r w:rsidRPr="001D20DF">
              <w:rPr>
                <w:color w:val="000000"/>
              </w:rPr>
              <w:t>History and status of community employment services in your state.</w:t>
            </w:r>
            <w:r w:rsidR="00EC4504" w:rsidRPr="001D20DF">
              <w:rPr>
                <w:color w:val="000000"/>
              </w:rPr>
              <w:t xml:space="preserve"> (K)</w:t>
            </w:r>
          </w:p>
        </w:tc>
        <w:tc>
          <w:tcPr>
            <w:tcW w:w="1260" w:type="dxa"/>
          </w:tcPr>
          <w:p w:rsidR="00577BB3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47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5"/>
          </w:p>
        </w:tc>
        <w:tc>
          <w:tcPr>
            <w:tcW w:w="1260" w:type="dxa"/>
          </w:tcPr>
          <w:p w:rsidR="00577BB3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48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6"/>
          </w:p>
        </w:tc>
      </w:tr>
      <w:tr w:rsidR="00B15EEA" w:rsidRPr="001D20DF" w:rsidTr="001234DD">
        <w:tc>
          <w:tcPr>
            <w:tcW w:w="1278" w:type="dxa"/>
          </w:tcPr>
          <w:p w:rsidR="00B15EEA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097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B15EEA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097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vAlign w:val="center"/>
          </w:tcPr>
          <w:p w:rsidR="00B15EEA" w:rsidRPr="001D20DF" w:rsidRDefault="00B15EEA" w:rsidP="00EB3F3F">
            <w:pPr>
              <w:pStyle w:val="Pa1"/>
              <w:spacing w:before="40" w:after="40"/>
              <w:ind w:left="342" w:hanging="342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 xml:space="preserve">5.  </w:t>
            </w:r>
            <w:r w:rsidR="00CC0975"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>Best practices in community employment services, from intake to follow-along:(K)</w:t>
            </w:r>
          </w:p>
          <w:p w:rsidR="00B15EEA" w:rsidRPr="001D20DF" w:rsidRDefault="00B15EEA" w:rsidP="00EB3F3F">
            <w:pPr>
              <w:spacing w:before="40" w:after="40"/>
              <w:ind w:left="702" w:hanging="342"/>
            </w:pPr>
            <w:r w:rsidRPr="001D20DF">
              <w:t xml:space="preserve">a) </w:t>
            </w:r>
            <w:r w:rsidR="00CC0975" w:rsidRPr="001D20DF">
              <w:tab/>
            </w:r>
            <w:r w:rsidRPr="001D20DF">
              <w:t>Motivational Interviewing techniques</w:t>
            </w:r>
          </w:p>
          <w:p w:rsidR="00B15EEA" w:rsidRPr="001D20DF" w:rsidRDefault="00B15EEA" w:rsidP="00EB3F3F">
            <w:pPr>
              <w:spacing w:before="40" w:after="40"/>
              <w:ind w:left="702" w:hanging="342"/>
            </w:pPr>
            <w:r w:rsidRPr="001D20DF">
              <w:t xml:space="preserve">b) </w:t>
            </w:r>
            <w:r w:rsidR="00CC0975" w:rsidRPr="001D20DF">
              <w:tab/>
            </w:r>
            <w:r w:rsidRPr="001D20DF">
              <w:t>Customized employment</w:t>
            </w:r>
          </w:p>
          <w:p w:rsidR="00B15EEA" w:rsidRPr="001D20DF" w:rsidRDefault="00B15EEA" w:rsidP="00EB3F3F">
            <w:pPr>
              <w:spacing w:before="40" w:after="40"/>
              <w:ind w:left="702" w:hanging="342"/>
            </w:pPr>
            <w:r w:rsidRPr="001D20DF">
              <w:t>c)</w:t>
            </w:r>
            <w:r w:rsidR="00CC0975" w:rsidRPr="001D20DF">
              <w:tab/>
            </w:r>
            <w:r w:rsidRPr="001D20DF">
              <w:t>Use of natural supports</w:t>
            </w:r>
          </w:p>
          <w:p w:rsidR="00B15EEA" w:rsidRPr="001D20DF" w:rsidRDefault="00B15EEA" w:rsidP="00EB3F3F">
            <w:pPr>
              <w:spacing w:before="40" w:after="40"/>
              <w:ind w:left="702" w:hanging="342"/>
            </w:pPr>
            <w:r w:rsidRPr="001D20DF">
              <w:t xml:space="preserve">d) </w:t>
            </w:r>
            <w:r w:rsidR="00CC0975" w:rsidRPr="001D20DF">
              <w:tab/>
            </w:r>
            <w:r w:rsidRPr="001D20DF">
              <w:t>Supported Employment</w:t>
            </w:r>
          </w:p>
          <w:p w:rsidR="00B15EEA" w:rsidRPr="001D20DF" w:rsidRDefault="00B15EEA" w:rsidP="00EB3F3F">
            <w:pPr>
              <w:spacing w:before="40" w:after="40"/>
              <w:ind w:left="702" w:hanging="342"/>
            </w:pPr>
            <w:r w:rsidRPr="001D20DF">
              <w:t xml:space="preserve">e) </w:t>
            </w:r>
            <w:r w:rsidR="00CC0975" w:rsidRPr="001D20DF">
              <w:tab/>
            </w:r>
            <w:r w:rsidRPr="001D20DF">
              <w:t>Evidence-based practices</w:t>
            </w:r>
          </w:p>
          <w:p w:rsidR="00B15EEA" w:rsidRPr="001D20DF" w:rsidRDefault="00B15EEA" w:rsidP="00EB3F3F">
            <w:pPr>
              <w:spacing w:before="40" w:after="40"/>
              <w:ind w:left="702" w:hanging="342"/>
            </w:pPr>
            <w:r w:rsidRPr="001D20DF">
              <w:t xml:space="preserve">f) </w:t>
            </w:r>
            <w:r w:rsidR="00CC0975" w:rsidRPr="001D20DF">
              <w:tab/>
            </w:r>
            <w:r w:rsidRPr="001D20DF">
              <w:t>Transition and school-to-work practices</w:t>
            </w:r>
          </w:p>
        </w:tc>
        <w:tc>
          <w:tcPr>
            <w:tcW w:w="1260" w:type="dxa"/>
          </w:tcPr>
          <w:p w:rsidR="00B15EEA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097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B15EEA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097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  <w:tr w:rsidR="00114EA2" w:rsidRPr="001D20DF" w:rsidTr="001234DD">
        <w:tc>
          <w:tcPr>
            <w:tcW w:w="1278" w:type="dxa"/>
          </w:tcPr>
          <w:p w:rsidR="00114EA2" w:rsidRPr="001D20DF" w:rsidRDefault="001234DD" w:rsidP="001234DD">
            <w:pPr>
              <w:spacing w:before="100" w:after="100"/>
              <w:jc w:val="center"/>
            </w:pPr>
            <w:r w:rsidRPr="001D20DF">
              <w:lastRenderedPageBreak/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114EA2" w:rsidRPr="001D20DF" w:rsidRDefault="001234DD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vAlign w:val="center"/>
          </w:tcPr>
          <w:p w:rsidR="00114EA2" w:rsidRPr="001D20DF" w:rsidRDefault="00114EA2" w:rsidP="00EB3F3F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6.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  <w:t xml:space="preserve">Understanding of employer’s perspective on community employment programs (S) </w:t>
            </w:r>
          </w:p>
        </w:tc>
        <w:tc>
          <w:tcPr>
            <w:tcW w:w="1260" w:type="dxa"/>
          </w:tcPr>
          <w:p w:rsidR="00114EA2" w:rsidRPr="001D20DF" w:rsidRDefault="001234DD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114EA2" w:rsidRPr="001D20DF" w:rsidRDefault="001234DD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  <w:tr w:rsidR="00114EA2" w:rsidRPr="001D20DF" w:rsidTr="001234DD">
        <w:tc>
          <w:tcPr>
            <w:tcW w:w="1278" w:type="dxa"/>
          </w:tcPr>
          <w:p w:rsidR="00114EA2" w:rsidRPr="001D20DF" w:rsidRDefault="001234DD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114EA2" w:rsidRPr="001D20DF" w:rsidRDefault="001234DD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vAlign w:val="center"/>
          </w:tcPr>
          <w:p w:rsidR="00114EA2" w:rsidRPr="001D20DF" w:rsidRDefault="00114EA2" w:rsidP="00EB3F3F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7.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  <w:t>Understanding of Vermont’s Progressive Employment strategies (K)</w:t>
            </w:r>
          </w:p>
        </w:tc>
        <w:tc>
          <w:tcPr>
            <w:tcW w:w="1260" w:type="dxa"/>
          </w:tcPr>
          <w:p w:rsidR="00114EA2" w:rsidRPr="001D20DF" w:rsidRDefault="001234DD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114EA2" w:rsidRPr="001D20DF" w:rsidRDefault="001234DD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  <w:tr w:rsidR="00577BB3" w:rsidRPr="001D20DF" w:rsidTr="001234DD">
        <w:tc>
          <w:tcPr>
            <w:tcW w:w="1278" w:type="dxa"/>
          </w:tcPr>
          <w:p w:rsidR="00577BB3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53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7"/>
          </w:p>
        </w:tc>
        <w:tc>
          <w:tcPr>
            <w:tcW w:w="1260" w:type="dxa"/>
          </w:tcPr>
          <w:p w:rsidR="00577BB3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54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8"/>
          </w:p>
        </w:tc>
        <w:tc>
          <w:tcPr>
            <w:tcW w:w="8730" w:type="dxa"/>
            <w:vAlign w:val="center"/>
          </w:tcPr>
          <w:p w:rsidR="00B65844" w:rsidRPr="001D20DF" w:rsidRDefault="00114EA2" w:rsidP="00EB3F3F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8</w:t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.  </w:t>
            </w:r>
            <w:r w:rsidR="00EB3F3F" w:rsidRPr="001D20DF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Professionalism for employment specialists: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  <w:p w:rsidR="00B65844" w:rsidRPr="001D20DF" w:rsidRDefault="00B65844" w:rsidP="00EB3F3F">
            <w:pPr>
              <w:pStyle w:val="Pa5"/>
              <w:spacing w:before="40" w:after="40"/>
              <w:ind w:left="702" w:hanging="3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 xml:space="preserve">a) </w:t>
            </w:r>
            <w:r w:rsidR="00EB3F3F"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 xml:space="preserve">Interact with job seekers, family members, employers, potential employers, and other providers in a respectful, non-judgmental, and professional manner. </w:t>
            </w:r>
          </w:p>
          <w:p w:rsidR="00B65844" w:rsidRPr="001D20DF" w:rsidRDefault="00EB3F3F" w:rsidP="00EB3F3F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b) </w:t>
            </w:r>
            <w:r w:rsidRPr="001D20DF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Dress in a manner that fits the environment and occasion. </w:t>
            </w:r>
          </w:p>
          <w:p w:rsidR="00252DF3" w:rsidRPr="001D20DF" w:rsidRDefault="00EB3F3F" w:rsidP="00EB3F3F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c) </w:t>
            </w:r>
            <w:r w:rsidRPr="001D20DF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Write reports, case notes, emails, etc. that are purposeful and concise while also neat, </w:t>
            </w:r>
            <w:r w:rsidRPr="001D20DF">
              <w:rPr>
                <w:rFonts w:ascii="Arial Narrow" w:hAnsi="Arial Narrow"/>
                <w:color w:val="000000"/>
              </w:rPr>
              <w:tab/>
            </w:r>
            <w:r w:rsidRPr="001D20DF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>objective and easily understood.</w:t>
            </w:r>
          </w:p>
        </w:tc>
        <w:tc>
          <w:tcPr>
            <w:tcW w:w="1260" w:type="dxa"/>
          </w:tcPr>
          <w:p w:rsidR="00577BB3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55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19"/>
          </w:p>
        </w:tc>
        <w:tc>
          <w:tcPr>
            <w:tcW w:w="1260" w:type="dxa"/>
          </w:tcPr>
          <w:p w:rsidR="00577BB3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56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0"/>
          </w:p>
        </w:tc>
      </w:tr>
      <w:tr w:rsidR="00252DF3" w:rsidRPr="001D20DF" w:rsidTr="001234DD">
        <w:tc>
          <w:tcPr>
            <w:tcW w:w="1278" w:type="dxa"/>
            <w:shd w:val="clear" w:color="auto" w:fill="D9D9D9" w:themeFill="background1" w:themeFillShade="D9"/>
          </w:tcPr>
          <w:p w:rsidR="00252DF3" w:rsidRPr="001D20DF" w:rsidRDefault="00252DF3" w:rsidP="001234DD">
            <w:pPr>
              <w:spacing w:before="100" w:after="100"/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252DF3" w:rsidRPr="001D20DF" w:rsidRDefault="00252DF3" w:rsidP="001234DD">
            <w:pPr>
              <w:spacing w:before="100" w:after="100"/>
              <w:jc w:val="center"/>
            </w:pPr>
          </w:p>
        </w:tc>
        <w:tc>
          <w:tcPr>
            <w:tcW w:w="8730" w:type="dxa"/>
            <w:shd w:val="clear" w:color="auto" w:fill="D9D9D9" w:themeFill="background1" w:themeFillShade="D9"/>
            <w:vAlign w:val="center"/>
          </w:tcPr>
          <w:p w:rsidR="00252DF3" w:rsidRPr="001D20DF" w:rsidRDefault="00252DF3" w:rsidP="00EB3F3F">
            <w:pPr>
              <w:pStyle w:val="Pa1"/>
              <w:tabs>
                <w:tab w:val="left" w:pos="3195"/>
              </w:tabs>
              <w:spacing w:before="40" w:after="40"/>
              <w:ind w:hanging="260"/>
              <w:rPr>
                <w:rFonts w:ascii="Arial Narrow" w:hAnsi="Arial Narrow"/>
                <w:b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  <w:szCs w:val="18"/>
              </w:rPr>
              <w:tab/>
            </w:r>
            <w:r w:rsidRPr="001D20DF">
              <w:rPr>
                <w:rFonts w:ascii="Arial Narrow" w:hAnsi="Arial Narrow"/>
                <w:b/>
                <w:color w:val="000000"/>
              </w:rPr>
              <w:t>Module 2 - Individualized Assessment and Employment/Career Planning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52DF3" w:rsidRPr="001D20DF" w:rsidRDefault="00252DF3" w:rsidP="001234DD">
            <w:pPr>
              <w:spacing w:before="100" w:after="100"/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252DF3" w:rsidRPr="001D20DF" w:rsidRDefault="00252DF3" w:rsidP="001234DD">
            <w:pPr>
              <w:spacing w:before="100" w:after="100"/>
              <w:jc w:val="center"/>
            </w:pPr>
          </w:p>
        </w:tc>
      </w:tr>
      <w:tr w:rsidR="00BF2771" w:rsidRPr="001D20DF" w:rsidTr="001234DD">
        <w:tc>
          <w:tcPr>
            <w:tcW w:w="1278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57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1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58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2"/>
          </w:p>
        </w:tc>
        <w:tc>
          <w:tcPr>
            <w:tcW w:w="8730" w:type="dxa"/>
            <w:vAlign w:val="center"/>
          </w:tcPr>
          <w:p w:rsidR="00BF2771" w:rsidRPr="001D20DF" w:rsidRDefault="00114EA2" w:rsidP="001D20DF">
            <w:pPr>
              <w:pStyle w:val="Pa1"/>
              <w:spacing w:before="40" w:after="40"/>
              <w:ind w:left="252" w:hanging="260"/>
              <w:rPr>
                <w:rFonts w:ascii="Arial Narrow" w:hAnsi="Arial Narrow" w:cs="TradeGothic CondEighteen"/>
                <w:color w:val="000000"/>
                <w:szCs w:val="22"/>
              </w:rPr>
            </w:pPr>
            <w:r>
              <w:rPr>
                <w:rFonts w:ascii="Arial Narrow" w:hAnsi="Arial Narrow"/>
                <w:color w:val="000000"/>
              </w:rPr>
              <w:t>9</w:t>
            </w:r>
            <w:r w:rsidR="00B65844" w:rsidRPr="001D20DF">
              <w:rPr>
                <w:rFonts w:ascii="Arial Narrow" w:hAnsi="Arial Narrow"/>
                <w:color w:val="000000"/>
              </w:rPr>
              <w:t>.</w:t>
            </w:r>
            <w:r w:rsidR="001D20DF" w:rsidRPr="001D20DF">
              <w:rPr>
                <w:rFonts w:ascii="Arial Narrow" w:hAnsi="Arial Narrow"/>
                <w:color w:val="000000"/>
              </w:rPr>
              <w:tab/>
            </w:r>
            <w:r w:rsidR="001D20DF" w:rsidRPr="001D20DF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Assisting job seekers with making a decision about disclosure considering both the risks and </w:t>
            </w:r>
            <w:r w:rsidR="001D20DF" w:rsidRPr="001D20DF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>benefits of disclosing and providing approaches to disclosing.</w:t>
            </w:r>
            <w:r w:rsidR="00B65844" w:rsidRPr="001D20DF">
              <w:rPr>
                <w:rFonts w:ascii="Arial Narrow" w:hAnsi="Arial Narrow" w:cs="TradeGothic CondEighteen"/>
                <w:color w:val="000000"/>
                <w:szCs w:val="22"/>
              </w:rPr>
              <w:t xml:space="preserve"> </w:t>
            </w:r>
            <w:r w:rsidR="00EC4504" w:rsidRPr="001D20DF">
              <w:rPr>
                <w:rFonts w:ascii="Arial Narrow" w:hAnsi="Arial Narrow" w:cs="TradeGothic CondEighteen"/>
                <w:color w:val="000000"/>
                <w:szCs w:val="22"/>
              </w:rPr>
              <w:t>(S)</w:t>
            </w:r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59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3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60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4"/>
          </w:p>
        </w:tc>
      </w:tr>
      <w:tr w:rsidR="00BF2771" w:rsidRPr="001D20DF" w:rsidTr="001234DD">
        <w:trPr>
          <w:trHeight w:val="1160"/>
        </w:trPr>
        <w:tc>
          <w:tcPr>
            <w:tcW w:w="1278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61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5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62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6"/>
          </w:p>
        </w:tc>
        <w:tc>
          <w:tcPr>
            <w:tcW w:w="8730" w:type="dxa"/>
            <w:vAlign w:val="center"/>
          </w:tcPr>
          <w:p w:rsidR="00B65844" w:rsidRPr="001D20DF" w:rsidRDefault="00114EA2" w:rsidP="001D20DF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Cs w:val="18"/>
              </w:rPr>
              <w:t>10</w:t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. </w:t>
            </w:r>
            <w:r w:rsidR="001D20DF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Personal career profile development: </w:t>
            </w:r>
            <w:r w:rsidR="00EC4504" w:rsidRPr="001D20DF">
              <w:rPr>
                <w:rFonts w:ascii="Arial Narrow" w:hAnsi="Arial Narrow"/>
                <w:color w:val="000000"/>
              </w:rPr>
              <w:t>(S)</w:t>
            </w:r>
          </w:p>
          <w:p w:rsidR="00B65844" w:rsidRPr="001D20DF" w:rsidRDefault="001D20DF" w:rsidP="001D20DF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  <w:t>a</w:t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) </w:t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Encourage the active participation and decision-making of the person served in the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career planning process. </w:t>
            </w:r>
          </w:p>
          <w:p w:rsidR="00B65844" w:rsidRPr="001D20DF" w:rsidRDefault="001D20DF" w:rsidP="001D20DF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Interview the individual and others familiar with his/her abilities and work history. </w:t>
            </w:r>
          </w:p>
          <w:p w:rsidR="00B65844" w:rsidRPr="001D20DF" w:rsidRDefault="001D20DF" w:rsidP="001D20DF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>c)</w:t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>Identify the impact of an individual’s cultural and social background, including socio-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economic status, race, gender, ethnicity, native and spoken language, and sexual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identity, as well as his/her role in the family, religious organization, and community. </w:t>
            </w:r>
          </w:p>
          <w:p w:rsidR="00B65844" w:rsidRPr="001D20DF" w:rsidRDefault="001D20DF" w:rsidP="001D20DF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d) </w:t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Review individual’s records and collect pertinent information related to employment. </w:t>
            </w:r>
          </w:p>
          <w:p w:rsidR="00B65844" w:rsidRPr="001D20DF" w:rsidRDefault="001D20DF" w:rsidP="001D20DF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  e) </w:t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Observe the individual in his/her current daily routines and environments. </w:t>
            </w:r>
          </w:p>
          <w:p w:rsidR="00B65844" w:rsidRPr="001D20DF" w:rsidRDefault="001D20DF" w:rsidP="001D20DF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f) </w:t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Explore non-work needs that may impact the achievement and maintenance of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employment, as well as work-life balance (money management/banking,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social/recreational needs once employed, getting up and ready for work, and scheduling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appointments so they don’t conflict with the work schedule). </w:t>
            </w:r>
          </w:p>
          <w:p w:rsidR="00B65844" w:rsidRPr="001D20DF" w:rsidRDefault="001D20DF" w:rsidP="001D20DF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g) </w:t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Assess the individual’s preferred style of learning, environmental tolerances, and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preferred modes of communication, as well as their expressed interests in jobs, careers,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or specific tasks. </w:t>
            </w:r>
          </w:p>
          <w:p w:rsidR="001D20DF" w:rsidRDefault="001D20DF" w:rsidP="001D20DF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  h) </w:t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Integrate relevant employment information regarding each person served into a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vocational profile. </w:t>
            </w:r>
          </w:p>
          <w:p w:rsidR="00BF2771" w:rsidRPr="001D20DF" w:rsidRDefault="001D20DF" w:rsidP="00114EA2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 w:rsidR="00114EA2"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>i</w:t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) </w:t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>Use</w:t>
            </w:r>
            <w:r w:rsidR="00FF7CBA" w:rsidRPr="001D20DF">
              <w:rPr>
                <w:rFonts w:ascii="Arial Narrow" w:hAnsi="Arial Narrow"/>
                <w:color w:val="000000"/>
              </w:rPr>
              <w:t xml:space="preserve"> progressive employment strategies such as</w:t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 informational interviewing, job </w:t>
            </w:r>
            <w:r>
              <w:rPr>
                <w:rFonts w:ascii="Arial Narrow" w:hAnsi="Arial Narrow"/>
                <w:color w:val="000000"/>
              </w:rPr>
              <w:tab/>
            </w:r>
            <w:r w:rsidR="00114EA2">
              <w:rPr>
                <w:rFonts w:ascii="Arial Narrow" w:hAnsi="Arial Narrow"/>
                <w:color w:val="000000"/>
              </w:rPr>
              <w:tab/>
            </w:r>
            <w:r w:rsidR="00114EA2">
              <w:rPr>
                <w:rFonts w:ascii="Arial Narrow" w:hAnsi="Arial Narrow"/>
                <w:color w:val="000000"/>
              </w:rPr>
              <w:tab/>
            </w:r>
            <w:r w:rsidR="00114EA2"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shadowing, and other work-based opportunities to explore careers and identify possible </w:t>
            </w:r>
            <w:r w:rsidR="00114EA2"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B65844" w:rsidRPr="001D20DF">
              <w:rPr>
                <w:rFonts w:ascii="Arial Narrow" w:hAnsi="Arial Narrow"/>
                <w:color w:val="000000"/>
              </w:rPr>
              <w:t xml:space="preserve">job tasks. </w:t>
            </w:r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63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7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64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8"/>
          </w:p>
        </w:tc>
      </w:tr>
      <w:tr w:rsidR="00BF2771" w:rsidRPr="001D20DF" w:rsidTr="001234DD">
        <w:trPr>
          <w:trHeight w:val="629"/>
        </w:trPr>
        <w:tc>
          <w:tcPr>
            <w:tcW w:w="1278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69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29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70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0"/>
          </w:p>
        </w:tc>
        <w:tc>
          <w:tcPr>
            <w:tcW w:w="8730" w:type="dxa"/>
            <w:vAlign w:val="center"/>
          </w:tcPr>
          <w:p w:rsidR="0063643E" w:rsidRPr="001D20DF" w:rsidRDefault="00114EA2" w:rsidP="003E4711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11</w:t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.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Situational assessments, paid work trials, job tryouts, volunteer work, and job shadowing: </w:t>
            </w:r>
            <w:r w:rsidR="00EC4504" w:rsidRPr="001D20DF">
              <w:rPr>
                <w:rFonts w:ascii="Arial Narrow" w:hAnsi="Arial Narrow"/>
                <w:color w:val="000000"/>
              </w:rPr>
              <w:t>(S)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Develop career exploration sites aligned with the interests and desires of each individual. 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  <w:t>b</w:t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Assess needed environmental or job-task modifications for the person to succeed in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his/her choices of employment settings. 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>c)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Assess the availability of community supports and transportation. 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d)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Conduct situational assessments, paid work trials, job tryouts, volunteering, and job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shadowing. 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e)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Understand Department of Labor guidelines regarding unpaid work. </w:t>
            </w:r>
          </w:p>
          <w:p w:rsidR="00BF2771" w:rsidRPr="001D20DF" w:rsidRDefault="003E4711" w:rsidP="003E4711">
            <w:pPr>
              <w:spacing w:before="40" w:after="40"/>
              <w:ind w:left="252"/>
            </w:pPr>
            <w:r>
              <w:rPr>
                <w:color w:val="000000"/>
              </w:rPr>
              <w:tab/>
            </w:r>
            <w:r w:rsidR="0063643E" w:rsidRPr="001D20DF">
              <w:rPr>
                <w:color w:val="000000"/>
              </w:rPr>
              <w:t xml:space="preserve">f) </w:t>
            </w:r>
            <w:r>
              <w:rPr>
                <w:color w:val="000000"/>
              </w:rPr>
              <w:tab/>
            </w:r>
            <w:r w:rsidR="0063643E" w:rsidRPr="001D20DF">
              <w:rPr>
                <w:color w:val="000000"/>
              </w:rPr>
              <w:t xml:space="preserve">Identify techniques and resources to address business concerns about liability risks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="0063643E" w:rsidRPr="001D20DF">
              <w:rPr>
                <w:color w:val="000000"/>
              </w:rPr>
              <w:t xml:space="preserve">associated with situational assessments/job tryouts. </w:t>
            </w:r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71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1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72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2"/>
          </w:p>
        </w:tc>
      </w:tr>
      <w:tr w:rsidR="00BF2771" w:rsidRPr="001D20DF" w:rsidTr="001234DD">
        <w:tc>
          <w:tcPr>
            <w:tcW w:w="1278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77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3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78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4"/>
          </w:p>
        </w:tc>
        <w:tc>
          <w:tcPr>
            <w:tcW w:w="8730" w:type="dxa"/>
            <w:vAlign w:val="center"/>
          </w:tcPr>
          <w:p w:rsidR="0063643E" w:rsidRPr="001D20DF" w:rsidRDefault="00B15EEA" w:rsidP="003E4711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1</w:t>
            </w:r>
            <w:r w:rsidR="00114EA2">
              <w:rPr>
                <w:rFonts w:ascii="Arial Narrow" w:hAnsi="Arial Narrow"/>
                <w:color w:val="000000"/>
              </w:rPr>
              <w:t>2</w:t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. </w:t>
            </w:r>
            <w:r w:rsidR="003E4711"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Self-employment opportunities: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Examples of self-employment </w:t>
            </w:r>
          </w:p>
          <w:p w:rsidR="00BF2771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Local and national resources </w:t>
            </w:r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79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5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80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6"/>
          </w:p>
        </w:tc>
      </w:tr>
      <w:tr w:rsidR="00BF2771" w:rsidRPr="001D20DF" w:rsidTr="001234DD">
        <w:tc>
          <w:tcPr>
            <w:tcW w:w="1278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85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7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86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8"/>
          </w:p>
        </w:tc>
        <w:tc>
          <w:tcPr>
            <w:tcW w:w="8730" w:type="dxa"/>
            <w:vAlign w:val="center"/>
          </w:tcPr>
          <w:p w:rsidR="00BF2771" w:rsidRPr="001D20DF" w:rsidRDefault="00B15EEA" w:rsidP="00114EA2">
            <w:pPr>
              <w:spacing w:before="40" w:after="40"/>
              <w:ind w:left="342" w:hanging="342"/>
            </w:pPr>
            <w:r w:rsidRPr="001D20DF">
              <w:rPr>
                <w:color w:val="000000"/>
              </w:rPr>
              <w:t>1</w:t>
            </w:r>
            <w:r w:rsidR="00114EA2">
              <w:rPr>
                <w:color w:val="000000"/>
              </w:rPr>
              <w:t>3</w:t>
            </w:r>
            <w:r w:rsidR="0063643E" w:rsidRPr="001D20DF">
              <w:rPr>
                <w:color w:val="000000"/>
              </w:rPr>
              <w:t xml:space="preserve">.  Making referrals to appropriate agencies, organizations, and networks based on individual </w:t>
            </w:r>
            <w:r w:rsidR="003E4711">
              <w:rPr>
                <w:color w:val="000000"/>
              </w:rPr>
              <w:tab/>
            </w:r>
            <w:r w:rsidR="0063643E" w:rsidRPr="001D20DF">
              <w:rPr>
                <w:color w:val="000000"/>
              </w:rPr>
              <w:t>career plans.</w:t>
            </w:r>
            <w:r w:rsidR="00EC4504" w:rsidRPr="001D20DF">
              <w:rPr>
                <w:color w:val="000000"/>
              </w:rPr>
              <w:t xml:space="preserve"> (K)</w:t>
            </w:r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87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39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88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0"/>
          </w:p>
        </w:tc>
      </w:tr>
      <w:tr w:rsidR="00252DF3" w:rsidRPr="001D20DF" w:rsidTr="001234DD">
        <w:tc>
          <w:tcPr>
            <w:tcW w:w="1278" w:type="dxa"/>
            <w:shd w:val="clear" w:color="auto" w:fill="D9D9D9" w:themeFill="background1" w:themeFillShade="D9"/>
          </w:tcPr>
          <w:p w:rsidR="00252DF3" w:rsidRPr="001D20DF" w:rsidRDefault="00252DF3" w:rsidP="001234DD">
            <w:pPr>
              <w:spacing w:before="100" w:after="100"/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252DF3" w:rsidRPr="001D20DF" w:rsidRDefault="00252DF3" w:rsidP="001234DD">
            <w:pPr>
              <w:spacing w:before="100" w:after="100"/>
              <w:jc w:val="center"/>
            </w:pPr>
          </w:p>
        </w:tc>
        <w:tc>
          <w:tcPr>
            <w:tcW w:w="8730" w:type="dxa"/>
            <w:shd w:val="clear" w:color="auto" w:fill="D9D9D9" w:themeFill="background1" w:themeFillShade="D9"/>
            <w:vAlign w:val="center"/>
          </w:tcPr>
          <w:p w:rsidR="00252DF3" w:rsidRPr="001D20DF" w:rsidRDefault="00252DF3" w:rsidP="00EB3F3F">
            <w:pPr>
              <w:spacing w:before="40" w:after="40"/>
              <w:rPr>
                <w:b/>
                <w:color w:val="000000"/>
              </w:rPr>
            </w:pPr>
            <w:r w:rsidRPr="001D20DF">
              <w:rPr>
                <w:b/>
                <w:color w:val="000000"/>
              </w:rPr>
              <w:t>Module 3 – Community Research and Job Development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52DF3" w:rsidRPr="001D20DF" w:rsidRDefault="00252DF3" w:rsidP="001234DD">
            <w:pPr>
              <w:spacing w:before="100" w:after="100"/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252DF3" w:rsidRPr="001D20DF" w:rsidRDefault="00252DF3" w:rsidP="001234DD">
            <w:pPr>
              <w:spacing w:before="100" w:after="100"/>
              <w:jc w:val="center"/>
            </w:pPr>
          </w:p>
        </w:tc>
      </w:tr>
      <w:tr w:rsidR="00BF2771" w:rsidRPr="001D20DF" w:rsidTr="001234DD">
        <w:tc>
          <w:tcPr>
            <w:tcW w:w="1278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89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1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90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2"/>
          </w:p>
        </w:tc>
        <w:tc>
          <w:tcPr>
            <w:tcW w:w="8730" w:type="dxa"/>
            <w:vAlign w:val="center"/>
          </w:tcPr>
          <w:p w:rsidR="0063643E" w:rsidRPr="001D20DF" w:rsidRDefault="003E4711" w:rsidP="003E4711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  <w:r w:rsidR="00114EA2">
              <w:rPr>
                <w:rFonts w:ascii="Arial Narrow" w:hAnsi="Arial Narrow"/>
                <w:color w:val="000000"/>
              </w:rPr>
              <w:t>4</w:t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.  Marketing plans targeted to employers, including researching opportunities and organizing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information gathered: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Explore local and national labor market information for employment trends via the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Internet, market surveys, outreach to business groups, etc. 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Develop a system for organizing information on businesses and business contacts,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including new area businesses and types of jobs available in the local area. </w:t>
            </w:r>
          </w:p>
          <w:p w:rsidR="00BF2771" w:rsidRPr="001D20DF" w:rsidRDefault="003E4711" w:rsidP="003E4711">
            <w:pPr>
              <w:spacing w:before="40" w:after="40"/>
              <w:ind w:left="252"/>
            </w:pPr>
            <w:r>
              <w:rPr>
                <w:color w:val="000000"/>
              </w:rPr>
              <w:tab/>
            </w:r>
            <w:r w:rsidR="0063643E" w:rsidRPr="001D20DF">
              <w:rPr>
                <w:color w:val="000000"/>
              </w:rPr>
              <w:t xml:space="preserve">c) </w:t>
            </w:r>
            <w:r>
              <w:rPr>
                <w:color w:val="000000"/>
              </w:rPr>
              <w:tab/>
            </w:r>
            <w:r w:rsidR="0063643E" w:rsidRPr="001D20DF">
              <w:rPr>
                <w:color w:val="000000"/>
              </w:rPr>
              <w:t xml:space="preserve">Analyze the gathered information to inform the job development process. </w:t>
            </w:r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91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3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92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4"/>
          </w:p>
        </w:tc>
      </w:tr>
      <w:tr w:rsidR="00BF2771" w:rsidRPr="001D20DF" w:rsidTr="001234DD">
        <w:tc>
          <w:tcPr>
            <w:tcW w:w="1278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93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5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94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6"/>
          </w:p>
        </w:tc>
        <w:tc>
          <w:tcPr>
            <w:tcW w:w="8730" w:type="dxa"/>
            <w:vAlign w:val="center"/>
          </w:tcPr>
          <w:p w:rsidR="0063643E" w:rsidRPr="001D20DF" w:rsidRDefault="00B15EEA" w:rsidP="003E4711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1</w:t>
            </w:r>
            <w:r w:rsidR="00114EA2">
              <w:rPr>
                <w:rFonts w:ascii="Arial Narrow" w:hAnsi="Arial Narrow"/>
                <w:color w:val="000000"/>
              </w:rPr>
              <w:t>5</w:t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.  Effective marketing tools for community employment: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Develop and use marketing tools, including employment brochures, fact sheets, cover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letters to businesses, and business cards. 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  b)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Use the personal and professional networks of job seekers and employment staff,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including targeted use of social media. </w:t>
            </w:r>
          </w:p>
          <w:p w:rsidR="0063643E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  c)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Plan and deliver presentations to groups of individuals and parents, advocacy groups,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local civic organizations, service providers, and employers. </w:t>
            </w:r>
          </w:p>
          <w:p w:rsidR="00BF2771" w:rsidRPr="001D20DF" w:rsidRDefault="003E4711" w:rsidP="003E4711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d) </w:t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Participate in community business organizations (career centers, Chambers of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63643E" w:rsidRPr="001D20DF">
              <w:rPr>
                <w:rFonts w:ascii="Arial Narrow" w:hAnsi="Arial Narrow"/>
                <w:color w:val="000000"/>
              </w:rPr>
              <w:t xml:space="preserve">Commerce, etc.). </w:t>
            </w:r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95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7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96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8"/>
          </w:p>
        </w:tc>
      </w:tr>
      <w:tr w:rsidR="00BF2771" w:rsidRPr="001D20DF" w:rsidTr="001234DD">
        <w:trPr>
          <w:trHeight w:val="989"/>
        </w:trPr>
        <w:tc>
          <w:tcPr>
            <w:tcW w:w="1278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97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49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98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0"/>
          </w:p>
        </w:tc>
        <w:tc>
          <w:tcPr>
            <w:tcW w:w="8730" w:type="dxa"/>
            <w:vAlign w:val="center"/>
          </w:tcPr>
          <w:p w:rsidR="00F51829" w:rsidRPr="001D20DF" w:rsidRDefault="002E6594" w:rsidP="002E6594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  <w:r w:rsidR="00114EA2">
              <w:rPr>
                <w:rFonts w:ascii="Arial Narrow" w:hAnsi="Arial Narrow"/>
                <w:color w:val="000000"/>
              </w:rPr>
              <w:t>6</w:t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.  Effective marketing messages for community employment: </w:t>
            </w:r>
            <w:r w:rsidR="00EC4504" w:rsidRPr="001D20DF">
              <w:rPr>
                <w:rFonts w:ascii="Arial Narrow" w:hAnsi="Arial Narrow"/>
                <w:color w:val="000000"/>
              </w:rPr>
              <w:t>(S)</w:t>
            </w:r>
          </w:p>
          <w:p w:rsidR="00F51829" w:rsidRPr="001D20DF" w:rsidRDefault="002E6594" w:rsidP="002E6594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Promote the agency as a resource to help businesses meet their hiring needs while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accurately explaining services. </w:t>
            </w:r>
          </w:p>
          <w:p w:rsidR="00F51829" w:rsidRPr="001D20DF" w:rsidRDefault="002E6594" w:rsidP="002E6594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Target messages to audience needs, rather than offering only one generic presentation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or brochure. </w:t>
            </w:r>
          </w:p>
          <w:p w:rsidR="00F51829" w:rsidRPr="001D20DF" w:rsidRDefault="002E6594" w:rsidP="002E6594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c)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Use language and images that highlight skills, abilities, and interests of job seekers. </w:t>
            </w:r>
          </w:p>
          <w:p w:rsidR="00F51829" w:rsidRPr="001D20DF" w:rsidRDefault="002E6594" w:rsidP="002E6594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d)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Use language and images that respect the job seeker’s disclosure choices. </w:t>
            </w:r>
          </w:p>
          <w:p w:rsidR="00F51829" w:rsidRPr="001D20DF" w:rsidRDefault="002E6594" w:rsidP="002E6594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e)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Share information about incentives to businesses when hiring job seekers (e.g., tax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>credits, on-the-job training, diversity goals)</w:t>
            </w:r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99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1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0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100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2"/>
          </w:p>
        </w:tc>
      </w:tr>
      <w:tr w:rsidR="00BF2771" w:rsidRPr="001D20DF" w:rsidTr="001234DD">
        <w:tc>
          <w:tcPr>
            <w:tcW w:w="1278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0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101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3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0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102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4"/>
          </w:p>
        </w:tc>
        <w:tc>
          <w:tcPr>
            <w:tcW w:w="8730" w:type="dxa"/>
            <w:vAlign w:val="center"/>
          </w:tcPr>
          <w:p w:rsidR="00F51829" w:rsidRPr="001D20DF" w:rsidRDefault="00B15EEA" w:rsidP="002E6594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1</w:t>
            </w:r>
            <w:r w:rsidR="00114EA2">
              <w:rPr>
                <w:rFonts w:ascii="Arial Narrow" w:hAnsi="Arial Narrow"/>
                <w:color w:val="000000"/>
              </w:rPr>
              <w:t>7</w:t>
            </w:r>
            <w:r w:rsidR="00F51829" w:rsidRPr="001D20DF">
              <w:rPr>
                <w:rFonts w:ascii="Arial Narrow" w:hAnsi="Arial Narrow"/>
                <w:color w:val="000000"/>
              </w:rPr>
              <w:t>.</w:t>
            </w:r>
            <w:r w:rsidR="002E6594"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>Developing relationships with businesses</w:t>
            </w:r>
            <w:r w:rsidR="00FF7CBA" w:rsidRPr="001D20DF">
              <w:rPr>
                <w:rFonts w:ascii="Arial Narrow" w:hAnsi="Arial Narrow"/>
                <w:color w:val="000000"/>
              </w:rPr>
              <w:t xml:space="preserve"> using proven business practices</w:t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: </w:t>
            </w:r>
            <w:r w:rsidR="00EC4504" w:rsidRPr="001D20DF">
              <w:rPr>
                <w:rFonts w:ascii="Arial Narrow" w:hAnsi="Arial Narrow"/>
                <w:color w:val="000000"/>
              </w:rPr>
              <w:t>(S)</w:t>
            </w:r>
          </w:p>
          <w:p w:rsidR="00F51829" w:rsidRPr="001D20DF" w:rsidRDefault="002E6594" w:rsidP="002E6594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Target and identify businesses to contact based on job seekers’ needs, interests, and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personal networks. </w:t>
            </w:r>
          </w:p>
          <w:p w:rsidR="00F51829" w:rsidRPr="001D20DF" w:rsidRDefault="002E6594" w:rsidP="002E6594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Use informational interviews, tours, and observations to better understand the business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culture and build a relationship with the employer. </w:t>
            </w:r>
          </w:p>
          <w:p w:rsidR="002E6594" w:rsidRDefault="002E6594" w:rsidP="002E6594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>c)</w:t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Respond to businesses’ concerns about job seekers’ abilities, interests, and challenges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rPr>
                <w:rFonts w:ascii="Arial Narrow" w:hAnsi="Arial Narrow"/>
                <w:color w:val="000000"/>
              </w:rPr>
              <w:t xml:space="preserve">in the workplace. </w:t>
            </w:r>
          </w:p>
          <w:p w:rsidR="00F51829" w:rsidRPr="002E6594" w:rsidRDefault="002E6594" w:rsidP="002E6594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829" w:rsidRPr="001D20DF">
              <w:t xml:space="preserve">d) </w:t>
            </w:r>
            <w:r>
              <w:tab/>
            </w:r>
            <w:r w:rsidR="00F51829" w:rsidRPr="001D20DF">
              <w:t xml:space="preserve">Maintain the business perspective, emphasizing to employers the benefits of hiring a </w:t>
            </w:r>
            <w:r>
              <w:tab/>
            </w:r>
            <w:r>
              <w:tab/>
            </w:r>
            <w:r>
              <w:tab/>
            </w:r>
            <w:r w:rsidR="00F51829" w:rsidRPr="001D20DF">
              <w:t xml:space="preserve">diverse staff. </w:t>
            </w:r>
          </w:p>
          <w:p w:rsidR="00BF2771" w:rsidRPr="001D20DF" w:rsidRDefault="00F51829" w:rsidP="002E6594">
            <w:pPr>
              <w:pStyle w:val="NoSpacing"/>
              <w:spacing w:before="40" w:after="40"/>
              <w:ind w:left="252"/>
            </w:pPr>
            <w:r w:rsidRPr="001D20DF">
              <w:t xml:space="preserve"> </w:t>
            </w:r>
            <w:r w:rsidR="002E6594">
              <w:tab/>
            </w:r>
            <w:r w:rsidRPr="001D20DF">
              <w:t xml:space="preserve">e) </w:t>
            </w:r>
            <w:r w:rsidR="002E6594">
              <w:tab/>
            </w:r>
            <w:r w:rsidRPr="001D20DF">
              <w:t xml:space="preserve">Conclude employer contact with clear next steps (interview, job offer, situational </w:t>
            </w:r>
            <w:r w:rsidR="002E6594">
              <w:tab/>
            </w:r>
            <w:r w:rsidR="002E6594">
              <w:tab/>
            </w:r>
            <w:r w:rsidR="002E6594">
              <w:tab/>
            </w:r>
            <w:r w:rsidR="002E6594">
              <w:tab/>
            </w:r>
            <w:r w:rsidRPr="001D20DF">
              <w:t>assessment,</w:t>
            </w:r>
          </w:p>
          <w:p w:rsidR="00FF7CBA" w:rsidRPr="001D20DF" w:rsidRDefault="002E6594" w:rsidP="002E6594">
            <w:pPr>
              <w:pStyle w:val="NoSpacing"/>
              <w:spacing w:before="40" w:after="40"/>
              <w:ind w:left="252"/>
            </w:pPr>
            <w:r>
              <w:tab/>
            </w:r>
            <w:r w:rsidR="00FF7CBA" w:rsidRPr="001D20DF">
              <w:t>f)</w:t>
            </w:r>
            <w:r>
              <w:tab/>
            </w:r>
            <w:r w:rsidR="00FF7CBA" w:rsidRPr="001D20DF">
              <w:t>Determine frequency of contact over time for each employer to maintain the relationship</w:t>
            </w:r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0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103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5"/>
          </w:p>
        </w:tc>
        <w:tc>
          <w:tcPr>
            <w:tcW w:w="1260" w:type="dxa"/>
          </w:tcPr>
          <w:p w:rsidR="00BF2771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104"/>
            <w:r w:rsidR="00451385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6"/>
          </w:p>
        </w:tc>
      </w:tr>
      <w:tr w:rsidR="00167767" w:rsidRPr="001D20DF" w:rsidTr="001234DD">
        <w:tc>
          <w:tcPr>
            <w:tcW w:w="1278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113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7"/>
          </w:p>
        </w:tc>
        <w:tc>
          <w:tcPr>
            <w:tcW w:w="1260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114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8"/>
          </w:p>
        </w:tc>
        <w:tc>
          <w:tcPr>
            <w:tcW w:w="8730" w:type="dxa"/>
            <w:vAlign w:val="center"/>
          </w:tcPr>
          <w:p w:rsidR="00167767" w:rsidRPr="001D20DF" w:rsidRDefault="00B15EEA" w:rsidP="00114EA2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1</w:t>
            </w:r>
            <w:r w:rsidR="00114EA2">
              <w:rPr>
                <w:rFonts w:ascii="Arial Narrow" w:hAnsi="Arial Narrow"/>
                <w:color w:val="000000"/>
              </w:rPr>
              <w:t>8</w:t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. </w:t>
            </w:r>
            <w:r w:rsidR="00400486"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Assisting job seekers in developing portfolios, resumes, cover letters, letters of introduction, </w:t>
            </w:r>
            <w:r w:rsidR="00400486"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references, and other job application documents in various media, including electronic and </w:t>
            </w:r>
            <w:r w:rsidR="00400486"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>print.</w:t>
            </w:r>
            <w:r w:rsidR="00EC4504" w:rsidRPr="001D20DF">
              <w:rPr>
                <w:rFonts w:ascii="Arial Narrow" w:hAnsi="Arial Narrow"/>
                <w:color w:val="000000"/>
              </w:rPr>
              <w:t xml:space="preserve"> (S)</w:t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115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59"/>
          </w:p>
        </w:tc>
        <w:tc>
          <w:tcPr>
            <w:tcW w:w="1260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116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0"/>
          </w:p>
        </w:tc>
      </w:tr>
      <w:tr w:rsidR="00167767" w:rsidRPr="001D20DF" w:rsidTr="001234DD">
        <w:tc>
          <w:tcPr>
            <w:tcW w:w="1278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121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1"/>
          </w:p>
        </w:tc>
        <w:tc>
          <w:tcPr>
            <w:tcW w:w="1260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122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2"/>
          </w:p>
        </w:tc>
        <w:tc>
          <w:tcPr>
            <w:tcW w:w="8730" w:type="dxa"/>
            <w:vAlign w:val="center"/>
          </w:tcPr>
          <w:p w:rsidR="00781E8A" w:rsidRPr="001D20DF" w:rsidRDefault="00B15EEA" w:rsidP="00400486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1</w:t>
            </w:r>
            <w:r w:rsidR="00114EA2">
              <w:rPr>
                <w:rFonts w:ascii="Arial Narrow" w:hAnsi="Arial Narrow"/>
                <w:color w:val="000000"/>
              </w:rPr>
              <w:t>9</w:t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. </w:t>
            </w:r>
            <w:r w:rsidR="00400486"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Assisting job seekers in their job search process: </w:t>
            </w:r>
            <w:r w:rsidR="00EC4504" w:rsidRPr="001D20DF">
              <w:rPr>
                <w:rFonts w:ascii="Arial Narrow" w:hAnsi="Arial Narrow"/>
                <w:color w:val="000000"/>
              </w:rPr>
              <w:t>(S)</w:t>
            </w:r>
          </w:p>
          <w:p w:rsidR="00781E8A" w:rsidRPr="001D20DF" w:rsidRDefault="00400486" w:rsidP="0040048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Identify potential employers, schedule tours or informational interviews, complete job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applications, and arrange job interviews. </w:t>
            </w:r>
          </w:p>
          <w:p w:rsidR="00781E8A" w:rsidRPr="001D20DF" w:rsidRDefault="00400486" w:rsidP="0040048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Support job seekers’ disclosure decisions and advise about the best disclosure practices. </w:t>
            </w:r>
          </w:p>
          <w:p w:rsidR="00167767" w:rsidRPr="001D20DF" w:rsidRDefault="00781E8A" w:rsidP="00400486">
            <w:pPr>
              <w:spacing w:before="40" w:after="40"/>
              <w:ind w:left="252"/>
            </w:pPr>
            <w:r w:rsidRPr="001D20DF">
              <w:rPr>
                <w:color w:val="000000"/>
              </w:rPr>
              <w:t xml:space="preserve">  c) </w:t>
            </w:r>
            <w:r w:rsidR="00400486">
              <w:rPr>
                <w:color w:val="000000"/>
              </w:rPr>
              <w:tab/>
            </w:r>
            <w:r w:rsidRPr="001D20DF">
              <w:rPr>
                <w:color w:val="000000"/>
              </w:rPr>
              <w:t xml:space="preserve">Use social media/electronic media, as well as traditional job search resources. </w:t>
            </w:r>
          </w:p>
        </w:tc>
        <w:tc>
          <w:tcPr>
            <w:tcW w:w="1260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123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3"/>
          </w:p>
        </w:tc>
        <w:tc>
          <w:tcPr>
            <w:tcW w:w="1260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124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4"/>
          </w:p>
        </w:tc>
      </w:tr>
      <w:tr w:rsidR="00167767" w:rsidRPr="001D20DF" w:rsidTr="001234DD">
        <w:tc>
          <w:tcPr>
            <w:tcW w:w="1278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129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5"/>
          </w:p>
        </w:tc>
        <w:tc>
          <w:tcPr>
            <w:tcW w:w="1260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130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6"/>
          </w:p>
        </w:tc>
        <w:tc>
          <w:tcPr>
            <w:tcW w:w="8730" w:type="dxa"/>
            <w:vAlign w:val="center"/>
          </w:tcPr>
          <w:p w:rsidR="00781E8A" w:rsidRPr="001D20DF" w:rsidRDefault="00114EA2" w:rsidP="00400486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.  Job matching considerations: </w:t>
            </w:r>
            <w:r w:rsidR="00EC4504" w:rsidRPr="001D20DF">
              <w:rPr>
                <w:rFonts w:ascii="Arial Narrow" w:hAnsi="Arial Narrow"/>
                <w:color w:val="000000"/>
              </w:rPr>
              <w:t>(S)</w:t>
            </w:r>
          </w:p>
          <w:p w:rsidR="00781E8A" w:rsidRPr="001D20DF" w:rsidRDefault="00903EF6" w:rsidP="0040048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  <w:t>I</w:t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dentify/clarify existing job descriptions. </w:t>
            </w:r>
          </w:p>
          <w:p w:rsidR="00781E8A" w:rsidRPr="001D20DF" w:rsidRDefault="00903EF6" w:rsidP="0040048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Identify/clarify unmet employer needs. </w:t>
            </w:r>
          </w:p>
          <w:p w:rsidR="00781E8A" w:rsidRPr="001D20DF" w:rsidRDefault="00903EF6" w:rsidP="0040048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c) </w:t>
            </w:r>
            <w:r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Understand workplace cultures and </w:t>
            </w:r>
            <w:r w:rsidR="00114EA2" w:rsidRPr="001D20DF">
              <w:rPr>
                <w:rFonts w:ascii="Arial Narrow" w:hAnsi="Arial Narrow"/>
                <w:color w:val="000000"/>
              </w:rPr>
              <w:t>climates</w:t>
            </w:r>
            <w:r w:rsidR="00114EA2">
              <w:rPr>
                <w:rFonts w:ascii="Arial Narrow" w:hAnsi="Arial Narrow"/>
                <w:color w:val="000000"/>
              </w:rPr>
              <w:t xml:space="preserve">. </w:t>
            </w:r>
          </w:p>
          <w:p w:rsidR="00167767" w:rsidRPr="001D20DF" w:rsidRDefault="00903EF6" w:rsidP="00400486">
            <w:pPr>
              <w:spacing w:before="40" w:after="40"/>
              <w:ind w:left="252"/>
            </w:pPr>
            <w:r>
              <w:rPr>
                <w:color w:val="000000"/>
              </w:rPr>
              <w:tab/>
            </w:r>
            <w:r w:rsidR="00781E8A" w:rsidRPr="001D20DF">
              <w:rPr>
                <w:color w:val="000000"/>
              </w:rPr>
              <w:t xml:space="preserve">d) </w:t>
            </w:r>
            <w:r>
              <w:rPr>
                <w:color w:val="000000"/>
              </w:rPr>
              <w:tab/>
            </w:r>
            <w:r w:rsidR="00781E8A" w:rsidRPr="001D20DF">
              <w:rPr>
                <w:color w:val="000000"/>
              </w:rPr>
              <w:t xml:space="preserve">Consider transportation options. </w:t>
            </w:r>
          </w:p>
        </w:tc>
        <w:tc>
          <w:tcPr>
            <w:tcW w:w="1260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131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7"/>
          </w:p>
        </w:tc>
        <w:tc>
          <w:tcPr>
            <w:tcW w:w="1260" w:type="dxa"/>
          </w:tcPr>
          <w:p w:rsidR="00167767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132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8"/>
          </w:p>
        </w:tc>
      </w:tr>
      <w:tr w:rsidR="00E80349" w:rsidRPr="001D20DF" w:rsidTr="001234DD">
        <w:tc>
          <w:tcPr>
            <w:tcW w:w="1278" w:type="dxa"/>
          </w:tcPr>
          <w:p w:rsidR="00E80349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Check133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69"/>
          </w:p>
        </w:tc>
        <w:tc>
          <w:tcPr>
            <w:tcW w:w="1260" w:type="dxa"/>
          </w:tcPr>
          <w:p w:rsidR="00E80349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heck134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0"/>
          </w:p>
        </w:tc>
        <w:tc>
          <w:tcPr>
            <w:tcW w:w="8730" w:type="dxa"/>
            <w:vAlign w:val="center"/>
          </w:tcPr>
          <w:p w:rsidR="003C5CDC" w:rsidRPr="00903EF6" w:rsidRDefault="00114EA2" w:rsidP="00903EF6">
            <w:pPr>
              <w:pStyle w:val="Pa1"/>
              <w:spacing w:before="40" w:after="40"/>
              <w:ind w:left="252" w:hanging="260"/>
              <w:rPr>
                <w:rFonts w:ascii="Arial Narrow" w:hAnsi="Arial Narrow" w:cs="TradeGothic CondEighteen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21</w:t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. </w:t>
            </w:r>
            <w:r w:rsidR="00903EF6"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>Negotiating</w:t>
            </w:r>
            <w:r w:rsidR="00FF7CBA" w:rsidRPr="001D20DF">
              <w:rPr>
                <w:rFonts w:ascii="Arial Narrow" w:hAnsi="Arial Narrow"/>
                <w:color w:val="000000"/>
              </w:rPr>
              <w:t xml:space="preserve"> progressive employment and job placements including job details, </w:t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hours, wages, </w:t>
            </w:r>
            <w:r w:rsidR="00903EF6"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 xml:space="preserve">tasks, work area, breaks, orientation, training, supports, and developing employment </w:t>
            </w:r>
            <w:r w:rsidR="00903EF6">
              <w:rPr>
                <w:rFonts w:ascii="Arial Narrow" w:hAnsi="Arial Narrow"/>
                <w:color w:val="000000"/>
              </w:rPr>
              <w:tab/>
            </w:r>
            <w:r w:rsidR="00781E8A" w:rsidRPr="001D20DF">
              <w:rPr>
                <w:rFonts w:ascii="Arial Narrow" w:hAnsi="Arial Narrow"/>
                <w:color w:val="000000"/>
              </w:rPr>
              <w:t>proposals based on business and job seeker preferences.</w:t>
            </w:r>
            <w:r w:rsidR="00781E8A" w:rsidRPr="001D20DF">
              <w:rPr>
                <w:rFonts w:ascii="Arial Narrow" w:hAnsi="Arial Narrow" w:cs="TradeGothic CondEighteen"/>
                <w:color w:val="000000"/>
              </w:rPr>
              <w:t xml:space="preserve">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</w:tc>
        <w:tc>
          <w:tcPr>
            <w:tcW w:w="1260" w:type="dxa"/>
          </w:tcPr>
          <w:p w:rsidR="00E80349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heck135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1"/>
          </w:p>
        </w:tc>
        <w:tc>
          <w:tcPr>
            <w:tcW w:w="1260" w:type="dxa"/>
          </w:tcPr>
          <w:p w:rsidR="00E80349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Check136"/>
            <w:r w:rsidR="005F4FCD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2"/>
          </w:p>
        </w:tc>
      </w:tr>
      <w:tr w:rsidR="00F5196E" w:rsidRPr="001D20DF" w:rsidTr="001234DD">
        <w:tc>
          <w:tcPr>
            <w:tcW w:w="1278" w:type="dxa"/>
            <w:shd w:val="clear" w:color="auto" w:fill="D9D9D9" w:themeFill="background1" w:themeFillShade="D9"/>
          </w:tcPr>
          <w:p w:rsidR="00F5196E" w:rsidRPr="001D20DF" w:rsidRDefault="00F5196E" w:rsidP="001234DD">
            <w:pPr>
              <w:spacing w:before="100" w:after="100"/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F5196E" w:rsidRPr="001D20DF" w:rsidRDefault="00F5196E" w:rsidP="001234DD">
            <w:pPr>
              <w:spacing w:before="100" w:after="100"/>
              <w:jc w:val="center"/>
            </w:pPr>
          </w:p>
        </w:tc>
        <w:tc>
          <w:tcPr>
            <w:tcW w:w="8730" w:type="dxa"/>
            <w:shd w:val="clear" w:color="auto" w:fill="D9D9D9" w:themeFill="background1" w:themeFillShade="D9"/>
            <w:vAlign w:val="center"/>
          </w:tcPr>
          <w:p w:rsidR="00F5196E" w:rsidRPr="001D20DF" w:rsidRDefault="00F5196E" w:rsidP="00EB3F3F">
            <w:pPr>
              <w:pStyle w:val="Pa1"/>
              <w:tabs>
                <w:tab w:val="left" w:pos="2820"/>
              </w:tabs>
              <w:spacing w:before="40" w:after="40"/>
              <w:ind w:hanging="260"/>
              <w:rPr>
                <w:rFonts w:ascii="Arial Narrow" w:hAnsi="Arial Narrow"/>
                <w:b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  <w:szCs w:val="18"/>
              </w:rPr>
              <w:t>F</w:t>
            </w:r>
            <w:r w:rsidRPr="001D20DF">
              <w:rPr>
                <w:rFonts w:ascii="Arial Narrow" w:hAnsi="Arial Narrow"/>
                <w:color w:val="000000"/>
                <w:szCs w:val="18"/>
              </w:rPr>
              <w:tab/>
            </w:r>
            <w:r w:rsidRPr="001D20DF">
              <w:rPr>
                <w:rFonts w:ascii="Arial Narrow" w:hAnsi="Arial Narrow"/>
                <w:b/>
                <w:color w:val="000000"/>
              </w:rPr>
              <w:t>Module 4 – Workplace and Related Supports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5196E" w:rsidRPr="001D20DF" w:rsidRDefault="00F5196E" w:rsidP="001234DD">
            <w:pPr>
              <w:spacing w:before="100" w:after="100"/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F5196E" w:rsidRPr="001D20DF" w:rsidRDefault="00F5196E" w:rsidP="001234DD">
            <w:pPr>
              <w:spacing w:before="100" w:after="100"/>
              <w:jc w:val="center"/>
            </w:pPr>
          </w:p>
        </w:tc>
      </w:tr>
      <w:tr w:rsidR="00F5196E" w:rsidRPr="001D20DF" w:rsidTr="001234DD">
        <w:tc>
          <w:tcPr>
            <w:tcW w:w="1278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heck149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3"/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Check150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4"/>
          </w:p>
        </w:tc>
        <w:tc>
          <w:tcPr>
            <w:tcW w:w="8730" w:type="dxa"/>
            <w:vAlign w:val="center"/>
          </w:tcPr>
          <w:p w:rsidR="00F5196E" w:rsidRPr="001D20DF" w:rsidRDefault="00B15EEA" w:rsidP="00903EF6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2</w:t>
            </w:r>
            <w:r w:rsidR="00114EA2">
              <w:rPr>
                <w:rFonts w:ascii="Arial Narrow" w:hAnsi="Arial Narrow"/>
                <w:color w:val="000000"/>
              </w:rPr>
              <w:t>2</w:t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.  Building collaborative relationships with: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  <w:p w:rsidR="00F5196E" w:rsidRPr="001D20DF" w:rsidRDefault="00903EF6" w:rsidP="00903EF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Job seeker/employee </w:t>
            </w:r>
          </w:p>
          <w:p w:rsidR="00F5196E" w:rsidRPr="001D20DF" w:rsidRDefault="00903EF6" w:rsidP="00903EF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Employer, supervisor, coworkers (solicit employer feedback on satisfaction with services) </w:t>
            </w:r>
          </w:p>
          <w:p w:rsidR="00F5196E" w:rsidRPr="001D20DF" w:rsidRDefault="00903EF6" w:rsidP="00903EF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c)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Natural and paid supports </w:t>
            </w:r>
          </w:p>
          <w:p w:rsidR="00F5196E" w:rsidRPr="001D20DF" w:rsidRDefault="00903EF6" w:rsidP="00903EF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Family </w:t>
            </w:r>
          </w:p>
          <w:p w:rsidR="00F5196E" w:rsidRPr="001D20DF" w:rsidRDefault="00903EF6" w:rsidP="00903EF6">
            <w:pPr>
              <w:spacing w:before="40" w:after="40"/>
              <w:ind w:left="252"/>
            </w:pP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e) </w:t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>Other providers, including housing/residential staff, clinicians, etc.</w:t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Check151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5"/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Check152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6"/>
          </w:p>
        </w:tc>
      </w:tr>
      <w:tr w:rsidR="00F5196E" w:rsidRPr="001D20DF" w:rsidTr="001234DD">
        <w:tc>
          <w:tcPr>
            <w:tcW w:w="1278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Check161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7"/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8" w:name="Check162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8"/>
          </w:p>
        </w:tc>
        <w:tc>
          <w:tcPr>
            <w:tcW w:w="8730" w:type="dxa"/>
            <w:vAlign w:val="center"/>
          </w:tcPr>
          <w:p w:rsidR="00F5196E" w:rsidRPr="001D20DF" w:rsidRDefault="00903EF6" w:rsidP="00903EF6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114EA2">
              <w:rPr>
                <w:rFonts w:ascii="Arial Narrow" w:hAnsi="Arial Narrow"/>
                <w:color w:val="000000"/>
              </w:rPr>
              <w:t>3</w:t>
            </w:r>
            <w:r w:rsidR="00F5196E" w:rsidRPr="001D20DF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</w:rPr>
              <w:tab/>
              <w:t>M</w:t>
            </w:r>
            <w:r w:rsidR="00F5196E" w:rsidRPr="001D20DF">
              <w:rPr>
                <w:rFonts w:ascii="Arial Narrow" w:hAnsi="Arial Narrow"/>
                <w:color w:val="000000"/>
              </w:rPr>
              <w:t>anaging travel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/transportation: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  <w:p w:rsidR="00F5196E" w:rsidRPr="001D20DF" w:rsidRDefault="00903EF6" w:rsidP="00903EF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  <w:t>a</w:t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Facilitate transportation to and from work (natural supports, paid transportation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agreements, etc.). </w:t>
            </w:r>
          </w:p>
          <w:p w:rsidR="00F5196E" w:rsidRPr="001D20DF" w:rsidRDefault="00903EF6" w:rsidP="00903EF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Provide travel training. </w:t>
            </w:r>
          </w:p>
          <w:p w:rsidR="00F5196E" w:rsidRPr="001D20DF" w:rsidRDefault="00903EF6" w:rsidP="00903EF6">
            <w:pPr>
              <w:spacing w:before="40" w:after="40"/>
              <w:ind w:left="252"/>
            </w:pP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c) </w:t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Explore creative transportation solutions. </w:t>
            </w:r>
            <w:r w:rsidR="00F5196E" w:rsidRPr="001D20DF">
              <w:t xml:space="preserve"> </w:t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Check163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79"/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heck164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80"/>
          </w:p>
        </w:tc>
      </w:tr>
      <w:tr w:rsidR="00F5196E" w:rsidRPr="001D20DF" w:rsidTr="001234DD">
        <w:tc>
          <w:tcPr>
            <w:tcW w:w="1278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Check165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81"/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2" w:name="Check166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82"/>
          </w:p>
        </w:tc>
        <w:tc>
          <w:tcPr>
            <w:tcW w:w="8730" w:type="dxa"/>
            <w:vAlign w:val="center"/>
          </w:tcPr>
          <w:p w:rsidR="00F5196E" w:rsidRPr="001D20DF" w:rsidRDefault="00B15EEA" w:rsidP="0068538B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2</w:t>
            </w:r>
            <w:r w:rsidR="00114EA2">
              <w:rPr>
                <w:rFonts w:ascii="Arial Narrow" w:hAnsi="Arial Narrow"/>
                <w:color w:val="000000"/>
              </w:rPr>
              <w:t>4</w:t>
            </w:r>
            <w:r w:rsidR="0068538B">
              <w:rPr>
                <w:rFonts w:ascii="Arial Narrow" w:hAnsi="Arial Narrow"/>
                <w:color w:val="000000"/>
              </w:rPr>
              <w:t>.</w:t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 </w:t>
            </w:r>
            <w:r w:rsidR="0068538B"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Ensuring that the employee enters the job in the most inclusive manner possible: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  <w:p w:rsidR="00F5196E" w:rsidRPr="001D20DF" w:rsidRDefault="0068538B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Maximize the employee’s hours on the job, including natural social times (breaks and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lunch). </w:t>
            </w:r>
          </w:p>
          <w:p w:rsidR="00F5196E" w:rsidRPr="001D20DF" w:rsidRDefault="0068538B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Support worksite personnel in introducing the new employee to coworkers. </w:t>
            </w:r>
          </w:p>
          <w:p w:rsidR="00F5196E" w:rsidRPr="001D20DF" w:rsidRDefault="0068538B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c)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Maintain adherence to typical new employee orientation and training procedures. </w:t>
            </w:r>
          </w:p>
          <w:p w:rsidR="00F5196E" w:rsidRPr="001D20DF" w:rsidRDefault="0068538B" w:rsidP="0068538B">
            <w:pPr>
              <w:spacing w:before="40" w:after="40"/>
              <w:ind w:left="252"/>
              <w:rPr>
                <w:szCs w:val="18"/>
              </w:rPr>
            </w:pP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d) </w:t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>Establish clear employer and employment service expectations</w:t>
            </w:r>
            <w:r w:rsidR="00F5196E" w:rsidRPr="001D20DF">
              <w:rPr>
                <w:color w:val="000000"/>
                <w:szCs w:val="18"/>
              </w:rPr>
              <w:t xml:space="preserve">. </w:t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heck167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83"/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heck168"/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  <w:bookmarkEnd w:id="84"/>
          </w:p>
        </w:tc>
      </w:tr>
      <w:tr w:rsidR="00F5196E" w:rsidRPr="001D20DF" w:rsidTr="001234DD">
        <w:tc>
          <w:tcPr>
            <w:tcW w:w="1278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vAlign w:val="center"/>
          </w:tcPr>
          <w:p w:rsidR="00F5196E" w:rsidRPr="001D20DF" w:rsidRDefault="0068538B" w:rsidP="0068538B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114EA2">
              <w:rPr>
                <w:rFonts w:ascii="Arial Narrow" w:hAnsi="Arial Narrow"/>
                <w:color w:val="000000"/>
              </w:rPr>
              <w:t>5</w:t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.  Comprehensive job analysis: </w:t>
            </w:r>
            <w:r w:rsidR="00EC4504" w:rsidRPr="001D20DF">
              <w:rPr>
                <w:rFonts w:ascii="Arial Narrow" w:hAnsi="Arial Narrow"/>
                <w:color w:val="000000"/>
              </w:rPr>
              <w:t>(S)</w:t>
            </w:r>
          </w:p>
          <w:p w:rsidR="00F5196E" w:rsidRPr="001D20DF" w:rsidRDefault="0068538B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Identify strategies for creating/designing jobs that make use of integrated and natural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supports. </w:t>
            </w:r>
          </w:p>
          <w:p w:rsidR="00F5196E" w:rsidRPr="001D20DF" w:rsidRDefault="0068538B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List in sequence the duties and requirements of the job as well as the approximate time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required to perform each task. </w:t>
            </w:r>
          </w:p>
          <w:p w:rsidR="00F5196E" w:rsidRPr="001D20DF" w:rsidRDefault="0068538B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c)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Describe job skills needed for an employee to perform the job functions. </w:t>
            </w:r>
          </w:p>
          <w:p w:rsidR="00F5196E" w:rsidRPr="001D20DF" w:rsidRDefault="0068538B" w:rsidP="0068538B">
            <w:pPr>
              <w:spacing w:before="40" w:after="40"/>
              <w:ind w:left="252"/>
            </w:pP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d) </w:t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Identify reinforcers that are natural to the work site (e.g., praise from a coworker or boss;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>taking a break).</w:t>
            </w:r>
            <w:r w:rsidR="00F5196E" w:rsidRPr="001D20DF">
              <w:rPr>
                <w:rFonts w:cs="TradeGothic CondEighteen"/>
                <w:color w:val="000000"/>
                <w:szCs w:val="22"/>
              </w:rPr>
              <w:t xml:space="preserve"> </w:t>
            </w:r>
            <w:r w:rsidR="00F5196E" w:rsidRPr="001D20DF">
              <w:rPr>
                <w:i/>
                <w:szCs w:val="20"/>
              </w:rPr>
              <w:t xml:space="preserve">   </w:t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  <w:tr w:rsidR="00F5196E" w:rsidRPr="001D20DF" w:rsidTr="001234DD">
        <w:tc>
          <w:tcPr>
            <w:tcW w:w="1278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vAlign w:val="center"/>
          </w:tcPr>
          <w:p w:rsidR="00F5196E" w:rsidRPr="001D20DF" w:rsidRDefault="00B15EEA" w:rsidP="0068538B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2</w:t>
            </w:r>
            <w:r w:rsidR="00114EA2">
              <w:rPr>
                <w:rFonts w:ascii="Arial Narrow" w:hAnsi="Arial Narrow"/>
                <w:color w:val="000000"/>
              </w:rPr>
              <w:t>6</w:t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.  Helping individuals meet social/behavioral expectations of the workplace culture: </w:t>
            </w:r>
            <w:r w:rsidR="00EC4504" w:rsidRPr="001D20DF">
              <w:rPr>
                <w:rFonts w:ascii="Arial Narrow" w:hAnsi="Arial Narrow"/>
                <w:color w:val="000000"/>
              </w:rPr>
              <w:t>(K)</w:t>
            </w:r>
          </w:p>
          <w:p w:rsidR="00F5196E" w:rsidRPr="001D20DF" w:rsidRDefault="00804656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Identify cultural norms of the workplace. </w:t>
            </w:r>
          </w:p>
          <w:p w:rsidR="00F5196E" w:rsidRPr="001D20DF" w:rsidRDefault="00804656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  <w:t>b</w:t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Describe behaviors in measurable and observable terms. </w:t>
            </w:r>
          </w:p>
          <w:p w:rsidR="00F5196E" w:rsidRPr="001D20DF" w:rsidRDefault="00804656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c)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Describe the events and situations that precede the occurrence of challenging behaviors. </w:t>
            </w:r>
          </w:p>
          <w:p w:rsidR="00F5196E" w:rsidRPr="001D20DF" w:rsidRDefault="00804656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Identify consequences that follow these behaviors. </w:t>
            </w:r>
          </w:p>
          <w:p w:rsidR="00F5196E" w:rsidRPr="001D20DF" w:rsidRDefault="00804656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e)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Assess the communicative functions of these behaviors. </w:t>
            </w:r>
          </w:p>
          <w:p w:rsidR="00F5196E" w:rsidRPr="001D20DF" w:rsidRDefault="00804656" w:rsidP="0068538B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f)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Evaluate options before implementing behavioral interventions. </w:t>
            </w:r>
          </w:p>
          <w:p w:rsidR="00F5196E" w:rsidRPr="001D20DF" w:rsidRDefault="00804656" w:rsidP="0068538B">
            <w:pPr>
              <w:spacing w:before="40" w:after="40"/>
              <w:ind w:left="252"/>
              <w:rPr>
                <w:i/>
                <w:szCs w:val="20"/>
              </w:rPr>
            </w:pP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g) </w:t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>Support individuals to acquire socially acceptable behaviors</w:t>
            </w:r>
            <w:r w:rsidR="00F5196E" w:rsidRPr="001D20DF">
              <w:rPr>
                <w:color w:val="000000"/>
                <w:szCs w:val="18"/>
              </w:rPr>
              <w:t>.</w:t>
            </w:r>
            <w:r w:rsidR="00F5196E" w:rsidRPr="001D20DF">
              <w:rPr>
                <w:rFonts w:cs="TradeGothic CondEighteen"/>
                <w:color w:val="000000"/>
                <w:szCs w:val="22"/>
              </w:rPr>
              <w:t xml:space="preserve"> </w:t>
            </w:r>
            <w:r w:rsidR="00F5196E" w:rsidRPr="001D20DF">
              <w:rPr>
                <w:i/>
                <w:szCs w:val="20"/>
              </w:rPr>
              <w:t xml:space="preserve">  </w:t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  <w:tr w:rsidR="00F5196E" w:rsidRPr="001D20DF" w:rsidTr="001234DD">
        <w:tc>
          <w:tcPr>
            <w:tcW w:w="1278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vAlign w:val="center"/>
          </w:tcPr>
          <w:p w:rsidR="00F5196E" w:rsidRPr="001D20DF" w:rsidRDefault="00114EA2" w:rsidP="00804656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27</w:t>
            </w:r>
            <w:r w:rsidR="00804656">
              <w:rPr>
                <w:rFonts w:ascii="Arial Narrow" w:hAnsi="Arial Narrow"/>
                <w:color w:val="000000"/>
              </w:rPr>
              <w:t xml:space="preserve">. </w:t>
            </w:r>
            <w:r w:rsidR="00804656"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Strategies for developing workplace supports: </w:t>
            </w:r>
            <w:r w:rsidR="00EC4504" w:rsidRPr="001D20DF">
              <w:rPr>
                <w:rFonts w:ascii="Arial Narrow" w:hAnsi="Arial Narrow"/>
                <w:color w:val="000000"/>
              </w:rPr>
              <w:t>(S)</w:t>
            </w:r>
          </w:p>
          <w:p w:rsidR="00F5196E" w:rsidRPr="001D20DF" w:rsidRDefault="00804656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  <w:t>a</w:t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Explore workplace/culture for opportunities for natural supports and how to implement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them. </w:t>
            </w:r>
          </w:p>
          <w:p w:rsidR="00F5196E" w:rsidRPr="001D20DF" w:rsidRDefault="00804656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Model good interactions with the employee from which other workplace personnel may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learn. </w:t>
            </w:r>
          </w:p>
          <w:p w:rsidR="00F5196E" w:rsidRPr="001D20DF" w:rsidRDefault="00804656" w:rsidP="00804656">
            <w:pPr>
              <w:pStyle w:val="Pa5"/>
              <w:spacing w:before="40" w:after="4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c)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Facilitate training of the employee by his/her coworkers. </w:t>
            </w:r>
          </w:p>
          <w:p w:rsidR="00F5196E" w:rsidRPr="001D20DF" w:rsidRDefault="00804656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Facilitate supports that promote inclusion and good social interactions rather than those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which may be stigmatizing or stereotyping. </w:t>
            </w:r>
          </w:p>
          <w:p w:rsidR="00F5196E" w:rsidRPr="001D20DF" w:rsidRDefault="00804656" w:rsidP="00804656">
            <w:pPr>
              <w:spacing w:before="40" w:after="40"/>
              <w:ind w:left="252"/>
            </w:pP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e) </w:t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Facilitate mentor relationships between the employee and his/her coworkers. </w:t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  <w:tr w:rsidR="00F5196E" w:rsidRPr="001D20DF" w:rsidTr="001234D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96E" w:rsidRPr="001D20DF" w:rsidRDefault="00804656" w:rsidP="00114EA2">
            <w:pPr>
              <w:spacing w:before="40" w:after="40"/>
              <w:ind w:left="252" w:hanging="252"/>
            </w:pPr>
            <w:r>
              <w:rPr>
                <w:color w:val="000000"/>
              </w:rPr>
              <w:t>2</w:t>
            </w:r>
            <w:r w:rsidR="00114EA2">
              <w:rPr>
                <w:color w:val="000000"/>
              </w:rPr>
              <w:t>8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Providing systematic instruction based on individual learning styles and needs, including task </w:t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 xml:space="preserve">analysis with baseline and scheduled data collection, natural cues, and reinforcement </w:t>
            </w:r>
            <w:r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>procedures.</w:t>
            </w:r>
            <w:r w:rsidR="00EC4504" w:rsidRPr="001D20DF">
              <w:rPr>
                <w:color w:val="000000"/>
              </w:rPr>
              <w:t xml:space="preserve"> (S)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  <w:tr w:rsidR="00F5196E" w:rsidRPr="001D20DF" w:rsidTr="001234D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96E" w:rsidRPr="001D20DF" w:rsidRDefault="00B15EEA" w:rsidP="00804656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 w:rsidRPr="001D20DF">
              <w:rPr>
                <w:rFonts w:ascii="Arial Narrow" w:hAnsi="Arial Narrow"/>
                <w:color w:val="000000"/>
              </w:rPr>
              <w:t>2</w:t>
            </w:r>
            <w:r w:rsidR="00114EA2">
              <w:rPr>
                <w:rFonts w:ascii="Arial Narrow" w:hAnsi="Arial Narrow"/>
                <w:color w:val="000000"/>
              </w:rPr>
              <w:t>9</w:t>
            </w:r>
            <w:r w:rsidR="00804656">
              <w:rPr>
                <w:rFonts w:ascii="Arial Narrow" w:hAnsi="Arial Narrow"/>
                <w:color w:val="000000"/>
              </w:rPr>
              <w:t>.</w:t>
            </w:r>
            <w:r w:rsidR="00804656">
              <w:rPr>
                <w:rFonts w:ascii="Arial Narrow" w:hAnsi="Arial Narrow"/>
                <w:color w:val="000000"/>
              </w:rPr>
              <w:tab/>
              <w:t>M</w:t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aximizing worker job performance and social integration to achieve job stability: </w:t>
            </w:r>
            <w:r w:rsidR="00EC4504" w:rsidRPr="001D20DF">
              <w:rPr>
                <w:rFonts w:ascii="Arial Narrow" w:hAnsi="Arial Narrow"/>
                <w:color w:val="000000"/>
              </w:rPr>
              <w:t>(S)</w:t>
            </w:r>
          </w:p>
          <w:p w:rsidR="00F5196E" w:rsidRPr="001D20DF" w:rsidRDefault="00804656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Develop strategies to increase worker productivity/efficiency. </w:t>
            </w:r>
          </w:p>
          <w:p w:rsidR="00F5196E" w:rsidRPr="001D20DF" w:rsidRDefault="00804656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Assist the worker in using self-management strategies. </w:t>
            </w:r>
          </w:p>
          <w:p w:rsidR="00F5196E" w:rsidRPr="001D20DF" w:rsidRDefault="00804656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c)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Identify strategies to increase the employee’s tolerance to workplace changes, including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new or multiple supervisors, added job duties, scheduling adjustments, and coworker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assignments. </w:t>
            </w:r>
          </w:p>
          <w:p w:rsidR="00F5196E" w:rsidRPr="001D20DF" w:rsidRDefault="00804656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>Identify strategies to mitigate job stress and anxiety.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  <w:tr w:rsidR="00F5196E" w:rsidRPr="001D20DF" w:rsidTr="001234D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96E" w:rsidRPr="001D20DF" w:rsidRDefault="00114EA2" w:rsidP="00114EA2">
            <w:pPr>
              <w:spacing w:before="40" w:after="40"/>
              <w:ind w:left="342" w:hanging="360"/>
            </w:pPr>
            <w:r>
              <w:rPr>
                <w:color w:val="000000"/>
              </w:rPr>
              <w:t>30</w:t>
            </w:r>
            <w:r w:rsidR="00804656">
              <w:rPr>
                <w:color w:val="000000"/>
              </w:rPr>
              <w:t>.</w:t>
            </w:r>
            <w:r w:rsidR="00804656">
              <w:rPr>
                <w:color w:val="000000"/>
              </w:rPr>
              <w:tab/>
            </w:r>
            <w:r w:rsidR="00F5196E" w:rsidRPr="001D20DF">
              <w:rPr>
                <w:color w:val="000000"/>
              </w:rPr>
              <w:t>Strategies to provide support to the employee and employer in the event of a job separation or termination</w:t>
            </w:r>
            <w:r w:rsidR="00EC4504" w:rsidRPr="001D20DF">
              <w:rPr>
                <w:color w:val="000000"/>
              </w:rPr>
              <w:t xml:space="preserve">  (K)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  <w:tr w:rsidR="00F5196E" w:rsidRPr="001D20DF" w:rsidTr="001234D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96E" w:rsidRPr="001D20DF" w:rsidRDefault="00114EA2" w:rsidP="00804656">
            <w:pPr>
              <w:pStyle w:val="Pa1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31</w:t>
            </w:r>
            <w:r w:rsidR="00F5196E" w:rsidRPr="001D20DF">
              <w:rPr>
                <w:rFonts w:ascii="Arial Narrow" w:hAnsi="Arial Narrow"/>
                <w:color w:val="000000"/>
              </w:rPr>
              <w:t>.  Providing an ongoing review of the employee’s performance and satisfactio</w:t>
            </w:r>
            <w:r w:rsidR="00EC4504" w:rsidRPr="001D20DF">
              <w:rPr>
                <w:rFonts w:ascii="Arial Narrow" w:hAnsi="Arial Narrow"/>
                <w:color w:val="000000"/>
              </w:rPr>
              <w:t>n with the job:(K)</w:t>
            </w:r>
          </w:p>
          <w:p w:rsidR="00F5196E" w:rsidRPr="001D20DF" w:rsidRDefault="00BC70B5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a)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Determine the supervisor’s and coworkers’ satisfaction with employee performance. </w:t>
            </w:r>
          </w:p>
          <w:p w:rsidR="00F5196E" w:rsidRPr="001D20DF" w:rsidRDefault="00BC70B5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b)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Determine additional or different support needs. </w:t>
            </w:r>
          </w:p>
          <w:p w:rsidR="00F5196E" w:rsidRPr="001D20DF" w:rsidRDefault="00BC70B5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c)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Conduct on-site observations to evaluate job performance. </w:t>
            </w:r>
          </w:p>
          <w:p w:rsidR="00F5196E" w:rsidRPr="001D20DF" w:rsidRDefault="00BC70B5" w:rsidP="00804656">
            <w:pPr>
              <w:pStyle w:val="Pa5"/>
              <w:spacing w:before="40" w:after="40"/>
              <w:ind w:left="252" w:hanging="2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d) </w:t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Gather input from others (family/residential, counselors, other professionals) about how </w:t>
            </w:r>
            <w:r>
              <w:rPr>
                <w:rFonts w:ascii="Arial Narrow" w:hAnsi="Arial Narrow"/>
                <w:color w:val="000000"/>
              </w:rPr>
              <w:tab/>
            </w:r>
            <w:r>
              <w:rPr>
                <w:rFonts w:ascii="Arial Narrow" w:hAnsi="Arial Narrow"/>
                <w:color w:val="000000"/>
              </w:rPr>
              <w:tab/>
            </w:r>
            <w:r w:rsidR="00F5196E" w:rsidRPr="001D20DF">
              <w:rPr>
                <w:rFonts w:ascii="Arial Narrow" w:hAnsi="Arial Narrow"/>
                <w:color w:val="000000"/>
              </w:rPr>
              <w:t xml:space="preserve">the job is going for the worker. </w:t>
            </w:r>
          </w:p>
          <w:p w:rsidR="00F5196E" w:rsidRPr="001D20DF" w:rsidRDefault="00F5196E" w:rsidP="00804656">
            <w:pPr>
              <w:spacing w:before="40" w:after="40"/>
              <w:ind w:left="252"/>
            </w:pPr>
            <w:r w:rsidRPr="001D20DF">
              <w:rPr>
                <w:color w:val="000000"/>
              </w:rPr>
              <w:t xml:space="preserve"> </w:t>
            </w:r>
            <w:r w:rsidR="00BC70B5">
              <w:rPr>
                <w:color w:val="000000"/>
              </w:rPr>
              <w:tab/>
            </w:r>
            <w:r w:rsidRPr="001D20DF">
              <w:rPr>
                <w:color w:val="000000"/>
              </w:rPr>
              <w:t xml:space="preserve">e) </w:t>
            </w:r>
            <w:r w:rsidR="00BC70B5">
              <w:rPr>
                <w:color w:val="000000"/>
              </w:rPr>
              <w:tab/>
            </w:r>
            <w:r w:rsidRPr="001D20DF">
              <w:rPr>
                <w:color w:val="000000"/>
              </w:rPr>
              <w:t xml:space="preserve">Explore opportunities for career advancement.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96E" w:rsidRPr="001D20DF" w:rsidRDefault="002E4C8C" w:rsidP="001234DD">
            <w:pPr>
              <w:spacing w:before="100" w:after="100"/>
              <w:jc w:val="center"/>
            </w:pPr>
            <w:r w:rsidRPr="001D20DF"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96E" w:rsidRPr="001D20DF">
              <w:instrText xml:space="preserve"> FORMCHECKBOX </w:instrText>
            </w:r>
            <w:r w:rsidR="00824CCD">
              <w:fldChar w:fldCharType="separate"/>
            </w:r>
            <w:r w:rsidRPr="001D20DF">
              <w:fldChar w:fldCharType="end"/>
            </w:r>
          </w:p>
        </w:tc>
      </w:tr>
    </w:tbl>
    <w:p w:rsidR="00792A37" w:rsidRPr="001D20DF" w:rsidRDefault="00792A37" w:rsidP="00792A37">
      <w:pPr>
        <w:spacing w:before="100" w:after="100"/>
        <w:jc w:val="center"/>
        <w:rPr>
          <w:i/>
          <w:szCs w:val="20"/>
        </w:rPr>
      </w:pPr>
      <w:r w:rsidRPr="001D20DF">
        <w:rPr>
          <w:i/>
          <w:szCs w:val="20"/>
        </w:rPr>
        <w:t>Curriculum competencies adapted from ACRE and National Association of Person in Supported Empl</w:t>
      </w:r>
      <w:r w:rsidR="00916F77" w:rsidRPr="001D20DF">
        <w:rPr>
          <w:i/>
          <w:szCs w:val="20"/>
        </w:rPr>
        <w:t>oyment (APSE) Competencies, 2013</w:t>
      </w:r>
      <w:r w:rsidRPr="001D20DF">
        <w:rPr>
          <w:i/>
          <w:szCs w:val="20"/>
        </w:rPr>
        <w:t>.</w:t>
      </w:r>
    </w:p>
    <w:p w:rsidR="00C66BFF" w:rsidRPr="001D20DF" w:rsidRDefault="00FA48CF" w:rsidP="00C66BFF">
      <w:pPr>
        <w:spacing w:before="100" w:after="100"/>
        <w:jc w:val="center"/>
        <w:rPr>
          <w:i/>
          <w:szCs w:val="20"/>
        </w:rPr>
      </w:pPr>
      <w:r w:rsidRPr="001D20DF">
        <w:t xml:space="preserve"> </w:t>
      </w:r>
    </w:p>
    <w:sectPr w:rsidR="00C66BFF" w:rsidRPr="001D20DF" w:rsidSect="005F4FCD">
      <w:headerReference w:type="default" r:id="rId9"/>
      <w:footerReference w:type="even" r:id="rId10"/>
      <w:footerReference w:type="default" r:id="rId11"/>
      <w:pgSz w:w="15840" w:h="12240" w:orient="landscape" w:code="1"/>
      <w:pgMar w:top="1152" w:right="1152" w:bottom="43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526" w:rsidRDefault="009B6526">
      <w:r>
        <w:separator/>
      </w:r>
    </w:p>
  </w:endnote>
  <w:endnote w:type="continuationSeparator" w:id="0">
    <w:p w:rsidR="009B6526" w:rsidRDefault="009B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adeGothic CondEightee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EA2" w:rsidRDefault="00114EA2" w:rsidP="005F4F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4EA2" w:rsidRDefault="00114EA2" w:rsidP="00C66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EA2" w:rsidRDefault="00114EA2" w:rsidP="005F4F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7A41">
      <w:rPr>
        <w:rStyle w:val="PageNumber"/>
        <w:noProof/>
      </w:rPr>
      <w:t>7</w:t>
    </w:r>
    <w:r>
      <w:rPr>
        <w:rStyle w:val="PageNumber"/>
      </w:rPr>
      <w:fldChar w:fldCharType="end"/>
    </w:r>
  </w:p>
  <w:p w:rsidR="00114EA2" w:rsidRDefault="00114EA2" w:rsidP="00C66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526" w:rsidRDefault="009B6526">
      <w:r>
        <w:separator/>
      </w:r>
    </w:p>
  </w:footnote>
  <w:footnote w:type="continuationSeparator" w:id="0">
    <w:p w:rsidR="009B6526" w:rsidRDefault="009B6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EA2" w:rsidRDefault="00371FF9" w:rsidP="00577BB3">
    <w:pPr>
      <w:rPr>
        <w:b/>
        <w:color w:val="808080"/>
        <w:sz w:val="48"/>
        <w:szCs w:val="48"/>
      </w:rPr>
    </w:pPr>
    <w:r>
      <w:rPr>
        <w:b/>
        <w:noProof/>
        <w:color w:val="808080"/>
        <w:sz w:val="48"/>
        <w:szCs w:val="4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7743825</wp:posOffset>
              </wp:positionH>
              <wp:positionV relativeFrom="paragraph">
                <wp:posOffset>-579120</wp:posOffset>
              </wp:positionV>
              <wp:extent cx="279400" cy="1600200"/>
              <wp:effectExtent l="13970" t="5080" r="5080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 flipH="1">
                        <a:off x="0" y="0"/>
                        <a:ext cx="279400" cy="1600200"/>
                      </a:xfrm>
                      <a:prstGeom prst="leftBrace">
                        <a:avLst>
                          <a:gd name="adj1" fmla="val 47727"/>
                          <a:gd name="adj2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D42C033"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AutoShape 2" o:spid="_x0000_s1026" type="#_x0000_t87" style="position:absolute;margin-left:609.75pt;margin-top:-45.6pt;width:22pt;height:126pt;rotation:9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"/>
          </w:pict>
        </mc:Fallback>
      </mc:AlternateContent>
    </w:r>
    <w:r>
      <w:rPr>
        <w:b/>
        <w:noProof/>
        <w:color w:val="808080"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-208280</wp:posOffset>
              </wp:positionV>
              <wp:extent cx="1600200" cy="279400"/>
              <wp:effectExtent l="7620" t="10795" r="11430" b="50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A2" w:rsidRPr="00FD2606" w:rsidRDefault="00114EA2" w:rsidP="00577BB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Pre-Certificate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6pt;margin-top:-16.4pt;width:126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">
              <v:textbox>
                <w:txbxContent>
                  <w:p w:rsidR="00114EA2" w:rsidRPr="00FD2606" w:rsidRDefault="00114EA2" w:rsidP="00577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Pre-Certificate Training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808080"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7077075</wp:posOffset>
              </wp:positionH>
              <wp:positionV relativeFrom="paragraph">
                <wp:posOffset>-198755</wp:posOffset>
              </wp:positionV>
              <wp:extent cx="1600200" cy="279400"/>
              <wp:effectExtent l="7620" t="10795" r="11430" b="508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A2" w:rsidRPr="00FD2606" w:rsidRDefault="00114EA2" w:rsidP="00C66BF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Post</w:t>
                          </w:r>
                          <w:r w:rsidRPr="00FD2606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sz w:val="20"/>
                              <w:szCs w:val="20"/>
                            </w:rPr>
                            <w:t>Certificate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4" o:spid="_x0000_s1029" type="#_x0000_t202" style="position:absolute;margin-left:557.25pt;margin-top:-15.65pt;width:126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">
              <v:textbox>
                <w:txbxContent>
                  <w:p w:rsidR="00114EA2" w:rsidRPr="00FD2606" w:rsidRDefault="00114EA2" w:rsidP="00C66BF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Post</w:t>
                    </w:r>
                    <w:r w:rsidRPr="00FD2606">
                      <w:rPr>
                        <w:sz w:val="20"/>
                        <w:szCs w:val="20"/>
                      </w:rPr>
                      <w:t>-</w:t>
                    </w:r>
                    <w:r>
                      <w:rPr>
                        <w:sz w:val="20"/>
                        <w:szCs w:val="20"/>
                      </w:rPr>
                      <w:t>Certificate Training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808080"/>
        <w:sz w:val="48"/>
        <w:szCs w:val="48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593725</wp:posOffset>
              </wp:positionH>
              <wp:positionV relativeFrom="paragraph">
                <wp:posOffset>-588645</wp:posOffset>
              </wp:positionV>
              <wp:extent cx="279400" cy="1619250"/>
              <wp:effectExtent l="7620" t="5080" r="11430" b="1079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 flipH="1">
                        <a:off x="0" y="0"/>
                        <a:ext cx="279400" cy="1619250"/>
                      </a:xfrm>
                      <a:prstGeom prst="leftBrace">
                        <a:avLst>
                          <a:gd name="adj1" fmla="val 48295"/>
                          <a:gd name="adj2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2178837" id="AutoShape 1" o:spid="_x0000_s1026" type="#_x0000_t87" style="position:absolute;margin-left:46.75pt;margin-top:-46.35pt;width:22pt;height:127.5pt;rotation:9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"/>
          </w:pict>
        </mc:Fallback>
      </mc:AlternateContent>
    </w:r>
  </w:p>
  <w:tbl>
    <w:tblPr>
      <w:tblW w:w="137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8"/>
      <w:gridCol w:w="1260"/>
      <w:gridCol w:w="8730"/>
      <w:gridCol w:w="1260"/>
      <w:gridCol w:w="1260"/>
    </w:tblGrid>
    <w:tr w:rsidR="00114EA2" w:rsidRPr="00FD2606">
      <w:tc>
        <w:tcPr>
          <w:tcW w:w="1278" w:type="dxa"/>
        </w:tcPr>
        <w:p w:rsidR="00114EA2" w:rsidRPr="00FD2606" w:rsidRDefault="00114EA2" w:rsidP="002E58A8">
          <w:pPr>
            <w:spacing w:before="100" w:after="100"/>
            <w:jc w:val="center"/>
          </w:pPr>
          <w:r w:rsidRPr="00FD2606">
            <w:t>I know this</w:t>
          </w:r>
        </w:p>
      </w:tc>
      <w:tc>
        <w:tcPr>
          <w:tcW w:w="1260" w:type="dxa"/>
        </w:tcPr>
        <w:p w:rsidR="00114EA2" w:rsidRPr="00FD2606" w:rsidRDefault="00114EA2" w:rsidP="002E58A8">
          <w:pPr>
            <w:spacing w:before="100" w:after="100"/>
            <w:jc w:val="center"/>
          </w:pPr>
          <w:r w:rsidRPr="00FD2606">
            <w:t xml:space="preserve">I don’t know </w:t>
          </w:r>
          <w:r>
            <w:t>this</w:t>
          </w:r>
        </w:p>
      </w:tc>
      <w:tc>
        <w:tcPr>
          <w:tcW w:w="8730" w:type="dxa"/>
        </w:tcPr>
        <w:p w:rsidR="00114EA2" w:rsidRPr="00FD2606" w:rsidRDefault="00114EA2" w:rsidP="002E58A8">
          <w:pPr>
            <w:spacing w:before="100" w:after="100"/>
            <w:jc w:val="center"/>
          </w:pPr>
          <w:r>
            <w:t>Competencies</w:t>
          </w:r>
        </w:p>
      </w:tc>
      <w:tc>
        <w:tcPr>
          <w:tcW w:w="1260" w:type="dxa"/>
        </w:tcPr>
        <w:p w:rsidR="00114EA2" w:rsidRPr="00FD2606" w:rsidRDefault="00114EA2" w:rsidP="002E58A8">
          <w:pPr>
            <w:spacing w:before="100" w:after="100"/>
            <w:jc w:val="center"/>
          </w:pPr>
          <w:r>
            <w:t>I know this</w:t>
          </w:r>
        </w:p>
      </w:tc>
      <w:tc>
        <w:tcPr>
          <w:tcW w:w="1260" w:type="dxa"/>
        </w:tcPr>
        <w:p w:rsidR="00114EA2" w:rsidRPr="00FD2606" w:rsidRDefault="00114EA2" w:rsidP="002E58A8">
          <w:pPr>
            <w:spacing w:before="100" w:after="100"/>
            <w:jc w:val="center"/>
          </w:pPr>
          <w:r>
            <w:t>I don’t know this</w:t>
          </w:r>
        </w:p>
      </w:tc>
    </w:tr>
  </w:tbl>
  <w:p w:rsidR="00114EA2" w:rsidRDefault="00114E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54244"/>
    <w:multiLevelType w:val="multilevel"/>
    <w:tmpl w:val="881E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8655BF"/>
    <w:multiLevelType w:val="hybridMultilevel"/>
    <w:tmpl w:val="C0B21CC6"/>
    <w:lvl w:ilvl="0" w:tplc="3A10C8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360"/>
  <w:drawingGridHorizontalSpacing w:val="115"/>
  <w:drawingGridVerticalSpacing w:val="187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06"/>
    <w:rsid w:val="00081D3C"/>
    <w:rsid w:val="000F6BAF"/>
    <w:rsid w:val="00114EA2"/>
    <w:rsid w:val="001234DD"/>
    <w:rsid w:val="00166A44"/>
    <w:rsid w:val="00167767"/>
    <w:rsid w:val="001816BD"/>
    <w:rsid w:val="001B40E1"/>
    <w:rsid w:val="001C1D11"/>
    <w:rsid w:val="001D20DF"/>
    <w:rsid w:val="001F10A8"/>
    <w:rsid w:val="002040AD"/>
    <w:rsid w:val="00212562"/>
    <w:rsid w:val="00241183"/>
    <w:rsid w:val="00252DF3"/>
    <w:rsid w:val="002B1D78"/>
    <w:rsid w:val="002B3CF6"/>
    <w:rsid w:val="002E4C8C"/>
    <w:rsid w:val="002E58A8"/>
    <w:rsid w:val="002E6594"/>
    <w:rsid w:val="0033022C"/>
    <w:rsid w:val="0036031D"/>
    <w:rsid w:val="00371FF9"/>
    <w:rsid w:val="003A5F1D"/>
    <w:rsid w:val="003C5CDC"/>
    <w:rsid w:val="003E4711"/>
    <w:rsid w:val="00400486"/>
    <w:rsid w:val="00451385"/>
    <w:rsid w:val="004B0052"/>
    <w:rsid w:val="00540C92"/>
    <w:rsid w:val="00577BB3"/>
    <w:rsid w:val="00595CA6"/>
    <w:rsid w:val="005A0821"/>
    <w:rsid w:val="005F4FCD"/>
    <w:rsid w:val="0063643E"/>
    <w:rsid w:val="006429AA"/>
    <w:rsid w:val="0068538B"/>
    <w:rsid w:val="00741E9C"/>
    <w:rsid w:val="00764C62"/>
    <w:rsid w:val="00781E8A"/>
    <w:rsid w:val="00792A37"/>
    <w:rsid w:val="007E15A8"/>
    <w:rsid w:val="00804656"/>
    <w:rsid w:val="00824CCD"/>
    <w:rsid w:val="0089048C"/>
    <w:rsid w:val="00903EF6"/>
    <w:rsid w:val="00916F77"/>
    <w:rsid w:val="00927587"/>
    <w:rsid w:val="009B6526"/>
    <w:rsid w:val="009D3553"/>
    <w:rsid w:val="00A2369A"/>
    <w:rsid w:val="00A452ED"/>
    <w:rsid w:val="00AF45B9"/>
    <w:rsid w:val="00B15EEA"/>
    <w:rsid w:val="00B65844"/>
    <w:rsid w:val="00BC70B5"/>
    <w:rsid w:val="00BF080B"/>
    <w:rsid w:val="00BF2771"/>
    <w:rsid w:val="00C47A41"/>
    <w:rsid w:val="00C5490F"/>
    <w:rsid w:val="00C66BFF"/>
    <w:rsid w:val="00CB5ADB"/>
    <w:rsid w:val="00CC0975"/>
    <w:rsid w:val="00CD664E"/>
    <w:rsid w:val="00D0624B"/>
    <w:rsid w:val="00D27D29"/>
    <w:rsid w:val="00D56913"/>
    <w:rsid w:val="00D64AA1"/>
    <w:rsid w:val="00D93E8B"/>
    <w:rsid w:val="00DD2375"/>
    <w:rsid w:val="00DF0DC4"/>
    <w:rsid w:val="00E13451"/>
    <w:rsid w:val="00E36089"/>
    <w:rsid w:val="00E439D0"/>
    <w:rsid w:val="00E80349"/>
    <w:rsid w:val="00EB3F3F"/>
    <w:rsid w:val="00EB6A64"/>
    <w:rsid w:val="00EC4504"/>
    <w:rsid w:val="00F51829"/>
    <w:rsid w:val="00F5196E"/>
    <w:rsid w:val="00F701A6"/>
    <w:rsid w:val="00F95A90"/>
    <w:rsid w:val="00FA48CF"/>
    <w:rsid w:val="00FA504C"/>
    <w:rsid w:val="00FD2606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2E4C8C"/>
    <w:rPr>
      <w:rFonts w:ascii="Arial Narrow" w:hAnsi="Arial Narro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D56913"/>
    <w:pPr>
      <w:ind w:left="180" w:hanging="180"/>
    </w:pPr>
    <w:rPr>
      <w:rFonts w:ascii="Times New Roman" w:hAnsi="Times New Roman"/>
    </w:rPr>
  </w:style>
  <w:style w:type="table" w:styleId="TableGrid">
    <w:name w:val="Table Grid"/>
    <w:basedOn w:val="TableNormal"/>
    <w:rsid w:val="00D5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D2606"/>
    <w:rPr>
      <w:color w:val="0000FF"/>
      <w:u w:val="single"/>
    </w:rPr>
  </w:style>
  <w:style w:type="paragraph" w:styleId="Header">
    <w:name w:val="header"/>
    <w:basedOn w:val="Normal"/>
    <w:rsid w:val="00577B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7B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BFF"/>
  </w:style>
  <w:style w:type="paragraph" w:customStyle="1" w:styleId="Pa1">
    <w:name w:val="Pa1"/>
    <w:basedOn w:val="Normal"/>
    <w:next w:val="Normal"/>
    <w:uiPriority w:val="99"/>
    <w:rsid w:val="00A2369A"/>
    <w:pPr>
      <w:autoSpaceDE w:val="0"/>
      <w:autoSpaceDN w:val="0"/>
      <w:adjustRightInd w:val="0"/>
      <w:spacing w:line="221" w:lineRule="atLeast"/>
    </w:pPr>
    <w:rPr>
      <w:rFonts w:ascii="TradeGothic CondEighteen" w:hAnsi="TradeGothic CondEighteen"/>
    </w:rPr>
  </w:style>
  <w:style w:type="paragraph" w:customStyle="1" w:styleId="Pa5">
    <w:name w:val="Pa5"/>
    <w:basedOn w:val="Normal"/>
    <w:next w:val="Normal"/>
    <w:uiPriority w:val="99"/>
    <w:rsid w:val="00A2369A"/>
    <w:pPr>
      <w:autoSpaceDE w:val="0"/>
      <w:autoSpaceDN w:val="0"/>
      <w:adjustRightInd w:val="0"/>
      <w:spacing w:line="221" w:lineRule="atLeast"/>
    </w:pPr>
    <w:rPr>
      <w:rFonts w:ascii="TradeGothic CondEighteen" w:hAnsi="TradeGothic CondEighteen"/>
    </w:rPr>
  </w:style>
  <w:style w:type="paragraph" w:styleId="NoSpacing">
    <w:name w:val="No Spacing"/>
    <w:uiPriority w:val="1"/>
    <w:qFormat/>
    <w:rsid w:val="00FF7CBA"/>
    <w:rPr>
      <w:rFonts w:ascii="Arial Narrow" w:hAnsi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2E4C8C"/>
    <w:rPr>
      <w:rFonts w:ascii="Arial Narrow" w:hAnsi="Arial Narro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D56913"/>
    <w:pPr>
      <w:ind w:left="180" w:hanging="180"/>
    </w:pPr>
    <w:rPr>
      <w:rFonts w:ascii="Times New Roman" w:hAnsi="Times New Roman"/>
    </w:rPr>
  </w:style>
  <w:style w:type="table" w:styleId="TableGrid">
    <w:name w:val="Table Grid"/>
    <w:basedOn w:val="TableNormal"/>
    <w:rsid w:val="00D5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D2606"/>
    <w:rPr>
      <w:color w:val="0000FF"/>
      <w:u w:val="single"/>
    </w:rPr>
  </w:style>
  <w:style w:type="paragraph" w:styleId="Header">
    <w:name w:val="header"/>
    <w:basedOn w:val="Normal"/>
    <w:rsid w:val="00577B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7B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BFF"/>
  </w:style>
  <w:style w:type="paragraph" w:customStyle="1" w:styleId="Pa1">
    <w:name w:val="Pa1"/>
    <w:basedOn w:val="Normal"/>
    <w:next w:val="Normal"/>
    <w:uiPriority w:val="99"/>
    <w:rsid w:val="00A2369A"/>
    <w:pPr>
      <w:autoSpaceDE w:val="0"/>
      <w:autoSpaceDN w:val="0"/>
      <w:adjustRightInd w:val="0"/>
      <w:spacing w:line="221" w:lineRule="atLeast"/>
    </w:pPr>
    <w:rPr>
      <w:rFonts w:ascii="TradeGothic CondEighteen" w:hAnsi="TradeGothic CondEighteen"/>
    </w:rPr>
  </w:style>
  <w:style w:type="paragraph" w:customStyle="1" w:styleId="Pa5">
    <w:name w:val="Pa5"/>
    <w:basedOn w:val="Normal"/>
    <w:next w:val="Normal"/>
    <w:uiPriority w:val="99"/>
    <w:rsid w:val="00A2369A"/>
    <w:pPr>
      <w:autoSpaceDE w:val="0"/>
      <w:autoSpaceDN w:val="0"/>
      <w:adjustRightInd w:val="0"/>
      <w:spacing w:line="221" w:lineRule="atLeast"/>
    </w:pPr>
    <w:rPr>
      <w:rFonts w:ascii="TradeGothic CondEighteen" w:hAnsi="TradeGothic CondEighteen"/>
    </w:rPr>
  </w:style>
  <w:style w:type="paragraph" w:styleId="NoSpacing">
    <w:name w:val="No Spacing"/>
    <w:uiPriority w:val="1"/>
    <w:qFormat/>
    <w:rsid w:val="00FF7CBA"/>
    <w:rPr>
      <w:rFonts w:ascii="Arial Narrow" w:hAnsi="Arial 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Services Competencies Checklist</vt:lpstr>
    </vt:vector>
  </TitlesOfParts>
  <Company>TransCen, Inc.</Company>
  <LinksUpToDate>false</LinksUpToDate>
  <CharactersWithSpaces>14976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Services Competencies Checklist</dc:title>
  <dc:creator>Dale Verstegen</dc:creator>
  <cp:lastModifiedBy>Bradshaw, Hugh</cp:lastModifiedBy>
  <cp:revision>2</cp:revision>
  <cp:lastPrinted>2014-02-28T15:48:00Z</cp:lastPrinted>
  <dcterms:created xsi:type="dcterms:W3CDTF">2014-10-22T14:15:00Z</dcterms:created>
  <dcterms:modified xsi:type="dcterms:W3CDTF">2014-10-22T14:15:00Z</dcterms:modified>
</cp:coreProperties>
</file>