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8AD20" w14:textId="77777777" w:rsidR="0086050E" w:rsidRDefault="0086050E" w:rsidP="0086050E">
      <w:pPr>
        <w:spacing w:after="0" w:line="240" w:lineRule="auto"/>
        <w:jc w:val="center"/>
        <w:rPr>
          <w:rFonts w:ascii="Calibri" w:eastAsia="Times New Roman" w:hAnsi="Calibri" w:cs="Times New Roman"/>
          <w:b/>
          <w:color w:val="000000"/>
        </w:rPr>
      </w:pPr>
      <w:r w:rsidRPr="004E32C9">
        <w:rPr>
          <w:rFonts w:ascii="Calibri" w:eastAsia="Times New Roman" w:hAnsi="Calibri" w:cs="Times New Roman"/>
          <w:b/>
          <w:color w:val="000000"/>
        </w:rPr>
        <w:t>Business Relations Coordinators Update</w:t>
      </w:r>
    </w:p>
    <w:p w14:paraId="1A76697D" w14:textId="77777777" w:rsidR="009B4B61" w:rsidRPr="004E32C9" w:rsidRDefault="009B4B61" w:rsidP="0086050E">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Molly James &amp; Morgan Rincon</w:t>
      </w:r>
    </w:p>
    <w:p w14:paraId="4BB9911D" w14:textId="77777777" w:rsidR="0086050E" w:rsidRPr="004E32C9" w:rsidRDefault="0086050E" w:rsidP="0086050E">
      <w:pPr>
        <w:spacing w:after="0" w:line="240" w:lineRule="auto"/>
        <w:jc w:val="center"/>
        <w:rPr>
          <w:rFonts w:ascii="Calibri" w:eastAsia="Times New Roman" w:hAnsi="Calibri" w:cs="Times New Roman"/>
          <w:b/>
          <w:color w:val="000000"/>
        </w:rPr>
      </w:pPr>
      <w:r w:rsidRPr="004E32C9">
        <w:rPr>
          <w:rFonts w:ascii="Calibri" w:eastAsia="Times New Roman" w:hAnsi="Calibri" w:cs="Times New Roman"/>
          <w:b/>
          <w:color w:val="000000"/>
        </w:rPr>
        <w:t>VRC Training 4/19/18</w:t>
      </w:r>
    </w:p>
    <w:p w14:paraId="2900E1EC" w14:textId="77777777" w:rsidR="0086050E" w:rsidRPr="009F1409" w:rsidRDefault="0086050E" w:rsidP="0086050E">
      <w:pPr>
        <w:spacing w:after="0" w:line="240" w:lineRule="auto"/>
        <w:jc w:val="center"/>
        <w:rPr>
          <w:rFonts w:ascii="Times New Roman" w:eastAsia="Times New Roman" w:hAnsi="Times New Roman" w:cs="Times New Roman"/>
          <w:sz w:val="24"/>
          <w:szCs w:val="24"/>
        </w:rPr>
      </w:pPr>
    </w:p>
    <w:p w14:paraId="21E7F327" w14:textId="77777777" w:rsidR="0086050E" w:rsidRDefault="004E32C9" w:rsidP="0086050E">
      <w:pPr>
        <w:spacing w:after="0" w:line="240" w:lineRule="auto"/>
        <w:rPr>
          <w:rFonts w:ascii="Calibri" w:eastAsia="Times New Roman" w:hAnsi="Calibri" w:cs="Times New Roman"/>
          <w:color w:val="000000"/>
          <w:u w:val="single"/>
        </w:rPr>
      </w:pPr>
      <w:r w:rsidRPr="004E32C9">
        <w:rPr>
          <w:rFonts w:ascii="Calibri" w:eastAsia="Times New Roman" w:hAnsi="Calibri" w:cs="Times New Roman"/>
          <w:color w:val="000000"/>
        </w:rPr>
        <w:t>*</w:t>
      </w:r>
      <w:r w:rsidR="0086050E" w:rsidRPr="009F1409">
        <w:rPr>
          <w:rFonts w:ascii="Calibri" w:eastAsia="Times New Roman" w:hAnsi="Calibri" w:cs="Times New Roman"/>
          <w:color w:val="000000"/>
          <w:u w:val="single"/>
        </w:rPr>
        <w:t>Business Relations Coordinators</w:t>
      </w:r>
      <w:r w:rsidR="003418F4">
        <w:rPr>
          <w:rFonts w:ascii="Calibri" w:eastAsia="Times New Roman" w:hAnsi="Calibri" w:cs="Times New Roman"/>
          <w:color w:val="000000"/>
          <w:u w:val="single"/>
        </w:rPr>
        <w:t>:</w:t>
      </w:r>
    </w:p>
    <w:p w14:paraId="5A67DF88" w14:textId="77777777" w:rsidR="0049076D" w:rsidRPr="004E32C9" w:rsidRDefault="0049076D" w:rsidP="003418F4">
      <w:pPr>
        <w:pStyle w:val="NormalWeb"/>
        <w:numPr>
          <w:ilvl w:val="0"/>
          <w:numId w:val="5"/>
        </w:numPr>
        <w:spacing w:before="0" w:beforeAutospacing="0" w:after="0" w:afterAutospacing="0"/>
        <w:textAlignment w:val="baseline"/>
        <w:rPr>
          <w:rFonts w:ascii="Arial" w:hAnsi="Arial" w:cs="Arial"/>
          <w:bCs/>
          <w:color w:val="000000"/>
          <w:sz w:val="22"/>
          <w:szCs w:val="22"/>
        </w:rPr>
      </w:pPr>
      <w:r w:rsidRPr="004E32C9">
        <w:rPr>
          <w:rFonts w:ascii="Arial" w:hAnsi="Arial" w:cs="Arial"/>
          <w:bCs/>
          <w:color w:val="000000"/>
          <w:sz w:val="22"/>
          <w:szCs w:val="22"/>
          <w:u w:val="single"/>
        </w:rPr>
        <w:t>Employer and Public Relations</w:t>
      </w:r>
    </w:p>
    <w:p w14:paraId="5DF73F5E" w14:textId="77777777" w:rsidR="0049076D" w:rsidRPr="004E32C9" w:rsidRDefault="0049076D" w:rsidP="003418F4">
      <w:pPr>
        <w:pStyle w:val="NormalWeb"/>
        <w:numPr>
          <w:ilvl w:val="1"/>
          <w:numId w:val="5"/>
        </w:numPr>
        <w:spacing w:before="0" w:beforeAutospacing="0" w:after="0" w:afterAutospacing="0"/>
      </w:pPr>
      <w:r w:rsidRPr="004E32C9">
        <w:rPr>
          <w:rFonts w:ascii="Arial" w:hAnsi="Arial" w:cs="Arial"/>
          <w:i/>
          <w:iCs/>
          <w:color w:val="000000"/>
          <w:sz w:val="22"/>
          <w:szCs w:val="22"/>
        </w:rPr>
        <w:t>Public relations,</w:t>
      </w:r>
      <w:r w:rsidR="003418F4" w:rsidRPr="004E32C9">
        <w:rPr>
          <w:rFonts w:ascii="Arial" w:hAnsi="Arial" w:cs="Arial"/>
          <w:i/>
          <w:iCs/>
          <w:color w:val="000000"/>
          <w:sz w:val="22"/>
          <w:szCs w:val="22"/>
        </w:rPr>
        <w:t xml:space="preserve"> education/ outreach, marketing</w:t>
      </w:r>
      <w:r w:rsidR="00AF45E1">
        <w:rPr>
          <w:rFonts w:ascii="Arial" w:hAnsi="Arial" w:cs="Arial"/>
          <w:i/>
          <w:iCs/>
          <w:color w:val="000000"/>
          <w:sz w:val="22"/>
          <w:szCs w:val="22"/>
        </w:rPr>
        <w:t>, Workforce Team</w:t>
      </w:r>
    </w:p>
    <w:p w14:paraId="7146E69E" w14:textId="77777777" w:rsidR="0049076D" w:rsidRPr="004E32C9" w:rsidRDefault="0049076D" w:rsidP="003418F4">
      <w:pPr>
        <w:pStyle w:val="NormalWeb"/>
        <w:numPr>
          <w:ilvl w:val="0"/>
          <w:numId w:val="5"/>
        </w:numPr>
        <w:spacing w:before="0" w:beforeAutospacing="0" w:after="0" w:afterAutospacing="0"/>
        <w:textAlignment w:val="baseline"/>
        <w:rPr>
          <w:rFonts w:ascii="Arial" w:hAnsi="Arial" w:cs="Arial"/>
          <w:bCs/>
          <w:color w:val="000000"/>
          <w:sz w:val="22"/>
          <w:szCs w:val="22"/>
        </w:rPr>
      </w:pPr>
      <w:r w:rsidRPr="004E32C9">
        <w:rPr>
          <w:rFonts w:ascii="Arial" w:hAnsi="Arial" w:cs="Arial"/>
          <w:bCs/>
          <w:color w:val="000000"/>
          <w:sz w:val="22"/>
          <w:szCs w:val="22"/>
          <w:u w:val="single"/>
        </w:rPr>
        <w:t>Coordination of Job Development services</w:t>
      </w:r>
    </w:p>
    <w:p w14:paraId="480A23B3" w14:textId="77777777" w:rsidR="0049076D" w:rsidRPr="004E32C9" w:rsidRDefault="0049076D" w:rsidP="003418F4">
      <w:pPr>
        <w:pStyle w:val="NormalWeb"/>
        <w:numPr>
          <w:ilvl w:val="1"/>
          <w:numId w:val="5"/>
        </w:numPr>
        <w:spacing w:before="0" w:beforeAutospacing="0" w:after="0" w:afterAutospacing="0"/>
      </w:pPr>
      <w:r w:rsidRPr="004E32C9">
        <w:rPr>
          <w:rFonts w:ascii="Arial" w:hAnsi="Arial" w:cs="Arial"/>
          <w:i/>
          <w:iCs/>
          <w:color w:val="000000"/>
          <w:sz w:val="22"/>
          <w:szCs w:val="22"/>
        </w:rPr>
        <w:t xml:space="preserve">CRP on-boarding and training and Tracking </w:t>
      </w:r>
      <w:r w:rsidR="003418F4" w:rsidRPr="004E32C9">
        <w:rPr>
          <w:rFonts w:ascii="Arial" w:hAnsi="Arial" w:cs="Arial"/>
          <w:i/>
          <w:iCs/>
          <w:color w:val="000000"/>
          <w:sz w:val="22"/>
          <w:szCs w:val="22"/>
        </w:rPr>
        <w:t>CRPs</w:t>
      </w:r>
    </w:p>
    <w:p w14:paraId="48085DDF" w14:textId="77777777" w:rsidR="0049076D" w:rsidRPr="004E32C9" w:rsidRDefault="0049076D" w:rsidP="003418F4">
      <w:pPr>
        <w:pStyle w:val="NormalWeb"/>
        <w:numPr>
          <w:ilvl w:val="0"/>
          <w:numId w:val="5"/>
        </w:numPr>
        <w:spacing w:before="0" w:beforeAutospacing="0" w:after="0" w:afterAutospacing="0"/>
        <w:textAlignment w:val="baseline"/>
        <w:rPr>
          <w:rFonts w:ascii="Arial" w:hAnsi="Arial" w:cs="Arial"/>
          <w:bCs/>
          <w:color w:val="000000"/>
          <w:sz w:val="22"/>
          <w:szCs w:val="22"/>
        </w:rPr>
      </w:pPr>
      <w:r w:rsidRPr="004E32C9">
        <w:rPr>
          <w:rFonts w:ascii="Arial" w:hAnsi="Arial" w:cs="Arial"/>
          <w:bCs/>
          <w:color w:val="000000"/>
          <w:sz w:val="22"/>
          <w:szCs w:val="22"/>
          <w:u w:val="single"/>
        </w:rPr>
        <w:t>Employment Preparation and Research/Resource Development</w:t>
      </w:r>
    </w:p>
    <w:p w14:paraId="040617AC" w14:textId="77777777" w:rsidR="003418F4" w:rsidRPr="004E32C9" w:rsidRDefault="0049076D" w:rsidP="003418F4">
      <w:pPr>
        <w:pStyle w:val="NormalWeb"/>
        <w:numPr>
          <w:ilvl w:val="1"/>
          <w:numId w:val="5"/>
        </w:numPr>
        <w:spacing w:before="0" w:beforeAutospacing="0" w:after="0" w:afterAutospacing="0"/>
      </w:pPr>
      <w:r w:rsidRPr="004E32C9">
        <w:rPr>
          <w:rFonts w:ascii="Arial" w:hAnsi="Arial" w:cs="Arial"/>
          <w:i/>
          <w:iCs/>
          <w:color w:val="000000"/>
          <w:sz w:val="22"/>
          <w:szCs w:val="22"/>
        </w:rPr>
        <w:t>PE Foundations Job Club, Cli</w:t>
      </w:r>
      <w:r w:rsidR="003418F4" w:rsidRPr="004E32C9">
        <w:rPr>
          <w:rFonts w:ascii="Arial" w:hAnsi="Arial" w:cs="Arial"/>
          <w:i/>
          <w:iCs/>
          <w:color w:val="000000"/>
          <w:sz w:val="22"/>
          <w:szCs w:val="22"/>
        </w:rPr>
        <w:t xml:space="preserve">ent support, </w:t>
      </w:r>
      <w:r w:rsidR="00AF45E1">
        <w:rPr>
          <w:rFonts w:ascii="Arial" w:hAnsi="Arial" w:cs="Arial"/>
          <w:i/>
          <w:iCs/>
          <w:color w:val="000000"/>
          <w:sz w:val="22"/>
          <w:szCs w:val="22"/>
        </w:rPr>
        <w:t xml:space="preserve">Job Development Support, </w:t>
      </w:r>
      <w:r w:rsidR="003418F4" w:rsidRPr="004E32C9">
        <w:rPr>
          <w:rFonts w:ascii="Arial" w:hAnsi="Arial" w:cs="Arial"/>
          <w:i/>
          <w:iCs/>
          <w:color w:val="000000"/>
          <w:sz w:val="22"/>
          <w:szCs w:val="22"/>
        </w:rPr>
        <w:t>Set up Mock interviews, Other PE activities</w:t>
      </w:r>
    </w:p>
    <w:p w14:paraId="78C6C4EC" w14:textId="77777777" w:rsidR="0049076D" w:rsidRPr="004E32C9" w:rsidRDefault="0049076D" w:rsidP="003418F4">
      <w:pPr>
        <w:pStyle w:val="NormalWeb"/>
        <w:numPr>
          <w:ilvl w:val="0"/>
          <w:numId w:val="5"/>
        </w:numPr>
        <w:spacing w:before="0" w:beforeAutospacing="0" w:after="0" w:afterAutospacing="0"/>
      </w:pPr>
      <w:r w:rsidRPr="004E32C9">
        <w:rPr>
          <w:rFonts w:ascii="Arial" w:hAnsi="Arial" w:cs="Arial"/>
          <w:bCs/>
          <w:color w:val="000000"/>
          <w:u w:val="single"/>
        </w:rPr>
        <w:t>Professional Development and Other Duties as Assigned</w:t>
      </w:r>
    </w:p>
    <w:p w14:paraId="7C7D8EB6" w14:textId="77777777" w:rsidR="0049076D" w:rsidRPr="004E32C9" w:rsidRDefault="0049076D" w:rsidP="003418F4">
      <w:pPr>
        <w:pStyle w:val="ListParagraph"/>
        <w:numPr>
          <w:ilvl w:val="1"/>
          <w:numId w:val="5"/>
        </w:numPr>
        <w:spacing w:after="0" w:line="240" w:lineRule="auto"/>
        <w:rPr>
          <w:rFonts w:ascii="Times New Roman" w:eastAsia="Times New Roman" w:hAnsi="Times New Roman" w:cs="Times New Roman"/>
          <w:sz w:val="24"/>
          <w:szCs w:val="24"/>
        </w:rPr>
      </w:pPr>
      <w:r w:rsidRPr="004E32C9">
        <w:rPr>
          <w:rFonts w:ascii="Arial" w:eastAsia="Times New Roman" w:hAnsi="Arial" w:cs="Arial"/>
          <w:color w:val="000000"/>
        </w:rPr>
        <w:t>JDVRTAC, Communities of Practice: VR- Blind Agencies, Business Engagement Data Elements, VR Marketing, Customized Job Training, etc.</w:t>
      </w:r>
    </w:p>
    <w:p w14:paraId="77D8DB6B" w14:textId="77777777" w:rsidR="0049076D" w:rsidRPr="004E32C9" w:rsidRDefault="0049076D" w:rsidP="003418F4">
      <w:pPr>
        <w:pStyle w:val="ListParagraph"/>
        <w:spacing w:after="0" w:line="240" w:lineRule="auto"/>
        <w:ind w:left="1440"/>
        <w:rPr>
          <w:rFonts w:ascii="Times New Roman" w:eastAsia="Times New Roman" w:hAnsi="Times New Roman" w:cs="Times New Roman"/>
          <w:sz w:val="24"/>
          <w:szCs w:val="24"/>
        </w:rPr>
      </w:pPr>
    </w:p>
    <w:p w14:paraId="55668916" w14:textId="77777777" w:rsidR="0086050E" w:rsidRDefault="004E32C9" w:rsidP="0086050E">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86050E" w:rsidRPr="009F1409">
        <w:rPr>
          <w:rFonts w:ascii="Calibri" w:eastAsia="Times New Roman" w:hAnsi="Calibri" w:cs="Times New Roman"/>
          <w:color w:val="000000"/>
        </w:rPr>
        <w:t>P</w:t>
      </w:r>
      <w:r w:rsidR="0086050E">
        <w:rPr>
          <w:rFonts w:ascii="Calibri" w:eastAsia="Times New Roman" w:hAnsi="Calibri" w:cs="Times New Roman"/>
          <w:color w:val="000000"/>
        </w:rPr>
        <w:t xml:space="preserve">rogressive </w:t>
      </w:r>
      <w:r w:rsidR="0086050E" w:rsidRPr="009F1409">
        <w:rPr>
          <w:rFonts w:ascii="Calibri" w:eastAsia="Times New Roman" w:hAnsi="Calibri" w:cs="Times New Roman"/>
          <w:color w:val="000000"/>
        </w:rPr>
        <w:t>E</w:t>
      </w:r>
      <w:r w:rsidR="0086050E">
        <w:rPr>
          <w:rFonts w:ascii="Calibri" w:eastAsia="Times New Roman" w:hAnsi="Calibri" w:cs="Times New Roman"/>
          <w:color w:val="000000"/>
        </w:rPr>
        <w:t>mployment study with ICI</w:t>
      </w:r>
    </w:p>
    <w:p w14:paraId="59A5FC83" w14:textId="77777777" w:rsidR="0086050E" w:rsidRDefault="0086050E" w:rsidP="0086050E">
      <w:pPr>
        <w:spacing w:after="0" w:line="240" w:lineRule="auto"/>
        <w:rPr>
          <w:rFonts w:ascii="Calibri" w:eastAsia="Times New Roman" w:hAnsi="Calibri" w:cs="Times New Roman"/>
          <w:color w:val="000000"/>
        </w:rPr>
      </w:pPr>
    </w:p>
    <w:p w14:paraId="4FD52087" w14:textId="77777777" w:rsidR="0086050E" w:rsidRPr="009F1409" w:rsidRDefault="004E32C9" w:rsidP="0086050E">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w:t>
      </w:r>
      <w:r w:rsidR="0086050E" w:rsidRPr="009F1409">
        <w:rPr>
          <w:rFonts w:ascii="Calibri" w:eastAsia="Times New Roman" w:hAnsi="Calibri" w:cs="Times New Roman"/>
          <w:color w:val="000000"/>
        </w:rPr>
        <w:t>JDVRTA- Business Engagement Plan= foundation of our current “workforce team”</w:t>
      </w:r>
    </w:p>
    <w:p w14:paraId="3E4DCD4F" w14:textId="77777777" w:rsidR="003E5E95" w:rsidRDefault="003E5E95" w:rsidP="0086050E">
      <w:pPr>
        <w:spacing w:after="0" w:line="240" w:lineRule="auto"/>
        <w:rPr>
          <w:rFonts w:ascii="Times New Roman" w:eastAsia="Times New Roman" w:hAnsi="Times New Roman" w:cs="Times New Roman"/>
          <w:sz w:val="24"/>
          <w:szCs w:val="24"/>
        </w:rPr>
      </w:pPr>
    </w:p>
    <w:p w14:paraId="49CA299D" w14:textId="77777777" w:rsidR="0067593A" w:rsidRPr="0067593A" w:rsidRDefault="004E32C9" w:rsidP="0067593A">
      <w:pPr>
        <w:spacing w:after="0" w:line="240" w:lineRule="auto"/>
        <w:rPr>
          <w:rFonts w:ascii="Calibri" w:eastAsia="Times New Roman" w:hAnsi="Calibri" w:cs="Times New Roman"/>
          <w:b/>
          <w:color w:val="000000"/>
        </w:rPr>
      </w:pPr>
      <w:r>
        <w:rPr>
          <w:rFonts w:ascii="Calibri" w:eastAsia="Times New Roman" w:hAnsi="Calibri" w:cs="Times New Roman"/>
          <w:color w:val="000000"/>
        </w:rPr>
        <w:t>*</w:t>
      </w:r>
      <w:r w:rsidRPr="0067593A">
        <w:rPr>
          <w:rFonts w:ascii="Calibri" w:eastAsia="Times New Roman" w:hAnsi="Calibri" w:cs="Times New Roman"/>
          <w:b/>
          <w:color w:val="000000"/>
        </w:rPr>
        <w:t xml:space="preserve">Workforce team </w:t>
      </w:r>
      <w:r w:rsidR="008240FD" w:rsidRPr="0067593A">
        <w:rPr>
          <w:rFonts w:ascii="Calibri" w:eastAsia="Times New Roman" w:hAnsi="Calibri" w:cs="Times New Roman"/>
          <w:b/>
          <w:color w:val="000000"/>
        </w:rPr>
        <w:t>BRCs &amp; AT Staff</w:t>
      </w:r>
    </w:p>
    <w:p w14:paraId="6BAB44AC" w14:textId="77777777" w:rsidR="008240FD" w:rsidRPr="0067593A" w:rsidRDefault="0067593A" w:rsidP="0067593A">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Molly</w:t>
      </w:r>
      <w:r w:rsidR="008240FD" w:rsidRPr="0067593A">
        <w:rPr>
          <w:rFonts w:ascii="Calibri" w:eastAsia="Times New Roman" w:hAnsi="Calibri" w:cs="Times New Roman"/>
          <w:color w:val="000000"/>
        </w:rPr>
        <w:t xml:space="preserve"> James- Central &amp; Eastern</w:t>
      </w:r>
    </w:p>
    <w:p w14:paraId="2476761E" w14:textId="77777777" w:rsidR="008240FD" w:rsidRPr="0067593A" w:rsidRDefault="008240FD" w:rsidP="0067593A">
      <w:pPr>
        <w:pStyle w:val="ListParagraph"/>
        <w:numPr>
          <w:ilvl w:val="0"/>
          <w:numId w:val="6"/>
        </w:numPr>
        <w:spacing w:after="0" w:line="240" w:lineRule="auto"/>
        <w:rPr>
          <w:rFonts w:ascii="Calibri" w:eastAsia="Times New Roman" w:hAnsi="Calibri" w:cs="Times New Roman"/>
          <w:color w:val="000000"/>
        </w:rPr>
      </w:pPr>
      <w:r w:rsidRPr="0067593A">
        <w:rPr>
          <w:rFonts w:ascii="Calibri" w:eastAsia="Times New Roman" w:hAnsi="Calibri" w:cs="Times New Roman"/>
          <w:color w:val="000000"/>
        </w:rPr>
        <w:t>Morgan Rincon- Central &amp; Eastern</w:t>
      </w:r>
    </w:p>
    <w:p w14:paraId="6F9E2BA5" w14:textId="77777777" w:rsidR="008240FD" w:rsidRPr="0067593A" w:rsidRDefault="008240FD" w:rsidP="0067593A">
      <w:pPr>
        <w:pStyle w:val="ListParagraph"/>
        <w:numPr>
          <w:ilvl w:val="0"/>
          <w:numId w:val="6"/>
        </w:numPr>
        <w:spacing w:after="0" w:line="240" w:lineRule="auto"/>
        <w:rPr>
          <w:rFonts w:ascii="Calibri" w:eastAsia="Times New Roman" w:hAnsi="Calibri" w:cs="Times New Roman"/>
          <w:color w:val="000000"/>
        </w:rPr>
      </w:pPr>
      <w:r w:rsidRPr="0067593A">
        <w:rPr>
          <w:rFonts w:ascii="Calibri" w:eastAsia="Times New Roman" w:hAnsi="Calibri" w:cs="Times New Roman"/>
          <w:color w:val="000000"/>
        </w:rPr>
        <w:t>Larry Lake- Central &amp; Eastern</w:t>
      </w:r>
    </w:p>
    <w:p w14:paraId="21FD5579" w14:textId="77777777" w:rsidR="008240FD" w:rsidRPr="0067593A" w:rsidRDefault="008240FD" w:rsidP="0067593A">
      <w:pPr>
        <w:pStyle w:val="ListParagraph"/>
        <w:numPr>
          <w:ilvl w:val="0"/>
          <w:numId w:val="6"/>
        </w:numPr>
        <w:spacing w:after="0" w:line="240" w:lineRule="auto"/>
        <w:rPr>
          <w:rFonts w:ascii="Calibri" w:eastAsia="Times New Roman" w:hAnsi="Calibri" w:cs="Times New Roman"/>
          <w:color w:val="000000"/>
        </w:rPr>
      </w:pPr>
      <w:r w:rsidRPr="0067593A">
        <w:rPr>
          <w:rFonts w:ascii="Calibri" w:eastAsia="Times New Roman" w:hAnsi="Calibri" w:cs="Times New Roman"/>
          <w:color w:val="000000"/>
        </w:rPr>
        <w:t>Ruth Lazzari- Portland</w:t>
      </w:r>
    </w:p>
    <w:p w14:paraId="0EC4D89A" w14:textId="77777777" w:rsidR="008240FD" w:rsidRPr="0067593A" w:rsidRDefault="008240FD" w:rsidP="0067593A">
      <w:pPr>
        <w:pStyle w:val="ListParagraph"/>
        <w:numPr>
          <w:ilvl w:val="0"/>
          <w:numId w:val="6"/>
        </w:numPr>
        <w:spacing w:after="0" w:line="240" w:lineRule="auto"/>
        <w:rPr>
          <w:rFonts w:ascii="Calibri" w:eastAsia="Times New Roman" w:hAnsi="Calibri" w:cs="Times New Roman"/>
          <w:color w:val="000000"/>
        </w:rPr>
      </w:pPr>
      <w:r w:rsidRPr="0067593A">
        <w:rPr>
          <w:rFonts w:ascii="Calibri" w:eastAsia="Times New Roman" w:hAnsi="Calibri" w:cs="Times New Roman"/>
          <w:color w:val="000000"/>
        </w:rPr>
        <w:t>Kat Denicola- Salem</w:t>
      </w:r>
    </w:p>
    <w:p w14:paraId="30B65706" w14:textId="77777777" w:rsidR="008240FD" w:rsidRPr="0067593A" w:rsidRDefault="008240FD" w:rsidP="0067593A">
      <w:pPr>
        <w:pStyle w:val="ListParagraph"/>
        <w:numPr>
          <w:ilvl w:val="0"/>
          <w:numId w:val="6"/>
        </w:numPr>
        <w:spacing w:after="0" w:line="240" w:lineRule="auto"/>
        <w:rPr>
          <w:rFonts w:ascii="Calibri" w:eastAsia="Times New Roman" w:hAnsi="Calibri" w:cs="Times New Roman"/>
          <w:color w:val="000000"/>
        </w:rPr>
      </w:pPr>
      <w:r w:rsidRPr="0067593A">
        <w:rPr>
          <w:rFonts w:ascii="Calibri" w:eastAsia="Times New Roman" w:hAnsi="Calibri" w:cs="Times New Roman"/>
          <w:color w:val="000000"/>
        </w:rPr>
        <w:t>Mike Thomas- Eugene</w:t>
      </w:r>
    </w:p>
    <w:p w14:paraId="5E355B2B" w14:textId="77777777" w:rsidR="008240FD" w:rsidRPr="0067593A" w:rsidRDefault="008240FD" w:rsidP="0067593A">
      <w:pPr>
        <w:pStyle w:val="ListParagraph"/>
        <w:numPr>
          <w:ilvl w:val="0"/>
          <w:numId w:val="6"/>
        </w:numPr>
        <w:spacing w:after="0" w:line="240" w:lineRule="auto"/>
        <w:rPr>
          <w:rFonts w:ascii="Calibri" w:eastAsia="Times New Roman" w:hAnsi="Calibri" w:cs="Times New Roman"/>
          <w:color w:val="000000"/>
        </w:rPr>
      </w:pPr>
      <w:r w:rsidRPr="0067593A">
        <w:rPr>
          <w:rFonts w:ascii="Calibri" w:eastAsia="Times New Roman" w:hAnsi="Calibri" w:cs="Times New Roman"/>
          <w:color w:val="000000"/>
        </w:rPr>
        <w:t>Kevin Bird- Medford</w:t>
      </w:r>
    </w:p>
    <w:p w14:paraId="3FF7603B" w14:textId="77777777" w:rsidR="008240FD" w:rsidRDefault="008240FD" w:rsidP="0086050E">
      <w:pPr>
        <w:spacing w:after="0" w:line="240" w:lineRule="auto"/>
        <w:rPr>
          <w:rFonts w:ascii="Calibri" w:eastAsia="Times New Roman" w:hAnsi="Calibri" w:cs="Times New Roman"/>
          <w:color w:val="000000"/>
        </w:rPr>
      </w:pPr>
    </w:p>
    <w:p w14:paraId="10338896" w14:textId="77777777" w:rsidR="0086050E" w:rsidRPr="009F1409" w:rsidRDefault="004E32C9" w:rsidP="0086050E">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w:t>
      </w:r>
      <w:r w:rsidR="008240FD">
        <w:rPr>
          <w:rFonts w:ascii="Calibri" w:eastAsia="Times New Roman" w:hAnsi="Calibri" w:cs="Times New Roman"/>
          <w:color w:val="000000"/>
        </w:rPr>
        <w:t xml:space="preserve">Cost saving strategies: utilize </w:t>
      </w:r>
      <w:r w:rsidR="0086050E" w:rsidRPr="009F1409">
        <w:rPr>
          <w:rFonts w:ascii="Calibri" w:eastAsia="Times New Roman" w:hAnsi="Calibri" w:cs="Times New Roman"/>
          <w:color w:val="000000"/>
        </w:rPr>
        <w:t>BRCs, Virtual job club, Work</w:t>
      </w:r>
      <w:r w:rsidR="008240FD">
        <w:rPr>
          <w:rFonts w:ascii="Calibri" w:eastAsia="Times New Roman" w:hAnsi="Calibri" w:cs="Times New Roman"/>
          <w:color w:val="000000"/>
        </w:rPr>
        <w:t xml:space="preserve"> Source classes, Colleges, etc.</w:t>
      </w:r>
    </w:p>
    <w:p w14:paraId="240B8B1B"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69E44F84" w14:textId="77777777" w:rsidR="0086050E" w:rsidRPr="004E32C9" w:rsidRDefault="004E32C9" w:rsidP="0086050E">
      <w:pPr>
        <w:spacing w:after="0" w:line="240" w:lineRule="auto"/>
        <w:rPr>
          <w:rFonts w:ascii="Times New Roman" w:eastAsia="Times New Roman" w:hAnsi="Times New Roman" w:cs="Times New Roman"/>
          <w:sz w:val="24"/>
          <w:szCs w:val="24"/>
          <w:u w:val="single"/>
        </w:rPr>
      </w:pPr>
      <w:r>
        <w:rPr>
          <w:rFonts w:ascii="Calibri" w:eastAsia="Times New Roman" w:hAnsi="Calibri" w:cs="Times New Roman"/>
          <w:color w:val="000000"/>
        </w:rPr>
        <w:t>*</w:t>
      </w:r>
      <w:r w:rsidR="0086050E" w:rsidRPr="004E32C9">
        <w:rPr>
          <w:rFonts w:ascii="Calibri" w:eastAsia="Times New Roman" w:hAnsi="Calibri" w:cs="Times New Roman"/>
          <w:color w:val="000000"/>
          <w:u w:val="single"/>
        </w:rPr>
        <w:t>JOB CLUB (Virtual and in-person) &amp; A LA CARTE SERVICES:</w:t>
      </w:r>
    </w:p>
    <w:p w14:paraId="76CB6A72" w14:textId="77777777" w:rsidR="003E5E95" w:rsidRPr="003E5E95" w:rsidRDefault="0086050E" w:rsidP="0086050E">
      <w:pPr>
        <w:spacing w:after="0" w:line="240" w:lineRule="auto"/>
        <w:rPr>
          <w:rFonts w:ascii="Calibri" w:eastAsia="Times New Roman" w:hAnsi="Calibri" w:cs="Times New Roman"/>
          <w:b/>
          <w:color w:val="000000"/>
        </w:rPr>
      </w:pPr>
      <w:r w:rsidRPr="009F1409">
        <w:rPr>
          <w:rFonts w:ascii="Calibri" w:eastAsia="Times New Roman" w:hAnsi="Calibri" w:cs="Times New Roman"/>
          <w:b/>
          <w:color w:val="000000"/>
        </w:rPr>
        <w:t xml:space="preserve">“OCB </w:t>
      </w:r>
      <w:r w:rsidR="008240FD" w:rsidRPr="003E5E95">
        <w:rPr>
          <w:rFonts w:ascii="Calibri" w:eastAsia="Times New Roman" w:hAnsi="Calibri" w:cs="Times New Roman"/>
          <w:b/>
          <w:color w:val="000000"/>
        </w:rPr>
        <w:t xml:space="preserve">Pre- Progressive Employment </w:t>
      </w:r>
      <w:r w:rsidR="003E5E95" w:rsidRPr="003E5E95">
        <w:rPr>
          <w:rFonts w:ascii="Calibri" w:eastAsia="Times New Roman" w:hAnsi="Calibri" w:cs="Times New Roman"/>
          <w:b/>
          <w:color w:val="000000"/>
        </w:rPr>
        <w:t xml:space="preserve">PORTFOLIO” </w:t>
      </w:r>
    </w:p>
    <w:p w14:paraId="74BF7C0A" w14:textId="77777777" w:rsidR="0086050E" w:rsidRPr="009F1409" w:rsidRDefault="004E32C9" w:rsidP="0086050E">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1) R</w:t>
      </w:r>
      <w:r w:rsidR="0086050E" w:rsidRPr="009F1409">
        <w:rPr>
          <w:rFonts w:ascii="Calibri" w:eastAsia="Times New Roman" w:hAnsi="Calibri" w:cs="Times New Roman"/>
          <w:color w:val="000000"/>
        </w:rPr>
        <w:t xml:space="preserve">esume development &amp; cover letter, 2) interview prep, 3) disability disclosure, 4) dress, attire and hygiene, 5) professional communication skills, 6) </w:t>
      </w:r>
      <w:r w:rsidR="003E5E95">
        <w:rPr>
          <w:rFonts w:ascii="Calibri" w:eastAsia="Times New Roman" w:hAnsi="Calibri" w:cs="Times New Roman"/>
          <w:color w:val="000000"/>
        </w:rPr>
        <w:t xml:space="preserve">basics of PE model, </w:t>
      </w:r>
      <w:r w:rsidR="0086050E" w:rsidRPr="009F1409">
        <w:rPr>
          <w:rFonts w:ascii="Calibri" w:eastAsia="Times New Roman" w:hAnsi="Calibri" w:cs="Times New Roman"/>
          <w:color w:val="000000"/>
        </w:rPr>
        <w:t>job search</w:t>
      </w:r>
      <w:r w:rsidR="003E5E95">
        <w:rPr>
          <w:rFonts w:ascii="Calibri" w:eastAsia="Times New Roman" w:hAnsi="Calibri" w:cs="Times New Roman"/>
          <w:color w:val="000000"/>
        </w:rPr>
        <w:t xml:space="preserve"> resources</w:t>
      </w:r>
      <w:r w:rsidR="0086050E" w:rsidRPr="009F1409">
        <w:rPr>
          <w:rFonts w:ascii="Calibri" w:eastAsia="Times New Roman" w:hAnsi="Calibri" w:cs="Times New Roman"/>
          <w:color w:val="000000"/>
        </w:rPr>
        <w:t xml:space="preserve"> and network</w:t>
      </w:r>
      <w:r w:rsidR="003E5E95">
        <w:rPr>
          <w:rFonts w:ascii="Calibri" w:eastAsia="Times New Roman" w:hAnsi="Calibri" w:cs="Times New Roman"/>
          <w:color w:val="000000"/>
        </w:rPr>
        <w:t>ing</w:t>
      </w:r>
    </w:p>
    <w:p w14:paraId="710689BC"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22DEE61D"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OCB to provide foundations for progressive employment activities.  This OCB portfolio should be done prior to referral to CRP for job development.  Job development will most likely include PE activities such as: *Mock interviews, comp. t</w:t>
      </w:r>
      <w:r w:rsidR="00B94127">
        <w:rPr>
          <w:rFonts w:ascii="Calibri" w:eastAsia="Times New Roman" w:hAnsi="Calibri" w:cs="Times New Roman"/>
          <w:color w:val="000000"/>
        </w:rPr>
        <w:t>ours, info interviews, LMI, Work Experiences, AND Job Leads!</w:t>
      </w:r>
    </w:p>
    <w:p w14:paraId="5C2EA0E7"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03DFAADE" w14:textId="77777777" w:rsidR="0086050E" w:rsidRPr="009F1409" w:rsidRDefault="004E32C9" w:rsidP="0086050E">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w:t>
      </w:r>
      <w:r w:rsidRPr="00792D94">
        <w:rPr>
          <w:rFonts w:ascii="Calibri" w:eastAsia="Times New Roman" w:hAnsi="Calibri" w:cs="Times New Roman"/>
          <w:color w:val="000000"/>
        </w:rPr>
        <w:t>H</w:t>
      </w:r>
      <w:r w:rsidR="0086050E" w:rsidRPr="00792D94">
        <w:rPr>
          <w:rFonts w:ascii="Calibri" w:eastAsia="Times New Roman" w:hAnsi="Calibri" w:cs="Times New Roman"/>
          <w:color w:val="000000"/>
        </w:rPr>
        <w:t>ow to w</w:t>
      </w:r>
      <w:r w:rsidRPr="00792D94">
        <w:rPr>
          <w:rFonts w:ascii="Calibri" w:eastAsia="Times New Roman" w:hAnsi="Calibri" w:cs="Times New Roman"/>
          <w:color w:val="000000"/>
        </w:rPr>
        <w:t>ork with BRCs in the PE process</w:t>
      </w:r>
    </w:p>
    <w:p w14:paraId="36AABE2C"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4F4E6850" w14:textId="77777777" w:rsidR="0086050E" w:rsidRPr="009F1409" w:rsidRDefault="004E32C9" w:rsidP="0086050E">
      <w:pPr>
        <w:spacing w:after="0" w:line="240" w:lineRule="auto"/>
        <w:rPr>
          <w:rFonts w:ascii="Times New Roman" w:eastAsia="Times New Roman" w:hAnsi="Times New Roman" w:cs="Times New Roman"/>
          <w:sz w:val="24"/>
          <w:szCs w:val="24"/>
        </w:rPr>
      </w:pPr>
      <w:r w:rsidRPr="004E32C9">
        <w:rPr>
          <w:rFonts w:ascii="Calibri" w:eastAsia="Times New Roman" w:hAnsi="Calibri" w:cs="Times New Roman"/>
          <w:color w:val="000000"/>
        </w:rPr>
        <w:t>*</w:t>
      </w:r>
      <w:r w:rsidR="0086050E" w:rsidRPr="009F1409">
        <w:rPr>
          <w:rFonts w:ascii="Calibri" w:eastAsia="Times New Roman" w:hAnsi="Calibri" w:cs="Times New Roman"/>
          <w:color w:val="000000"/>
          <w:u w:val="single"/>
        </w:rPr>
        <w:t>Job Development</w:t>
      </w:r>
    </w:p>
    <w:p w14:paraId="0E04A619"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6364C92C" w14:textId="77777777" w:rsidR="00931690" w:rsidRDefault="00931690" w:rsidP="0086050E">
      <w:pPr>
        <w:spacing w:after="0" w:line="240" w:lineRule="auto"/>
        <w:rPr>
          <w:rFonts w:ascii="Calibri" w:eastAsia="Times New Roman" w:hAnsi="Calibri" w:cs="Times New Roman"/>
          <w:color w:val="000000"/>
        </w:rPr>
      </w:pPr>
    </w:p>
    <w:p w14:paraId="2C8690C0" w14:textId="77777777" w:rsidR="00931690" w:rsidRDefault="00931690" w:rsidP="0086050E">
      <w:pPr>
        <w:spacing w:after="0" w:line="240" w:lineRule="auto"/>
        <w:rPr>
          <w:rFonts w:ascii="Calibri" w:eastAsia="Times New Roman" w:hAnsi="Calibri" w:cs="Times New Roman"/>
          <w:color w:val="000000"/>
        </w:rPr>
      </w:pPr>
    </w:p>
    <w:p w14:paraId="416BE194" w14:textId="77777777" w:rsidR="00931690" w:rsidRDefault="00931690" w:rsidP="0086050E">
      <w:pPr>
        <w:spacing w:after="0" w:line="240" w:lineRule="auto"/>
        <w:rPr>
          <w:rFonts w:ascii="Calibri" w:eastAsia="Times New Roman" w:hAnsi="Calibri" w:cs="Times New Roman"/>
          <w:color w:val="000000"/>
        </w:rPr>
      </w:pPr>
    </w:p>
    <w:p w14:paraId="62B9BDB6" w14:textId="77777777" w:rsidR="00611AC7" w:rsidRDefault="00611AC7" w:rsidP="0086050E">
      <w:pPr>
        <w:spacing w:after="0" w:line="240" w:lineRule="auto"/>
        <w:rPr>
          <w:rFonts w:ascii="Calibri" w:eastAsia="Times New Roman" w:hAnsi="Calibri" w:cs="Times New Roman"/>
          <w:color w:val="000000"/>
        </w:rPr>
      </w:pPr>
    </w:p>
    <w:p w14:paraId="0AAFCBE2" w14:textId="77777777" w:rsidR="00931690" w:rsidRDefault="0086050E" w:rsidP="0086050E">
      <w:pPr>
        <w:spacing w:after="0" w:line="240" w:lineRule="auto"/>
        <w:rPr>
          <w:rFonts w:ascii="Calibri" w:eastAsia="Times New Roman" w:hAnsi="Calibri" w:cs="Times New Roman"/>
          <w:b/>
          <w:color w:val="000000"/>
          <w:sz w:val="28"/>
          <w:szCs w:val="28"/>
        </w:rPr>
      </w:pPr>
      <w:r w:rsidRPr="00931690">
        <w:rPr>
          <w:rFonts w:ascii="Calibri" w:eastAsia="Times New Roman" w:hAnsi="Calibri" w:cs="Times New Roman"/>
          <w:b/>
          <w:color w:val="000000"/>
          <w:sz w:val="28"/>
          <w:szCs w:val="28"/>
        </w:rPr>
        <w:t xml:space="preserve">Guidelines/ Best Practices for working with Job Developers </w:t>
      </w:r>
    </w:p>
    <w:p w14:paraId="152D4BA3" w14:textId="77777777" w:rsidR="0086050E" w:rsidRDefault="0086050E" w:rsidP="0086050E">
      <w:pPr>
        <w:spacing w:after="0" w:line="240" w:lineRule="auto"/>
        <w:rPr>
          <w:rFonts w:ascii="Calibri" w:eastAsia="Times New Roman" w:hAnsi="Calibri" w:cs="Times New Roman"/>
          <w:color w:val="000000"/>
          <w:sz w:val="28"/>
          <w:szCs w:val="28"/>
        </w:rPr>
      </w:pPr>
      <w:r w:rsidRPr="00931690">
        <w:rPr>
          <w:rFonts w:ascii="Calibri" w:eastAsia="Times New Roman" w:hAnsi="Calibri" w:cs="Times New Roman"/>
          <w:color w:val="000000"/>
          <w:sz w:val="28"/>
          <w:szCs w:val="28"/>
        </w:rPr>
        <w:t>(typically 6-12 months)</w:t>
      </w:r>
    </w:p>
    <w:p w14:paraId="05BB57FA" w14:textId="77777777" w:rsidR="00611AC7" w:rsidRDefault="00611AC7" w:rsidP="0086050E">
      <w:pPr>
        <w:spacing w:after="0" w:line="240" w:lineRule="auto"/>
        <w:rPr>
          <w:rFonts w:ascii="Times New Roman" w:eastAsia="Times New Roman" w:hAnsi="Times New Roman" w:cs="Times New Roman"/>
          <w:sz w:val="28"/>
          <w:szCs w:val="28"/>
        </w:rPr>
      </w:pPr>
    </w:p>
    <w:p w14:paraId="7F2AC84A"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Check in at 3 mo</w:t>
      </w:r>
      <w:r w:rsidR="00B94127">
        <w:rPr>
          <w:rFonts w:ascii="Calibri" w:eastAsia="Times New Roman" w:hAnsi="Calibri" w:cs="Times New Roman"/>
          <w:color w:val="000000"/>
        </w:rPr>
        <w:t>s</w:t>
      </w:r>
      <w:r w:rsidRPr="009F1409">
        <w:rPr>
          <w:rFonts w:ascii="Calibri" w:eastAsia="Times New Roman" w:hAnsi="Calibri" w:cs="Times New Roman"/>
          <w:color w:val="000000"/>
        </w:rPr>
        <w:t>= getting to know client, building relationship, LMI, etc.</w:t>
      </w:r>
    </w:p>
    <w:p w14:paraId="2752C11C"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Check in at 6 mos= Red Flags? Client no show, lack of follow through, JD no follow through, no participation in Jobsville, missing reports, etc.</w:t>
      </w:r>
    </w:p>
    <w:p w14:paraId="2CC71D53"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Check in at 9 mos= Work Experiences in progress or completed?  Interviews? Leads?</w:t>
      </w:r>
    </w:p>
    <w:p w14:paraId="6DBCBDEF"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w:t>
      </w:r>
      <w:r w:rsidR="00B94127">
        <w:rPr>
          <w:rFonts w:ascii="Calibri" w:eastAsia="Times New Roman" w:hAnsi="Calibri" w:cs="Times New Roman"/>
          <w:color w:val="000000"/>
        </w:rPr>
        <w:t xml:space="preserve">Check in at 12 mos= </w:t>
      </w:r>
      <w:r w:rsidRPr="009F1409">
        <w:rPr>
          <w:rFonts w:ascii="Calibri" w:eastAsia="Times New Roman" w:hAnsi="Calibri" w:cs="Times New Roman"/>
          <w:color w:val="000000"/>
        </w:rPr>
        <w:t>Employment or other needs????</w:t>
      </w:r>
      <w:r w:rsidR="00B94127">
        <w:rPr>
          <w:rFonts w:ascii="Calibri" w:eastAsia="Times New Roman" w:hAnsi="Calibri" w:cs="Times New Roman"/>
          <w:color w:val="000000"/>
        </w:rPr>
        <w:t xml:space="preserve">  Meeting with Angel</w:t>
      </w:r>
    </w:p>
    <w:p w14:paraId="7CCF7048"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3D13811A" w14:textId="77777777" w:rsidR="0086050E" w:rsidRPr="009F1409" w:rsidRDefault="00B94127" w:rsidP="0086050E">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 xml:space="preserve">* </w:t>
      </w:r>
      <w:r w:rsidR="0086050E" w:rsidRPr="004E32C9">
        <w:rPr>
          <w:rFonts w:ascii="Calibri" w:eastAsia="Times New Roman" w:hAnsi="Calibri" w:cs="Times New Roman"/>
          <w:color w:val="000000"/>
          <w:u w:val="single"/>
        </w:rPr>
        <w:t>New JD CRP on boarding process:</w:t>
      </w:r>
    </w:p>
    <w:p w14:paraId="304CA188"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a) PE JD PP Training</w:t>
      </w:r>
    </w:p>
    <w:p w14:paraId="06DDA524"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b) PE activity tracking form</w:t>
      </w:r>
    </w:p>
    <w:p w14:paraId="00151B8A"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c) Sample monthly report</w:t>
      </w:r>
    </w:p>
    <w:p w14:paraId="44CE3F38"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d) Video of buzzfeed tech info</w:t>
      </w:r>
    </w:p>
    <w:p w14:paraId="375C2921"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c) Map of VRC service area</w:t>
      </w:r>
    </w:p>
    <w:p w14:paraId="65A299AC"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e) FAQs</w:t>
      </w:r>
    </w:p>
    <w:p w14:paraId="29EE4EA7" w14:textId="77777777" w:rsidR="0086050E" w:rsidRDefault="0086050E" w:rsidP="0086050E">
      <w:pPr>
        <w:spacing w:after="0" w:line="240" w:lineRule="auto"/>
        <w:rPr>
          <w:rFonts w:ascii="Calibri" w:eastAsia="Times New Roman" w:hAnsi="Calibri" w:cs="Times New Roman"/>
          <w:color w:val="000000"/>
        </w:rPr>
      </w:pPr>
      <w:r w:rsidRPr="009F1409">
        <w:rPr>
          <w:rFonts w:ascii="Calibri" w:eastAsia="Times New Roman" w:hAnsi="Calibri" w:cs="Times New Roman"/>
          <w:color w:val="000000"/>
        </w:rPr>
        <w:t>              f) Schedule phone consult or in person visit</w:t>
      </w:r>
    </w:p>
    <w:p w14:paraId="364C171D" w14:textId="77777777" w:rsidR="003E0B6A" w:rsidRPr="009F1409" w:rsidRDefault="003E0B6A" w:rsidP="0086050E">
      <w:pPr>
        <w:spacing w:after="0" w:line="240" w:lineRule="auto"/>
        <w:rPr>
          <w:rFonts w:ascii="Times New Roman" w:eastAsia="Times New Roman" w:hAnsi="Times New Roman" w:cs="Times New Roman"/>
          <w:sz w:val="24"/>
          <w:szCs w:val="24"/>
        </w:rPr>
      </w:pPr>
    </w:p>
    <w:p w14:paraId="201F8117"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Tracking CRPs w PE training new &amp; old vendors &amp; tracking on-going trainings OCB offers to vendors</w:t>
      </w:r>
    </w:p>
    <w:p w14:paraId="73A802C1" w14:textId="77777777" w:rsidR="003E0B6A" w:rsidRDefault="003E0B6A" w:rsidP="0086050E">
      <w:pPr>
        <w:spacing w:after="0" w:line="240" w:lineRule="auto"/>
        <w:rPr>
          <w:rFonts w:ascii="Calibri" w:eastAsia="Times New Roman" w:hAnsi="Calibri" w:cs="Times New Roman"/>
          <w:color w:val="000000"/>
        </w:rPr>
      </w:pPr>
    </w:p>
    <w:p w14:paraId="0F7E972F"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*Upcoming CRP trainings to include statewide calls to address JD issues with CRPs DURING JOBSVILLE 1X A MONTH</w:t>
      </w:r>
      <w:r w:rsidR="004E32C9">
        <w:rPr>
          <w:rFonts w:ascii="Calibri" w:eastAsia="Times New Roman" w:hAnsi="Calibri" w:cs="Times New Roman"/>
          <w:color w:val="000000"/>
        </w:rPr>
        <w:t xml:space="preserve"> (AT issues, Marketing &amp; Education, Work Experiences, Reporting, etc.)</w:t>
      </w:r>
    </w:p>
    <w:p w14:paraId="067A9D4D" w14:textId="77777777" w:rsidR="003E0B6A" w:rsidRDefault="003E0B6A" w:rsidP="0086050E">
      <w:pPr>
        <w:spacing w:after="0" w:line="240" w:lineRule="auto"/>
        <w:rPr>
          <w:rFonts w:ascii="Calibri" w:eastAsia="Times New Roman" w:hAnsi="Calibri" w:cs="Times New Roman"/>
          <w:color w:val="000000"/>
        </w:rPr>
      </w:pPr>
    </w:p>
    <w:p w14:paraId="28F1416E"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 First CRP training to be in May to address news (review Angel’s email regarding this news) and</w:t>
      </w:r>
      <w:r w:rsidR="003E0B6A">
        <w:rPr>
          <w:rFonts w:ascii="Calibri" w:eastAsia="Times New Roman" w:hAnsi="Calibri" w:cs="Times New Roman"/>
          <w:color w:val="000000"/>
        </w:rPr>
        <w:t xml:space="preserve"> changes to job development and J</w:t>
      </w:r>
      <w:r w:rsidRPr="009F1409">
        <w:rPr>
          <w:rFonts w:ascii="Calibri" w:eastAsia="Times New Roman" w:hAnsi="Calibri" w:cs="Times New Roman"/>
          <w:color w:val="000000"/>
        </w:rPr>
        <w:t>obsville format</w:t>
      </w:r>
      <w:r w:rsidR="003E0B6A">
        <w:rPr>
          <w:rFonts w:ascii="Calibri" w:eastAsia="Times New Roman" w:hAnsi="Calibri" w:cs="Times New Roman"/>
          <w:color w:val="000000"/>
        </w:rPr>
        <w:t xml:space="preserve"> (no more billing for Jobsville)</w:t>
      </w:r>
    </w:p>
    <w:p w14:paraId="4A67E41D" w14:textId="77777777" w:rsidR="003E0B6A" w:rsidRDefault="003E0B6A" w:rsidP="0086050E">
      <w:pPr>
        <w:spacing w:after="0" w:line="240" w:lineRule="auto"/>
        <w:rPr>
          <w:rFonts w:ascii="Calibri" w:eastAsia="Times New Roman" w:hAnsi="Calibri" w:cs="Times New Roman"/>
          <w:color w:val="000000"/>
        </w:rPr>
      </w:pPr>
    </w:p>
    <w:p w14:paraId="0EA70D7F"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*Requ</w:t>
      </w:r>
      <w:r w:rsidR="00B94127">
        <w:rPr>
          <w:rFonts w:ascii="Calibri" w:eastAsia="Times New Roman" w:hAnsi="Calibri" w:cs="Times New Roman"/>
          <w:color w:val="000000"/>
        </w:rPr>
        <w:t>est feedback &amp; input from JDs (</w:t>
      </w:r>
      <w:r w:rsidRPr="009F1409">
        <w:rPr>
          <w:rFonts w:ascii="Calibri" w:eastAsia="Times New Roman" w:hAnsi="Calibri" w:cs="Times New Roman"/>
          <w:color w:val="000000"/>
        </w:rPr>
        <w:t>Questionnaire for JDs)</w:t>
      </w:r>
    </w:p>
    <w:p w14:paraId="39BD7643" w14:textId="77777777" w:rsidR="003E0B6A" w:rsidRDefault="003E0B6A" w:rsidP="0086050E">
      <w:pPr>
        <w:spacing w:after="0" w:line="240" w:lineRule="auto"/>
        <w:rPr>
          <w:rFonts w:ascii="Calibri" w:eastAsia="Times New Roman" w:hAnsi="Calibri" w:cs="Times New Roman"/>
          <w:color w:val="000000"/>
        </w:rPr>
      </w:pPr>
    </w:p>
    <w:p w14:paraId="346EB9DD"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*Offer CRPs buy-in to our monthly trainings (community of practice) to lead discussions  </w:t>
      </w:r>
    </w:p>
    <w:p w14:paraId="16DD1EBE" w14:textId="77777777" w:rsidR="0086050E" w:rsidRPr="009F1409" w:rsidRDefault="0086050E" w:rsidP="0086050E">
      <w:pPr>
        <w:spacing w:after="0" w:line="240" w:lineRule="auto"/>
        <w:rPr>
          <w:rFonts w:ascii="Times New Roman" w:eastAsia="Times New Roman" w:hAnsi="Times New Roman" w:cs="Times New Roman"/>
          <w:sz w:val="24"/>
          <w:szCs w:val="24"/>
        </w:rPr>
      </w:pPr>
    </w:p>
    <w:p w14:paraId="3BF10F21"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u w:val="single"/>
        </w:rPr>
        <w:t>TRACKING</w:t>
      </w:r>
    </w:p>
    <w:p w14:paraId="29DE2FFE" w14:textId="77777777" w:rsidR="0086050E" w:rsidRDefault="0086050E" w:rsidP="0086050E">
      <w:pPr>
        <w:spacing w:after="0" w:line="240" w:lineRule="auto"/>
        <w:rPr>
          <w:rFonts w:ascii="Calibri" w:eastAsia="Times New Roman" w:hAnsi="Calibri" w:cs="Times New Roman"/>
          <w:color w:val="000000"/>
        </w:rPr>
      </w:pPr>
      <w:r w:rsidRPr="009F1409">
        <w:rPr>
          <w:rFonts w:ascii="Calibri" w:eastAsia="Times New Roman" w:hAnsi="Calibri" w:cs="Times New Roman"/>
          <w:color w:val="000000"/>
        </w:rPr>
        <w:t>*Business Engagement activities for WIOA (PE activity tracking- collect and extract Business Engagement info into our spreadsheet)</w:t>
      </w:r>
    </w:p>
    <w:p w14:paraId="4BE3F64B" w14:textId="77777777" w:rsidR="003E0B6A" w:rsidRPr="009F1409" w:rsidRDefault="003E0B6A" w:rsidP="0086050E">
      <w:pPr>
        <w:spacing w:after="0" w:line="240" w:lineRule="auto"/>
        <w:rPr>
          <w:rFonts w:ascii="Times New Roman" w:eastAsia="Times New Roman" w:hAnsi="Times New Roman" w:cs="Times New Roman"/>
          <w:sz w:val="24"/>
          <w:szCs w:val="24"/>
        </w:rPr>
      </w:pPr>
    </w:p>
    <w:p w14:paraId="036C7EFB" w14:textId="77777777" w:rsidR="0086050E" w:rsidRDefault="0086050E" w:rsidP="0086050E">
      <w:pPr>
        <w:spacing w:after="0" w:line="240" w:lineRule="auto"/>
        <w:rPr>
          <w:rFonts w:ascii="Calibri" w:eastAsia="Times New Roman" w:hAnsi="Calibri" w:cs="Times New Roman"/>
          <w:color w:val="000000"/>
        </w:rPr>
      </w:pPr>
      <w:r w:rsidRPr="009F1409">
        <w:rPr>
          <w:rFonts w:ascii="Calibri" w:eastAsia="Times New Roman" w:hAnsi="Calibri" w:cs="Times New Roman"/>
          <w:color w:val="000000"/>
        </w:rPr>
        <w:t>*Molly &amp; Morgan share current Business &amp; Community outreach tracking logs (modified &amp; large spreadsheet)</w:t>
      </w:r>
    </w:p>
    <w:p w14:paraId="74500D97" w14:textId="77777777" w:rsidR="003E0B6A" w:rsidRPr="009F1409" w:rsidRDefault="003E0B6A" w:rsidP="0086050E">
      <w:pPr>
        <w:spacing w:after="0" w:line="240" w:lineRule="auto"/>
        <w:rPr>
          <w:rFonts w:ascii="Times New Roman" w:eastAsia="Times New Roman" w:hAnsi="Times New Roman" w:cs="Times New Roman"/>
          <w:sz w:val="24"/>
          <w:szCs w:val="24"/>
        </w:rPr>
      </w:pPr>
    </w:p>
    <w:p w14:paraId="3E2652B7" w14:textId="77777777" w:rsidR="0086050E" w:rsidRPr="009F1409" w:rsidRDefault="0086050E" w:rsidP="0086050E">
      <w:pPr>
        <w:spacing w:after="0" w:line="240" w:lineRule="auto"/>
        <w:rPr>
          <w:rFonts w:ascii="Times New Roman" w:eastAsia="Times New Roman" w:hAnsi="Times New Roman" w:cs="Times New Roman"/>
          <w:sz w:val="24"/>
          <w:szCs w:val="24"/>
        </w:rPr>
      </w:pPr>
      <w:r w:rsidRPr="009F1409">
        <w:rPr>
          <w:rFonts w:ascii="Calibri" w:eastAsia="Times New Roman" w:hAnsi="Calibri" w:cs="Times New Roman"/>
          <w:color w:val="000000"/>
        </w:rPr>
        <w:t>*Review PE Activity tracking log and why it’s important to collect from each CRP for our Business Engagement tracking purposes</w:t>
      </w:r>
    </w:p>
    <w:p w14:paraId="5F400FDE" w14:textId="77777777" w:rsidR="00611AC7" w:rsidRDefault="00611AC7" w:rsidP="00611AC7">
      <w:pPr>
        <w:spacing w:line="240" w:lineRule="auto"/>
        <w:rPr>
          <w:rFonts w:ascii="Times New Roman" w:eastAsia="Times New Roman" w:hAnsi="Times New Roman" w:cs="Times New Roman"/>
          <w:sz w:val="24"/>
          <w:szCs w:val="24"/>
        </w:rPr>
      </w:pPr>
    </w:p>
    <w:p w14:paraId="37ADAC3D" w14:textId="77777777" w:rsidR="00392C61" w:rsidRPr="00611AC7" w:rsidRDefault="00392C61" w:rsidP="00611AC7">
      <w:pPr>
        <w:spacing w:line="240" w:lineRule="auto"/>
        <w:rPr>
          <w:rFonts w:ascii="Times New Roman" w:eastAsia="Times New Roman" w:hAnsi="Times New Roman" w:cs="Times New Roman"/>
        </w:rPr>
      </w:pPr>
      <w:r w:rsidRPr="00611AC7">
        <w:rPr>
          <w:rFonts w:ascii="Times New Roman" w:eastAsia="Times New Roman" w:hAnsi="Times New Roman" w:cs="Times New Roman"/>
        </w:rPr>
        <w:t>Business Engagement Videos:</w:t>
      </w:r>
    </w:p>
    <w:p w14:paraId="1CB56BEA" w14:textId="77777777" w:rsidR="00611AC7" w:rsidRDefault="0099578F" w:rsidP="00611AC7">
      <w:hyperlink r:id="rId5" w:history="1">
        <w:r w:rsidR="00392C61">
          <w:rPr>
            <w:rStyle w:val="Hyperlink"/>
            <w:rFonts w:ascii="Calibri" w:hAnsi="Calibri"/>
            <w:b/>
            <w:bCs/>
            <w:color w:val="0563C1"/>
          </w:rPr>
          <w:t>https://icimedia.wistia.com/projects/j0zeilppr6</w:t>
        </w:r>
      </w:hyperlink>
    </w:p>
    <w:p w14:paraId="65AD936D" w14:textId="4EC886D0" w:rsidR="00585762" w:rsidRDefault="00392C61">
      <w:r w:rsidRPr="00392C61">
        <w:rPr>
          <w:rFonts w:ascii="Times New Roman" w:eastAsia="Times New Roman" w:hAnsi="Times New Roman" w:cs="Times New Roman"/>
          <w:sz w:val="24"/>
          <w:szCs w:val="24"/>
        </w:rPr>
        <w:br/>
      </w:r>
      <w:bookmarkStart w:id="0" w:name="_GoBack"/>
      <w:bookmarkEnd w:id="0"/>
    </w:p>
    <w:sectPr w:rsidR="0058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3787"/>
    <w:multiLevelType w:val="multilevel"/>
    <w:tmpl w:val="FFF4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3378B"/>
    <w:multiLevelType w:val="hybridMultilevel"/>
    <w:tmpl w:val="10E8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2641B"/>
    <w:multiLevelType w:val="multilevel"/>
    <w:tmpl w:val="741C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634CA"/>
    <w:multiLevelType w:val="hybridMultilevel"/>
    <w:tmpl w:val="CAC45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433A5"/>
    <w:multiLevelType w:val="hybridMultilevel"/>
    <w:tmpl w:val="8FAE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F4FC4"/>
    <w:multiLevelType w:val="multilevel"/>
    <w:tmpl w:val="CAF8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0E"/>
    <w:rsid w:val="00260CC2"/>
    <w:rsid w:val="003418F4"/>
    <w:rsid w:val="00392C61"/>
    <w:rsid w:val="003E0B6A"/>
    <w:rsid w:val="003E5E95"/>
    <w:rsid w:val="0049076D"/>
    <w:rsid w:val="004E32C9"/>
    <w:rsid w:val="00546713"/>
    <w:rsid w:val="00585762"/>
    <w:rsid w:val="00611AC7"/>
    <w:rsid w:val="0067593A"/>
    <w:rsid w:val="00792D94"/>
    <w:rsid w:val="008240FD"/>
    <w:rsid w:val="0086050E"/>
    <w:rsid w:val="00931690"/>
    <w:rsid w:val="0099578F"/>
    <w:rsid w:val="009B4B61"/>
    <w:rsid w:val="00AF45E1"/>
    <w:rsid w:val="00B94127"/>
    <w:rsid w:val="00D9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9F32"/>
  <w15:chartTrackingRefBased/>
  <w15:docId w15:val="{727B7770-6199-4A1E-925E-E185802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0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7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76D"/>
    <w:pPr>
      <w:ind w:left="720"/>
      <w:contextualSpacing/>
    </w:pPr>
  </w:style>
  <w:style w:type="character" w:styleId="Hyperlink">
    <w:name w:val="Hyperlink"/>
    <w:basedOn w:val="DefaultParagraphFont"/>
    <w:uiPriority w:val="99"/>
    <w:unhideWhenUsed/>
    <w:rsid w:val="00392C61"/>
    <w:rPr>
      <w:color w:val="0000FF"/>
      <w:u w:val="single"/>
    </w:rPr>
  </w:style>
  <w:style w:type="paragraph" w:styleId="BalloonText">
    <w:name w:val="Balloon Text"/>
    <w:basedOn w:val="Normal"/>
    <w:link w:val="BalloonTextChar"/>
    <w:uiPriority w:val="99"/>
    <w:semiHidden/>
    <w:unhideWhenUsed/>
    <w:rsid w:val="00260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C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01245">
      <w:bodyDiv w:val="1"/>
      <w:marLeft w:val="0"/>
      <w:marRight w:val="0"/>
      <w:marTop w:val="0"/>
      <w:marBottom w:val="0"/>
      <w:divBdr>
        <w:top w:val="none" w:sz="0" w:space="0" w:color="auto"/>
        <w:left w:val="none" w:sz="0" w:space="0" w:color="auto"/>
        <w:bottom w:val="none" w:sz="0" w:space="0" w:color="auto"/>
        <w:right w:val="none" w:sz="0" w:space="0" w:color="auto"/>
      </w:divBdr>
    </w:div>
    <w:div w:id="593439280">
      <w:bodyDiv w:val="1"/>
      <w:marLeft w:val="0"/>
      <w:marRight w:val="0"/>
      <w:marTop w:val="0"/>
      <w:marBottom w:val="0"/>
      <w:divBdr>
        <w:top w:val="none" w:sz="0" w:space="0" w:color="auto"/>
        <w:left w:val="none" w:sz="0" w:space="0" w:color="auto"/>
        <w:bottom w:val="none" w:sz="0" w:space="0" w:color="auto"/>
        <w:right w:val="none" w:sz="0" w:space="0" w:color="auto"/>
      </w:divBdr>
    </w:div>
    <w:div w:id="693699033">
      <w:bodyDiv w:val="1"/>
      <w:marLeft w:val="0"/>
      <w:marRight w:val="0"/>
      <w:marTop w:val="0"/>
      <w:marBottom w:val="0"/>
      <w:divBdr>
        <w:top w:val="none" w:sz="0" w:space="0" w:color="auto"/>
        <w:left w:val="none" w:sz="0" w:space="0" w:color="auto"/>
        <w:bottom w:val="none" w:sz="0" w:space="0" w:color="auto"/>
        <w:right w:val="none" w:sz="0" w:space="0" w:color="auto"/>
      </w:divBdr>
    </w:div>
    <w:div w:id="926765850">
      <w:bodyDiv w:val="1"/>
      <w:marLeft w:val="0"/>
      <w:marRight w:val="0"/>
      <w:marTop w:val="0"/>
      <w:marBottom w:val="0"/>
      <w:divBdr>
        <w:top w:val="none" w:sz="0" w:space="0" w:color="auto"/>
        <w:left w:val="none" w:sz="0" w:space="0" w:color="auto"/>
        <w:bottom w:val="none" w:sz="0" w:space="0" w:color="auto"/>
        <w:right w:val="none" w:sz="0" w:space="0" w:color="auto"/>
      </w:divBdr>
    </w:div>
    <w:div w:id="12410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cimedia.wistia.com/projects/j0zeilppr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Morgan</dc:creator>
  <cp:keywords/>
  <dc:description/>
  <cp:lastModifiedBy>Katie Allen</cp:lastModifiedBy>
  <cp:revision>3</cp:revision>
  <cp:lastPrinted>2018-04-18T16:16:00Z</cp:lastPrinted>
  <dcterms:created xsi:type="dcterms:W3CDTF">2018-07-27T14:23:00Z</dcterms:created>
  <dcterms:modified xsi:type="dcterms:W3CDTF">2018-07-27T14:23:00Z</dcterms:modified>
</cp:coreProperties>
</file>