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73D9F" w14:textId="77777777" w:rsidR="00621B01" w:rsidRDefault="00DA53FE" w:rsidP="00621B01">
      <w:pPr>
        <w:pStyle w:val="Heading1"/>
        <w:contextualSpacing/>
        <w:jc w:val="center"/>
      </w:pPr>
      <w:r>
        <w:t xml:space="preserve">Customized Training: </w:t>
      </w:r>
    </w:p>
    <w:p w14:paraId="3CC3BEA0" w14:textId="77777777" w:rsidR="00621B01" w:rsidRDefault="00DA53FE" w:rsidP="00621B01">
      <w:pPr>
        <w:pStyle w:val="Heading1"/>
        <w:contextualSpacing/>
        <w:jc w:val="center"/>
      </w:pPr>
      <w:r>
        <w:t>An Inclusive Employment Training Option for VR Practic</w:t>
      </w:r>
      <w:r w:rsidR="004344EA">
        <w:t xml:space="preserve">e </w:t>
      </w:r>
    </w:p>
    <w:p w14:paraId="3C74CD01" w14:textId="77777777" w:rsidR="00CA0516" w:rsidRDefault="009400D3" w:rsidP="00621B01">
      <w:pPr>
        <w:pStyle w:val="Heading1"/>
        <w:contextualSpacing/>
        <w:jc w:val="center"/>
      </w:pPr>
      <w:r>
        <w:t xml:space="preserve">Webinar </w:t>
      </w:r>
      <w:r w:rsidR="00CA0516">
        <w:t>Resources</w:t>
      </w:r>
    </w:p>
    <w:p w14:paraId="67E960C6" w14:textId="77777777" w:rsidR="00CA0516" w:rsidRDefault="00CA0516"/>
    <w:p w14:paraId="7F327BB8" w14:textId="77777777" w:rsidR="009400D3" w:rsidRDefault="009400D3" w:rsidP="009400D3">
      <w:pPr>
        <w:pStyle w:val="Heading2"/>
      </w:pPr>
      <w:r>
        <w:t>Langston University RRTC Presenter Contact Information:</w:t>
      </w:r>
    </w:p>
    <w:p w14:paraId="4EC14258" w14:textId="77777777" w:rsidR="009400D3" w:rsidRPr="009400D3" w:rsidRDefault="009400D3" w:rsidP="009400D3">
      <w:r w:rsidRPr="009400D3">
        <w:t>Dr. Edward Manyibe</w:t>
      </w:r>
    </w:p>
    <w:p w14:paraId="671B1796" w14:textId="77777777" w:rsidR="009400D3" w:rsidRPr="009400D3" w:rsidRDefault="009400D3" w:rsidP="009400D3">
      <w:hyperlink r:id="rId7" w:history="1">
        <w:r w:rsidRPr="009400D3">
          <w:rPr>
            <w:rStyle w:val="Hyperlink"/>
          </w:rPr>
          <w:t>eomanyibe@langston.edu</w:t>
        </w:r>
      </w:hyperlink>
      <w:r w:rsidRPr="009400D3">
        <w:t xml:space="preserve"> </w:t>
      </w:r>
    </w:p>
    <w:p w14:paraId="1564CBBB" w14:textId="77777777" w:rsidR="009400D3" w:rsidRPr="009400D3" w:rsidRDefault="009400D3" w:rsidP="009400D3">
      <w:r w:rsidRPr="009400D3">
        <w:rPr>
          <w:lang w:val="is-IS"/>
        </w:rPr>
        <w:t>TEL 405.530.7532</w:t>
      </w:r>
    </w:p>
    <w:p w14:paraId="56E89089" w14:textId="77777777" w:rsidR="009400D3" w:rsidRPr="009400D3" w:rsidRDefault="009400D3" w:rsidP="009400D3">
      <w:r w:rsidRPr="009400D3">
        <w:t>Langston University</w:t>
      </w:r>
    </w:p>
    <w:p w14:paraId="32FDBC2D" w14:textId="77777777" w:rsidR="009400D3" w:rsidRDefault="009400D3"/>
    <w:p w14:paraId="4B28CD1C" w14:textId="77777777" w:rsidR="009400D3" w:rsidRDefault="009400D3" w:rsidP="009400D3">
      <w:pPr>
        <w:pStyle w:val="Heading2"/>
      </w:pPr>
      <w:r>
        <w:t>Jobs for the Future Presenter Contact Information:</w:t>
      </w:r>
    </w:p>
    <w:p w14:paraId="77517EF0" w14:textId="77777777" w:rsidR="009400D3" w:rsidRPr="009400D3" w:rsidRDefault="009400D3" w:rsidP="009400D3">
      <w:r w:rsidRPr="009400D3">
        <w:t xml:space="preserve">Tiffany Smith </w:t>
      </w:r>
    </w:p>
    <w:p w14:paraId="0C7FC03E" w14:textId="77777777" w:rsidR="009400D3" w:rsidRPr="009400D3" w:rsidRDefault="009400D3" w:rsidP="009400D3">
      <w:hyperlink r:id="rId8" w:history="1">
        <w:r w:rsidRPr="009400D3">
          <w:rPr>
            <w:rStyle w:val="Hyperlink"/>
          </w:rPr>
          <w:t>tiffanysmith@jff.org</w:t>
        </w:r>
      </w:hyperlink>
    </w:p>
    <w:p w14:paraId="1BFEB22A" w14:textId="77777777" w:rsidR="009400D3" w:rsidRPr="009400D3" w:rsidRDefault="009400D3" w:rsidP="009400D3">
      <w:r w:rsidRPr="009400D3">
        <w:t>WWW.JFF.ORG</w:t>
      </w:r>
    </w:p>
    <w:p w14:paraId="1505AC1C" w14:textId="77777777" w:rsidR="009400D3" w:rsidRPr="009400D3" w:rsidRDefault="009400D3" w:rsidP="009400D3">
      <w:r w:rsidRPr="009400D3">
        <w:t xml:space="preserve">TEL  617.728.4446   </w:t>
      </w:r>
    </w:p>
    <w:p w14:paraId="15A86027" w14:textId="77777777" w:rsidR="009400D3" w:rsidRDefault="009400D3"/>
    <w:p w14:paraId="777D718F" w14:textId="77777777" w:rsidR="00CA0516" w:rsidRDefault="00CA0516" w:rsidP="00621B01">
      <w:pPr>
        <w:pStyle w:val="Heading3"/>
      </w:pPr>
      <w:r>
        <w:t xml:space="preserve">Slide 10: Jobs for the </w:t>
      </w:r>
      <w:bookmarkStart w:id="0" w:name="_GoBack"/>
      <w:bookmarkEnd w:id="0"/>
      <w:r>
        <w:t>Future Programs</w:t>
      </w:r>
    </w:p>
    <w:p w14:paraId="227A8066" w14:textId="77777777" w:rsidR="00CA0516" w:rsidRDefault="00CA0516" w:rsidP="00CA0516">
      <w:r>
        <w:t xml:space="preserve">Preparing for College and Career: </w:t>
      </w:r>
    </w:p>
    <w:p w14:paraId="509C8FDC" w14:textId="77777777" w:rsidR="00CA0516" w:rsidRPr="00CA0516" w:rsidRDefault="00CA0516" w:rsidP="00CA0516">
      <w:r w:rsidRPr="00CA0516">
        <w:rPr>
          <w:b/>
          <w:bCs/>
        </w:rPr>
        <w:t xml:space="preserve">Pathways to Prosperity Network: </w:t>
      </w:r>
      <w:hyperlink r:id="rId9" w:history="1">
        <w:r w:rsidRPr="00CA0516">
          <w:rPr>
            <w:rStyle w:val="Hyperlink"/>
          </w:rPr>
          <w:t>http://www.jff.org/initiatives/pathways-prosperity-network</w:t>
        </w:r>
      </w:hyperlink>
    </w:p>
    <w:p w14:paraId="2147DDB7" w14:textId="77777777" w:rsidR="00CA0516" w:rsidRDefault="00CA0516"/>
    <w:p w14:paraId="5D117372" w14:textId="77777777" w:rsidR="00000000" w:rsidRPr="00CA0516" w:rsidRDefault="00493DBB" w:rsidP="00CA0516">
      <w:r w:rsidRPr="00CA0516">
        <w:t>Earning Postsecondary Credentials</w:t>
      </w:r>
    </w:p>
    <w:p w14:paraId="0186BE93" w14:textId="77777777" w:rsidR="00CA0516" w:rsidRPr="00CA0516" w:rsidRDefault="00CA0516" w:rsidP="00CA0516">
      <w:pPr>
        <w:pStyle w:val="ListParagraph"/>
        <w:numPr>
          <w:ilvl w:val="0"/>
          <w:numId w:val="3"/>
        </w:numPr>
      </w:pPr>
      <w:r w:rsidRPr="00CA0516">
        <w:rPr>
          <w:b/>
          <w:bCs/>
        </w:rPr>
        <w:t xml:space="preserve">Student Success Center Network: </w:t>
      </w:r>
      <w:hyperlink r:id="rId10" w:history="1">
        <w:r w:rsidRPr="00CA0516">
          <w:rPr>
            <w:rStyle w:val="Hyperlink"/>
          </w:rPr>
          <w:t>http://www.jff.org/initiatives/postsecondary-state-policy/student-success-center-network</w:t>
        </w:r>
      </w:hyperlink>
    </w:p>
    <w:p w14:paraId="2949BEEF" w14:textId="77777777" w:rsidR="00CA0516" w:rsidRPr="00CA0516" w:rsidRDefault="00CA0516" w:rsidP="00CA0516">
      <w:pPr>
        <w:pStyle w:val="ListParagraph"/>
        <w:numPr>
          <w:ilvl w:val="0"/>
          <w:numId w:val="3"/>
        </w:numPr>
      </w:pPr>
      <w:r w:rsidRPr="00CA0516">
        <w:rPr>
          <w:b/>
          <w:bCs/>
        </w:rPr>
        <w:t xml:space="preserve">Accelerating Opportunity: </w:t>
      </w:r>
      <w:hyperlink r:id="rId11" w:history="1">
        <w:r w:rsidRPr="00CA0516">
          <w:rPr>
            <w:rStyle w:val="Hyperlink"/>
          </w:rPr>
          <w:t>http://www.jff.org/initiatives/accelerating-opportunity</w:t>
        </w:r>
      </w:hyperlink>
    </w:p>
    <w:p w14:paraId="0D2E8CC7" w14:textId="77777777" w:rsidR="00CA0516" w:rsidRDefault="00CA0516"/>
    <w:p w14:paraId="4DDB64E1" w14:textId="77777777" w:rsidR="00000000" w:rsidRPr="00CA0516" w:rsidRDefault="00493DBB" w:rsidP="00CA0516">
      <w:r w:rsidRPr="00CA0516">
        <w:t xml:space="preserve">Advancing </w:t>
      </w:r>
      <w:r w:rsidRPr="00CA0516">
        <w:t>Career and Economic Growth</w:t>
      </w:r>
    </w:p>
    <w:p w14:paraId="74B9DEDE" w14:textId="77777777" w:rsidR="00CA0516" w:rsidRPr="00CA0516" w:rsidRDefault="00CA0516" w:rsidP="00CA0516">
      <w:r w:rsidRPr="00CA0516">
        <w:rPr>
          <w:b/>
          <w:bCs/>
        </w:rPr>
        <w:t xml:space="preserve">Apprenticeships for the Future: </w:t>
      </w:r>
      <w:hyperlink r:id="rId12" w:history="1">
        <w:r w:rsidRPr="00CA0516">
          <w:rPr>
            <w:rStyle w:val="Hyperlink"/>
          </w:rPr>
          <w:t>http://www.jff.org/initiatives/apprenticeships-future</w:t>
        </w:r>
      </w:hyperlink>
    </w:p>
    <w:p w14:paraId="19A7EBFA" w14:textId="77777777" w:rsidR="00CA0516" w:rsidRDefault="00CA0516"/>
    <w:p w14:paraId="5A149D13" w14:textId="77777777" w:rsidR="00CA0516" w:rsidRDefault="00CA0516" w:rsidP="009400D3">
      <w:pPr>
        <w:pStyle w:val="Heading3"/>
      </w:pPr>
      <w:r>
        <w:t>Slide 11: 2015 Employment Rates for Working Age People</w:t>
      </w:r>
    </w:p>
    <w:p w14:paraId="63DAD823" w14:textId="77777777" w:rsidR="00CA0516" w:rsidRPr="00CA0516" w:rsidRDefault="00CA0516" w:rsidP="00CA0516">
      <w:r w:rsidRPr="00CA0516">
        <w:t xml:space="preserve">*Statistics from the 2015 American Community Survey, compiled in the </w:t>
      </w:r>
      <w:hyperlink r:id="rId13" w:history="1">
        <w:r w:rsidRPr="00CA0516">
          <w:rPr>
            <w:rStyle w:val="Hyperlink"/>
          </w:rPr>
          <w:t xml:space="preserve">2015 Disability Status Report </w:t>
        </w:r>
      </w:hyperlink>
      <w:r w:rsidRPr="00CA0516">
        <w:t>produced by Cornell University</w:t>
      </w:r>
    </w:p>
    <w:p w14:paraId="5DA2A8AE" w14:textId="77777777" w:rsidR="00CA0516" w:rsidRDefault="00CA0516"/>
    <w:p w14:paraId="442DFF9D" w14:textId="77777777" w:rsidR="00CA0516" w:rsidRDefault="00CA0516" w:rsidP="009400D3">
      <w:pPr>
        <w:pStyle w:val="Heading3"/>
      </w:pPr>
      <w:r>
        <w:t>Slide 12: Disability Status and Racial and Ethnic Identity</w:t>
      </w:r>
    </w:p>
    <w:p w14:paraId="33B41329" w14:textId="77777777" w:rsidR="00CA0516" w:rsidRPr="00CA0516" w:rsidRDefault="00CA0516" w:rsidP="00CA0516">
      <w:r w:rsidRPr="00CA0516">
        <w:t xml:space="preserve">*Data from the 2015 American Community Survey compiled by Cornell University at </w:t>
      </w:r>
      <w:hyperlink r:id="rId14" w:history="1">
        <w:r w:rsidRPr="00CA0516">
          <w:rPr>
            <w:rStyle w:val="Hyperlink"/>
          </w:rPr>
          <w:t>www.disabilitystatistics.org</w:t>
        </w:r>
      </w:hyperlink>
    </w:p>
    <w:p w14:paraId="1E4FDFAB" w14:textId="77777777" w:rsidR="00CA0516" w:rsidRDefault="00CA0516"/>
    <w:p w14:paraId="79445971" w14:textId="77777777" w:rsidR="00CA0516" w:rsidRDefault="00CA0516" w:rsidP="009400D3">
      <w:pPr>
        <w:pStyle w:val="Heading3"/>
      </w:pPr>
      <w:r>
        <w:t>Slide 13: Disability Status, Race and Gender</w:t>
      </w:r>
    </w:p>
    <w:p w14:paraId="4E283857" w14:textId="77777777" w:rsidR="00CA0516" w:rsidRPr="00CA0516" w:rsidRDefault="00CA0516" w:rsidP="00CA0516">
      <w:r w:rsidRPr="00CA0516">
        <w:t xml:space="preserve">*Data from the 2015 American Community Survey compiled by Cornell University at </w:t>
      </w:r>
      <w:hyperlink r:id="rId15" w:history="1">
        <w:r w:rsidRPr="00CA0516">
          <w:rPr>
            <w:rStyle w:val="Hyperlink"/>
          </w:rPr>
          <w:t>www.disabilitystatistics.org</w:t>
        </w:r>
      </w:hyperlink>
    </w:p>
    <w:p w14:paraId="780637D8" w14:textId="77777777" w:rsidR="00CA0516" w:rsidRDefault="00CA0516"/>
    <w:p w14:paraId="21995C4C" w14:textId="77777777" w:rsidR="00CA0516" w:rsidRDefault="00CA0516" w:rsidP="009400D3">
      <w:pPr>
        <w:pStyle w:val="Heading3"/>
      </w:pPr>
      <w:r>
        <w:lastRenderedPageBreak/>
        <w:t>Slide 14: Disability Status and Sexual Orientation</w:t>
      </w:r>
    </w:p>
    <w:p w14:paraId="137688C8" w14:textId="77777777" w:rsidR="00CA0516" w:rsidRPr="00CA0516" w:rsidRDefault="00CA0516" w:rsidP="00CA0516">
      <w:r w:rsidRPr="00CA0516">
        <w:t xml:space="preserve">*Data from </w:t>
      </w:r>
      <w:r w:rsidRPr="00CA0516">
        <w:rPr>
          <w:b/>
          <w:bCs/>
        </w:rPr>
        <w:t>Disability Among Lesbian, Gay, and Bisexual Adults: Disparities in Prevalence and Risk</w:t>
      </w:r>
      <w:r w:rsidRPr="00CA0516">
        <w:t xml:space="preserve"> available at </w:t>
      </w:r>
      <w:hyperlink r:id="rId16" w:history="1">
        <w:r w:rsidRPr="00CA0516">
          <w:rPr>
            <w:rStyle w:val="Hyperlink"/>
          </w:rPr>
          <w:t xml:space="preserve">https://www.ncbi.nlm.nih.gov/pmc/articles/PMC3490559/ </w:t>
        </w:r>
      </w:hyperlink>
    </w:p>
    <w:p w14:paraId="456A2AD6" w14:textId="77777777" w:rsidR="00CA0516" w:rsidRDefault="00CA0516"/>
    <w:p w14:paraId="14FA26D7" w14:textId="77777777" w:rsidR="009400D3" w:rsidRDefault="009400D3" w:rsidP="009400D3">
      <w:pPr>
        <w:pStyle w:val="Heading2"/>
      </w:pPr>
      <w:r>
        <w:t xml:space="preserve">Institute for Community Inclusion Presenter Contact Information </w:t>
      </w:r>
    </w:p>
    <w:p w14:paraId="5BB0CA70" w14:textId="77777777" w:rsidR="009400D3" w:rsidRPr="009400D3" w:rsidRDefault="009400D3" w:rsidP="009400D3">
      <w:r w:rsidRPr="009400D3">
        <w:t>Neil McNeil</w:t>
      </w:r>
    </w:p>
    <w:p w14:paraId="28531DB4" w14:textId="77777777" w:rsidR="009400D3" w:rsidRPr="009400D3" w:rsidRDefault="009400D3" w:rsidP="009400D3">
      <w:hyperlink r:id="rId17" w:history="1">
        <w:r w:rsidRPr="009400D3">
          <w:rPr>
            <w:rStyle w:val="Hyperlink"/>
          </w:rPr>
          <w:t>Neil.McNeil@umb.edu</w:t>
        </w:r>
      </w:hyperlink>
      <w:r w:rsidRPr="009400D3">
        <w:t xml:space="preserve"> </w:t>
      </w:r>
    </w:p>
    <w:p w14:paraId="17A75544" w14:textId="77777777" w:rsidR="009400D3" w:rsidRPr="009400D3" w:rsidRDefault="009400D3" w:rsidP="009400D3">
      <w:r w:rsidRPr="009400D3">
        <w:t>Institute for Community Inclusion</w:t>
      </w:r>
    </w:p>
    <w:p w14:paraId="097EC123" w14:textId="77777777" w:rsidR="009400D3" w:rsidRPr="009400D3" w:rsidRDefault="009400D3" w:rsidP="009400D3">
      <w:r w:rsidRPr="009400D3">
        <w:t xml:space="preserve">TEL </w:t>
      </w:r>
      <w:r w:rsidRPr="009400D3">
        <w:rPr>
          <w:cs/>
          <w:lang w:bidi="mr-IN"/>
        </w:rPr>
        <w:t>617-287-4294</w:t>
      </w:r>
    </w:p>
    <w:p w14:paraId="5EC40E5D" w14:textId="77777777" w:rsidR="009400D3" w:rsidRDefault="009400D3"/>
    <w:p w14:paraId="2267FDE6" w14:textId="77777777" w:rsidR="00CA0516" w:rsidRDefault="009400D3" w:rsidP="00621B01">
      <w:pPr>
        <w:pStyle w:val="Heading3"/>
      </w:pPr>
      <w:r>
        <w:t xml:space="preserve">Slide 22: </w:t>
      </w:r>
      <w:r w:rsidR="00CA0516">
        <w:t xml:space="preserve">Mohegan Sun </w:t>
      </w:r>
      <w:r>
        <w:t>Customized Training Video</w:t>
      </w:r>
    </w:p>
    <w:p w14:paraId="0A841A8E" w14:textId="77777777" w:rsidR="009400D3" w:rsidRPr="009400D3" w:rsidRDefault="009400D3" w:rsidP="009400D3">
      <w:hyperlink r:id="rId18" w:history="1">
        <w:r w:rsidRPr="009400D3">
          <w:rPr>
            <w:rStyle w:val="Hyperlink"/>
          </w:rPr>
          <w:t>http://www.explorevr.org/toolkits/customized-training-toolkit/promising-practices</w:t>
        </w:r>
      </w:hyperlink>
      <w:r w:rsidRPr="009400D3">
        <w:t xml:space="preserve"> </w:t>
      </w:r>
    </w:p>
    <w:p w14:paraId="08FB5D55" w14:textId="77777777" w:rsidR="009400D3" w:rsidRDefault="009400D3"/>
    <w:p w14:paraId="2E382BA5" w14:textId="77777777" w:rsidR="009400D3" w:rsidRDefault="009400D3" w:rsidP="00621B01">
      <w:pPr>
        <w:pStyle w:val="Heading3"/>
      </w:pPr>
      <w:r>
        <w:t>Slide 23: Utitech Customized Training Video</w:t>
      </w:r>
    </w:p>
    <w:p w14:paraId="3BEF2166" w14:textId="77777777" w:rsidR="009400D3" w:rsidRPr="009400D3" w:rsidRDefault="009400D3" w:rsidP="009400D3">
      <w:hyperlink r:id="rId19" w:history="1">
        <w:r w:rsidRPr="009400D3">
          <w:rPr>
            <w:rStyle w:val="Hyperlink"/>
          </w:rPr>
          <w:t>http://www.explorevr.org/toolkits/customized-training-toolkit/promising-practices</w:t>
        </w:r>
      </w:hyperlink>
      <w:r w:rsidRPr="009400D3">
        <w:t xml:space="preserve"> </w:t>
      </w:r>
    </w:p>
    <w:p w14:paraId="5FE11254" w14:textId="77777777" w:rsidR="009400D3" w:rsidRDefault="009400D3"/>
    <w:p w14:paraId="58891D45" w14:textId="77777777" w:rsidR="009400D3" w:rsidRDefault="009400D3" w:rsidP="00621B01">
      <w:pPr>
        <w:pStyle w:val="Heading3"/>
      </w:pPr>
      <w:r>
        <w:t xml:space="preserve">Slide 25: </w:t>
      </w:r>
      <w:r w:rsidRPr="009400D3">
        <w:t>Maryland VR’s Partnership Training Programs</w:t>
      </w:r>
      <w:r>
        <w:t xml:space="preserve"> Videos</w:t>
      </w:r>
    </w:p>
    <w:p w14:paraId="1F34CA78" w14:textId="77777777" w:rsidR="009400D3" w:rsidRPr="009400D3" w:rsidRDefault="009400D3" w:rsidP="009400D3">
      <w:hyperlink r:id="rId20" w:history="1">
        <w:r w:rsidRPr="009400D3">
          <w:rPr>
            <w:rStyle w:val="Hyperlink"/>
          </w:rPr>
          <w:t>http://www.explorevr.org/toolkits/customized-training-toolkit/promising-practices</w:t>
        </w:r>
      </w:hyperlink>
      <w:r w:rsidRPr="009400D3">
        <w:t xml:space="preserve"> </w:t>
      </w:r>
    </w:p>
    <w:p w14:paraId="47480E5F" w14:textId="77777777" w:rsidR="009400D3" w:rsidRDefault="009400D3"/>
    <w:p w14:paraId="325C35DE" w14:textId="77777777" w:rsidR="009400D3" w:rsidRDefault="009400D3" w:rsidP="00621B01">
      <w:pPr>
        <w:pStyle w:val="Heading3"/>
      </w:pPr>
      <w:r>
        <w:t>Slide 27: Safelite Auto Glass Training Video</w:t>
      </w:r>
    </w:p>
    <w:p w14:paraId="168B59F2" w14:textId="77777777" w:rsidR="009400D3" w:rsidRDefault="009400D3">
      <w:hyperlink r:id="rId21" w:history="1">
        <w:r w:rsidRPr="009400D3">
          <w:rPr>
            <w:rStyle w:val="Hyperlink"/>
          </w:rPr>
          <w:t>http://www.explorevr.org/toolkits/customized-training-toolkit/promising-practices</w:t>
        </w:r>
      </w:hyperlink>
    </w:p>
    <w:p w14:paraId="7B0659A6" w14:textId="77777777" w:rsidR="009400D3" w:rsidRDefault="009400D3"/>
    <w:p w14:paraId="3DAA331C" w14:textId="77777777" w:rsidR="009400D3" w:rsidRDefault="009400D3" w:rsidP="00621B01">
      <w:pPr>
        <w:pStyle w:val="Heading3"/>
      </w:pPr>
      <w:r>
        <w:t>Slide 30: Nebraska VR’s Customized Training Videos</w:t>
      </w:r>
    </w:p>
    <w:p w14:paraId="4577921D" w14:textId="77777777" w:rsidR="009400D3" w:rsidRDefault="009400D3">
      <w:hyperlink r:id="rId22" w:history="1">
        <w:r w:rsidRPr="009400D3">
          <w:rPr>
            <w:rStyle w:val="Hyperlink"/>
          </w:rPr>
          <w:t>http://www.explorevr.org/toolkits/customized-training-toolkit/promising-practices</w:t>
        </w:r>
      </w:hyperlink>
    </w:p>
    <w:p w14:paraId="172D2D51" w14:textId="77777777" w:rsidR="009400D3" w:rsidRDefault="009400D3"/>
    <w:sectPr w:rsidR="009400D3" w:rsidSect="00562B9F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7FDA2" w14:textId="77777777" w:rsidR="00493DBB" w:rsidRDefault="00493DBB" w:rsidP="00621B01">
      <w:r>
        <w:separator/>
      </w:r>
    </w:p>
  </w:endnote>
  <w:endnote w:type="continuationSeparator" w:id="0">
    <w:p w14:paraId="1498E380" w14:textId="77777777" w:rsidR="00493DBB" w:rsidRDefault="00493DBB" w:rsidP="00621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5172F" w14:textId="77777777" w:rsidR="00621B01" w:rsidRDefault="00621B01" w:rsidP="00453D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A7598B" w14:textId="77777777" w:rsidR="00621B01" w:rsidRDefault="00621B01" w:rsidP="00621B0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FCF434" w14:textId="77777777" w:rsidR="00621B01" w:rsidRDefault="00621B01" w:rsidP="00453D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3DB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4317085" w14:textId="77777777" w:rsidR="00621B01" w:rsidRDefault="00621B01" w:rsidP="00621B0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2A363" w14:textId="77777777" w:rsidR="00493DBB" w:rsidRDefault="00493DBB" w:rsidP="00621B01">
      <w:r>
        <w:separator/>
      </w:r>
    </w:p>
  </w:footnote>
  <w:footnote w:type="continuationSeparator" w:id="0">
    <w:p w14:paraId="2EC9A645" w14:textId="77777777" w:rsidR="00493DBB" w:rsidRDefault="00493DBB" w:rsidP="00621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80455"/>
    <w:multiLevelType w:val="hybridMultilevel"/>
    <w:tmpl w:val="B17EB742"/>
    <w:lvl w:ilvl="0" w:tplc="F66A0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02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021E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240F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14FE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D84D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5679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D00C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6447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9274F"/>
    <w:multiLevelType w:val="hybridMultilevel"/>
    <w:tmpl w:val="844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884FD9"/>
    <w:multiLevelType w:val="hybridMultilevel"/>
    <w:tmpl w:val="E318B6EC"/>
    <w:lvl w:ilvl="0" w:tplc="2EE8C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CE3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169D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9C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1C91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8AD6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BC52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CE3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96DC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3FE"/>
    <w:rsid w:val="004344EA"/>
    <w:rsid w:val="00493DBB"/>
    <w:rsid w:val="00562B9F"/>
    <w:rsid w:val="00621B01"/>
    <w:rsid w:val="009400D3"/>
    <w:rsid w:val="00C91471"/>
    <w:rsid w:val="00CA0516"/>
    <w:rsid w:val="00DA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AE7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0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0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051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A05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0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0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00D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21B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B01"/>
  </w:style>
  <w:style w:type="character" w:styleId="PageNumber">
    <w:name w:val="page number"/>
    <w:basedOn w:val="DefaultParagraphFont"/>
    <w:uiPriority w:val="99"/>
    <w:semiHidden/>
    <w:unhideWhenUsed/>
    <w:rsid w:val="00621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3999">
          <w:marLeft w:val="547"/>
          <w:marRight w:val="0"/>
          <w:marTop w:val="1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1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0528">
          <w:marLeft w:val="547"/>
          <w:marRight w:val="0"/>
          <w:marTop w:val="1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jff.org/initiatives/pathways-prosperity-network" TargetMode="External"/><Relationship Id="rId20" Type="http://schemas.openxmlformats.org/officeDocument/2006/relationships/hyperlink" Target="http://www.explorevr.org/toolkits/customized-training-toolkit/promising-practices" TargetMode="External"/><Relationship Id="rId21" Type="http://schemas.openxmlformats.org/officeDocument/2006/relationships/hyperlink" Target="http://www.explorevr.org/toolkits/customized-training-toolkit/promising-practices" TargetMode="External"/><Relationship Id="rId22" Type="http://schemas.openxmlformats.org/officeDocument/2006/relationships/hyperlink" Target="http://www.explorevr.org/toolkits/customized-training-toolkit/promising-practices" TargetMode="Externa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jff.org/initiatives/postsecondary-state-policy/student-success-center-network" TargetMode="External"/><Relationship Id="rId11" Type="http://schemas.openxmlformats.org/officeDocument/2006/relationships/hyperlink" Target="http://www.jff.org/initiatives/accelerating-opportunity" TargetMode="External"/><Relationship Id="rId12" Type="http://schemas.openxmlformats.org/officeDocument/2006/relationships/hyperlink" Target="http://www.jff.org/initiatives/apprenticeships-future" TargetMode="External"/><Relationship Id="rId13" Type="http://schemas.openxmlformats.org/officeDocument/2006/relationships/hyperlink" Target="http://www.disabilitystatistics.org/" TargetMode="External"/><Relationship Id="rId14" Type="http://schemas.openxmlformats.org/officeDocument/2006/relationships/hyperlink" Target="http://disabilitystatistics.org/reports/acs.cfm?statistic=2" TargetMode="External"/><Relationship Id="rId15" Type="http://schemas.openxmlformats.org/officeDocument/2006/relationships/hyperlink" Target="http://disabilitystatistics.org/reports/acs.cfm?statistic=2" TargetMode="External"/><Relationship Id="rId16" Type="http://schemas.openxmlformats.org/officeDocument/2006/relationships/hyperlink" Target="https://www.ncbi.nlm.nih.gov/pmc/articles/PMC3490559/" TargetMode="External"/><Relationship Id="rId17" Type="http://schemas.openxmlformats.org/officeDocument/2006/relationships/hyperlink" Target="mailto:Neil.McNeil@umb.edu" TargetMode="External"/><Relationship Id="rId18" Type="http://schemas.openxmlformats.org/officeDocument/2006/relationships/hyperlink" Target="http://www.explorevr.org/toolkits/customized-training-toolkit/promising-practices" TargetMode="External"/><Relationship Id="rId19" Type="http://schemas.openxmlformats.org/officeDocument/2006/relationships/hyperlink" Target="http://www.explorevr.org/toolkits/customized-training-toolkit/promising-practice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omanyibe@langston.edu" TargetMode="External"/><Relationship Id="rId8" Type="http://schemas.openxmlformats.org/officeDocument/2006/relationships/hyperlink" Target="mailto:tiffanysmith@jff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547</Words>
  <Characters>3118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Customized Training: An Inclusive Employment Training Option for VR Practice Web</vt:lpstr>
      <vt:lpstr>    Langston University RRTC Presenter Contact Information:</vt:lpstr>
      <vt:lpstr>    Jobs for the Future Presenter Contact Information:</vt:lpstr>
      <vt:lpstr>        Slide 10: Jobs for the Future Programs</vt:lpstr>
      <vt:lpstr>        Slide 11: 2015 Employment Rates for Working Age People</vt:lpstr>
      <vt:lpstr>        Slide 12: Disability Status and Racial and Ethnic Identity</vt:lpstr>
      <vt:lpstr>        Slide 13: Disability Status, Race and Gender</vt:lpstr>
      <vt:lpstr>        Slide 14: Disability Status and Sexual Orientation</vt:lpstr>
      <vt:lpstr>    Institute for Community Inclusion Presenter Contact Information </vt:lpstr>
    </vt:vector>
  </TitlesOfParts>
  <LinksUpToDate>false</LinksUpToDate>
  <CharactersWithSpaces>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Allen</dc:creator>
  <cp:keywords/>
  <dc:description/>
  <cp:lastModifiedBy>Katie Allen</cp:lastModifiedBy>
  <cp:revision>1</cp:revision>
  <dcterms:created xsi:type="dcterms:W3CDTF">2017-04-24T16:23:00Z</dcterms:created>
  <dcterms:modified xsi:type="dcterms:W3CDTF">2017-04-24T16:51:00Z</dcterms:modified>
</cp:coreProperties>
</file>