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03E" w:rsidRDefault="00F6403E" w:rsidP="00C6554A">
      <w:pPr>
        <w:pStyle w:val="a9"/>
        <w:rPr>
          <w:rFonts w:ascii="맑은 고딕" w:eastAsia="맑은 고딕" w:hAnsi="맑은 고딕"/>
        </w:rPr>
      </w:pPr>
      <w:bookmarkStart w:id="0" w:name="_Hlk524286355"/>
      <w:bookmarkEnd w:id="0"/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C6554A" w:rsidRDefault="00F6403E" w:rsidP="00C6554A">
      <w:pPr>
        <w:pStyle w:val="a9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2907632" cy="2540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4" cy="2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3E" w:rsidRPr="00CD50EB" w:rsidRDefault="00F6403E" w:rsidP="00C6554A">
      <w:pPr>
        <w:pStyle w:val="a9"/>
        <w:rPr>
          <w:rFonts w:ascii="맑은 고딕" w:eastAsia="맑은 고딕" w:hAnsi="맑은 고딕"/>
        </w:rPr>
      </w:pPr>
    </w:p>
    <w:p w:rsidR="00C6554A" w:rsidRPr="00225F3B" w:rsidRDefault="004D0D58" w:rsidP="00C6554A">
      <w:pPr>
        <w:pStyle w:val="a6"/>
        <w:rPr>
          <w:rFonts w:eastAsia="맑은 고딕"/>
          <w:b/>
          <w:color w:val="0070C0"/>
        </w:rPr>
      </w:pPr>
      <w:r w:rsidRPr="00225F3B">
        <w:rPr>
          <w:rFonts w:eastAsia="맑은 고딕"/>
          <w:b/>
          <w:color w:val="0070C0"/>
        </w:rPr>
        <w:t>VOICE of CAU</w:t>
      </w:r>
    </w:p>
    <w:p w:rsidR="00C6554A" w:rsidRDefault="003947DA" w:rsidP="00C6554A">
      <w:pPr>
        <w:pStyle w:val="a7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프로젝트 </w:t>
      </w:r>
      <w:proofErr w:type="spellStart"/>
      <w:r>
        <w:rPr>
          <w:rFonts w:ascii="맑은 고딕" w:eastAsia="맑은 고딕" w:hAnsi="맑은 고딕" w:hint="eastAsia"/>
        </w:rPr>
        <w:t>프로젝트</w:t>
      </w:r>
      <w:proofErr w:type="spellEnd"/>
      <w:r>
        <w:rPr>
          <w:rFonts w:ascii="맑은 고딕" w:eastAsia="맑은 고딕" w:hAnsi="맑은 고딕" w:hint="eastAsia"/>
        </w:rPr>
        <w:t xml:space="preserve"> 제안서</w:t>
      </w:r>
    </w:p>
    <w:p w:rsidR="00F6403E" w:rsidRDefault="00757E34" w:rsidP="00C6554A">
      <w:pPr>
        <w:pStyle w:val="a7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디자인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분반</w:t>
      </w:r>
    </w:p>
    <w:p w:rsidR="00F6403E" w:rsidRDefault="00F6403E" w:rsidP="00C6554A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박상오 교수님</w:t>
      </w:r>
    </w:p>
    <w:p w:rsidR="00757E34" w:rsidRPr="00CD50EB" w:rsidRDefault="00757E34" w:rsidP="00C6554A">
      <w:pPr>
        <w:pStyle w:val="a7"/>
        <w:rPr>
          <w:rFonts w:ascii="맑은 고딕" w:eastAsia="맑은 고딕" w:hAnsi="맑은 고딕"/>
        </w:rPr>
      </w:pPr>
    </w:p>
    <w:p w:rsidR="003947DA" w:rsidRDefault="003947DA" w:rsidP="00C6554A">
      <w:pPr>
        <w:pStyle w:val="a5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김상헌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20145523</w:t>
      </w:r>
    </w:p>
    <w:p w:rsidR="003947DA" w:rsidRDefault="003947DA" w:rsidP="00C6554A">
      <w:pPr>
        <w:pStyle w:val="a5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강민수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 w:rsidR="00C94442">
        <w:rPr>
          <w:rFonts w:ascii="맑은 고딕" w:eastAsia="맑은 고딕" w:hAnsi="맑은 고딕"/>
          <w:lang w:val="ko-KR" w:bidi="ko-KR"/>
        </w:rPr>
        <w:t>20145128</w:t>
      </w:r>
    </w:p>
    <w:p w:rsidR="00C6554A" w:rsidRPr="00CD50EB" w:rsidRDefault="003947DA" w:rsidP="00C6554A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조장연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</w:t>
      </w:r>
      <w:r w:rsidR="00757E34">
        <w:rPr>
          <w:rFonts w:ascii="맑은 고딕" w:eastAsia="맑은 고딕" w:hAnsi="맑은 고딕"/>
          <w:lang w:val="ko-KR" w:bidi="ko-KR"/>
        </w:rPr>
        <w:t>0786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C6554A" w:rsidRPr="00C94442" w:rsidRDefault="00C94442" w:rsidP="00C6554A">
      <w:pPr>
        <w:pStyle w:val="1"/>
        <w:rPr>
          <w:rFonts w:asciiTheme="majorEastAsia" w:hAnsiTheme="majorEastAsia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1.</w:t>
      </w:r>
      <w:r w:rsidRPr="00EF0AD6">
        <w:rPr>
          <w:rFonts w:asciiTheme="majorEastAsia" w:hAnsiTheme="majorEastAsia"/>
          <w:sz w:val="40"/>
        </w:rPr>
        <w:t xml:space="preserve"> </w:t>
      </w:r>
      <w:r w:rsidR="003947DA" w:rsidRPr="00EF0AD6">
        <w:rPr>
          <w:rFonts w:ascii="휴먼엑스포" w:eastAsia="휴먼엑스포" w:hAnsiTheme="majorEastAsia" w:hint="eastAsia"/>
          <w:sz w:val="40"/>
        </w:rPr>
        <w:t>프로젝트 아이디어 제안</w:t>
      </w:r>
    </w:p>
    <w:p w:rsidR="00C6554A" w:rsidRDefault="00FD58CC" w:rsidP="00EF0AD6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최근 몇 년 사이,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코인 노래방이 우후죽순 생기면서 많은 사람들이 노래를 연습하기 위해,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혹은 친구들과 가무를 즐기기 위해 노래방을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이용하는 빈도가 높아지고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그러나 막상 노래방을 이용하기 위해 방문</w:t>
      </w:r>
      <w:r w:rsidR="00757E34">
        <w:rPr>
          <w:rFonts w:ascii="맑은 고딕" w:eastAsia="맑은 고딕" w:hAnsi="맑은 고딕" w:hint="eastAsia"/>
        </w:rPr>
        <w:t>하</w:t>
      </w:r>
      <w:r>
        <w:rPr>
          <w:rFonts w:ascii="맑은 고딕" w:eastAsia="맑은 고딕" w:hAnsi="맑은 고딕" w:hint="eastAsia"/>
        </w:rPr>
        <w:t>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최근에 나와 가사가 정확히 기억이 나지 않는 곡,</w:t>
      </w:r>
      <w:r>
        <w:rPr>
          <w:rFonts w:ascii="맑은 고딕" w:eastAsia="맑은 고딕" w:hAnsi="맑은 고딕"/>
        </w:rPr>
        <w:t xml:space="preserve"> </w:t>
      </w:r>
      <w:r w:rsidR="009C3022">
        <w:rPr>
          <w:rFonts w:ascii="맑은 고딕" w:eastAsia="맑은 고딕" w:hAnsi="맑은 고딕" w:hint="eastAsia"/>
        </w:rPr>
        <w:t xml:space="preserve">혹은 곡이 오래되어 음정이 잘 기억나지 않는 곡과 같이 진짜 연습이 필요한 곡은 </w:t>
      </w:r>
      <w:r w:rsidR="00757E34">
        <w:rPr>
          <w:rFonts w:ascii="맑은 고딕" w:eastAsia="맑은 고딕" w:hAnsi="맑은 고딕" w:hint="eastAsia"/>
        </w:rPr>
        <w:t xml:space="preserve">정작 </w:t>
      </w:r>
      <w:r w:rsidR="009C3022">
        <w:rPr>
          <w:rFonts w:ascii="맑은 고딕" w:eastAsia="맑은 고딕" w:hAnsi="맑은 고딕" w:hint="eastAsia"/>
        </w:rPr>
        <w:t>노래 연습장인 노래방에서 즐기기 어렵다는</w:t>
      </w:r>
      <w:r w:rsidR="009C3022">
        <w:rPr>
          <w:rFonts w:ascii="맑은 고딕" w:eastAsia="맑은 고딕" w:hAnsi="맑은 고딕"/>
        </w:rPr>
        <w:t xml:space="preserve"> </w:t>
      </w:r>
      <w:r w:rsidR="009C3022">
        <w:rPr>
          <w:rFonts w:ascii="맑은 고딕" w:eastAsia="맑은 고딕" w:hAnsi="맑은 고딕" w:hint="eastAsia"/>
        </w:rPr>
        <w:t>점을 깨달을 수 있다.</w:t>
      </w:r>
      <w:r w:rsidR="009C3022">
        <w:rPr>
          <w:rFonts w:ascii="맑은 고딕" w:eastAsia="맑은 고딕" w:hAnsi="맑은 고딕"/>
        </w:rPr>
        <w:t xml:space="preserve"> </w:t>
      </w:r>
      <w:r w:rsidR="009C3022">
        <w:rPr>
          <w:rFonts w:ascii="맑은 고딕" w:eastAsia="맑은 고딕" w:hAnsi="맑은 고딕" w:hint="eastAsia"/>
        </w:rPr>
        <w:t>우리는 이러한 문제점에 주안점을 두어 생소한 곡,</w:t>
      </w:r>
      <w:r w:rsidR="009C3022">
        <w:rPr>
          <w:rFonts w:ascii="맑은 고딕" w:eastAsia="맑은 고딕" w:hAnsi="맑은 고딕"/>
        </w:rPr>
        <w:t xml:space="preserve"> </w:t>
      </w:r>
      <w:r w:rsidR="009C3022">
        <w:rPr>
          <w:rFonts w:ascii="맑은 고딕" w:eastAsia="맑은 고딕" w:hAnsi="맑은 고딕" w:hint="eastAsia"/>
        </w:rPr>
        <w:t xml:space="preserve">처음 듣는 곡과 같은 </w:t>
      </w:r>
      <w:r w:rsidR="0073756B">
        <w:rPr>
          <w:rFonts w:ascii="맑은 고딕" w:eastAsia="맑은 고딕" w:hAnsi="맑은 고딕" w:hint="eastAsia"/>
        </w:rPr>
        <w:t xml:space="preserve">부르기에 익숙하지 않은 </w:t>
      </w:r>
      <w:r w:rsidR="009C3022">
        <w:rPr>
          <w:rFonts w:ascii="맑은 고딕" w:eastAsia="맑은 고딕" w:hAnsi="맑은 고딕" w:hint="eastAsia"/>
        </w:rPr>
        <w:t>곡들의 연습을 도와주는 모바일 어플리케이션을 만들고자 한다.</w:t>
      </w:r>
    </w:p>
    <w:p w:rsidR="00ED53B8" w:rsidRPr="00CD50EB" w:rsidRDefault="00ED53B8" w:rsidP="009C3022">
      <w:pPr>
        <w:ind w:firstLine="150"/>
        <w:rPr>
          <w:rFonts w:ascii="맑은 고딕" w:eastAsia="맑은 고딕" w:hAnsi="맑은 고딕"/>
        </w:rPr>
      </w:pPr>
    </w:p>
    <w:p w:rsidR="00C6554A" w:rsidRPr="00EF0AD6" w:rsidRDefault="009C3022" w:rsidP="00C6554A">
      <w:pPr>
        <w:pStyle w:val="2"/>
        <w:rPr>
          <w:rFonts w:ascii="휴먼엑스포" w:eastAsia="휴먼엑스포" w:hAnsiTheme="majorEastAsia"/>
          <w:sz w:val="40"/>
          <w:szCs w:val="32"/>
        </w:rPr>
      </w:pPr>
      <w:r w:rsidRPr="00EF0AD6">
        <w:rPr>
          <w:rFonts w:ascii="휴먼엑스포" w:eastAsia="휴먼엑스포" w:hAnsiTheme="majorEastAsia" w:hint="eastAsia"/>
          <w:sz w:val="40"/>
          <w:szCs w:val="32"/>
        </w:rPr>
        <w:t>2. 노래 연습에 대한 정의</w:t>
      </w:r>
    </w:p>
    <w:p w:rsidR="00E155FE" w:rsidRDefault="009C3022" w:rsidP="00EF0AD6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노래를 연습한다는 의미는 사람에 따라 다르게 느껴질 수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노래를 따라 부르는데 익숙한 사람과 그렇지 않은 사람에게 있어 노래 연습의 의미는 다르게 다가올 것이다.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우리가 만들고자 하는 바를 명확히 하기 위해 먼저 노래 연습에 대한 정의를 내리도록 하겠다.</w:t>
      </w:r>
    </w:p>
    <w:p w:rsidR="009C3022" w:rsidRDefault="009C3022" w:rsidP="009C302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노래 </w:t>
      </w:r>
      <w:proofErr w:type="gramStart"/>
      <w:r>
        <w:rPr>
          <w:rFonts w:ascii="맑은 고딕" w:eastAsia="맑은 고딕" w:hAnsi="맑은 고딕" w:hint="eastAsia"/>
        </w:rPr>
        <w:t>연습</w:t>
      </w:r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음원을 낸 가수의 박자,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멜로디를 잘 따라 부를 수 있도록 반복적,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지속적으로 행해지는 행위를 의미하며 개인이 좋아하는 곡,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혹은 유행하는 곡을 음원의 멜로디,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박자에 맞춰 완벽히 부르는 것을 최종 목표로 한다.</w:t>
      </w:r>
    </w:p>
    <w:p w:rsidR="009C3022" w:rsidRPr="00EF0AD6" w:rsidRDefault="009C3022" w:rsidP="009C3022">
      <w:pPr>
        <w:pStyle w:val="1"/>
        <w:rPr>
          <w:rFonts w:ascii="휴먼엑스포" w:eastAsia="휴먼엑스포" w:hAnsiTheme="majorEastAsia"/>
          <w:sz w:val="40"/>
        </w:rPr>
      </w:pPr>
      <w:r w:rsidRPr="00EF0AD6">
        <w:rPr>
          <w:rFonts w:ascii="휴먼엑스포" w:eastAsia="휴먼엑스포" w:hAnsiTheme="majorEastAsia" w:hint="eastAsia"/>
          <w:sz w:val="40"/>
        </w:rPr>
        <w:t>3. 개발 배경과 목표</w:t>
      </w:r>
    </w:p>
    <w:p w:rsidR="009C3022" w:rsidRPr="00EF0AD6" w:rsidRDefault="009C3022" w:rsidP="006E311A">
      <w:pPr>
        <w:pStyle w:val="2"/>
        <w:rPr>
          <w:rFonts w:ascii="휴먼엑스포" w:eastAsia="휴먼엑스포"/>
        </w:rPr>
      </w:pPr>
      <w:r>
        <w:rPr>
          <w:rFonts w:hint="eastAsia"/>
        </w:rPr>
        <w:t xml:space="preserve"> </w:t>
      </w:r>
      <w:r w:rsidR="00EF0AD6">
        <w:t xml:space="preserve">  </w:t>
      </w:r>
      <w:r w:rsidRPr="00EF0AD6">
        <w:rPr>
          <w:rFonts w:ascii="휴먼엑스포" w:eastAsia="휴먼엑스포" w:hint="eastAsia"/>
          <w:sz w:val="32"/>
        </w:rPr>
        <w:t>3.1 개발 배경</w:t>
      </w:r>
    </w:p>
    <w:p w:rsidR="009C3022" w:rsidRPr="00EF0AD6" w:rsidRDefault="009C3022" w:rsidP="00EF0AD6">
      <w:pPr>
        <w:pStyle w:val="3"/>
        <w:ind w:firstLineChars="200" w:firstLine="480"/>
        <w:rPr>
          <w:rFonts w:ascii="휴먼엑스포" w:eastAsia="휴먼엑스포"/>
        </w:rPr>
      </w:pPr>
      <w:r w:rsidRPr="00EF0AD6">
        <w:rPr>
          <w:rFonts w:ascii="휴먼엑스포" w:eastAsia="휴먼엑스포" w:hint="eastAsia"/>
        </w:rPr>
        <w:t xml:space="preserve"> 3.1.1 스마트 폰 어플리케이션 제작 배경</w:t>
      </w:r>
    </w:p>
    <w:p w:rsidR="009C3022" w:rsidRPr="00EF0AD6" w:rsidRDefault="009C3022" w:rsidP="009C3022">
      <w:pPr>
        <w:rPr>
          <w:rFonts w:ascii="휴먼엑스포" w:eastAsia="휴먼엑스포" w:hAnsi="맑은 고딕"/>
          <w:sz w:val="24"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proofErr w:type="spellStart"/>
      <w:r w:rsidR="00E155FE" w:rsidRPr="00EF0AD6">
        <w:rPr>
          <w:rFonts w:ascii="휴먼엑스포" w:eastAsia="휴먼엑스포" w:hAnsi="맑은 고딕" w:hint="eastAsia"/>
          <w:sz w:val="24"/>
        </w:rPr>
        <w:t>휴대성</w:t>
      </w:r>
      <w:proofErr w:type="spellEnd"/>
    </w:p>
    <w:p w:rsidR="00842C20" w:rsidRDefault="00E155FE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연습이란 행위는 반복적으로 이뤄져야 함으로 언제 어디서나 큰 준비 없이 노래 </w:t>
      </w:r>
      <w:r w:rsidR="00D21A2B">
        <w:rPr>
          <w:rFonts w:ascii="맑은 고딕" w:eastAsia="맑은 고딕" w:hAnsi="맑은 고딕" w:hint="eastAsia"/>
        </w:rPr>
        <w:t>연습이라는</w:t>
      </w:r>
      <w:r>
        <w:rPr>
          <w:rFonts w:ascii="맑은 고딕" w:eastAsia="맑은 고딕" w:hAnsi="맑은 고딕" w:hint="eastAsia"/>
        </w:rPr>
        <w:t xml:space="preserve"> 행위를 즐길 수 있기 위해선,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휴대성이 뛰어나야 한다고 생각하였다.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스마트폰의 모바일 어플리케이션 형태로 개발하면,</w:t>
      </w:r>
      <w:r>
        <w:rPr>
          <w:rFonts w:ascii="맑은 고딕" w:eastAsia="맑은 고딕" w:hAnsi="맑은 고딕"/>
        </w:rPr>
        <w:t xml:space="preserve"> </w:t>
      </w:r>
      <w:r w:rsidR="00AA38D4">
        <w:rPr>
          <w:rFonts w:ascii="맑은 고딕" w:eastAsia="맑은 고딕" w:hAnsi="맑은 고딕" w:hint="eastAsia"/>
        </w:rPr>
        <w:t>노래방이나 연습실과 같은 특정장소가 아니더라도 어디서든</w:t>
      </w:r>
      <w:r>
        <w:rPr>
          <w:rFonts w:ascii="맑은 고딕" w:eastAsia="맑은 고딕" w:hAnsi="맑은 고딕" w:hint="eastAsia"/>
        </w:rPr>
        <w:t xml:space="preserve"> 노래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연습을 할 수 있다.</w:t>
      </w:r>
    </w:p>
    <w:p w:rsidR="00AA38D4" w:rsidRPr="00EF0AD6" w:rsidRDefault="00AA38D4" w:rsidP="00AA38D4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lastRenderedPageBreak/>
        <w:t>- 시간</w:t>
      </w:r>
      <w:r w:rsidR="005F06DA">
        <w:rPr>
          <w:rFonts w:ascii="휴먼엑스포" w:eastAsia="휴먼엑스포" w:hAnsi="맑은 고딕" w:hint="eastAsia"/>
          <w:sz w:val="24"/>
        </w:rPr>
        <w:t>과</w:t>
      </w:r>
      <w:r w:rsidRPr="00EF0AD6">
        <w:rPr>
          <w:rFonts w:ascii="휴먼엑스포" w:eastAsia="휴먼엑스포" w:hAnsi="맑은 고딕" w:hint="eastAsia"/>
          <w:sz w:val="24"/>
        </w:rPr>
        <w:t xml:space="preserve"> </w:t>
      </w:r>
      <w:r w:rsidR="005F06DA">
        <w:rPr>
          <w:rFonts w:ascii="휴먼엑스포" w:eastAsia="휴먼엑스포" w:hAnsi="맑은 고딕" w:hint="eastAsia"/>
          <w:sz w:val="24"/>
        </w:rPr>
        <w:t xml:space="preserve">공간의 </w:t>
      </w:r>
      <w:r w:rsidRPr="00EF0AD6">
        <w:rPr>
          <w:rFonts w:ascii="휴먼엑스포" w:eastAsia="휴먼엑스포" w:hAnsi="맑은 고딕" w:hint="eastAsia"/>
          <w:sz w:val="24"/>
        </w:rPr>
        <w:t>제약</w:t>
      </w:r>
    </w:p>
    <w:p w:rsidR="00C94442" w:rsidRDefault="00AA38D4" w:rsidP="006E311A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학생들의 경우 22시 이후로는 노래방의 출입이 금지되어 있지만 </w:t>
      </w:r>
      <w:r w:rsidR="00225F3B">
        <w:rPr>
          <w:rFonts w:ascii="맑은 고딕" w:eastAsia="맑은 고딕" w:hAnsi="맑은 고딕" w:hint="eastAsia"/>
        </w:rPr>
        <w:t>모바일</w:t>
      </w:r>
      <w:r>
        <w:rPr>
          <w:rFonts w:ascii="맑은 고딕" w:eastAsia="맑은 고딕" w:hAnsi="맑은 고딕" w:hint="eastAsia"/>
        </w:rPr>
        <w:t xml:space="preserve"> 어플리케이션의 경우 시간</w:t>
      </w:r>
      <w:r w:rsidR="006E311A">
        <w:rPr>
          <w:rFonts w:ascii="맑은 고딕" w:eastAsia="맑은 고딕" w:hAnsi="맑은 고딕" w:hint="eastAsia"/>
        </w:rPr>
        <w:t>의 제약</w:t>
      </w:r>
      <w:r>
        <w:rPr>
          <w:rFonts w:ascii="맑은 고딕" w:eastAsia="맑은 고딕" w:hAnsi="맑은 고딕" w:hint="eastAsia"/>
        </w:rPr>
        <w:t>이 없으므로 시간에 관계없이 노래방을 언제든 즐길 수 있</w:t>
      </w:r>
      <w:r w:rsidR="005F06DA">
        <w:rPr>
          <w:rFonts w:ascii="맑은 고딕" w:eastAsia="맑은 고딕" w:hAnsi="맑은 고딕" w:hint="eastAsia"/>
        </w:rPr>
        <w:t>으며 주변기기의 의존성이 없으므로 공간의 제약도 받지 않는다.</w:t>
      </w:r>
    </w:p>
    <w:p w:rsidR="00E155FE" w:rsidRPr="00EF0AD6" w:rsidRDefault="00C94442" w:rsidP="00C94442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r w:rsidR="00E155FE" w:rsidRPr="00EF0AD6">
        <w:rPr>
          <w:rFonts w:ascii="휴먼엑스포" w:eastAsia="휴먼엑스포" w:hAnsi="맑은 고딕" w:hint="eastAsia"/>
          <w:sz w:val="24"/>
        </w:rPr>
        <w:t>주변기기의 발달</w:t>
      </w:r>
    </w:p>
    <w:p w:rsidR="00E155FE" w:rsidRDefault="00E155FE" w:rsidP="006E311A">
      <w:pPr>
        <w:ind w:left="720" w:firstLineChars="100" w:firstLine="220"/>
        <w:rPr>
          <w:rFonts w:ascii="맑은 고딕" w:eastAsia="맑은 고딕" w:hAnsi="맑은 고딕"/>
        </w:rPr>
      </w:pPr>
      <w:r w:rsidRPr="00C94442">
        <w:rPr>
          <w:rFonts w:ascii="맑은 고딕" w:eastAsia="맑은 고딕" w:hAnsi="맑은 고딕" w:hint="eastAsia"/>
        </w:rPr>
        <w:t>최근에 스마트 폰 전용 블루투스 마이크</w:t>
      </w:r>
      <w:r w:rsidR="00AA38D4">
        <w:rPr>
          <w:rFonts w:ascii="맑은 고딕" w:eastAsia="맑은 고딕" w:hAnsi="맑은 고딕" w:hint="eastAsia"/>
        </w:rPr>
        <w:t xml:space="preserve"> 및 스피커</w:t>
      </w:r>
      <w:r w:rsidRPr="00C94442">
        <w:rPr>
          <w:rFonts w:ascii="맑은 고딕" w:eastAsia="맑은 고딕" w:hAnsi="맑은 고딕"/>
        </w:rPr>
        <w:t xml:space="preserve">, </w:t>
      </w:r>
      <w:r w:rsidRPr="00C94442">
        <w:rPr>
          <w:rFonts w:ascii="맑은 고딕" w:eastAsia="맑은 고딕" w:hAnsi="맑은 고딕" w:hint="eastAsia"/>
        </w:rPr>
        <w:t xml:space="preserve">마이크가 달린 무선 이어폰과 같이 음악을 </w:t>
      </w:r>
      <w:r w:rsidR="00AA38D4">
        <w:rPr>
          <w:rFonts w:ascii="맑은 고딕" w:eastAsia="맑은 고딕" w:hAnsi="맑은 고딕" w:hint="eastAsia"/>
        </w:rPr>
        <w:t>듣고 부르는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 xml:space="preserve">일을 도와주는 주변기기들이 많이 등장하고 발달하여 노래방의 각종 음향기기들 없이도 </w:t>
      </w:r>
      <w:r w:rsidR="00757E34" w:rsidRPr="00C94442">
        <w:rPr>
          <w:rFonts w:ascii="맑은 고딕" w:eastAsia="맑은 고딕" w:hAnsi="맑은 고딕" w:hint="eastAsia"/>
        </w:rPr>
        <w:t xml:space="preserve">쉽게 </w:t>
      </w:r>
      <w:r w:rsidRPr="00C94442">
        <w:rPr>
          <w:rFonts w:ascii="맑은 고딕" w:eastAsia="맑은 고딕" w:hAnsi="맑은 고딕" w:hint="eastAsia"/>
        </w:rPr>
        <w:t>노래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>연습을 할 수 있게 되었다.</w:t>
      </w:r>
    </w:p>
    <w:p w:rsidR="009514ED" w:rsidRPr="00C94442" w:rsidRDefault="009514ED" w:rsidP="006E311A">
      <w:pPr>
        <w:ind w:left="720" w:firstLineChars="100" w:firstLine="220"/>
        <w:rPr>
          <w:rFonts w:ascii="맑은 고딕" w:eastAsia="맑은 고딕" w:hAnsi="맑은 고딕"/>
        </w:rPr>
      </w:pPr>
    </w:p>
    <w:p w:rsidR="00E155FE" w:rsidRPr="00EF0AD6" w:rsidRDefault="00E155FE" w:rsidP="006E311A">
      <w:pPr>
        <w:pStyle w:val="3"/>
        <w:rPr>
          <w:rFonts w:ascii="휴먼엑스포" w:eastAsia="휴먼엑스포"/>
        </w:rPr>
      </w:pPr>
      <w:r w:rsidRPr="00EF0AD6">
        <w:rPr>
          <w:rFonts w:ascii="휴먼엑스포" w:eastAsia="휴먼엑스포" w:hint="eastAsia"/>
        </w:rPr>
        <w:t>3.1.2 노래방의 노래 연습의 문제점</w:t>
      </w:r>
    </w:p>
    <w:p w:rsidR="00E155FE" w:rsidRPr="00EF0AD6" w:rsidRDefault="00E155FE" w:rsidP="00E155FE">
      <w:pPr>
        <w:rPr>
          <w:rFonts w:ascii="휴먼엑스포" w:eastAsia="휴먼엑스포" w:hAnsi="맑은 고딕"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sz w:val="24"/>
        </w:rPr>
        <w:t>- 익숙</w:t>
      </w:r>
      <w:r w:rsidR="00757E34" w:rsidRPr="00EF0AD6">
        <w:rPr>
          <w:rFonts w:ascii="휴먼엑스포" w:eastAsia="휴먼엑스포" w:hAnsi="맑은 고딕" w:hint="eastAsia"/>
          <w:sz w:val="24"/>
        </w:rPr>
        <w:t>하지</w:t>
      </w:r>
      <w:r w:rsidRPr="00EF0AD6">
        <w:rPr>
          <w:rFonts w:ascii="휴먼엑스포" w:eastAsia="휴먼엑스포" w:hAnsi="맑은 고딕" w:hint="eastAsia"/>
          <w:sz w:val="24"/>
        </w:rPr>
        <w:t xml:space="preserve"> 않은 곡</w:t>
      </w:r>
    </w:p>
    <w:p w:rsidR="00E155FE" w:rsidRDefault="00E155FE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노래방의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경우 악보 보기와 같은 기능을 제공하고 있으나,</w:t>
      </w:r>
      <w:r>
        <w:rPr>
          <w:rFonts w:ascii="맑은 고딕" w:eastAsia="맑은 고딕" w:hAnsi="맑은 고딕"/>
        </w:rPr>
        <w:t xml:space="preserve"> 2</w:t>
      </w:r>
      <w:r>
        <w:rPr>
          <w:rFonts w:ascii="맑은 고딕" w:eastAsia="맑은 고딕" w:hAnsi="맑은 고딕" w:hint="eastAsia"/>
        </w:rPr>
        <w:t xml:space="preserve">마디 정도의 짧은 가사만 화면에 나와 가사를 잘 숙지하고 있지 않은 곡들의 가사를 완벽히 따라 하기가 </w:t>
      </w:r>
      <w:r w:rsidR="00D145DD">
        <w:rPr>
          <w:rFonts w:ascii="맑은 고딕" w:eastAsia="맑은 고딕" w:hAnsi="맑은 고딕" w:hint="eastAsia"/>
        </w:rPr>
        <w:t>어렵다.</w:t>
      </w:r>
      <w:r w:rsidR="00D145DD">
        <w:rPr>
          <w:rFonts w:ascii="맑은 고딕" w:eastAsia="맑은 고딕" w:hAnsi="맑은 고딕"/>
        </w:rPr>
        <w:t xml:space="preserve"> </w:t>
      </w:r>
      <w:r w:rsidR="00D145DD">
        <w:rPr>
          <w:rFonts w:ascii="맑은 고딕" w:eastAsia="맑은 고딕" w:hAnsi="맑은 고딕" w:hint="eastAsia"/>
        </w:rPr>
        <w:t>또한</w:t>
      </w:r>
      <w:r>
        <w:rPr>
          <w:rFonts w:ascii="맑은 고딕" w:eastAsia="맑은 고딕" w:hAnsi="맑은 고딕" w:hint="eastAsia"/>
        </w:rPr>
        <w:t xml:space="preserve"> 악보만을 보고 익숙하지 않은 곡의 박자와 멜로디를 따라 부르기에는 한계가 있다.</w:t>
      </w:r>
    </w:p>
    <w:p w:rsidR="00E155FE" w:rsidRPr="00EF0AD6" w:rsidRDefault="00E155FE" w:rsidP="00E155FE">
      <w:pPr>
        <w:rPr>
          <w:rFonts w:ascii="휴먼엑스포" w:eastAsia="휴먼엑스포" w:hAnsi="맑은 고딕"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sz w:val="24"/>
        </w:rPr>
        <w:t>- 개인 통계</w:t>
      </w:r>
    </w:p>
    <w:p w:rsidR="006853C7" w:rsidRDefault="00E155FE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노래방 회사 별로 로그인을 </w:t>
      </w:r>
      <w:r w:rsidR="004475E0">
        <w:rPr>
          <w:rFonts w:ascii="맑은 고딕" w:eastAsia="맑은 고딕" w:hAnsi="맑은 고딕" w:hint="eastAsia"/>
        </w:rPr>
        <w:t>하거나 핸드폰을 연결하여</w:t>
      </w:r>
      <w:r>
        <w:rPr>
          <w:rFonts w:ascii="맑은 고딕" w:eastAsia="맑은 고딕" w:hAnsi="맑은 고딕" w:hint="eastAsia"/>
        </w:rPr>
        <w:t xml:space="preserve"> 부른 곡의 녹음을 저장하는 기능을 제공하고 있으나,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과정이 복잡하</w:t>
      </w:r>
      <w:r w:rsidR="006853C7">
        <w:rPr>
          <w:rFonts w:ascii="맑은 고딕" w:eastAsia="맑은 고딕" w:hAnsi="맑은 고딕" w:hint="eastAsia"/>
        </w:rPr>
        <w:t xml:space="preserve">여 사용자들이 사용하기 </w:t>
      </w:r>
      <w:r w:rsidR="004475E0">
        <w:rPr>
          <w:rFonts w:ascii="맑은 고딕" w:eastAsia="맑은 고딕" w:hAnsi="맑은 고딕" w:hint="eastAsia"/>
        </w:rPr>
        <w:t>어렵</w:t>
      </w:r>
      <w:r w:rsidR="006853C7">
        <w:rPr>
          <w:rFonts w:ascii="맑은 고딕" w:eastAsia="맑은 고딕" w:hAnsi="맑은 고딕" w:hint="eastAsia"/>
        </w:rPr>
        <w:t>다.</w:t>
      </w:r>
      <w:r w:rsidR="009514ED">
        <w:rPr>
          <w:rFonts w:ascii="맑은 고딕" w:eastAsia="맑은 고딕" w:hAnsi="맑은 고딕"/>
        </w:rPr>
        <w:t xml:space="preserve"> </w:t>
      </w:r>
      <w:r w:rsidR="009514ED">
        <w:rPr>
          <w:rFonts w:ascii="맑은 고딕" w:eastAsia="맑은 고딕" w:hAnsi="맑은 고딕" w:hint="eastAsia"/>
        </w:rPr>
        <w:t>자신이 부른 곡을 다시 들어보거나 무슨 곡을 언제 부르고 몇 점을 받았는지에 대한 정보를 다시 확인하기가 힘들다.</w:t>
      </w:r>
    </w:p>
    <w:p w:rsidR="009514ED" w:rsidRPr="00E155FE" w:rsidRDefault="009514ED" w:rsidP="00EF0AD6">
      <w:pPr>
        <w:ind w:left="720" w:firstLineChars="100" w:firstLine="220"/>
        <w:rPr>
          <w:rFonts w:ascii="맑은 고딕" w:eastAsia="맑은 고딕" w:hAnsi="맑은 고딕"/>
        </w:rPr>
      </w:pPr>
    </w:p>
    <w:p w:rsidR="00E155FE" w:rsidRPr="00EF0AD6" w:rsidRDefault="00E155FE" w:rsidP="006E311A">
      <w:pPr>
        <w:pStyle w:val="2"/>
        <w:rPr>
          <w:rFonts w:ascii="휴먼엑스포" w:eastAsia="휴먼엑스포"/>
          <w:sz w:val="32"/>
        </w:rPr>
      </w:pPr>
      <w:r w:rsidRPr="00EF0AD6">
        <w:rPr>
          <w:rFonts w:ascii="휴먼엑스포" w:eastAsia="휴먼엑스포" w:hint="eastAsia"/>
          <w:sz w:val="32"/>
        </w:rPr>
        <w:t>3.2 개발 내용</w:t>
      </w:r>
    </w:p>
    <w:p w:rsidR="00E155FE" w:rsidRPr="00EF0AD6" w:rsidRDefault="00E155FE" w:rsidP="00E155FE">
      <w:pPr>
        <w:rPr>
          <w:rFonts w:ascii="휴먼엑스포" w:eastAsia="휴먼엑스포" w:hAnsi="맑은 고딕"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sz w:val="24"/>
        </w:rPr>
        <w:t>- Login</w:t>
      </w:r>
    </w:p>
    <w:p w:rsidR="009514ED" w:rsidRPr="009514ED" w:rsidRDefault="006853C7" w:rsidP="009514ED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로그인 기능을 </w:t>
      </w:r>
      <w:r w:rsidR="004475E0">
        <w:rPr>
          <w:rFonts w:ascii="맑은 고딕" w:eastAsia="맑은 고딕" w:hAnsi="맑은 고딕" w:hint="eastAsia"/>
        </w:rPr>
        <w:t>사용</w:t>
      </w:r>
      <w:r>
        <w:rPr>
          <w:rFonts w:ascii="맑은 고딕" w:eastAsia="맑은 고딕" w:hAnsi="맑은 고딕" w:hint="eastAsia"/>
        </w:rPr>
        <w:t xml:space="preserve">하여 </w:t>
      </w:r>
      <w:r w:rsidR="0028071A">
        <w:rPr>
          <w:rFonts w:ascii="맑은 고딕" w:eastAsia="맑은 고딕" w:hAnsi="맑은 고딕" w:hint="eastAsia"/>
        </w:rPr>
        <w:t xml:space="preserve">단순히 노래를 연습할 수 있는 기능만 제공하는 것이 아닌 사용자에 따라 부른 노래의 점수와 부른 횟수와 같은 개개인의 </w:t>
      </w:r>
      <w:r w:rsidR="0028071A">
        <w:rPr>
          <w:rFonts w:ascii="맑은 고딕" w:eastAsia="맑은 고딕" w:hAnsi="맑은 고딕" w:hint="eastAsia"/>
        </w:rPr>
        <w:lastRenderedPageBreak/>
        <w:t xml:space="preserve">통계를 제공할 수 있도록 한다. </w:t>
      </w:r>
      <w:r w:rsidR="009514ED">
        <w:rPr>
          <w:rFonts w:ascii="맑은 고딕" w:eastAsia="맑은 고딕" w:hAnsi="맑은 고딕" w:hint="eastAsia"/>
        </w:rPr>
        <w:t>사용자가 로그인을 통해 본인의 노래 연습에 대한 기록을 남기고 추후에 확인할 수 있게끔 할 것이다.</w:t>
      </w:r>
    </w:p>
    <w:p w:rsidR="006853C7" w:rsidRPr="00EF0AD6" w:rsidRDefault="00C94442" w:rsidP="00C94442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r w:rsidR="006853C7" w:rsidRPr="00EF0AD6">
        <w:rPr>
          <w:rFonts w:ascii="휴먼엑스포" w:eastAsia="휴먼엑스포" w:hAnsi="맑은 고딕" w:hint="eastAsia"/>
          <w:sz w:val="24"/>
        </w:rPr>
        <w:t>연습모드</w:t>
      </w:r>
    </w:p>
    <w:p w:rsidR="006853C7" w:rsidRPr="00C94442" w:rsidRDefault="00637FB8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 xml:space="preserve">OICE of CAU </w:t>
      </w:r>
      <w:r>
        <w:rPr>
          <w:rFonts w:ascii="맑은 고딕" w:eastAsia="맑은 고딕" w:hAnsi="맑은 고딕" w:hint="eastAsia"/>
        </w:rPr>
        <w:t xml:space="preserve">프로젝트의 가장 핵심 기술로 </w:t>
      </w:r>
      <w:r w:rsidR="006960D8">
        <w:rPr>
          <w:rFonts w:ascii="맑은 고딕" w:eastAsia="맑은 고딕" w:hAnsi="맑은 고딕" w:hint="eastAsia"/>
        </w:rPr>
        <w:t>기존</w:t>
      </w:r>
      <w:r w:rsidR="006853C7" w:rsidRPr="00C94442">
        <w:rPr>
          <w:rFonts w:ascii="맑은 고딕" w:eastAsia="맑은 고딕" w:hAnsi="맑은 고딕" w:hint="eastAsia"/>
        </w:rPr>
        <w:t xml:space="preserve"> 노래방의 M</w:t>
      </w:r>
      <w:r w:rsidR="006853C7" w:rsidRPr="00C94442">
        <w:rPr>
          <w:rFonts w:ascii="맑은 고딕" w:eastAsia="맑은 고딕" w:hAnsi="맑은 고딕"/>
        </w:rPr>
        <w:t>R</w:t>
      </w:r>
      <w:r w:rsidR="006853C7" w:rsidRPr="00C94442">
        <w:rPr>
          <w:rFonts w:ascii="맑은 고딕" w:eastAsia="맑은 고딕" w:hAnsi="맑은 고딕" w:hint="eastAsia"/>
        </w:rPr>
        <w:t>위에 노래를 부르는 방식과</w:t>
      </w:r>
      <w:r w:rsidR="006853C7" w:rsidRPr="00C94442">
        <w:rPr>
          <w:rFonts w:ascii="맑은 고딕" w:eastAsia="맑은 고딕" w:hAnsi="맑은 고딕"/>
        </w:rPr>
        <w:t xml:space="preserve"> </w:t>
      </w:r>
      <w:r w:rsidR="006853C7" w:rsidRPr="00C94442">
        <w:rPr>
          <w:rFonts w:ascii="맑은 고딕" w:eastAsia="맑은 고딕" w:hAnsi="맑은 고딕" w:hint="eastAsia"/>
        </w:rPr>
        <w:t xml:space="preserve">더불어 </w:t>
      </w:r>
      <w:r w:rsidR="006960D8">
        <w:rPr>
          <w:rFonts w:ascii="맑은 고딕" w:eastAsia="맑은 고딕" w:hAnsi="맑은 고딕" w:hint="eastAsia"/>
        </w:rPr>
        <w:t xml:space="preserve">구간을 나누어 </w:t>
      </w:r>
      <w:r w:rsidR="006853C7" w:rsidRPr="00C94442">
        <w:rPr>
          <w:rFonts w:ascii="맑은 고딕" w:eastAsia="맑은 고딕" w:hAnsi="맑은 고딕" w:hint="eastAsia"/>
        </w:rPr>
        <w:t xml:space="preserve">원곡의 가수의 노래를 먼저 </w:t>
      </w:r>
      <w:r w:rsidR="006960D8">
        <w:rPr>
          <w:rFonts w:ascii="맑은 고딕" w:eastAsia="맑은 고딕" w:hAnsi="맑은 고딕" w:hint="eastAsia"/>
        </w:rPr>
        <w:t xml:space="preserve">들려주고 </w:t>
      </w:r>
      <w:r w:rsidR="006960D8">
        <w:rPr>
          <w:rFonts w:ascii="맑은 고딕" w:eastAsia="맑은 고딕" w:hAnsi="맑은 고딕"/>
        </w:rPr>
        <w:t>MR</w:t>
      </w:r>
      <w:r w:rsidR="006960D8">
        <w:rPr>
          <w:rFonts w:ascii="맑은 고딕" w:eastAsia="맑은 고딕" w:hAnsi="맑은 고딕" w:hint="eastAsia"/>
        </w:rPr>
        <w:t>이 다시 나오는</w:t>
      </w:r>
      <w:r w:rsidR="006853C7" w:rsidRPr="00C94442">
        <w:rPr>
          <w:rFonts w:ascii="맑은 고딕" w:eastAsia="맑은 고딕" w:hAnsi="맑은 고딕" w:hint="eastAsia"/>
        </w:rPr>
        <w:t xml:space="preserve"> 방식의 연습모드를 추가할 것이다.</w:t>
      </w:r>
      <w:r w:rsidR="006853C7" w:rsidRPr="00C94442">
        <w:rPr>
          <w:rFonts w:ascii="맑은 고딕" w:eastAsia="맑은 고딕" w:hAnsi="맑은 고딕"/>
        </w:rPr>
        <w:t xml:space="preserve"> </w:t>
      </w:r>
      <w:r w:rsidR="006853C7" w:rsidRPr="00C94442">
        <w:rPr>
          <w:rFonts w:ascii="맑은 고딕" w:eastAsia="맑은 고딕" w:hAnsi="맑은 고딕" w:hint="eastAsia"/>
        </w:rPr>
        <w:t>반복적인 후렴구의 경우 처음 한번만</w:t>
      </w:r>
      <w:r w:rsidR="006853C7" w:rsidRPr="00C94442">
        <w:rPr>
          <w:rFonts w:ascii="맑은 고딕" w:eastAsia="맑은 고딕" w:hAnsi="맑은 고딕"/>
        </w:rPr>
        <w:t xml:space="preserve"> </w:t>
      </w:r>
      <w:r w:rsidR="006853C7" w:rsidRPr="00C94442">
        <w:rPr>
          <w:rFonts w:ascii="맑은 고딕" w:eastAsia="맑은 고딕" w:hAnsi="맑은 고딕" w:hint="eastAsia"/>
        </w:rPr>
        <w:t>가수의 선창이 진행되고,</w:t>
      </w:r>
      <w:r w:rsidR="006853C7" w:rsidRPr="00C94442">
        <w:rPr>
          <w:rFonts w:ascii="맑은 고딕" w:eastAsia="맑은 고딕" w:hAnsi="맑은 고딕"/>
        </w:rPr>
        <w:t xml:space="preserve"> </w:t>
      </w:r>
      <w:r w:rsidR="006853C7" w:rsidRPr="00C94442">
        <w:rPr>
          <w:rFonts w:ascii="맑은 고딕" w:eastAsia="맑은 고딕" w:hAnsi="맑은 고딕" w:hint="eastAsia"/>
        </w:rPr>
        <w:t>그 외의 부분의 경우 2</w:t>
      </w:r>
      <w:r w:rsidR="006853C7" w:rsidRPr="00C94442">
        <w:rPr>
          <w:rFonts w:ascii="맑은 고딕" w:eastAsia="맑은 고딕" w:hAnsi="맑은 고딕"/>
        </w:rPr>
        <w:t>~3</w:t>
      </w:r>
      <w:r w:rsidR="006853C7" w:rsidRPr="00C94442">
        <w:rPr>
          <w:rFonts w:ascii="맑은 고딕" w:eastAsia="맑은 고딕" w:hAnsi="맑은 고딕" w:hint="eastAsia"/>
        </w:rPr>
        <w:t>마디 정도 원곡의 선창을 들려주고 그 후에 어플리케이션 이용자가 그 부분을 따라 부르도록 하여 익숙하지 않은 곡에 대해 가이드를 해준다.</w:t>
      </w:r>
    </w:p>
    <w:p w:rsidR="00ED53B8" w:rsidRPr="00EF0AD6" w:rsidRDefault="00ED53B8" w:rsidP="00ED53B8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>- 일반모드</w:t>
      </w:r>
    </w:p>
    <w:p w:rsidR="00ED53B8" w:rsidRDefault="00ED53B8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연습모드가 아닌 기존의 노래방과 같은 방식의 일반모드도 제공하여 사용자가 연습모드를 통해 익힌 노래를 노래방을 가지 않고도 바로 불러볼 수 있도록 한다.</w:t>
      </w:r>
    </w:p>
    <w:p w:rsidR="00ED53B8" w:rsidRPr="00EF0AD6" w:rsidRDefault="00ED53B8" w:rsidP="00ED53B8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>- 채점기능</w:t>
      </w:r>
    </w:p>
    <w:p w:rsidR="00ED53B8" w:rsidRPr="00ED53B8" w:rsidRDefault="00ED53B8" w:rsidP="00EF0AD6">
      <w:pPr>
        <w:ind w:left="720" w:firstLineChars="100" w:firstLine="220"/>
        <w:rPr>
          <w:rFonts w:ascii="맑은 고딕" w:eastAsia="맑은 고딕" w:hAnsi="맑은 고딕"/>
        </w:rPr>
      </w:pPr>
      <w:r w:rsidRPr="00C94442">
        <w:rPr>
          <w:rFonts w:ascii="맑은 고딕" w:eastAsia="맑은 고딕" w:hAnsi="맑은 고딕" w:hint="eastAsia"/>
        </w:rPr>
        <w:t>노래를 부른 후 사용자</w:t>
      </w:r>
      <w:bookmarkStart w:id="1" w:name="_GoBack"/>
      <w:bookmarkEnd w:id="1"/>
      <w:r w:rsidRPr="00C94442">
        <w:rPr>
          <w:rFonts w:ascii="맑은 고딕" w:eastAsia="맑은 고딕" w:hAnsi="맑은 고딕" w:hint="eastAsia"/>
        </w:rPr>
        <w:t>의 노래 실력에 대한 평가를 돕기 위해 간단한 채점시스템을 도입한다.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 xml:space="preserve">박자와 멜로디를 평가기준으로 하여 원곡의 박자와 멜로디를 얼마만큼 잘 따라 </w:t>
      </w:r>
      <w:r>
        <w:rPr>
          <w:rFonts w:ascii="맑은 고딕" w:eastAsia="맑은 고딕" w:hAnsi="맑은 고딕" w:hint="eastAsia"/>
        </w:rPr>
        <w:t>했는지에 따라 점수를 매겨 사용자에게 제공</w:t>
      </w:r>
      <w:r w:rsidRPr="00C94442">
        <w:rPr>
          <w:rFonts w:ascii="맑은 고딕" w:eastAsia="맑은 고딕" w:hAnsi="맑은 고딕" w:hint="eastAsia"/>
        </w:rPr>
        <w:t>해준다.</w:t>
      </w:r>
      <w:r w:rsidR="00637FB8">
        <w:rPr>
          <w:rFonts w:ascii="맑은 고딕" w:eastAsia="맑은 고딕" w:hAnsi="맑은 고딕"/>
        </w:rPr>
        <w:t xml:space="preserve"> </w:t>
      </w:r>
      <w:r w:rsidR="00637FB8">
        <w:rPr>
          <w:rFonts w:ascii="맑은 고딕" w:eastAsia="맑은 고딕" w:hAnsi="맑은 고딕" w:hint="eastAsia"/>
        </w:rPr>
        <w:t>노래의 음성의 파형을 이미지화 한 자료를 통해 사용자에게 더 직관적으로 받아들여 질 수 있는 채점 데이터를 제공할 것이다.</w:t>
      </w:r>
    </w:p>
    <w:p w:rsidR="006853C7" w:rsidRPr="00EF0AD6" w:rsidRDefault="00C94442" w:rsidP="00C94442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r w:rsidR="006853C7" w:rsidRPr="00EF0AD6">
        <w:rPr>
          <w:rFonts w:ascii="휴먼엑스포" w:eastAsia="휴먼엑스포" w:hAnsi="맑은 고딕" w:hint="eastAsia"/>
          <w:sz w:val="24"/>
        </w:rPr>
        <w:t>녹음기능</w:t>
      </w:r>
    </w:p>
    <w:p w:rsidR="006853C7" w:rsidRDefault="006853C7" w:rsidP="00EF0AD6">
      <w:pPr>
        <w:ind w:left="720" w:firstLineChars="100" w:firstLine="220"/>
        <w:rPr>
          <w:rFonts w:ascii="맑은 고딕" w:eastAsia="맑은 고딕" w:hAnsi="맑은 고딕"/>
        </w:rPr>
      </w:pPr>
      <w:r w:rsidRPr="00C94442">
        <w:rPr>
          <w:rFonts w:ascii="맑은 고딕" w:eastAsia="맑은 고딕" w:hAnsi="맑은 고딕" w:hint="eastAsia"/>
        </w:rPr>
        <w:t>노래를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>연습하고 본인의 노래를 직접 들어보게 끔 하기 위해 녹음 기능을 제공한다.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>녹음된 곡은 사용자의 모바일 기기에 저장되어 사용자가 노래 연습을 할 때 직접 자신을 평가 할 수 있도록 도와준다.</w:t>
      </w:r>
    </w:p>
    <w:p w:rsidR="0028071A" w:rsidRPr="00EF0AD6" w:rsidRDefault="0028071A" w:rsidP="00C94442">
      <w:pPr>
        <w:ind w:left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r w:rsidR="00637FB8">
        <w:rPr>
          <w:rFonts w:ascii="휴먼엑스포" w:eastAsia="휴먼엑스포" w:hAnsi="맑은 고딕" w:hint="eastAsia"/>
          <w:sz w:val="24"/>
        </w:rPr>
        <w:t>듀엣 기능</w:t>
      </w:r>
    </w:p>
    <w:p w:rsidR="0028071A" w:rsidRPr="00550816" w:rsidRDefault="00637FB8" w:rsidP="00EF0AD6">
      <w:pPr>
        <w:ind w:left="720"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임의로 나눠진 노래의 파트를 나눠 불러 다른 사용자와의 듀엣을 하는 느낌을 줄 수 있는 듀엣 기능을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제공한다</w:t>
      </w:r>
      <w:r w:rsidR="00550816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남녀의 듀엣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그룹 가수의 곡의 파트를 다른 사람들과 나누어 부르는 방식을 도입하여 사용자의 흥미를 이끌어내고 지속적인 어플리케이션 사용을 유도할 예정이다.</w:t>
      </w:r>
    </w:p>
    <w:p w:rsidR="006853C7" w:rsidRPr="00EF0AD6" w:rsidRDefault="006853C7" w:rsidP="006853C7">
      <w:pPr>
        <w:pStyle w:val="1"/>
        <w:rPr>
          <w:rFonts w:ascii="휴먼엑스포" w:eastAsia="휴먼엑스포" w:hAnsiTheme="majorEastAsia"/>
          <w:sz w:val="40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4. 개발환경</w:t>
      </w:r>
    </w:p>
    <w:p w:rsidR="006960D8" w:rsidRDefault="006853C7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Android </w:t>
      </w:r>
      <w:r w:rsidR="005F06DA">
        <w:rPr>
          <w:rFonts w:ascii="맑은 고딕" w:eastAsia="맑은 고딕" w:hAnsi="맑은 고딕"/>
        </w:rPr>
        <w:t>Studio</w:t>
      </w:r>
    </w:p>
    <w:p w:rsidR="005F06DA" w:rsidRPr="005F06DA" w:rsidRDefault="005F06DA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proofErr w:type="spellStart"/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>ediaCodec</w:t>
      </w:r>
      <w:proofErr w:type="spellEnd"/>
      <w:r>
        <w:rPr>
          <w:rFonts w:ascii="맑은 고딕" w:eastAsia="맑은 고딕" w:hAnsi="맑은 고딕"/>
        </w:rPr>
        <w:t xml:space="preserve"> – </w:t>
      </w:r>
      <w:r>
        <w:rPr>
          <w:rFonts w:ascii="맑은 고딕" w:eastAsia="맑은 고딕" w:hAnsi="맑은 고딕" w:hint="eastAsia"/>
        </w:rPr>
        <w:t>음성처리</w:t>
      </w:r>
    </w:p>
    <w:p w:rsidR="005F06DA" w:rsidRDefault="005F06DA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proofErr w:type="spellStart"/>
      <w:r w:rsidRPr="005F06DA">
        <w:rPr>
          <w:rFonts w:ascii="맑은 고딕" w:eastAsia="맑은 고딕" w:hAnsi="맑은 고딕"/>
        </w:rPr>
        <w:t>tarsosDSP</w:t>
      </w:r>
      <w:proofErr w:type="spellEnd"/>
      <w:r>
        <w:rPr>
          <w:rFonts w:ascii="맑은 고딕" w:eastAsia="맑은 고딕" w:hAnsi="맑은 고딕"/>
        </w:rPr>
        <w:t xml:space="preserve"> – </w:t>
      </w:r>
      <w:r>
        <w:rPr>
          <w:rFonts w:ascii="맑은 고딕" w:eastAsia="맑은 고딕" w:hAnsi="맑은 고딕" w:hint="eastAsia"/>
        </w:rPr>
        <w:t>음정처리</w:t>
      </w:r>
    </w:p>
    <w:p w:rsidR="00A56600" w:rsidRDefault="00A56600" w:rsidP="006960D8">
      <w:pPr>
        <w:ind w:firstLine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OpenCV</w:t>
      </w:r>
    </w:p>
    <w:p w:rsidR="00842C20" w:rsidRDefault="005F06DA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 w:hint="eastAsia"/>
        </w:rPr>
        <w:t xml:space="preserve"> </w:t>
      </w:r>
      <w:r w:rsidR="00A56600">
        <w:rPr>
          <w:rFonts w:ascii="맑은 고딕" w:eastAsia="맑은 고딕" w:hAnsi="맑은 고딕"/>
        </w:rPr>
        <w:t>AWS Mobile</w:t>
      </w:r>
    </w:p>
    <w:p w:rsidR="00A56600" w:rsidRDefault="00A56600" w:rsidP="006960D8">
      <w:pPr>
        <w:ind w:firstLine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Amazon Cognito / Amazon DynamoDB / Amazon S3</w:t>
      </w:r>
    </w:p>
    <w:p w:rsidR="00842C20" w:rsidRDefault="00AA1D48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proofErr w:type="spellStart"/>
      <w:proofErr w:type="gramStart"/>
      <w:r w:rsidR="00A110FA">
        <w:rPr>
          <w:rFonts w:ascii="맑은 고딕" w:eastAsia="맑은 고딕" w:hAnsi="맑은 고딕"/>
        </w:rPr>
        <w:t>Github</w:t>
      </w:r>
      <w:proofErr w:type="spellEnd"/>
      <w:r w:rsidR="00A110FA">
        <w:rPr>
          <w:rFonts w:ascii="맑은 고딕" w:eastAsia="맑은 고딕" w:hAnsi="맑은 고딕"/>
        </w:rPr>
        <w:t xml:space="preserve"> :</w:t>
      </w:r>
      <w:proofErr w:type="gramEnd"/>
      <w:r w:rsidR="00A110FA">
        <w:rPr>
          <w:rFonts w:ascii="맑은 고딕" w:eastAsia="맑은 고딕" w:hAnsi="맑은 고딕"/>
        </w:rPr>
        <w:t xml:space="preserve"> </w:t>
      </w:r>
      <w:r w:rsidR="00A110FA" w:rsidRPr="00A110FA">
        <w:rPr>
          <w:rFonts w:ascii="맑은 고딕" w:eastAsia="맑은 고딕" w:hAnsi="맑은 고딕"/>
        </w:rPr>
        <w:t>https://github.com/comnamu18/VoiceCAU</w:t>
      </w:r>
    </w:p>
    <w:p w:rsidR="006853C7" w:rsidRPr="00EF0AD6" w:rsidRDefault="006853C7" w:rsidP="006853C7">
      <w:pPr>
        <w:pStyle w:val="1"/>
        <w:rPr>
          <w:rFonts w:ascii="휴먼엑스포" w:eastAsia="휴먼엑스포" w:hAnsiTheme="majorEastAsia"/>
          <w:sz w:val="40"/>
        </w:rPr>
      </w:pPr>
      <w:r w:rsidRPr="00EF0AD6">
        <w:rPr>
          <w:rFonts w:ascii="휴먼엑스포" w:eastAsia="휴먼엑스포" w:hAnsiTheme="majorEastAsia" w:hint="eastAsia"/>
          <w:sz w:val="40"/>
        </w:rPr>
        <w:t>5. 업무 분담 및 프로젝트 스케쥴</w:t>
      </w:r>
    </w:p>
    <w:p w:rsidR="006853C7" w:rsidRPr="00EF0AD6" w:rsidRDefault="006E311A" w:rsidP="00EF0AD6">
      <w:pPr>
        <w:pStyle w:val="2"/>
        <w:ind w:firstLineChars="100" w:firstLine="320"/>
        <w:rPr>
          <w:rFonts w:ascii="휴먼엑스포" w:eastAsia="휴먼엑스포"/>
          <w:sz w:val="32"/>
        </w:rPr>
      </w:pPr>
      <w:r w:rsidRPr="00EF0AD6">
        <w:rPr>
          <w:rFonts w:ascii="휴먼엑스포" w:eastAsia="휴먼엑스포" w:hint="eastAsia"/>
          <w:sz w:val="32"/>
        </w:rPr>
        <w:t xml:space="preserve">5.1 </w:t>
      </w:r>
      <w:r w:rsidR="006853C7" w:rsidRPr="00EF0AD6">
        <w:rPr>
          <w:rFonts w:ascii="휴먼엑스포" w:eastAsia="휴먼엑스포" w:hint="eastAsia"/>
          <w:sz w:val="32"/>
        </w:rPr>
        <w:t>업무 분담</w:t>
      </w:r>
    </w:p>
    <w:p w:rsidR="00ED53B8" w:rsidRPr="00EF0AD6" w:rsidRDefault="006853C7" w:rsidP="00ED53B8">
      <w:pPr>
        <w:rPr>
          <w:rFonts w:ascii="맑은 고딕" w:eastAsia="맑은 고딕" w:hAnsi="맑은 고딕"/>
          <w:sz w:val="24"/>
        </w:rPr>
      </w:pPr>
      <w:r w:rsidRPr="00EF0AD6">
        <w:rPr>
          <w:rFonts w:ascii="맑은 고딕" w:eastAsia="맑은 고딕" w:hAnsi="맑은 고딕" w:hint="eastAsia"/>
          <w:sz w:val="24"/>
        </w:rPr>
        <w:t xml:space="preserve">김상헌 </w:t>
      </w:r>
    </w:p>
    <w:p w:rsidR="004B4A7B" w:rsidRP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A56600">
        <w:rPr>
          <w:rFonts w:ascii="맑은 고딕" w:eastAsia="맑은 고딕" w:hAnsi="맑은 고딕" w:hint="eastAsia"/>
        </w:rPr>
        <w:t>채점 데이터의</w:t>
      </w:r>
      <w:r w:rsidR="00A56600">
        <w:rPr>
          <w:rFonts w:ascii="맑은 고딕" w:eastAsia="맑은 고딕" w:hAnsi="맑은 고딕"/>
        </w:rPr>
        <w:t xml:space="preserve"> </w:t>
      </w:r>
      <w:r w:rsidR="00A56600">
        <w:rPr>
          <w:rFonts w:ascii="맑은 고딕" w:eastAsia="맑은 고딕" w:hAnsi="맑은 고딕" w:hint="eastAsia"/>
        </w:rPr>
        <w:t>시각화</w:t>
      </w:r>
      <w:r w:rsidR="00A56600">
        <w:rPr>
          <w:rFonts w:ascii="맑은 고딕" w:eastAsia="맑은 고딕" w:hAnsi="맑은 고딕"/>
        </w:rPr>
        <w:t xml:space="preserve"> </w:t>
      </w:r>
      <w:r w:rsidR="00A56600">
        <w:rPr>
          <w:rFonts w:ascii="맑은 고딕" w:eastAsia="맑은 고딕" w:hAnsi="맑은 고딕" w:hint="eastAsia"/>
        </w:rPr>
        <w:t>구현</w:t>
      </w:r>
    </w:p>
    <w:p w:rsid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A56600">
        <w:rPr>
          <w:rFonts w:ascii="맑은 고딕" w:eastAsia="맑은 고딕" w:hAnsi="맑은 고딕" w:hint="eastAsia"/>
        </w:rPr>
        <w:t>음원,</w:t>
      </w:r>
      <w:r w:rsidR="00A56600">
        <w:rPr>
          <w:rFonts w:ascii="맑은 고딕" w:eastAsia="맑은 고딕" w:hAnsi="맑은 고딕"/>
        </w:rPr>
        <w:t xml:space="preserve"> </w:t>
      </w:r>
      <w:r w:rsidR="00A56600">
        <w:rPr>
          <w:rFonts w:ascii="맑은 고딕" w:eastAsia="맑은 고딕" w:hAnsi="맑은 고딕" w:hint="eastAsia"/>
        </w:rPr>
        <w:t>가사 자막 제작 및 실행</w:t>
      </w:r>
    </w:p>
    <w:p w:rsidR="00A56600" w:rsidRDefault="00A56600" w:rsidP="00ED53B8">
      <w:pPr>
        <w:ind w:firstLine="7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로그인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기능,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녹음기능 구현</w:t>
      </w:r>
    </w:p>
    <w:p w:rsidR="00ED53B8" w:rsidRPr="00EF0AD6" w:rsidRDefault="001C64B2" w:rsidP="00EF0AD6">
      <w:pPr>
        <w:rPr>
          <w:rFonts w:ascii="맑은 고딕" w:eastAsia="맑은 고딕" w:hAnsi="맑은 고딕"/>
          <w:sz w:val="24"/>
        </w:rPr>
      </w:pPr>
      <w:r w:rsidRPr="00EF0AD6">
        <w:rPr>
          <w:rFonts w:ascii="맑은 고딕" w:eastAsia="맑은 고딕" w:hAnsi="맑은 고딕" w:hint="eastAsia"/>
          <w:sz w:val="24"/>
        </w:rPr>
        <w:t>강민수</w:t>
      </w:r>
    </w:p>
    <w:p w:rsid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1C64B2">
        <w:rPr>
          <w:rFonts w:ascii="맑은 고딕" w:eastAsia="맑은 고딕" w:hAnsi="맑은 고딕" w:hint="eastAsia"/>
        </w:rPr>
        <w:t>채점 알고리즘</w:t>
      </w:r>
      <w:r w:rsidR="00A56600">
        <w:rPr>
          <w:rFonts w:ascii="맑은 고딕" w:eastAsia="맑은 고딕" w:hAnsi="맑은 고딕" w:hint="eastAsia"/>
        </w:rPr>
        <w:t xml:space="preserve"> 개발 및 고도화</w:t>
      </w:r>
    </w:p>
    <w:p w:rsid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A56600">
        <w:rPr>
          <w:rFonts w:ascii="맑은 고딕" w:eastAsia="맑은 고딕" w:hAnsi="맑은 고딕" w:hint="eastAsia"/>
        </w:rPr>
        <w:t>연습모드 개발</w:t>
      </w:r>
    </w:p>
    <w:p w:rsidR="00ED53B8" w:rsidRPr="00EF0AD6" w:rsidRDefault="001C64B2" w:rsidP="00EF0AD6">
      <w:pPr>
        <w:rPr>
          <w:rFonts w:ascii="맑은 고딕" w:eastAsia="맑은 고딕" w:hAnsi="맑은 고딕"/>
          <w:sz w:val="24"/>
        </w:rPr>
      </w:pPr>
      <w:proofErr w:type="spellStart"/>
      <w:r w:rsidRPr="00EF0AD6">
        <w:rPr>
          <w:rFonts w:ascii="맑은 고딕" w:eastAsia="맑은 고딕" w:hAnsi="맑은 고딕" w:hint="eastAsia"/>
          <w:sz w:val="24"/>
        </w:rPr>
        <w:t>조장연</w:t>
      </w:r>
      <w:proofErr w:type="spellEnd"/>
      <w:r w:rsidRPr="00EF0AD6">
        <w:rPr>
          <w:rFonts w:ascii="맑은 고딕" w:eastAsia="맑은 고딕" w:hAnsi="맑은 고딕" w:hint="eastAsia"/>
          <w:sz w:val="24"/>
        </w:rPr>
        <w:t xml:space="preserve"> </w:t>
      </w:r>
    </w:p>
    <w:p w:rsid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1C64B2">
        <w:rPr>
          <w:rFonts w:ascii="맑은 고딕" w:eastAsia="맑은 고딕" w:hAnsi="맑은 고딕" w:hint="eastAsia"/>
        </w:rPr>
        <w:t xml:space="preserve">안드로이드 </w:t>
      </w:r>
      <w:r w:rsidR="00152B61">
        <w:rPr>
          <w:rFonts w:ascii="맑은 고딕" w:eastAsia="맑은 고딕" w:hAnsi="맑은 고딕" w:hint="eastAsia"/>
        </w:rPr>
        <w:t>G</w:t>
      </w:r>
      <w:r w:rsidR="001C64B2">
        <w:rPr>
          <w:rFonts w:ascii="맑은 고딕" w:eastAsia="맑은 고딕" w:hAnsi="맑은 고딕"/>
        </w:rPr>
        <w:t xml:space="preserve">UI </w:t>
      </w:r>
    </w:p>
    <w:p w:rsidR="00550816" w:rsidRPr="009514ED" w:rsidRDefault="00ED53B8" w:rsidP="005F06DA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A56600">
        <w:rPr>
          <w:rFonts w:ascii="맑은 고딕" w:eastAsia="맑은 고딕" w:hAnsi="맑은 고딕" w:hint="eastAsia"/>
        </w:rPr>
        <w:t>듀엣기능 구현</w:t>
      </w:r>
    </w:p>
    <w:p w:rsidR="001C64B2" w:rsidRPr="00EF0AD6" w:rsidRDefault="001C64B2" w:rsidP="006E311A">
      <w:pPr>
        <w:pStyle w:val="2"/>
        <w:rPr>
          <w:rFonts w:ascii="휴먼엑스포" w:eastAsia="휴먼엑스포"/>
          <w:sz w:val="32"/>
        </w:rPr>
      </w:pPr>
      <w:r w:rsidRPr="00EF0AD6">
        <w:rPr>
          <w:rFonts w:ascii="휴먼엑스포" w:eastAsia="휴먼엑스포" w:hint="eastAsia"/>
          <w:sz w:val="32"/>
        </w:rPr>
        <w:lastRenderedPageBreak/>
        <w:t>5.2 개발 일정</w:t>
      </w:r>
    </w:p>
    <w:p w:rsidR="004B4A7B" w:rsidRDefault="00D43944" w:rsidP="006853C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267325" cy="1619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7B" w:rsidRPr="00EF0AD6" w:rsidRDefault="004B4A7B" w:rsidP="004B4A7B">
      <w:pPr>
        <w:pStyle w:val="afd"/>
        <w:ind w:leftChars="0" w:left="720"/>
        <w:rPr>
          <w:rFonts w:ascii="휴먼엑스포" w:eastAsia="휴먼엑스포" w:hAnsi="맑은 고딕"/>
          <w:b/>
          <w:sz w:val="24"/>
        </w:rPr>
      </w:pPr>
      <w:r w:rsidRPr="00EF0AD6">
        <w:rPr>
          <w:rFonts w:ascii="휴먼엑스포" w:eastAsia="휴먼엑스포" w:hAnsi="맑은 고딕" w:hint="eastAsia"/>
          <w:b/>
          <w:sz w:val="24"/>
        </w:rPr>
        <w:t>-</w:t>
      </w:r>
      <w:bookmarkStart w:id="2" w:name="_Hlk524286655"/>
      <w:r w:rsidRPr="00EF0AD6">
        <w:rPr>
          <w:rFonts w:ascii="휴먼엑스포" w:eastAsia="휴먼엑스포" w:hAnsi="맑은 고딕" w:hint="eastAsia"/>
          <w:b/>
          <w:sz w:val="24"/>
        </w:rPr>
        <w:t xml:space="preserve"> </w:t>
      </w:r>
      <w:bookmarkEnd w:id="2"/>
      <w:r w:rsidR="009514ED">
        <w:rPr>
          <w:rFonts w:ascii="휴먼엑스포" w:eastAsia="휴먼엑스포" w:hAnsi="맑은 고딕" w:hint="eastAsia"/>
          <w:b/>
          <w:sz w:val="24"/>
        </w:rPr>
        <w:t>중간 데모</w:t>
      </w:r>
    </w:p>
    <w:p w:rsidR="005B173C" w:rsidRDefault="00D43944" w:rsidP="00EF0AD6">
      <w:pPr>
        <w:pStyle w:val="afd"/>
        <w:ind w:leftChars="0" w:left="720"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로그인,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녹음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기능의 구현이 완료되었으며 간단한 채점 알고리즘을 통해 통합 점수를 알려주는 노래방 모바일 어플리케이션을 개발하여 데모를 </w:t>
      </w:r>
      <w:proofErr w:type="gramStart"/>
      <w:r>
        <w:rPr>
          <w:rFonts w:ascii="맑은 고딕" w:eastAsia="맑은 고딕" w:hAnsi="맑은 고딕" w:hint="eastAsia"/>
        </w:rPr>
        <w:t>진행 하겠습니다</w:t>
      </w:r>
      <w:proofErr w:type="gramEnd"/>
      <w:r>
        <w:rPr>
          <w:rFonts w:ascii="맑은 고딕" w:eastAsia="맑은 고딕" w:hAnsi="맑은 고딕" w:hint="eastAsia"/>
        </w:rPr>
        <w:t>.</w:t>
      </w:r>
    </w:p>
    <w:p w:rsidR="004B4A7B" w:rsidRPr="00EF0AD6" w:rsidRDefault="004B4A7B" w:rsidP="004B4A7B">
      <w:pPr>
        <w:pStyle w:val="afd"/>
        <w:ind w:leftChars="0" w:left="720"/>
        <w:rPr>
          <w:rFonts w:ascii="맑은 고딕" w:eastAsia="맑은 고딕" w:hAnsi="맑은 고딕"/>
        </w:rPr>
      </w:pPr>
    </w:p>
    <w:p w:rsidR="004B4A7B" w:rsidRDefault="00D43944" w:rsidP="004B4A7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276725" cy="1504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7B" w:rsidRPr="00EF0AD6" w:rsidRDefault="004B4A7B" w:rsidP="004B4A7B">
      <w:pPr>
        <w:rPr>
          <w:rFonts w:ascii="휴먼엑스포" w:eastAsia="휴먼엑스포" w:hAnsi="맑은 고딕"/>
          <w:b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b/>
          <w:sz w:val="24"/>
        </w:rPr>
        <w:t xml:space="preserve">- 최종 </w:t>
      </w:r>
      <w:r w:rsidR="009514ED">
        <w:rPr>
          <w:rFonts w:ascii="휴먼엑스포" w:eastAsia="휴먼엑스포" w:hAnsi="맑은 고딕" w:hint="eastAsia"/>
          <w:b/>
          <w:sz w:val="24"/>
        </w:rPr>
        <w:t>데모</w:t>
      </w:r>
    </w:p>
    <w:p w:rsidR="004B4A7B" w:rsidRDefault="00D43944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연습모드와 듀엣기능의 구현이 완료되며 파형 이미지화를 이용한 고도화된 채점 알고리즘이 도입된 완성된 </w:t>
      </w:r>
      <w:r>
        <w:rPr>
          <w:rFonts w:ascii="맑은 고딕" w:eastAsia="맑은 고딕" w:hAnsi="맑은 고딕"/>
        </w:rPr>
        <w:t>VOICE</w:t>
      </w:r>
      <w:r w:rsidR="00637FB8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of</w:t>
      </w:r>
      <w:r w:rsidR="00637FB8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CAU </w:t>
      </w:r>
      <w:r>
        <w:rPr>
          <w:rFonts w:ascii="맑은 고딕" w:eastAsia="맑은 고딕" w:hAnsi="맑은 고딕" w:hint="eastAsia"/>
        </w:rPr>
        <w:t>모바일 어플리케이션을 통해 데모를 진행하겠습니다</w:t>
      </w:r>
      <w:r w:rsidR="004B4A7B">
        <w:rPr>
          <w:rFonts w:ascii="맑은 고딕" w:eastAsia="맑은 고딕" w:hAnsi="맑은 고딕" w:hint="eastAsia"/>
        </w:rPr>
        <w:t>.</w:t>
      </w:r>
    </w:p>
    <w:p w:rsidR="00AA1D48" w:rsidRPr="004B4A7B" w:rsidRDefault="00AA1D48" w:rsidP="00AA1D48">
      <w:pPr>
        <w:rPr>
          <w:rFonts w:ascii="맑은 고딕" w:eastAsia="맑은 고딕" w:hAnsi="맑은 고딕"/>
        </w:rPr>
      </w:pPr>
    </w:p>
    <w:sectPr w:rsidR="00AA1D48" w:rsidRPr="004B4A7B" w:rsidSect="00CD50EB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0CD" w:rsidRDefault="006800CD" w:rsidP="00C6554A">
      <w:pPr>
        <w:spacing w:before="0" w:after="0" w:line="240" w:lineRule="auto"/>
      </w:pPr>
      <w:r>
        <w:separator/>
      </w:r>
    </w:p>
  </w:endnote>
  <w:endnote w:type="continuationSeparator" w:id="0">
    <w:p w:rsidR="006800CD" w:rsidRDefault="006800C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11A" w:rsidRPr="00083F7D" w:rsidRDefault="006E311A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0CD" w:rsidRDefault="006800CD" w:rsidP="00C6554A">
      <w:pPr>
        <w:spacing w:before="0" w:after="0" w:line="240" w:lineRule="auto"/>
      </w:pPr>
      <w:r>
        <w:separator/>
      </w:r>
    </w:p>
  </w:footnote>
  <w:footnote w:type="continuationSeparator" w:id="0">
    <w:p w:rsidR="006800CD" w:rsidRDefault="006800C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1E3386"/>
    <w:multiLevelType w:val="multilevel"/>
    <w:tmpl w:val="B7AA9E50"/>
    <w:lvl w:ilvl="0">
      <w:start w:val="5"/>
      <w:numFmt w:val="decimal"/>
      <w:lvlText w:val="%1"/>
      <w:lvlJc w:val="left"/>
      <w:pPr>
        <w:ind w:left="390" w:hanging="39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000213B"/>
    <w:multiLevelType w:val="hybridMultilevel"/>
    <w:tmpl w:val="1774066A"/>
    <w:lvl w:ilvl="0" w:tplc="769CAD2C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420B6700"/>
    <w:multiLevelType w:val="hybridMultilevel"/>
    <w:tmpl w:val="B0BCA77E"/>
    <w:lvl w:ilvl="0" w:tplc="B10E1652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992A72"/>
    <w:multiLevelType w:val="hybridMultilevel"/>
    <w:tmpl w:val="F9C20FBC"/>
    <w:lvl w:ilvl="0" w:tplc="C1C4F01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4EA01967"/>
    <w:multiLevelType w:val="hybridMultilevel"/>
    <w:tmpl w:val="E404EA3E"/>
    <w:lvl w:ilvl="0" w:tplc="537419DE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615133A3"/>
    <w:multiLevelType w:val="hybridMultilevel"/>
    <w:tmpl w:val="9036F60A"/>
    <w:lvl w:ilvl="0" w:tplc="AE68416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74053DD3"/>
    <w:multiLevelType w:val="hybridMultilevel"/>
    <w:tmpl w:val="373082D2"/>
    <w:lvl w:ilvl="0" w:tplc="5C06E5D2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0" w15:restartNumberingAfterBreak="0">
    <w:nsid w:val="7BB76749"/>
    <w:multiLevelType w:val="hybridMultilevel"/>
    <w:tmpl w:val="74AE9A30"/>
    <w:lvl w:ilvl="0" w:tplc="03B46FF4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7"/>
  </w:num>
  <w:num w:numId="20">
    <w:abstractNumId w:val="14"/>
  </w:num>
  <w:num w:numId="21">
    <w:abstractNumId w:val="20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DA"/>
    <w:rsid w:val="00083F7D"/>
    <w:rsid w:val="000D3158"/>
    <w:rsid w:val="001067FE"/>
    <w:rsid w:val="00152B61"/>
    <w:rsid w:val="001C64B2"/>
    <w:rsid w:val="00225F3B"/>
    <w:rsid w:val="002554CD"/>
    <w:rsid w:val="0028071A"/>
    <w:rsid w:val="00293B83"/>
    <w:rsid w:val="002B4294"/>
    <w:rsid w:val="002C7719"/>
    <w:rsid w:val="002E7B55"/>
    <w:rsid w:val="00333D0D"/>
    <w:rsid w:val="0038386A"/>
    <w:rsid w:val="003947DA"/>
    <w:rsid w:val="004475E0"/>
    <w:rsid w:val="004B4A7B"/>
    <w:rsid w:val="004C049F"/>
    <w:rsid w:val="004D0D58"/>
    <w:rsid w:val="005000E2"/>
    <w:rsid w:val="00550816"/>
    <w:rsid w:val="005A2103"/>
    <w:rsid w:val="005B173C"/>
    <w:rsid w:val="005F06DA"/>
    <w:rsid w:val="00637FB8"/>
    <w:rsid w:val="006800CD"/>
    <w:rsid w:val="006842D2"/>
    <w:rsid w:val="006853C7"/>
    <w:rsid w:val="006960D8"/>
    <w:rsid w:val="006A3CE7"/>
    <w:rsid w:val="006E311A"/>
    <w:rsid w:val="007017C6"/>
    <w:rsid w:val="0073756B"/>
    <w:rsid w:val="0074311B"/>
    <w:rsid w:val="007471C0"/>
    <w:rsid w:val="00757E34"/>
    <w:rsid w:val="007849B0"/>
    <w:rsid w:val="00805891"/>
    <w:rsid w:val="00842C20"/>
    <w:rsid w:val="009017B9"/>
    <w:rsid w:val="009514ED"/>
    <w:rsid w:val="009A34BE"/>
    <w:rsid w:val="009C3022"/>
    <w:rsid w:val="009C6BE5"/>
    <w:rsid w:val="00A110FA"/>
    <w:rsid w:val="00A56600"/>
    <w:rsid w:val="00AA1D48"/>
    <w:rsid w:val="00AA38D4"/>
    <w:rsid w:val="00AE783F"/>
    <w:rsid w:val="00B315B0"/>
    <w:rsid w:val="00BC058C"/>
    <w:rsid w:val="00BE44C7"/>
    <w:rsid w:val="00C502C8"/>
    <w:rsid w:val="00C6554A"/>
    <w:rsid w:val="00C94442"/>
    <w:rsid w:val="00CA3C1F"/>
    <w:rsid w:val="00CD50EB"/>
    <w:rsid w:val="00D145DD"/>
    <w:rsid w:val="00D21A2B"/>
    <w:rsid w:val="00D43944"/>
    <w:rsid w:val="00E155FE"/>
    <w:rsid w:val="00E51FEC"/>
    <w:rsid w:val="00ED53B8"/>
    <w:rsid w:val="00ED7C44"/>
    <w:rsid w:val="00EF0AD6"/>
    <w:rsid w:val="00F6403E"/>
    <w:rsid w:val="00F66E36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89DDB"/>
  <w15:chartTrackingRefBased/>
  <w15:docId w15:val="{D8A24461-D5D9-4E35-9A83-88C4B2D9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E155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SangHeon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보고서.dotx</Template>
  <TotalTime>0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whwkd</dc:creator>
  <cp:keywords/>
  <dc:description/>
  <cp:lastModifiedBy>김 상헌</cp:lastModifiedBy>
  <cp:revision>2</cp:revision>
  <dcterms:created xsi:type="dcterms:W3CDTF">2018-09-14T15:28:00Z</dcterms:created>
  <dcterms:modified xsi:type="dcterms:W3CDTF">2018-09-14T15:28:00Z</dcterms:modified>
</cp:coreProperties>
</file>