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3165436"/>
        <w:docPartObj>
          <w:docPartGallery w:val="Cover Pages"/>
          <w:docPartUnique/>
        </w:docPartObj>
      </w:sdtPr>
      <w:sdtEndPr/>
      <w:sdtContent>
        <w:p w14:paraId="7C5E7A59" w14:textId="77777777" w:rsidR="00BC2588" w:rsidRDefault="0076350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E3A88C8" wp14:editId="369E3926">
                    <wp:simplePos x="0" y="0"/>
                    <wp:positionH relativeFrom="column">
                      <wp:posOffset>-922480</wp:posOffset>
                    </wp:positionH>
                    <wp:positionV relativeFrom="paragraph">
                      <wp:posOffset>-694843</wp:posOffset>
                    </wp:positionV>
                    <wp:extent cx="7394028" cy="9648496"/>
                    <wp:effectExtent l="0" t="0" r="0" b="0"/>
                    <wp:wrapNone/>
                    <wp:docPr id="4" name="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94028" cy="9648496"/>
                              <a:chOff x="0" y="0"/>
                              <a:chExt cx="7394028" cy="9648496"/>
                            </a:xfrm>
                          </wpg:grpSpPr>
                          <wps:wsp>
                            <wps:cNvPr id="471" name="Rectángulo 1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44511" cy="96484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38087BDC" w14:textId="77777777" w:rsidR="006B60C4" w:rsidRDefault="006B60C4">
                                  <w:pPr>
                                    <w:pStyle w:val="Ttul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</w:p>
                                <w:p w14:paraId="38848003" w14:textId="77777777" w:rsidR="006B60C4" w:rsidRDefault="006B60C4">
                                  <w:pPr>
                                    <w:spacing w:before="240"/>
                                    <w:ind w:left="7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E2FCBCE" w14:textId="77777777" w:rsidR="006B60C4" w:rsidRDefault="006B60C4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74320" tIns="914400" rIns="274320" bIns="45720" anchor="ctr" anchorCtr="0" upright="1">
                              <a:noAutofit/>
                            </wps:bodyPr>
                          </wps:wsp>
                          <wpg:grpSp>
                            <wpg:cNvPr id="3" name="3 Grupo"/>
                            <wpg:cNvGrpSpPr/>
                            <wpg:grpSpPr>
                              <a:xfrm>
                                <a:off x="1308538" y="0"/>
                                <a:ext cx="6085490" cy="9648496"/>
                                <a:chOff x="0" y="0"/>
                                <a:chExt cx="6085490" cy="9648496"/>
                              </a:xfrm>
                            </wpg:grpSpPr>
                            <wps:wsp>
                              <wps:cNvPr id="472" name="Rectángulo 472"/>
                              <wps:cNvSpPr>
                                <a:spLocks/>
                              </wps:cNvSpPr>
                              <wps:spPr>
                                <a:xfrm>
                                  <a:off x="4209393" y="0"/>
                                  <a:ext cx="1876097" cy="96484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19F562" w14:textId="77777777" w:rsidR="006B60C4" w:rsidRDefault="006B60C4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1008993"/>
                                  <a:ext cx="3610099" cy="7897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1C078" w14:textId="77777777" w:rsidR="006B60C4" w:rsidRPr="00B1737D" w:rsidRDefault="006B60C4" w:rsidP="00BC258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</w:p>
                                  <w:p w14:paraId="53E189BE" w14:textId="77777777" w:rsidR="006B60C4" w:rsidRPr="00B1737D" w:rsidRDefault="006B60C4" w:rsidP="00BC258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Universidad Politécnica Del Estado De Morelos</w:t>
                                    </w:r>
                                  </w:p>
                                  <w:p w14:paraId="0E6E292D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noProof/>
                                        <w:sz w:val="36"/>
                                        <w:lang w:eastAsia="es-MX"/>
                                      </w:rPr>
                                      <w:drawing>
                                        <wp:inline distT="0" distB="0" distL="0" distR="0" wp14:anchorId="26AA777F" wp14:editId="74B6FA22">
                                          <wp:extent cx="2333296" cy="2340240"/>
                                          <wp:effectExtent l="0" t="0" r="0" b="0"/>
                                          <wp:docPr id="2" name="Imagen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LOGO UPEMOR UPE_Firma_vert_rgb.png"/>
                                                  <pic:cNvPicPr/>
                                                </pic:nvPicPr>
                                                <pic:blipFill>
                                                  <a:blip r:embed="rId8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39855" cy="234681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32E4D15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Ingeniería en Informática</w:t>
                                    </w:r>
                                  </w:p>
                                  <w:p w14:paraId="124FFF24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7° C</w:t>
                                    </w:r>
                                  </w:p>
                                  <w:p w14:paraId="21FBB9C2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Estancia II</w:t>
                                    </w:r>
                                  </w:p>
                                  <w:p w14:paraId="51120B5C" w14:textId="77777777" w:rsidR="006B60C4" w:rsidRPr="00B1737D" w:rsidRDefault="00A8045F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cs="Tahoma"/>
                                        <w:sz w:val="36"/>
                                      </w:rPr>
                                      <w:t>EP3</w:t>
                                    </w:r>
                                    <w:r w:rsidR="006B60C4"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cs="Tahoma"/>
                                        <w:sz w:val="36"/>
                                      </w:rPr>
                                      <w:t>Modelo de Negocios</w:t>
                                    </w:r>
                                  </w:p>
                                  <w:p w14:paraId="3C4AB7FE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 xml:space="preserve"> Irma Yazmín Hernández Baez</w:t>
                                    </w:r>
                                  </w:p>
                                  <w:p w14:paraId="19815083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Integrantes:</w:t>
                                    </w:r>
                                  </w:p>
                                  <w:p w14:paraId="10FA5EC6" w14:textId="77777777" w:rsidR="006B60C4" w:rsidRPr="00B1737D" w:rsidRDefault="006B60C4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Castillo Ocampo Mario COMO168232</w:t>
                                    </w:r>
                                  </w:p>
                                  <w:p w14:paraId="701299B5" w14:textId="77777777" w:rsidR="006B60C4" w:rsidRPr="00B1737D" w:rsidRDefault="006B60C4" w:rsidP="00952E10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>García Avalos Hervin Joseth GAHO161108</w:t>
                                    </w:r>
                                  </w:p>
                                  <w:p w14:paraId="149FB569" w14:textId="77777777" w:rsidR="006B60C4" w:rsidRPr="00B1737D" w:rsidRDefault="00DD1017" w:rsidP="00BC2588">
                                    <w:pPr>
                                      <w:jc w:val="center"/>
                                      <w:rPr>
                                        <w:rFonts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cs="Tahoma"/>
                                        <w:sz w:val="36"/>
                                      </w:rPr>
                                      <w:t>12</w:t>
                                    </w:r>
                                    <w:r w:rsidR="006B60C4" w:rsidRPr="00B1737D">
                                      <w:rPr>
                                        <w:rFonts w:cs="Tahoma"/>
                                        <w:sz w:val="36"/>
                                      </w:rPr>
                                      <w:t xml:space="preserve"> de octubre de 2018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E3A88C8" id="4 Grupo" o:spid="_x0000_s1026" style="position:absolute;margin-left:-72.65pt;margin-top:-54.7pt;width:582.2pt;height:759.7pt;z-index:251661312" coordsize="73940,9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KWQQAAFAOAAAOAAAAZHJzL2Uyb0RvYy54bWzEV91u2zYUvi+wdyB031h//pEQpcjSJSiQ&#10;tUHTodc0RVlCJZIjqcjZ2+xZ9mI7JCXZsZ3ZS4vUF7JIHh4efjzfd6jzd+umRg9UqoqzzAvOfA9R&#10;RnhesVXm/fHl+u3CQ0pjluOaM5p5j1R57y5+eXPeiZSGvOR1TiUCJ0ylnci8UmuRTiaKlLTB6owL&#10;ymCw4LLBGppyNckl7sB7U09C359NOi5zITmhSkHvezfoXVj/RUGJ/lQUimpUZx7Epu1T2ufSPCcX&#10;5zhdSSzKivRh4BdE0eCKwaKjq/dYY9TKas9VUxHJFS/0GeHNhBdFRajdA+wm8Hd2cyN5K+xeVmm3&#10;EiNMAO0OTi92Sz4+3ElU5ZkXe4jhBo4oRjeyFdxA04lVChY3UtyLO9l3rFzL7HZdyMb8wz7Q2oL6&#10;OIJK1xoR6JxHSeyHkAYExpJZvIiTmYOdlHA2e/NI+duRmZNh4YmJbwynE5BCaoOS+j6U7kssqAVf&#10;GQwGlObBgNNnSK5//martuYosFsyEYCpwcqgosQtJ98UwAaBbo2YhgIbtOx+5zkgjlvNbfacguc0&#10;iuNpAFHs4DmiglMhlb6hvEHmJfMkBGrd44dbpU04GxMbJ6+r/Lqqa9swzKNXtUQPGDij16GdWrcN&#10;xOr6Yh9+7gih25yhNZ0N3eDe8td4sYup7QVqZpZh3CzoYnE9kC99dAM+Jv9UqtfLtc08lS55/giw&#10;Se5oDLIDLyWXf3moAwpnnvqzxZJ6qP7A4PTDeRyFhvS2lQQxBO4h+WRsaVvxdG4MMSPgLfOIlkPj&#10;SjuxaIWsViUsF1g4GL+EMysqi6aJ0oXWnzRkoeOOzc2RRn0KRUMCRS8mWhD5i2kEnNqn2wxG4gQ2&#10;s5MeOD1Gt+dmjon1U+gWDmht0y2eh06etlh1nG8m73YYFod+EiVwIvtABov5zE/me0COcGxI9IN4&#10;5thwAlmsnBgFcQxR+rGmZnM1+0wLEHNQXcfakYaOoZgQyrTLYFXinLru6bPEtQ6N5wLIOvruHTwV&#10;isG320Rvb6ZSW4XHyb7lzzOBucnjDLsyZ3qc3FSMy0MOathVv7Kz75nYQzPoiC101nLD2VFOlCDX&#10;FQjmLVb6Dku4BgCLjMZ8gkdR8y7zeP/mIaM6h/qPaVKwCBcL8Os0qdcdJ0nD0BNJYm1zxUGHQe8h&#10;PvsKs6Wuh9dC8uYr3IEujRbC0H9oGNyiCL28tGZw+xBY37J7QQZNM8Xiy/orlqLPZw2S/JEPdRCn&#10;O+XD2ZozOkkNX6E4j6X5qsW55AgS3OwByvOOWiC9/pUDS8Z+R6Y9eQA8QRgC318kIBKQYJDO/eUk&#10;mkF3kjh5mC+SuZ8MKThozP8sw2NJNERGkG2zaOrYMo6A9vTF0pLqYL08pAYnkO4w1U+Y+NpUz78N&#10;OBdHqT5WiZ2bw6tQ3V44DjK9H/kxRNcD54erys+k+eaKYAXYfrbYK2D/iWW+i7bb1mrzIXjxLwAA&#10;AP//AwBQSwMEFAAGAAgAAAAhACwo633jAAAADwEAAA8AAABkcnMvZG93bnJldi54bWxMj8FqwzAM&#10;hu+DvYPRYLfW9pqONYtTStl2KoO2g7GbGqtJaGyH2E3St59z2m6/0MevT9l6NA3rqfO1swrkXAAj&#10;Wzhd21LB1/F99gLMB7QaG2dJwY08rPP7uwxT7Qa7p/4QShZLrE9RQRVCm3Lui4oM+rlrycbd2XUG&#10;Qxy7kusOh1huGv4kxDM3WNt4ocKWthUVl8PVKPgYcNgs5Fu/u5y3t5/j8vN7J0mpx4dx8wos0Bj+&#10;YJj0ozrk0enkrlZ71iiYyWS5iOyUxCoBNjFCriSwU0yJFAJ4nvH/f+S/AAAA//8DAFBLAQItABQA&#10;BgAIAAAAIQC2gziS/gAAAOEBAAATAAAAAAAAAAAAAAAAAAAAAABbQ29udGVudF9UeXBlc10ueG1s&#10;UEsBAi0AFAAGAAgAAAAhADj9If/WAAAAlAEAAAsAAAAAAAAAAAAAAAAALwEAAF9yZWxzLy5yZWxz&#10;UEsBAi0AFAAGAAgAAAAhAKVacApZBAAAUA4AAA4AAAAAAAAAAAAAAAAALgIAAGRycy9lMm9Eb2Mu&#10;eG1sUEsBAi0AFAAGAAgAAAAhACwo633jAAAADwEAAA8AAAAAAAAAAAAAAAAAswYAAGRycy9kb3du&#10;cmV2LnhtbFBLBQYAAAAABAAEAPMAAADDBwAAAAA=&#10;">
                    <v:rect id="Rectángulo 16" o:spid="_x0000_s1027" style="position:absolute;width:53445;height:9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e0xQAAANwAAAAPAAAAZHJzL2Rvd25yZXYueG1sRI9Pa8JA&#10;FMTvhX6H5RV6azYp/SPRVUSwFTxVC8HbI/vMxmbfhuwmpt/eFQSPw8z8hpktRtuIgTpfO1aQJSkI&#10;4tLpmisFv/v1ywSED8gaG8ek4J88LOaPDzPMtTvzDw27UIkIYZ+jAhNCm0vpS0MWfeJa4ugdXWcx&#10;RNlVUnd4jnDbyNc0/ZAWa44LBltaGSr/dr1VkK5NsfreTjZ42H+99/pULLOKlXp+GpdTEIHGcA/f&#10;2hut4O0zg+uZeATk/AIAAP//AwBQSwECLQAUAAYACAAAACEA2+H2y+4AAACFAQAAEwAAAAAAAAAA&#10;AAAAAAAAAAAAW0NvbnRlbnRfVHlwZXNdLnhtbFBLAQItABQABgAIAAAAIQBa9CxbvwAAABUBAAAL&#10;AAAAAAAAAAAAAAAAAB8BAABfcmVscy8ucmVsc1BLAQItABQABgAIAAAAIQCVsAe0xQAAANwAAAAP&#10;AAAAAAAAAAAAAAAAAAcCAABkcnMvZG93bnJldi54bWxQSwUGAAAAAAMAAwC3AAAA+QIAAAAA&#10;" fillcolor="#acb9ca [1311]" stroked="f">
                      <v:path arrowok="t"/>
                      <v:textbox inset="21.6pt,1in,21.6pt">
                        <w:txbxContent>
                          <w:p w14:paraId="38087BDC" w14:textId="77777777" w:rsidR="006B60C4" w:rsidRDefault="006B60C4">
                            <w:pPr>
                              <w:pStyle w:val="Ttulo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p w14:paraId="38848003" w14:textId="77777777" w:rsidR="006B60C4" w:rsidRDefault="006B60C4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E2FCBCE" w14:textId="77777777" w:rsidR="006B60C4" w:rsidRDefault="006B60C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group id="3 Grupo" o:spid="_x0000_s1028" style="position:absolute;left:13085;width:60855;height:96484" coordsize="60854,9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ángulo 472" o:spid="_x0000_s1029" style="position:absolute;left:42093;width:18761;height:9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+rxAAAANwAAAAPAAAAZHJzL2Rvd25yZXYueG1sRI/BasMw&#10;EETvgf6D2EJviVxjkuJGCXGpSSEnJ/2AxdraptbKlVTb/fsqEMhxmJk3zHY/m16M5HxnWcHzKgFB&#10;XFvdcaPg81IuX0D4gKyxt0wK/sjDfvew2GKu7cQVjefQiAhhn6OCNoQhl9LXLRn0KzsQR+/LOoMh&#10;StdI7XCKcNPLNEnW0mDHcaHFgd5aqr/Pv0bBoaMyq7QvxuS9PLmZjz9FdVTq6XE+vIIINId7+Nb+&#10;0AqyTQrXM/EIyN0/AAAA//8DAFBLAQItABQABgAIAAAAIQDb4fbL7gAAAIUBAAATAAAAAAAAAAAA&#10;AAAAAAAAAABbQ29udGVudF9UeXBlc10ueG1sUEsBAi0AFAAGAAgAAAAhAFr0LFu/AAAAFQEAAAsA&#10;AAAAAAAAAAAAAAAAHwEAAF9yZWxzLy5yZWxzUEsBAi0AFAAGAAgAAAAhAPgMn6vEAAAA3AAAAA8A&#10;AAAAAAAAAAAAAAAABwIAAGRycy9kb3ducmV2LnhtbFBLBQYAAAAAAwADALcAAAD4AgAAAAA=&#10;" fillcolor="#44546a [3215]" stroked="f" strokeweight="1pt">
                        <v:path arrowok="t"/>
                        <v:textbox inset="14.4pt,,14.4pt">
                          <w:txbxContent>
                            <w:p w14:paraId="1919F562" w14:textId="77777777" w:rsidR="006B60C4" w:rsidRDefault="006B60C4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30" type="#_x0000_t202" style="position:absolute;top:10089;width:36100;height:7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221C078" w14:textId="77777777" w:rsidR="006B60C4" w:rsidRPr="00B1737D" w:rsidRDefault="006B60C4" w:rsidP="00BC2588">
                              <w:pPr>
                                <w:spacing w:line="276" w:lineRule="auto"/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</w:p>
                            <w:p w14:paraId="53E189BE" w14:textId="77777777" w:rsidR="006B60C4" w:rsidRPr="00B1737D" w:rsidRDefault="006B60C4" w:rsidP="00BC2588">
                              <w:pPr>
                                <w:spacing w:line="276" w:lineRule="auto"/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Universidad Politécnica Del Estado De Morelos</w:t>
                              </w:r>
                            </w:p>
                            <w:p w14:paraId="0E6E292D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noProof/>
                                  <w:sz w:val="36"/>
                                  <w:lang w:eastAsia="es-MX"/>
                                </w:rPr>
                                <w:drawing>
                                  <wp:inline distT="0" distB="0" distL="0" distR="0" wp14:anchorId="26AA777F" wp14:editId="74B6FA22">
                                    <wp:extent cx="2333296" cy="234024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LOGO UPEMOR UPE_Firma_vert_rgb.png"/>
                                            <pic:cNvPicPr/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39855" cy="2346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32E4D15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Ingeniería en Informática</w:t>
                              </w:r>
                            </w:p>
                            <w:p w14:paraId="124FFF24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7° C</w:t>
                              </w:r>
                            </w:p>
                            <w:p w14:paraId="21FBB9C2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Estancia II</w:t>
                              </w:r>
                            </w:p>
                            <w:p w14:paraId="51120B5C" w14:textId="77777777" w:rsidR="006B60C4" w:rsidRPr="00B1737D" w:rsidRDefault="00A8045F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>
                                <w:rPr>
                                  <w:rFonts w:cs="Tahoma"/>
                                  <w:sz w:val="36"/>
                                </w:rPr>
                                <w:t>EP3</w:t>
                              </w:r>
                              <w:r w:rsidR="006B60C4" w:rsidRPr="00B1737D">
                                <w:rPr>
                                  <w:rFonts w:cs="Tahoma"/>
                                  <w:sz w:val="36"/>
                                </w:rPr>
                                <w:t xml:space="preserve">. </w:t>
                              </w:r>
                              <w:r>
                                <w:rPr>
                                  <w:rFonts w:cs="Tahoma"/>
                                  <w:sz w:val="36"/>
                                </w:rPr>
                                <w:t>Modelo de Negocios</w:t>
                              </w:r>
                            </w:p>
                            <w:p w14:paraId="3C4AB7FE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 xml:space="preserve"> Irma Yazmín Hernández Baez</w:t>
                              </w:r>
                            </w:p>
                            <w:p w14:paraId="19815083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Integrantes:</w:t>
                              </w:r>
                            </w:p>
                            <w:p w14:paraId="10FA5EC6" w14:textId="77777777" w:rsidR="006B60C4" w:rsidRPr="00B1737D" w:rsidRDefault="006B60C4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Castillo Ocampo Mario COMO168232</w:t>
                              </w:r>
                            </w:p>
                            <w:p w14:paraId="701299B5" w14:textId="77777777" w:rsidR="006B60C4" w:rsidRPr="00B1737D" w:rsidRDefault="006B60C4" w:rsidP="00952E10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 w:rsidRPr="00B1737D">
                                <w:rPr>
                                  <w:rFonts w:cs="Tahoma"/>
                                  <w:sz w:val="36"/>
                                </w:rPr>
                                <w:t>García Avalos Hervin Joseth GAHO161108</w:t>
                              </w:r>
                            </w:p>
                            <w:p w14:paraId="149FB569" w14:textId="77777777" w:rsidR="006B60C4" w:rsidRPr="00B1737D" w:rsidRDefault="00DD1017" w:rsidP="00BC2588">
                              <w:pPr>
                                <w:jc w:val="center"/>
                                <w:rPr>
                                  <w:rFonts w:cs="Tahoma"/>
                                  <w:sz w:val="36"/>
                                </w:rPr>
                              </w:pPr>
                              <w:r>
                                <w:rPr>
                                  <w:rFonts w:cs="Tahoma"/>
                                  <w:sz w:val="36"/>
                                </w:rPr>
                                <w:t>12</w:t>
                              </w:r>
                              <w:r w:rsidR="006B60C4" w:rsidRPr="00B1737D">
                                <w:rPr>
                                  <w:rFonts w:cs="Tahoma"/>
                                  <w:sz w:val="36"/>
                                </w:rPr>
                                <w:t xml:space="preserve"> de octubre de 2018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4F889F51" w14:textId="77777777" w:rsidR="00BC2588" w:rsidRDefault="00BC2588"/>
        <w:p w14:paraId="4754D159" w14:textId="77777777" w:rsidR="00803B0F" w:rsidRDefault="00BC2588" w:rsidP="00803B0F">
          <w:r>
            <w:br w:type="page"/>
          </w:r>
        </w:p>
      </w:sdtContent>
    </w:sdt>
    <w:sdt>
      <w:sdtPr>
        <w:rPr>
          <w:rFonts w:ascii="Franklin Gothic Book" w:eastAsiaTheme="minorHAnsi" w:hAnsi="Franklin Gothic Book" w:cstheme="minorBidi"/>
          <w:color w:val="auto"/>
          <w:sz w:val="24"/>
          <w:szCs w:val="22"/>
          <w:lang w:val="es-ES" w:eastAsia="en-US"/>
        </w:rPr>
        <w:id w:val="-1688210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024E4" w14:textId="77777777" w:rsidR="00803B0F" w:rsidRDefault="00803B0F">
          <w:pPr>
            <w:pStyle w:val="TtuloTDC"/>
          </w:pPr>
          <w:r>
            <w:rPr>
              <w:lang w:val="es-ES"/>
            </w:rPr>
            <w:t>Tabla de contenido</w:t>
          </w:r>
        </w:p>
        <w:p w14:paraId="66C40555" w14:textId="5B11D513" w:rsidR="00F0736D" w:rsidRDefault="00803B0F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67941" w:history="1">
            <w:r w:rsidR="00F0736D" w:rsidRPr="006B0F2A">
              <w:rPr>
                <w:rStyle w:val="Hipervnculo"/>
                <w:noProof/>
              </w:rPr>
              <w:t>Introducción</w:t>
            </w:r>
            <w:r w:rsidR="00F0736D">
              <w:rPr>
                <w:noProof/>
                <w:webHidden/>
              </w:rPr>
              <w:tab/>
            </w:r>
            <w:r w:rsidR="00F0736D">
              <w:rPr>
                <w:noProof/>
                <w:webHidden/>
              </w:rPr>
              <w:fldChar w:fldCharType="begin"/>
            </w:r>
            <w:r w:rsidR="00F0736D">
              <w:rPr>
                <w:noProof/>
                <w:webHidden/>
              </w:rPr>
              <w:instrText xml:space="preserve"> PAGEREF _Toc527067941 \h </w:instrText>
            </w:r>
            <w:r w:rsidR="00F0736D">
              <w:rPr>
                <w:noProof/>
                <w:webHidden/>
              </w:rPr>
            </w:r>
            <w:r w:rsidR="00F0736D">
              <w:rPr>
                <w:noProof/>
                <w:webHidden/>
              </w:rPr>
              <w:fldChar w:fldCharType="separate"/>
            </w:r>
            <w:r w:rsidR="005D0628">
              <w:rPr>
                <w:noProof/>
                <w:webHidden/>
              </w:rPr>
              <w:t>2</w:t>
            </w:r>
            <w:r w:rsidR="00F0736D">
              <w:rPr>
                <w:noProof/>
                <w:webHidden/>
              </w:rPr>
              <w:fldChar w:fldCharType="end"/>
            </w:r>
          </w:hyperlink>
        </w:p>
        <w:p w14:paraId="090D8B2A" w14:textId="614700E1" w:rsidR="00F0736D" w:rsidRDefault="00F0736D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7067942" w:history="1">
            <w:r w:rsidRPr="006B0F2A">
              <w:rPr>
                <w:rStyle w:val="Hipervnculo"/>
                <w:noProof/>
              </w:rPr>
              <w:t>Modelado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6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7258" w14:textId="31F379B0" w:rsidR="00F0736D" w:rsidRDefault="00F0736D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7067943" w:history="1">
            <w:r w:rsidRPr="006B0F2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6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7AA1" w14:textId="070100C4" w:rsidR="00F0736D" w:rsidRDefault="00F0736D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7067944" w:history="1">
            <w:r w:rsidRPr="006B0F2A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6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321B" w14:textId="77777777" w:rsidR="00803B0F" w:rsidRDefault="00803B0F">
          <w:r>
            <w:rPr>
              <w:b/>
              <w:bCs/>
              <w:lang w:val="es-ES"/>
            </w:rPr>
            <w:fldChar w:fldCharType="end"/>
          </w:r>
        </w:p>
      </w:sdtContent>
    </w:sdt>
    <w:p w14:paraId="3B2EF174" w14:textId="77777777" w:rsidR="007B0338" w:rsidRDefault="009D0EC9" w:rsidP="007235A8">
      <w:pPr>
        <w:pStyle w:val="Ttulo1"/>
        <w:spacing w:line="360" w:lineRule="auto"/>
        <w:rPr>
          <w:rFonts w:ascii="Franklin Gothic Book" w:hAnsi="Franklin Gothic Book"/>
        </w:rPr>
      </w:pPr>
      <w:r w:rsidRPr="0092577D">
        <w:rPr>
          <w:rFonts w:ascii="Franklin Gothic Book" w:hAnsi="Franklin Gothic Book"/>
        </w:rPr>
        <w:br w:type="page"/>
      </w:r>
      <w:bookmarkStart w:id="0" w:name="_Toc527067941"/>
      <w:r w:rsidR="00EC0980" w:rsidRPr="0092577D">
        <w:rPr>
          <w:rFonts w:ascii="Franklin Gothic Book" w:hAnsi="Franklin Gothic Book"/>
        </w:rPr>
        <w:lastRenderedPageBreak/>
        <w:t>Introducción</w:t>
      </w:r>
      <w:bookmarkEnd w:id="0"/>
    </w:p>
    <w:p w14:paraId="12F1B919" w14:textId="77777777" w:rsidR="007235A8" w:rsidRPr="007235A8" w:rsidRDefault="007235A8" w:rsidP="007235A8">
      <w:pPr>
        <w:spacing w:line="360" w:lineRule="auto"/>
      </w:pPr>
      <w:r>
        <w:t>La forma en que se realizan los procesos dentro de una empresa es lo que llaman los modelos de negocios, ya sea la forma en que trabajan ciertas áreas o procesos que atienden las mismas.</w:t>
      </w:r>
    </w:p>
    <w:p w14:paraId="5E56B245" w14:textId="77777777" w:rsidR="003F1D42" w:rsidRDefault="00EC0980" w:rsidP="007235A8">
      <w:pPr>
        <w:spacing w:line="360" w:lineRule="auto"/>
        <w:jc w:val="both"/>
      </w:pPr>
      <w:r w:rsidRPr="00B1737D">
        <w:t xml:space="preserve">El presente documento aborda el </w:t>
      </w:r>
      <w:r w:rsidR="00F34181">
        <w:t>modelado de negocios</w:t>
      </w:r>
      <w:r w:rsidR="007235A8">
        <w:t xml:space="preserve"> de algunos procesos relacionados con las áreas que afectan el proyecto a desarrollar</w:t>
      </w:r>
      <w:r w:rsidR="00F34181">
        <w:t xml:space="preserve">, </w:t>
      </w:r>
      <w:r w:rsidR="007235A8">
        <w:t xml:space="preserve">A </w:t>
      </w:r>
      <w:r w:rsidR="00F0736D">
        <w:t>continuación,</w:t>
      </w:r>
      <w:r w:rsidR="007235A8">
        <w:t xml:space="preserve"> se muestran tres modelos de negocios utilizando el método BPMN</w:t>
      </w:r>
      <w:r w:rsidR="00DD1017">
        <w:t xml:space="preserve"> </w:t>
      </w:r>
      <w:r w:rsidR="007235A8">
        <w:t>(</w:t>
      </w:r>
      <w:r w:rsidR="00DD1017">
        <w:t>Business Process Model</w:t>
      </w:r>
      <w:r w:rsidR="007235A8">
        <w:t xml:space="preserve"> Notation)</w:t>
      </w:r>
      <w:r w:rsidR="00DD1017">
        <w:t>.</w:t>
      </w:r>
    </w:p>
    <w:p w14:paraId="3F01F821" w14:textId="77777777" w:rsidR="003F1D42" w:rsidRDefault="003F1D42" w:rsidP="003F1D42">
      <w:pPr>
        <w:pStyle w:val="Ttulo1"/>
      </w:pPr>
      <w:bookmarkStart w:id="1" w:name="_Toc527067942"/>
      <w:r>
        <w:t>Modelado de negocios</w:t>
      </w:r>
      <w:bookmarkEnd w:id="1"/>
    </w:p>
    <w:p w14:paraId="4998D584" w14:textId="77777777" w:rsidR="003F1D42" w:rsidRDefault="003F1D42" w:rsidP="003F1D42"/>
    <w:p w14:paraId="07440664" w14:textId="77777777" w:rsidR="003F1D42" w:rsidRPr="003F1D42" w:rsidRDefault="003F1D42" w:rsidP="003F1D42">
      <w:r>
        <w:t>En este modelado se muestra la manera en la que los dos actores interactúan para poder realizar el registro al curso solicitado.</w:t>
      </w:r>
    </w:p>
    <w:p w14:paraId="57B5F136" w14:textId="77777777" w:rsidR="003F1D42" w:rsidRDefault="003F1D42" w:rsidP="003F1D42">
      <w:pPr>
        <w:keepNext/>
        <w:spacing w:line="360" w:lineRule="auto"/>
        <w:jc w:val="both"/>
      </w:pPr>
      <w:r>
        <w:rPr>
          <w:u w:val="single"/>
        </w:rPr>
        <w:pict w14:anchorId="6F032E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1.75pt;height:205.5pt">
            <v:imagedata r:id="rId9" o:title="Registro del curso"/>
          </v:shape>
        </w:pict>
      </w:r>
    </w:p>
    <w:p w14:paraId="79F37802" w14:textId="30AA6016" w:rsidR="00B20356" w:rsidRDefault="003F1D42" w:rsidP="003F1D42">
      <w:pPr>
        <w:pStyle w:val="Descripcin"/>
        <w:jc w:val="both"/>
        <w:rPr>
          <w:u w:val="single"/>
        </w:rPr>
      </w:pPr>
      <w:r>
        <w:t xml:space="preserve">Modelo </w:t>
      </w:r>
      <w:r>
        <w:fldChar w:fldCharType="begin"/>
      </w:r>
      <w:r>
        <w:instrText xml:space="preserve"> SEQ Modelo \* ARABIC </w:instrText>
      </w:r>
      <w:r>
        <w:fldChar w:fldCharType="separate"/>
      </w:r>
      <w:r w:rsidR="005D0628">
        <w:rPr>
          <w:noProof/>
        </w:rPr>
        <w:t>1</w:t>
      </w:r>
      <w:r>
        <w:fldChar w:fldCharType="end"/>
      </w:r>
      <w:r>
        <w:t xml:space="preserve"> Registro al curso</w:t>
      </w:r>
    </w:p>
    <w:p w14:paraId="0C4FEB4D" w14:textId="77777777" w:rsidR="003F1D42" w:rsidRPr="00D345F1" w:rsidRDefault="003F1D42" w:rsidP="003F1D42">
      <w:pPr>
        <w:keepNext/>
        <w:spacing w:line="360" w:lineRule="auto"/>
        <w:jc w:val="both"/>
        <w:rPr>
          <w:noProof/>
          <w:lang w:eastAsia="es-MX"/>
        </w:rPr>
      </w:pPr>
      <w:r w:rsidRPr="00D345F1">
        <w:rPr>
          <w:noProof/>
          <w:lang w:eastAsia="es-MX"/>
        </w:rPr>
        <w:lastRenderedPageBreak/>
        <w:t>El el siguiente modelo se muestra la m</w:t>
      </w:r>
      <w:r w:rsidR="00D345F1" w:rsidRPr="00D345F1">
        <w:rPr>
          <w:noProof/>
          <w:lang w:eastAsia="es-MX"/>
        </w:rPr>
        <w:t>anera para validar la informació</w:t>
      </w:r>
      <w:r w:rsidRPr="00D345F1">
        <w:rPr>
          <w:noProof/>
          <w:lang w:eastAsia="es-MX"/>
        </w:rPr>
        <w:t>n del alumno, para saber si es correcta o no.</w:t>
      </w:r>
    </w:p>
    <w:p w14:paraId="7102A523" w14:textId="77777777" w:rsidR="003F1D42" w:rsidRDefault="003F1D42" w:rsidP="003F1D42">
      <w:pPr>
        <w:keepNext/>
        <w:spacing w:line="360" w:lineRule="auto"/>
        <w:jc w:val="both"/>
      </w:pPr>
      <w:r w:rsidRPr="003F1D42">
        <w:rPr>
          <w:noProof/>
          <w:u w:val="single"/>
          <w:lang w:eastAsia="es-MX"/>
        </w:rPr>
        <w:drawing>
          <wp:inline distT="0" distB="0" distL="0" distR="0" wp14:anchorId="5CE5AAAC" wp14:editId="71D1605F">
            <wp:extent cx="5612130" cy="4239433"/>
            <wp:effectExtent l="0" t="0" r="7620" b="8890"/>
            <wp:docPr id="9" name="Imagen 9" descr="D:\Documentos\UPEMOR\SeptimoCuatrimestre\EstanciaII\Proyecto\EstanciaII\Val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os\UPEMOR\SeptimoCuatrimestre\EstanciaII\Proyecto\EstanciaII\Valid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2A73" w14:textId="1C205BA9" w:rsidR="00D345F1" w:rsidRPr="00D345F1" w:rsidRDefault="003F1D42" w:rsidP="00D345F1">
      <w:pPr>
        <w:pStyle w:val="Descripcin"/>
        <w:jc w:val="both"/>
      </w:pPr>
      <w:r>
        <w:t xml:space="preserve">Modelo </w:t>
      </w:r>
      <w:r>
        <w:fldChar w:fldCharType="begin"/>
      </w:r>
      <w:r>
        <w:instrText xml:space="preserve"> SEQ Modelo \* ARABIC </w:instrText>
      </w:r>
      <w:r>
        <w:fldChar w:fldCharType="separate"/>
      </w:r>
      <w:r w:rsidR="005D0628">
        <w:rPr>
          <w:noProof/>
        </w:rPr>
        <w:t>2</w:t>
      </w:r>
      <w:r>
        <w:fldChar w:fldCharType="end"/>
      </w:r>
      <w:r>
        <w:t xml:space="preserve"> Validación de información</w:t>
      </w:r>
    </w:p>
    <w:p w14:paraId="6F1745A2" w14:textId="77777777" w:rsidR="00D345F1" w:rsidRPr="00D345F1" w:rsidRDefault="00D345F1" w:rsidP="00D345F1">
      <w:pPr>
        <w:keepNext/>
        <w:spacing w:line="360" w:lineRule="auto"/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t>En este modelado de negocios se muestra la manera en a que se interctua para solicitar el reporte de desempeño en un curso.</w:t>
      </w:r>
    </w:p>
    <w:p w14:paraId="6AD7391B" w14:textId="77777777" w:rsidR="00D345F1" w:rsidRDefault="00D345F1" w:rsidP="00D345F1">
      <w:pPr>
        <w:keepNext/>
        <w:spacing w:line="360" w:lineRule="auto"/>
        <w:jc w:val="both"/>
      </w:pPr>
      <w:r w:rsidRPr="00D345F1">
        <w:rPr>
          <w:noProof/>
          <w:lang w:eastAsia="es-MX"/>
        </w:rPr>
        <w:drawing>
          <wp:inline distT="0" distB="0" distL="0" distR="0" wp14:anchorId="086B1F31" wp14:editId="109845E3">
            <wp:extent cx="5612130" cy="3299022"/>
            <wp:effectExtent l="0" t="0" r="7620" b="0"/>
            <wp:docPr id="11" name="Imagen 11" descr="D:\Documentos\UPEMOR\SeptimoCuatrimestre\EstanciaII\Proyecto\EstanciaII\Reporte de Desemp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os\UPEMOR\SeptimoCuatrimestre\EstanciaII\Proyecto\EstanciaII\Reporte de Desempeñ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B851" w14:textId="6916DE8A" w:rsidR="003F1D42" w:rsidRDefault="00D345F1" w:rsidP="00D345F1">
      <w:pPr>
        <w:pStyle w:val="Descripcin"/>
        <w:jc w:val="both"/>
        <w:rPr>
          <w:u w:val="single"/>
        </w:rPr>
      </w:pPr>
      <w:r>
        <w:t xml:space="preserve">Modelo </w:t>
      </w:r>
      <w:r>
        <w:fldChar w:fldCharType="begin"/>
      </w:r>
      <w:r>
        <w:instrText xml:space="preserve"> SEQ Modelo \* ARABIC </w:instrText>
      </w:r>
      <w:r>
        <w:fldChar w:fldCharType="separate"/>
      </w:r>
      <w:r w:rsidR="005D0628">
        <w:rPr>
          <w:noProof/>
        </w:rPr>
        <w:t>3</w:t>
      </w:r>
      <w:r>
        <w:fldChar w:fldCharType="end"/>
      </w:r>
      <w:r>
        <w:t xml:space="preserve"> Reporte de desempeño</w:t>
      </w:r>
    </w:p>
    <w:p w14:paraId="45C9F0D7" w14:textId="77777777" w:rsidR="003F1D42" w:rsidRPr="00B20356" w:rsidRDefault="003F1D42" w:rsidP="0092577D">
      <w:pPr>
        <w:spacing w:line="360" w:lineRule="auto"/>
        <w:jc w:val="both"/>
        <w:rPr>
          <w:u w:val="single"/>
        </w:rPr>
      </w:pPr>
    </w:p>
    <w:p w14:paraId="6F2933C8" w14:textId="77777777" w:rsidR="00A43198" w:rsidRPr="00A43198" w:rsidRDefault="00A43198" w:rsidP="0092577D">
      <w:pPr>
        <w:pStyle w:val="Ttulo1"/>
        <w:spacing w:line="360" w:lineRule="auto"/>
        <w:jc w:val="both"/>
        <w:rPr>
          <w:rFonts w:ascii="Franklin Gothic Book" w:hAnsi="Franklin Gothic Book"/>
        </w:rPr>
      </w:pPr>
      <w:bookmarkStart w:id="2" w:name="_Toc527067943"/>
      <w:r w:rsidRPr="00A43198">
        <w:rPr>
          <w:rFonts w:ascii="Franklin Gothic Book" w:hAnsi="Franklin Gothic Book"/>
        </w:rPr>
        <w:t>Conclusiones</w:t>
      </w:r>
      <w:bookmarkEnd w:id="2"/>
    </w:p>
    <w:p w14:paraId="1AB46B08" w14:textId="77777777" w:rsidR="00D24ED7" w:rsidRDefault="00D24ED7" w:rsidP="0092577D">
      <w:pPr>
        <w:spacing w:line="360" w:lineRule="auto"/>
        <w:jc w:val="both"/>
      </w:pPr>
      <w:r>
        <w:t xml:space="preserve">Existen muchos tipos de diagramas que se utilizan para representar distintas partes de un proyecto, como son los diagramas de casos de uso para los requisitos funcionales, los diagramas entidad-relación para las bases de datos y el mencionado anteriormente que se usa para representar los procesos. </w:t>
      </w:r>
    </w:p>
    <w:p w14:paraId="167AD0A0" w14:textId="77777777" w:rsidR="00CE44F6" w:rsidRPr="0092577D" w:rsidRDefault="00D24ED7" w:rsidP="0092577D">
      <w:pPr>
        <w:spacing w:line="360" w:lineRule="auto"/>
        <w:jc w:val="both"/>
      </w:pPr>
      <w:r>
        <w:t>Usar estos nos permite representar de forma precisa distintas partes de un proyecto de software para su posterior lectura.</w:t>
      </w:r>
      <w:r w:rsidR="0092577D">
        <w:br w:type="page"/>
      </w:r>
    </w:p>
    <w:p w14:paraId="00A23EE1" w14:textId="77777777" w:rsidR="00EE5A76" w:rsidRDefault="00EE5A76" w:rsidP="0092577D">
      <w:pPr>
        <w:pStyle w:val="Ttulo1"/>
        <w:spacing w:line="360" w:lineRule="auto"/>
        <w:jc w:val="both"/>
        <w:rPr>
          <w:rFonts w:ascii="Franklin Gothic Book" w:hAnsi="Franklin Gothic Book"/>
        </w:rPr>
      </w:pPr>
      <w:bookmarkStart w:id="3" w:name="_Toc527067944"/>
      <w:r w:rsidRPr="00EE5A76">
        <w:rPr>
          <w:rFonts w:ascii="Franklin Gothic Book" w:hAnsi="Franklin Gothic Book"/>
        </w:rPr>
        <w:lastRenderedPageBreak/>
        <w:t>Referencias bibliográficas</w:t>
      </w:r>
      <w:bookmarkEnd w:id="3"/>
    </w:p>
    <w:p w14:paraId="6B52EC6B" w14:textId="77777777" w:rsidR="00DD1017" w:rsidRPr="00DD1017" w:rsidRDefault="00DD1017" w:rsidP="00DD1017">
      <w:pPr>
        <w:pStyle w:val="Prrafodelista"/>
        <w:numPr>
          <w:ilvl w:val="0"/>
          <w:numId w:val="6"/>
        </w:numPr>
        <w:spacing w:line="360" w:lineRule="auto"/>
      </w:pPr>
      <w:r w:rsidRPr="00DD101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Molina, J., &amp; Torres, M. (2010, junio 25). Análisis de requerimientos usando BPMN. Revista Colombiana De Computación, 11(1), 85-97. </w:t>
      </w:r>
    </w:p>
    <w:p w14:paraId="6744A4EE" w14:textId="52D5CED2" w:rsidR="0092577D" w:rsidRPr="00DD1017" w:rsidRDefault="00DD1017" w:rsidP="00DD1017">
      <w:pPr>
        <w:pStyle w:val="Prrafodelista"/>
        <w:numPr>
          <w:ilvl w:val="0"/>
          <w:numId w:val="6"/>
        </w:numPr>
        <w:spacing w:line="360" w:lineRule="auto"/>
      </w:pPr>
      <w:r w:rsidRPr="00DD101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Rodríguez, Alfonso, &amp; Caro, Angélica. (2012). Obteniendo Casos de Uso centrados en la Calidad de los Datos desde Procesos de Negocio descritos con BPMN. RISTI - </w:t>
      </w:r>
      <w:bookmarkStart w:id="4" w:name="_GoBack"/>
      <w:r w:rsidRPr="00DD1017">
        <w:rPr>
          <w:rFonts w:ascii="Helvetica" w:hAnsi="Helvetica"/>
          <w:color w:val="333333"/>
          <w:sz w:val="21"/>
          <w:szCs w:val="21"/>
          <w:shd w:val="clear" w:color="auto" w:fill="FFFFFF"/>
        </w:rPr>
        <w:t>Revista Ibérica de Sistemas e Tecnologias de Informação</w:t>
      </w:r>
      <w:bookmarkEnd w:id="4"/>
      <w:r w:rsidRPr="00DD101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(10), 65-80. </w:t>
      </w:r>
      <w:hyperlink r:id="rId12" w:history="1">
        <w:r w:rsidRPr="00B72B80">
          <w:rPr>
            <w:rStyle w:val="Hipervnculo"/>
            <w:rFonts w:ascii="Helvetica" w:hAnsi="Helvetica"/>
            <w:sz w:val="21"/>
            <w:szCs w:val="21"/>
            <w:shd w:val="clear" w:color="auto" w:fill="FFFFFF"/>
          </w:rPr>
          <w:t>https://dx.doi.org/10.4304/risti.10.65-80</w:t>
        </w:r>
      </w:hyperlink>
    </w:p>
    <w:p w14:paraId="3F1E6249" w14:textId="41AD7925" w:rsidR="00DD1017" w:rsidRPr="0092577D" w:rsidRDefault="00DD1017" w:rsidP="00DD1017">
      <w:pPr>
        <w:spacing w:line="360" w:lineRule="auto"/>
      </w:pPr>
    </w:p>
    <w:sectPr w:rsidR="00DD1017" w:rsidRPr="0092577D" w:rsidSect="00803B0F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2275" w14:textId="77777777" w:rsidR="00E71853" w:rsidRDefault="00E71853" w:rsidP="00FD7D6B">
      <w:pPr>
        <w:spacing w:after="0" w:line="240" w:lineRule="auto"/>
      </w:pPr>
      <w:r>
        <w:separator/>
      </w:r>
    </w:p>
  </w:endnote>
  <w:endnote w:type="continuationSeparator" w:id="0">
    <w:p w14:paraId="4BB834C1" w14:textId="77777777" w:rsidR="00E71853" w:rsidRDefault="00E71853" w:rsidP="00FD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A0DD" w14:textId="77777777" w:rsidR="00E71853" w:rsidRDefault="00E71853" w:rsidP="00FD7D6B">
      <w:pPr>
        <w:spacing w:after="0" w:line="240" w:lineRule="auto"/>
      </w:pPr>
      <w:r>
        <w:separator/>
      </w:r>
    </w:p>
  </w:footnote>
  <w:footnote w:type="continuationSeparator" w:id="0">
    <w:p w14:paraId="792C60AD" w14:textId="77777777" w:rsidR="00E71853" w:rsidRDefault="00E71853" w:rsidP="00FD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38A1"/>
    <w:multiLevelType w:val="hybridMultilevel"/>
    <w:tmpl w:val="7E1A1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271"/>
    <w:multiLevelType w:val="hybridMultilevel"/>
    <w:tmpl w:val="8D208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512FD"/>
    <w:multiLevelType w:val="hybridMultilevel"/>
    <w:tmpl w:val="662E5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53531"/>
    <w:multiLevelType w:val="hybridMultilevel"/>
    <w:tmpl w:val="AFDAB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6465"/>
    <w:multiLevelType w:val="hybridMultilevel"/>
    <w:tmpl w:val="AAB2E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6CE"/>
    <w:multiLevelType w:val="hybridMultilevel"/>
    <w:tmpl w:val="236E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88"/>
    <w:rsid w:val="000E0E2D"/>
    <w:rsid w:val="00193D2C"/>
    <w:rsid w:val="001F5442"/>
    <w:rsid w:val="002A0554"/>
    <w:rsid w:val="0031062C"/>
    <w:rsid w:val="003473F9"/>
    <w:rsid w:val="00350993"/>
    <w:rsid w:val="0038695D"/>
    <w:rsid w:val="003F1D42"/>
    <w:rsid w:val="00422359"/>
    <w:rsid w:val="00452073"/>
    <w:rsid w:val="00550F19"/>
    <w:rsid w:val="005D0628"/>
    <w:rsid w:val="006004AE"/>
    <w:rsid w:val="006539E9"/>
    <w:rsid w:val="006A65D4"/>
    <w:rsid w:val="006B0275"/>
    <w:rsid w:val="006B60C4"/>
    <w:rsid w:val="007235A8"/>
    <w:rsid w:val="007246B2"/>
    <w:rsid w:val="0074454F"/>
    <w:rsid w:val="0076350C"/>
    <w:rsid w:val="007B0338"/>
    <w:rsid w:val="00803B0F"/>
    <w:rsid w:val="008D775F"/>
    <w:rsid w:val="008E4648"/>
    <w:rsid w:val="008F5E02"/>
    <w:rsid w:val="0092577D"/>
    <w:rsid w:val="00952E10"/>
    <w:rsid w:val="00970755"/>
    <w:rsid w:val="009D0EC9"/>
    <w:rsid w:val="00A43198"/>
    <w:rsid w:val="00A75322"/>
    <w:rsid w:val="00A8045F"/>
    <w:rsid w:val="00B07DF6"/>
    <w:rsid w:val="00B1737D"/>
    <w:rsid w:val="00B20356"/>
    <w:rsid w:val="00B350F9"/>
    <w:rsid w:val="00B9705F"/>
    <w:rsid w:val="00BB74E6"/>
    <w:rsid w:val="00BC2588"/>
    <w:rsid w:val="00C80F0F"/>
    <w:rsid w:val="00CE44F6"/>
    <w:rsid w:val="00CF031E"/>
    <w:rsid w:val="00D13E9C"/>
    <w:rsid w:val="00D24ED7"/>
    <w:rsid w:val="00D345F1"/>
    <w:rsid w:val="00DC1A32"/>
    <w:rsid w:val="00DD1017"/>
    <w:rsid w:val="00E05564"/>
    <w:rsid w:val="00E71853"/>
    <w:rsid w:val="00EC0980"/>
    <w:rsid w:val="00EE5A76"/>
    <w:rsid w:val="00F0736D"/>
    <w:rsid w:val="00F34181"/>
    <w:rsid w:val="00FB57E4"/>
    <w:rsid w:val="00FD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E11"/>
  <w15:docId w15:val="{4AC507A6-989B-42F6-AF19-2E46371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258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C258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58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C2588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50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17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0E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D0EC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0EC9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D0EC9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D0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D7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D6B"/>
  </w:style>
  <w:style w:type="paragraph" w:styleId="Piedepgina">
    <w:name w:val="footer"/>
    <w:basedOn w:val="Normal"/>
    <w:link w:val="PiedepginaCar"/>
    <w:uiPriority w:val="99"/>
    <w:unhideWhenUsed/>
    <w:rsid w:val="00FD7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D6B"/>
  </w:style>
  <w:style w:type="paragraph" w:styleId="Prrafodelista">
    <w:name w:val="List Paragraph"/>
    <w:basedOn w:val="Normal"/>
    <w:uiPriority w:val="34"/>
    <w:qFormat/>
    <w:rsid w:val="00803B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3B0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07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073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3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3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3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304/risti.10.65-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956C-EC29-4BC7-BED1-A5412723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Estrada</dc:creator>
  <cp:keywords/>
  <dc:description/>
  <cp:lastModifiedBy>Mario Castillo Ocampo</cp:lastModifiedBy>
  <cp:revision>15</cp:revision>
  <cp:lastPrinted>2018-10-12T05:41:00Z</cp:lastPrinted>
  <dcterms:created xsi:type="dcterms:W3CDTF">2018-10-10T04:42:00Z</dcterms:created>
  <dcterms:modified xsi:type="dcterms:W3CDTF">2018-10-12T05:41:00Z</dcterms:modified>
</cp:coreProperties>
</file>