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</w:p>
    <w:p w14:paraId="0AE0FA03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</w:p>
    <w:p w14:paraId="73E3F770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D313070" w14:textId="756E4181" w:rsidR="00515A72" w:rsidRDefault="00473332" w:rsidP="00515A7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21D3EC73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5A22B18C" w14:textId="11A6CE0C" w:rsidR="00515A72" w:rsidRDefault="00515A72" w:rsidP="00E9465F">
      <w:pPr>
        <w:pStyle w:val="Prrafodelista"/>
        <w:numPr>
          <w:ilvl w:val="3"/>
          <w:numId w:val="3"/>
        </w:numPr>
      </w:pPr>
      <w:r>
        <w:t>Reasignar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>Se realiza el respaldo de 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0" w:name="OLE_LINK3"/>
      <w:bookmarkStart w:id="1" w:name="OLE_LINK4"/>
      <w:bookmarkStart w:id="2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3" w:name="OLE_LINK1"/>
      <w:bookmarkStart w:id="4" w:name="OLE_LINK2"/>
      <w:bookmarkStart w:id="5" w:name="OLE_LINK6"/>
      <w:bookmarkEnd w:id="0"/>
      <w:bookmarkEnd w:id="1"/>
      <w:bookmarkEnd w:id="2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3"/>
    <w:bookmarkEnd w:id="4"/>
    <w:bookmarkEnd w:id="5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57D9245A" w14:textId="61FF458A" w:rsidR="00A47135" w:rsidRDefault="00426A42" w:rsidP="00A47135">
      <w:pPr>
        <w:pStyle w:val="Prrafodelista"/>
        <w:numPr>
          <w:ilvl w:val="5"/>
          <w:numId w:val="3"/>
        </w:numPr>
      </w:pPr>
      <w:r>
        <w:t xml:space="preserve">Si se </w:t>
      </w:r>
      <w:r w:rsidR="00A47135">
        <w:t>excede el límite de tiempo</w:t>
      </w:r>
      <w:r>
        <w:t xml:space="preserve">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>Tiempo tardado en realizar</w:t>
      </w:r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6066906D" w:rsidR="00426A42" w:rsidRDefault="008D4DAD" w:rsidP="00426A42">
      <w:pPr>
        <w:pStyle w:val="Prrafodelista"/>
        <w:numPr>
          <w:ilvl w:val="3"/>
          <w:numId w:val="3"/>
        </w:numPr>
      </w:pPr>
      <w:r>
        <w:t>Ú</w:t>
      </w:r>
      <w:r w:rsidR="00426A42">
        <w:t>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lastRenderedPageBreak/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6" w:name="OLE_LINK7"/>
      <w:bookmarkStart w:id="7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6"/>
    <w:bookmarkEnd w:id="7"/>
    <w:p w14:paraId="371071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Campales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8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8"/>
      <w:r>
        <w:tab/>
        <w:t xml:space="preserve"> pierde por default</w:t>
      </w:r>
    </w:p>
    <w:p w14:paraId="501F3199" w14:textId="485FA40C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0E580A" w14:textId="7F9E608D" w:rsidR="00877521" w:rsidRDefault="00A47135" w:rsidP="00877521">
      <w:pPr>
        <w:pStyle w:val="Prrafodelista"/>
        <w:numPr>
          <w:ilvl w:val="6"/>
          <w:numId w:val="3"/>
        </w:numPr>
      </w:pPr>
      <w:r>
        <w:t>Si la batalla final no se realiza (</w:t>
      </w:r>
      <w:r w:rsidR="00877521">
        <w:t>ambos jugadores no contestan</w:t>
      </w:r>
      <w:r>
        <w:t>)</w:t>
      </w:r>
      <w:r w:rsidR="00877521">
        <w:t xml:space="preserve"> el “torneo” queda cancelado y no hay recompensas.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  <w:bookmarkStart w:id="9" w:name="_GoBack"/>
      <w:bookmarkEnd w:id="9"/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lastRenderedPageBreak/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493739B4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6AD7E7D" w14:textId="5231C296" w:rsidR="008D4DAD" w:rsidRDefault="008D4DAD" w:rsidP="008D4DAD">
      <w:pPr>
        <w:pStyle w:val="Prrafodelista"/>
        <w:numPr>
          <w:ilvl w:val="2"/>
          <w:numId w:val="3"/>
        </w:numPr>
      </w:pPr>
      <w:r>
        <w:t xml:space="preserve">Reporte de monedas </w:t>
      </w:r>
    </w:p>
    <w:p w14:paraId="5A02C7D0" w14:textId="069D97D3" w:rsidR="008D4DAD" w:rsidRDefault="008D4DAD" w:rsidP="008D4DAD">
      <w:pPr>
        <w:pStyle w:val="Prrafodelista"/>
        <w:numPr>
          <w:ilvl w:val="2"/>
          <w:numId w:val="3"/>
        </w:numPr>
      </w:pPr>
      <w:r>
        <w:t>Pruebas</w:t>
      </w:r>
    </w:p>
    <w:p w14:paraId="66CC46D8" w14:textId="7DF2EF37" w:rsidR="000D1EDA" w:rsidRDefault="000D1EDA" w:rsidP="000D1EDA">
      <w:pPr>
        <w:pStyle w:val="Prrafodelista"/>
        <w:numPr>
          <w:ilvl w:val="1"/>
          <w:numId w:val="3"/>
        </w:numPr>
      </w:pPr>
      <w:r>
        <w:t>Establecer monto máximo de transferencias.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77777777" w:rsidR="004B08D7" w:rsidRDefault="00426A42" w:rsidP="004B08D7">
      <w:pPr>
        <w:pStyle w:val="Prrafodelista"/>
        <w:numPr>
          <w:ilvl w:val="2"/>
          <w:numId w:val="3"/>
        </w:numPr>
      </w:pPr>
      <w:commentRangeStart w:id="10"/>
      <w:r>
        <w:t>Número</w:t>
      </w:r>
      <w:r w:rsidR="004B08D7">
        <w:t xml:space="preserve"> de </w:t>
      </w:r>
      <w:r>
        <w:t>pruebas</w:t>
      </w:r>
      <w:r w:rsidR="004B08D7">
        <w:t xml:space="preserve"> ganadas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10"/>
      <w:r>
        <w:rPr>
          <w:rStyle w:val="Refdecomentario"/>
        </w:rPr>
        <w:commentReference w:id="10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24BAF534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Histórico de transferencias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29341DB6" w:rsidR="00E9465F" w:rsidRDefault="000D1EDA" w:rsidP="00E9465F">
      <w:pPr>
        <w:pStyle w:val="Prrafodelista"/>
        <w:numPr>
          <w:ilvl w:val="1"/>
          <w:numId w:val="3"/>
        </w:numPr>
      </w:pPr>
      <w:r>
        <w:t>Solo se puede transferir una</w:t>
      </w:r>
      <w:r w:rsidR="00E9465F">
        <w:t xml:space="preserve"> cantidad limitada de monedas</w:t>
      </w:r>
      <w:r>
        <w:t xml:space="preserve"> establecida por el profesor</w:t>
      </w:r>
      <w:r w:rsidR="00E9465F">
        <w:t xml:space="preserve"> una vez por mes</w:t>
      </w:r>
      <w:r>
        <w:t>.</w:t>
      </w:r>
    </w:p>
    <w:p w14:paraId="36E91421" w14:textId="03EFCF4E" w:rsidR="004B08D7" w:rsidRDefault="000D1EDA" w:rsidP="004B08D7">
      <w:pPr>
        <w:pStyle w:val="Prrafodelista"/>
        <w:numPr>
          <w:ilvl w:val="2"/>
          <w:numId w:val="3"/>
        </w:numPr>
      </w:pPr>
      <w:r>
        <w:t>Si el usuario ya ha hecho una transferencia en el mes no podrá realizar más.</w:t>
      </w:r>
    </w:p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EF24D" w14:textId="77777777" w:rsidR="00EF081C" w:rsidRDefault="00EF081C" w:rsidP="00426A42">
      <w:pPr>
        <w:spacing w:after="0" w:line="240" w:lineRule="auto"/>
      </w:pPr>
      <w:r>
        <w:separator/>
      </w:r>
    </w:p>
  </w:endnote>
  <w:endnote w:type="continuationSeparator" w:id="0">
    <w:p w14:paraId="2AD47B14" w14:textId="77777777" w:rsidR="00EF081C" w:rsidRDefault="00EF081C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0B4F0" w14:textId="77777777" w:rsidR="00EF081C" w:rsidRDefault="00EF081C" w:rsidP="00426A42">
      <w:pPr>
        <w:spacing w:after="0" w:line="240" w:lineRule="auto"/>
      </w:pPr>
      <w:r>
        <w:separator/>
      </w:r>
    </w:p>
  </w:footnote>
  <w:footnote w:type="continuationSeparator" w:id="0">
    <w:p w14:paraId="061E28A5" w14:textId="77777777" w:rsidR="00EF081C" w:rsidRDefault="00EF081C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D1EDA"/>
    <w:rsid w:val="000F6F1E"/>
    <w:rsid w:val="00192600"/>
    <w:rsid w:val="002267CC"/>
    <w:rsid w:val="0024523D"/>
    <w:rsid w:val="0026469C"/>
    <w:rsid w:val="00426A42"/>
    <w:rsid w:val="00444128"/>
    <w:rsid w:val="00473332"/>
    <w:rsid w:val="004B08D7"/>
    <w:rsid w:val="00515A72"/>
    <w:rsid w:val="005D103D"/>
    <w:rsid w:val="00627BF5"/>
    <w:rsid w:val="006A23B3"/>
    <w:rsid w:val="007A126C"/>
    <w:rsid w:val="00822072"/>
    <w:rsid w:val="008521FA"/>
    <w:rsid w:val="00877521"/>
    <w:rsid w:val="008D4DAD"/>
    <w:rsid w:val="00A47135"/>
    <w:rsid w:val="00A97615"/>
    <w:rsid w:val="00B75667"/>
    <w:rsid w:val="00E71D18"/>
    <w:rsid w:val="00E9465F"/>
    <w:rsid w:val="00EE70B8"/>
    <w:rsid w:val="00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0B8"/>
  </w:style>
  <w:style w:type="paragraph" w:styleId="Piedepgina">
    <w:name w:val="footer"/>
    <w:basedOn w:val="Normal"/>
    <w:link w:val="Piedepgina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526F0-AB6D-4CA1-BFA8-6C8E041D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3</cp:revision>
  <dcterms:created xsi:type="dcterms:W3CDTF">2018-10-26T03:59:00Z</dcterms:created>
  <dcterms:modified xsi:type="dcterms:W3CDTF">2018-11-02T19:18:00Z</dcterms:modified>
</cp:coreProperties>
</file>