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6FA4CA" w14:textId="33AF9FE7" w:rsidR="00F476EA" w:rsidRPr="00F476EA" w:rsidRDefault="00F476EA" w:rsidP="00F476EA">
      <w:pPr>
        <w:pStyle w:val="Default"/>
        <w:rPr>
          <w:b/>
          <w:bCs/>
          <w:sz w:val="20"/>
          <w:szCs w:val="20"/>
        </w:rPr>
      </w:pPr>
      <w:r w:rsidRPr="00F476EA">
        <w:rPr>
          <w:b/>
          <w:bCs/>
          <w:i/>
          <w:iCs/>
          <w:sz w:val="20"/>
          <w:szCs w:val="20"/>
        </w:rPr>
        <w:t>Note: do not include the italicized text in your markup</w:t>
      </w:r>
    </w:p>
    <w:p w14:paraId="2D11B1E0" w14:textId="330870AB" w:rsidR="00F476EA" w:rsidRDefault="00F476EA" w:rsidP="00F476EA">
      <w:pPr>
        <w:pStyle w:val="Default"/>
        <w:rPr>
          <w:sz w:val="20"/>
          <w:szCs w:val="20"/>
        </w:rPr>
      </w:pPr>
    </w:p>
    <w:p w14:paraId="1AE1A5B6" w14:textId="5327A9F3" w:rsidR="00F476EA" w:rsidRDefault="00F476EA" w:rsidP="00F476EA">
      <w:pPr>
        <w:pStyle w:val="Default"/>
        <w:rPr>
          <w:rFonts w:ascii="Source Sans Pro" w:hAnsi="Source Sans Pro" w:cs="Source Sans Pro"/>
          <w:sz w:val="28"/>
          <w:szCs w:val="28"/>
        </w:rPr>
      </w:pPr>
      <w:r>
        <w:rPr>
          <w:rFonts w:ascii="Source Sans Pro" w:hAnsi="Source Sans Pro" w:cs="Source Sans Pro"/>
          <w:b/>
          <w:bCs/>
          <w:sz w:val="28"/>
          <w:szCs w:val="28"/>
        </w:rPr>
        <w:t>Markup Demo</w:t>
      </w:r>
    </w:p>
    <w:p w14:paraId="5D9EE798" w14:textId="77777777" w:rsidR="00F476EA" w:rsidRDefault="00F476EA" w:rsidP="00F476EA">
      <w:pPr>
        <w:pStyle w:val="Default"/>
        <w:rPr>
          <w:rFonts w:ascii="Source Sans Pro" w:hAnsi="Source Sans Pro" w:cs="Source Sans Pro"/>
          <w:sz w:val="23"/>
          <w:szCs w:val="23"/>
        </w:rPr>
      </w:pPr>
      <w:r>
        <w:rPr>
          <w:rFonts w:ascii="Source Sans Pro" w:hAnsi="Source Sans Pro" w:cs="Source Sans Pro"/>
          <w:b/>
          <w:bCs/>
          <w:i/>
          <w:iCs/>
          <w:sz w:val="23"/>
          <w:szCs w:val="23"/>
        </w:rPr>
        <w:t xml:space="preserve">Paragraph Example </w:t>
      </w:r>
    </w:p>
    <w:p w14:paraId="3427A011" w14:textId="4DF66420" w:rsidR="00F476EA" w:rsidRDefault="00F476EA" w:rsidP="00F476EA">
      <w:pPr>
        <w:pStyle w:val="Default"/>
        <w:rPr>
          <w:rFonts w:ascii="Source Sans Pro" w:hAnsi="Source Sans Pro" w:cs="Source Sans Pro"/>
          <w:sz w:val="20"/>
          <w:szCs w:val="20"/>
        </w:rPr>
      </w:pPr>
      <w:r>
        <w:rPr>
          <w:rFonts w:ascii="Source Sans Pro" w:hAnsi="Source Sans Pro" w:cs="Source Sans Pro"/>
          <w:sz w:val="20"/>
          <w:szCs w:val="20"/>
        </w:rPr>
        <w:t>There are many ways to make a presence on the web and a website is just one of them. Other types of web presence include social media channels and sites that allow customers to review your business. Before you start making a website, make sure you understand what is provided by the different types of web presence and the costs and benefits associated with each type.</w:t>
      </w:r>
    </w:p>
    <w:p w14:paraId="006C0D2D" w14:textId="77777777" w:rsidR="00F476EA" w:rsidRDefault="00F476EA" w:rsidP="00F476EA">
      <w:pPr>
        <w:pStyle w:val="Default"/>
        <w:rPr>
          <w:rFonts w:ascii="Source Sans Pro" w:hAnsi="Source Sans Pro" w:cs="Source Sans Pro"/>
          <w:sz w:val="20"/>
          <w:szCs w:val="20"/>
        </w:rPr>
      </w:pPr>
    </w:p>
    <w:p w14:paraId="6F346A97" w14:textId="33331E15" w:rsidR="00F476EA" w:rsidRDefault="00F476EA" w:rsidP="00F476EA">
      <w:pPr>
        <w:pStyle w:val="Default"/>
        <w:rPr>
          <w:rFonts w:ascii="Source Sans Pro" w:hAnsi="Source Sans Pro" w:cs="Source Sans Pro"/>
          <w:sz w:val="23"/>
          <w:szCs w:val="23"/>
        </w:rPr>
      </w:pPr>
      <w:r>
        <w:rPr>
          <w:rFonts w:ascii="Source Sans Pro" w:hAnsi="Source Sans Pro" w:cs="Source Sans Pro"/>
          <w:b/>
          <w:bCs/>
          <w:i/>
          <w:iCs/>
          <w:sz w:val="23"/>
          <w:szCs w:val="23"/>
        </w:rPr>
        <w:t>Link Example</w:t>
      </w:r>
    </w:p>
    <w:p w14:paraId="48EA0875" w14:textId="0E74D59A" w:rsidR="00F476EA" w:rsidRDefault="00F476EA" w:rsidP="00F476EA">
      <w:pPr>
        <w:pStyle w:val="Default"/>
        <w:rPr>
          <w:rFonts w:ascii="Source Sans Pro" w:hAnsi="Source Sans Pro" w:cs="Source Sans Pro"/>
          <w:sz w:val="20"/>
          <w:szCs w:val="20"/>
        </w:rPr>
      </w:pPr>
      <w:r>
        <w:rPr>
          <w:rFonts w:ascii="Source Sans Pro" w:hAnsi="Source Sans Pro" w:cs="Source Sans Pro"/>
          <w:b/>
          <w:bCs/>
          <w:sz w:val="20"/>
          <w:szCs w:val="20"/>
        </w:rPr>
        <w:t>Try Photoshop</w:t>
      </w:r>
    </w:p>
    <w:p w14:paraId="55535608" w14:textId="2075F0C3" w:rsidR="00F476EA" w:rsidRDefault="00F476EA" w:rsidP="00F476EA">
      <w:pPr>
        <w:pStyle w:val="Default"/>
        <w:rPr>
          <w:rFonts w:ascii="Source Sans Pro" w:hAnsi="Source Sans Pro" w:cs="Source Sans Pro"/>
          <w:sz w:val="20"/>
          <w:szCs w:val="20"/>
        </w:rPr>
      </w:pPr>
      <w:r>
        <w:rPr>
          <w:rFonts w:ascii="Source Sans Pro" w:hAnsi="Source Sans Pro" w:cs="Source Sans Pro"/>
          <w:sz w:val="20"/>
          <w:szCs w:val="20"/>
        </w:rPr>
        <w:t xml:space="preserve">Photoshop is part of Creative Cloud and comes with Adobe </w:t>
      </w:r>
      <w:proofErr w:type="spellStart"/>
      <w:r>
        <w:rPr>
          <w:rFonts w:ascii="Source Sans Pro" w:hAnsi="Source Sans Pro" w:cs="Source Sans Pro"/>
          <w:sz w:val="20"/>
          <w:szCs w:val="20"/>
        </w:rPr>
        <w:t>CreativeSync</w:t>
      </w:r>
      <w:proofErr w:type="spellEnd"/>
      <w:r>
        <w:rPr>
          <w:rFonts w:ascii="Source Sans Pro" w:hAnsi="Source Sans Pro" w:cs="Source Sans Pro"/>
          <w:sz w:val="20"/>
          <w:szCs w:val="20"/>
        </w:rPr>
        <w:t xml:space="preserve">, so your assets are always at your fingertips right when you need them. </w:t>
      </w:r>
      <w:proofErr w:type="spellStart"/>
      <w:r>
        <w:rPr>
          <w:rFonts w:ascii="Source Sans Pro" w:hAnsi="Source Sans Pro" w:cs="Source Sans Pro"/>
          <w:sz w:val="20"/>
          <w:szCs w:val="20"/>
        </w:rPr>
        <w:t>CreativeSync</w:t>
      </w:r>
      <w:proofErr w:type="spellEnd"/>
      <w:r>
        <w:rPr>
          <w:rFonts w:ascii="Source Sans Pro" w:hAnsi="Source Sans Pro" w:cs="Source Sans Pro"/>
          <w:sz w:val="20"/>
          <w:szCs w:val="20"/>
        </w:rPr>
        <w:t xml:space="preserve"> powers your Creative Cloud Libraries and Adobe Stock, and it connects your mobile and desktop apps.</w:t>
      </w:r>
    </w:p>
    <w:p w14:paraId="79184F76" w14:textId="33968A96" w:rsidR="00F476EA" w:rsidRDefault="00F476EA" w:rsidP="00F476EA">
      <w:pPr>
        <w:pStyle w:val="Default"/>
        <w:rPr>
          <w:rFonts w:ascii="Source Sans Pro" w:hAnsi="Source Sans Pro" w:cs="Source Sans Pro"/>
          <w:sz w:val="20"/>
          <w:szCs w:val="20"/>
        </w:rPr>
      </w:pPr>
      <w:r>
        <w:rPr>
          <w:rFonts w:ascii="Source Sans Pro" w:hAnsi="Source Sans Pro" w:cs="Source Sans Pro"/>
          <w:sz w:val="20"/>
          <w:szCs w:val="20"/>
        </w:rPr>
        <w:t>Download Trial Version [</w:t>
      </w:r>
      <w:r w:rsidRPr="00860C13">
        <w:rPr>
          <w:rFonts w:ascii="Source Sans Pro" w:hAnsi="Source Sans Pro" w:cs="Source Sans Pro"/>
          <w:i/>
          <w:iCs/>
          <w:sz w:val="20"/>
          <w:szCs w:val="20"/>
        </w:rPr>
        <w:t>Link</w:t>
      </w:r>
      <w:r>
        <w:rPr>
          <w:rFonts w:ascii="Source Sans Pro" w:hAnsi="Source Sans Pro" w:cs="Source Sans Pro"/>
          <w:sz w:val="20"/>
          <w:szCs w:val="20"/>
        </w:rPr>
        <w:t xml:space="preserve"> </w:t>
      </w:r>
      <w:hyperlink r:id="rId4" w:history="1">
        <w:r w:rsidRPr="00A84D2E">
          <w:rPr>
            <w:rStyle w:val="Hyperlink"/>
            <w:rFonts w:ascii="Source Sans Pro" w:hAnsi="Source Sans Pro" w:cs="Source Sans Pro"/>
            <w:sz w:val="20"/>
            <w:szCs w:val="20"/>
          </w:rPr>
          <w:t>http://www.adobe.com/products/photoshop.html</w:t>
        </w:r>
      </w:hyperlink>
      <w:r>
        <w:rPr>
          <w:rFonts w:ascii="Source Sans Pro" w:hAnsi="Source Sans Pro" w:cs="Source Sans Pro"/>
          <w:sz w:val="20"/>
          <w:szCs w:val="20"/>
        </w:rPr>
        <w:t>].</w:t>
      </w:r>
    </w:p>
    <w:p w14:paraId="1EE80F8E" w14:textId="77777777" w:rsidR="00F476EA" w:rsidRDefault="00F476EA" w:rsidP="00F476EA">
      <w:pPr>
        <w:pStyle w:val="Default"/>
        <w:rPr>
          <w:rFonts w:ascii="Source Sans Pro" w:hAnsi="Source Sans Pro" w:cs="Source Sans Pro"/>
          <w:sz w:val="20"/>
          <w:szCs w:val="20"/>
        </w:rPr>
      </w:pPr>
    </w:p>
    <w:p w14:paraId="34AD6AE9" w14:textId="669C1F97" w:rsidR="00F476EA" w:rsidRDefault="00F476EA" w:rsidP="00F476EA">
      <w:pPr>
        <w:pStyle w:val="Default"/>
        <w:rPr>
          <w:rFonts w:ascii="Source Sans Pro" w:hAnsi="Source Sans Pro" w:cs="Source Sans Pro"/>
          <w:sz w:val="23"/>
          <w:szCs w:val="23"/>
        </w:rPr>
      </w:pPr>
      <w:r>
        <w:rPr>
          <w:rFonts w:ascii="Source Sans Pro" w:hAnsi="Source Sans Pro" w:cs="Source Sans Pro"/>
          <w:b/>
          <w:bCs/>
          <w:i/>
          <w:iCs/>
          <w:sz w:val="23"/>
          <w:szCs w:val="23"/>
        </w:rPr>
        <w:t>Image Example</w:t>
      </w:r>
    </w:p>
    <w:p w14:paraId="7BEB4F06" w14:textId="5733504B" w:rsidR="00F476EA" w:rsidRDefault="00F476EA" w:rsidP="00F476EA">
      <w:pPr>
        <w:pStyle w:val="Default"/>
        <w:rPr>
          <w:rFonts w:ascii="Source Sans Pro" w:hAnsi="Source Sans Pro" w:cs="Source Sans Pro"/>
          <w:b/>
          <w:bCs/>
          <w:sz w:val="20"/>
          <w:szCs w:val="20"/>
        </w:rPr>
      </w:pPr>
      <w:r>
        <w:rPr>
          <w:rFonts w:ascii="Source Sans Pro" w:hAnsi="Source Sans Pro" w:cs="Source Sans Pro"/>
          <w:b/>
          <w:bCs/>
          <w:sz w:val="20"/>
          <w:szCs w:val="20"/>
        </w:rPr>
        <w:t>Photoshop Logo</w:t>
      </w:r>
    </w:p>
    <w:p w14:paraId="0ABF308D" w14:textId="24C96285" w:rsidR="00F476EA" w:rsidRDefault="00DF6F66" w:rsidP="00F476EA">
      <w:pPr>
        <w:pStyle w:val="Default"/>
        <w:rPr>
          <w:rFonts w:ascii="Source Sans Pro" w:hAnsi="Source Sans Pro" w:cs="Source Sans Pro"/>
          <w:sz w:val="20"/>
          <w:szCs w:val="20"/>
        </w:rPr>
      </w:pPr>
      <w:r>
        <w:rPr>
          <w:rFonts w:ascii="Source Sans Pro" w:hAnsi="Source Sans Pro" w:cs="Source Sans Pro"/>
          <w:noProof/>
          <w:sz w:val="20"/>
          <w:szCs w:val="20"/>
        </w:rPr>
        <w:drawing>
          <wp:inline distT="0" distB="0" distL="0" distR="0" wp14:anchorId="49BF3695" wp14:editId="0DC6FBF5">
            <wp:extent cx="862642" cy="86264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864976" cy="864976"/>
                    </a:xfrm>
                    <a:prstGeom prst="rect">
                      <a:avLst/>
                    </a:prstGeom>
                    <a:noFill/>
                    <a:ln>
                      <a:noFill/>
                    </a:ln>
                  </pic:spPr>
                </pic:pic>
              </a:graphicData>
            </a:graphic>
          </wp:inline>
        </w:drawing>
      </w:r>
      <w:r w:rsidRPr="00DF6F66">
        <w:rPr>
          <w:rFonts w:ascii="Source Sans Pro" w:hAnsi="Source Sans Pro" w:cs="Source Sans Pro"/>
          <w:i/>
          <w:iCs/>
          <w:sz w:val="20"/>
          <w:szCs w:val="20"/>
        </w:rPr>
        <w:t>https://www.adobe.com</w:t>
      </w:r>
    </w:p>
    <w:p w14:paraId="63A45D03" w14:textId="77777777" w:rsidR="00F476EA" w:rsidRDefault="00F476EA" w:rsidP="00F476EA">
      <w:pPr>
        <w:pStyle w:val="Default"/>
        <w:rPr>
          <w:rFonts w:ascii="Source Sans Pro" w:hAnsi="Source Sans Pro" w:cs="Source Sans Pro"/>
          <w:sz w:val="20"/>
          <w:szCs w:val="20"/>
        </w:rPr>
      </w:pPr>
    </w:p>
    <w:p w14:paraId="0D4385FB" w14:textId="5346B78B" w:rsidR="00F476EA" w:rsidRDefault="00F476EA" w:rsidP="00F476EA">
      <w:pPr>
        <w:pStyle w:val="Default"/>
        <w:rPr>
          <w:rFonts w:ascii="Source Sans Pro" w:hAnsi="Source Sans Pro" w:cs="Source Sans Pro"/>
          <w:sz w:val="23"/>
          <w:szCs w:val="23"/>
        </w:rPr>
      </w:pPr>
      <w:r>
        <w:rPr>
          <w:rFonts w:ascii="Source Sans Pro" w:hAnsi="Source Sans Pro" w:cs="Source Sans Pro"/>
          <w:b/>
          <w:bCs/>
          <w:i/>
          <w:iCs/>
          <w:sz w:val="23"/>
          <w:szCs w:val="23"/>
        </w:rPr>
        <w:t xml:space="preserve">Heading </w:t>
      </w:r>
      <w:proofErr w:type="gramStart"/>
      <w:r>
        <w:rPr>
          <w:rFonts w:ascii="Source Sans Pro" w:hAnsi="Source Sans Pro" w:cs="Source Sans Pro"/>
          <w:b/>
          <w:bCs/>
          <w:i/>
          <w:iCs/>
          <w:sz w:val="23"/>
          <w:szCs w:val="23"/>
        </w:rPr>
        <w:t>Example</w:t>
      </w:r>
      <w:proofErr w:type="gramEnd"/>
      <w:r>
        <w:rPr>
          <w:rFonts w:ascii="Source Sans Pro" w:hAnsi="Source Sans Pro" w:cs="Source Sans Pro"/>
          <w:b/>
          <w:bCs/>
          <w:i/>
          <w:iCs/>
          <w:sz w:val="23"/>
          <w:szCs w:val="23"/>
        </w:rPr>
        <w:t xml:space="preserve"> I</w:t>
      </w:r>
    </w:p>
    <w:p w14:paraId="727797C4" w14:textId="5AFC3C11" w:rsidR="00F476EA" w:rsidRDefault="00F476EA" w:rsidP="00F476EA">
      <w:pPr>
        <w:pStyle w:val="Default"/>
        <w:rPr>
          <w:rFonts w:ascii="Source Sans Pro" w:hAnsi="Source Sans Pro" w:cs="Source Sans Pro"/>
          <w:sz w:val="20"/>
          <w:szCs w:val="20"/>
        </w:rPr>
      </w:pPr>
      <w:r>
        <w:rPr>
          <w:rFonts w:ascii="Source Sans Pro" w:hAnsi="Source Sans Pro" w:cs="Source Sans Pro"/>
          <w:b/>
          <w:bCs/>
          <w:sz w:val="20"/>
          <w:szCs w:val="20"/>
        </w:rPr>
        <w:t>Quality guidelines</w:t>
      </w:r>
    </w:p>
    <w:p w14:paraId="71063322" w14:textId="7A0FF17A" w:rsidR="00F476EA" w:rsidRDefault="00F476EA" w:rsidP="00F476EA">
      <w:pPr>
        <w:pStyle w:val="Default"/>
        <w:rPr>
          <w:rFonts w:ascii="Source Sans Pro" w:hAnsi="Source Sans Pro" w:cs="Source Sans Pro"/>
          <w:sz w:val="20"/>
          <w:szCs w:val="20"/>
        </w:rPr>
      </w:pPr>
      <w:r>
        <w:rPr>
          <w:rFonts w:ascii="Source Sans Pro" w:hAnsi="Source Sans Pro" w:cs="Source Sans Pro"/>
          <w:sz w:val="20"/>
          <w:szCs w:val="20"/>
        </w:rPr>
        <w:t xml:space="preserve">These quality guidelines cover the most common forms of deceptive or manipulative behaviour, but Google may respond negatively to other misleading practices not listed here. </w:t>
      </w:r>
      <w:r w:rsidR="00995D8B">
        <w:rPr>
          <w:rFonts w:ascii="Source Sans Pro" w:hAnsi="Source Sans Pro" w:cs="Source Sans Pro"/>
          <w:sz w:val="20"/>
          <w:szCs w:val="20"/>
        </w:rPr>
        <w:t>It is</w:t>
      </w:r>
      <w:r>
        <w:rPr>
          <w:rFonts w:ascii="Source Sans Pro" w:hAnsi="Source Sans Pro" w:cs="Source Sans Pro"/>
          <w:sz w:val="20"/>
          <w:szCs w:val="20"/>
        </w:rPr>
        <w:t xml:space="preserve"> not safe to assume that just because a specific deceptive technique isn't included on this page, Google approves of it. Webmasters who spend their energies upholding the spirit of the basic principles will provide a much better user experience and subsequently enjoy better ranking than those who spend their time looking for loopholes they can exploit.</w:t>
      </w:r>
    </w:p>
    <w:p w14:paraId="0D1C364F" w14:textId="77777777" w:rsidR="00F476EA" w:rsidRDefault="00F476EA" w:rsidP="00F476EA">
      <w:pPr>
        <w:pStyle w:val="Default"/>
        <w:rPr>
          <w:rFonts w:ascii="Source Sans Pro" w:hAnsi="Source Sans Pro" w:cs="Source Sans Pro"/>
          <w:sz w:val="20"/>
          <w:szCs w:val="20"/>
        </w:rPr>
      </w:pPr>
    </w:p>
    <w:p w14:paraId="15E4A627" w14:textId="2642E811" w:rsidR="00F476EA" w:rsidRDefault="00F476EA" w:rsidP="00F476EA">
      <w:pPr>
        <w:pStyle w:val="Default"/>
        <w:rPr>
          <w:rFonts w:ascii="Source Sans Pro" w:hAnsi="Source Sans Pro" w:cs="Source Sans Pro"/>
          <w:sz w:val="23"/>
          <w:szCs w:val="23"/>
        </w:rPr>
      </w:pPr>
      <w:r>
        <w:rPr>
          <w:rFonts w:ascii="Source Sans Pro" w:hAnsi="Source Sans Pro" w:cs="Source Sans Pro"/>
          <w:b/>
          <w:bCs/>
          <w:i/>
          <w:iCs/>
          <w:sz w:val="23"/>
          <w:szCs w:val="23"/>
        </w:rPr>
        <w:t>Unordered List Example</w:t>
      </w:r>
    </w:p>
    <w:p w14:paraId="7FC6D0F3" w14:textId="6FCD8CF8" w:rsidR="00F476EA" w:rsidRDefault="00F476EA" w:rsidP="00F476EA">
      <w:pPr>
        <w:pStyle w:val="Default"/>
        <w:rPr>
          <w:rFonts w:ascii="Source Sans Pro" w:hAnsi="Source Sans Pro" w:cs="Source Sans Pro"/>
          <w:sz w:val="20"/>
          <w:szCs w:val="20"/>
        </w:rPr>
      </w:pPr>
      <w:r>
        <w:rPr>
          <w:rFonts w:ascii="Source Sans Pro" w:hAnsi="Source Sans Pro" w:cs="Source Sans Pro"/>
          <w:b/>
          <w:bCs/>
          <w:sz w:val="20"/>
          <w:szCs w:val="20"/>
        </w:rPr>
        <w:t>Champions League Quarter Finals</w:t>
      </w:r>
    </w:p>
    <w:p w14:paraId="094AEF9E" w14:textId="38B06835" w:rsidR="00F476EA" w:rsidRDefault="00F476EA" w:rsidP="00F476EA">
      <w:pPr>
        <w:pStyle w:val="Default"/>
        <w:rPr>
          <w:rFonts w:ascii="Source Sans Pro" w:hAnsi="Source Sans Pro" w:cs="Source Sans Pro"/>
          <w:sz w:val="20"/>
          <w:szCs w:val="20"/>
        </w:rPr>
      </w:pPr>
      <w:r>
        <w:rPr>
          <w:rFonts w:ascii="Source Sans Pro" w:hAnsi="Source Sans Pro" w:cs="Source Sans Pro"/>
          <w:sz w:val="20"/>
          <w:szCs w:val="20"/>
        </w:rPr>
        <w:t xml:space="preserve">A strange enough start, though. </w:t>
      </w:r>
      <w:proofErr w:type="spellStart"/>
      <w:r>
        <w:rPr>
          <w:rFonts w:ascii="Source Sans Pro" w:hAnsi="Source Sans Pro" w:cs="Source Sans Pro"/>
          <w:sz w:val="20"/>
          <w:szCs w:val="20"/>
        </w:rPr>
        <w:t>Mitroglou</w:t>
      </w:r>
      <w:proofErr w:type="spellEnd"/>
      <w:r>
        <w:rPr>
          <w:rFonts w:ascii="Source Sans Pro" w:hAnsi="Source Sans Pro" w:cs="Source Sans Pro"/>
          <w:sz w:val="20"/>
          <w:szCs w:val="20"/>
        </w:rPr>
        <w:t xml:space="preserve"> prances down the </w:t>
      </w:r>
      <w:proofErr w:type="spellStart"/>
      <w:r>
        <w:rPr>
          <w:rFonts w:ascii="Source Sans Pro" w:hAnsi="Source Sans Pro" w:cs="Source Sans Pro"/>
          <w:sz w:val="20"/>
          <w:szCs w:val="20"/>
        </w:rPr>
        <w:t>Benficaright</w:t>
      </w:r>
      <w:proofErr w:type="spellEnd"/>
      <w:r>
        <w:rPr>
          <w:rFonts w:ascii="Source Sans Pro" w:hAnsi="Source Sans Pro" w:cs="Source Sans Pro"/>
          <w:sz w:val="20"/>
          <w:szCs w:val="20"/>
        </w:rPr>
        <w:t xml:space="preserve"> and fires a low cross into the Bayern box. It is a decent delivery, but there is nobody there to take a shot on goal. Bayern clear, and Ribery dances down the left again. He feeds Douglas Costa down the channel. Douglas Costa stands one up to the far post, and Vidal heads home into the right-hand portion of the net with the greatest of ease from six yards!</w:t>
      </w:r>
    </w:p>
    <w:p w14:paraId="23FD7822" w14:textId="77777777" w:rsidR="00F476EA" w:rsidRDefault="00F476EA" w:rsidP="00F476EA">
      <w:pPr>
        <w:pStyle w:val="Default"/>
        <w:rPr>
          <w:rFonts w:ascii="Source Sans Pro" w:hAnsi="Source Sans Pro" w:cs="Source Sans Pro"/>
          <w:sz w:val="20"/>
          <w:szCs w:val="20"/>
        </w:rPr>
      </w:pPr>
    </w:p>
    <w:p w14:paraId="1AD74543" w14:textId="0E5C3511" w:rsidR="00E53C3D" w:rsidRDefault="00F476EA" w:rsidP="00F476EA">
      <w:pPr>
        <w:rPr>
          <w:rFonts w:ascii="Source Sans Pro" w:hAnsi="Source Sans Pro" w:cs="Source Sans Pro"/>
          <w:sz w:val="20"/>
          <w:szCs w:val="20"/>
        </w:rPr>
      </w:pPr>
      <w:r w:rsidRPr="00F476EA">
        <w:rPr>
          <w:rFonts w:ascii="Source Sans Pro" w:hAnsi="Source Sans Pro" w:cs="Source Sans Pro"/>
          <w:i/>
          <w:iCs/>
          <w:sz w:val="20"/>
          <w:szCs w:val="20"/>
        </w:rPr>
        <w:t>[List]</w:t>
      </w:r>
      <w:r>
        <w:rPr>
          <w:rFonts w:ascii="Source Sans Pro" w:hAnsi="Source Sans Pro" w:cs="Source Sans Pro"/>
          <w:sz w:val="20"/>
          <w:szCs w:val="20"/>
        </w:rPr>
        <w:t xml:space="preserve"> Barcelona, Manchester United, Real Madrid, Paris St Germain, Wolfsburg</w:t>
      </w:r>
    </w:p>
    <w:p w14:paraId="12DBA5CF" w14:textId="2DC0A557" w:rsidR="00F476EA" w:rsidRPr="00F476EA" w:rsidRDefault="00F476EA" w:rsidP="00F476EA">
      <w:pPr>
        <w:autoSpaceDE w:val="0"/>
        <w:autoSpaceDN w:val="0"/>
        <w:adjustRightInd w:val="0"/>
        <w:spacing w:after="0" w:line="240" w:lineRule="auto"/>
        <w:rPr>
          <w:rFonts w:ascii="Source Sans Pro" w:hAnsi="Source Sans Pro" w:cs="Source Sans Pro"/>
          <w:color w:val="000000"/>
          <w:sz w:val="23"/>
          <w:szCs w:val="23"/>
        </w:rPr>
      </w:pPr>
      <w:r w:rsidRPr="00F476EA">
        <w:rPr>
          <w:rFonts w:ascii="Source Sans Pro" w:hAnsi="Source Sans Pro" w:cs="Source Sans Pro"/>
          <w:b/>
          <w:bCs/>
          <w:i/>
          <w:iCs/>
          <w:color w:val="000000"/>
          <w:sz w:val="23"/>
          <w:szCs w:val="23"/>
        </w:rPr>
        <w:t>Ordered List Example</w:t>
      </w:r>
    </w:p>
    <w:p w14:paraId="0F74B96A" w14:textId="5293CF6C" w:rsidR="00F476EA" w:rsidRPr="00F476EA" w:rsidRDefault="00F476EA" w:rsidP="00F476EA">
      <w:pPr>
        <w:autoSpaceDE w:val="0"/>
        <w:autoSpaceDN w:val="0"/>
        <w:adjustRightInd w:val="0"/>
        <w:spacing w:after="0" w:line="240" w:lineRule="auto"/>
        <w:rPr>
          <w:rFonts w:ascii="Source Sans Pro" w:hAnsi="Source Sans Pro" w:cs="Source Sans Pro"/>
          <w:color w:val="000000"/>
          <w:sz w:val="20"/>
          <w:szCs w:val="20"/>
        </w:rPr>
      </w:pPr>
      <w:r w:rsidRPr="00F476EA">
        <w:rPr>
          <w:rFonts w:ascii="Source Sans Pro" w:hAnsi="Source Sans Pro" w:cs="Source Sans Pro"/>
          <w:b/>
          <w:bCs/>
          <w:color w:val="000000"/>
          <w:sz w:val="20"/>
          <w:szCs w:val="20"/>
        </w:rPr>
        <w:t>Open Bridge from Photoshop</w:t>
      </w:r>
    </w:p>
    <w:p w14:paraId="0BF9C85D" w14:textId="38302CB6" w:rsidR="00F476EA" w:rsidRDefault="00F476EA" w:rsidP="00F476EA">
      <w:pPr>
        <w:autoSpaceDE w:val="0"/>
        <w:autoSpaceDN w:val="0"/>
        <w:adjustRightInd w:val="0"/>
        <w:spacing w:after="0" w:line="240" w:lineRule="auto"/>
        <w:rPr>
          <w:rFonts w:ascii="Source Sans Pro" w:hAnsi="Source Sans Pro" w:cs="Source Sans Pro"/>
          <w:color w:val="000000"/>
          <w:sz w:val="20"/>
          <w:szCs w:val="20"/>
        </w:rPr>
      </w:pPr>
      <w:r w:rsidRPr="00F476EA">
        <w:rPr>
          <w:rFonts w:ascii="Source Sans Pro" w:hAnsi="Source Sans Pro" w:cs="Source Sans Pro"/>
          <w:color w:val="000000"/>
          <w:sz w:val="20"/>
          <w:szCs w:val="20"/>
        </w:rPr>
        <w:lastRenderedPageBreak/>
        <w:t xml:space="preserve">To open Bridge from within Photoshop, go up to the File menu (in Photoshop) in the Menu Bar along the top of the screen and choose Browse in Bridge. If you are the type who likes keyboard shortcuts, you can choose the same command by pressing </w:t>
      </w:r>
      <w:proofErr w:type="spellStart"/>
      <w:r w:rsidRPr="00F476EA">
        <w:rPr>
          <w:rFonts w:ascii="Source Sans Pro" w:hAnsi="Source Sans Pro" w:cs="Source Sans Pro"/>
          <w:color w:val="000000"/>
          <w:sz w:val="20"/>
          <w:szCs w:val="20"/>
        </w:rPr>
        <w:t>Ctrl+Alt+O</w:t>
      </w:r>
      <w:proofErr w:type="spellEnd"/>
      <w:r w:rsidRPr="00F476EA">
        <w:rPr>
          <w:rFonts w:ascii="Source Sans Pro" w:hAnsi="Source Sans Pro" w:cs="Source Sans Pro"/>
          <w:color w:val="000000"/>
          <w:sz w:val="20"/>
          <w:szCs w:val="20"/>
        </w:rPr>
        <w:t xml:space="preserve"> (Win) or </w:t>
      </w:r>
      <w:proofErr w:type="spellStart"/>
      <w:r w:rsidRPr="00F476EA">
        <w:rPr>
          <w:rFonts w:ascii="Source Sans Pro" w:hAnsi="Source Sans Pro" w:cs="Source Sans Pro"/>
          <w:color w:val="000000"/>
          <w:sz w:val="20"/>
          <w:szCs w:val="20"/>
        </w:rPr>
        <w:t>Command+Option+O</w:t>
      </w:r>
      <w:proofErr w:type="spellEnd"/>
      <w:r w:rsidRPr="00F476EA">
        <w:rPr>
          <w:rFonts w:ascii="Source Sans Pro" w:hAnsi="Source Sans Pro" w:cs="Source Sans Pro"/>
          <w:color w:val="000000"/>
          <w:sz w:val="20"/>
          <w:szCs w:val="20"/>
        </w:rPr>
        <w:t xml:space="preserve"> (Mac).</w:t>
      </w:r>
    </w:p>
    <w:p w14:paraId="0606743F" w14:textId="77777777" w:rsidR="00F476EA" w:rsidRPr="00F476EA" w:rsidRDefault="00F476EA" w:rsidP="00F476EA">
      <w:pPr>
        <w:autoSpaceDE w:val="0"/>
        <w:autoSpaceDN w:val="0"/>
        <w:adjustRightInd w:val="0"/>
        <w:spacing w:after="0" w:line="240" w:lineRule="auto"/>
        <w:rPr>
          <w:rFonts w:ascii="Source Sans Pro" w:hAnsi="Source Sans Pro" w:cs="Source Sans Pro"/>
          <w:color w:val="000000"/>
          <w:sz w:val="20"/>
          <w:szCs w:val="20"/>
        </w:rPr>
      </w:pPr>
    </w:p>
    <w:p w14:paraId="08885BC0" w14:textId="44F3D7D0" w:rsidR="00F476EA" w:rsidRDefault="00F476EA" w:rsidP="00F476EA">
      <w:pPr>
        <w:autoSpaceDE w:val="0"/>
        <w:autoSpaceDN w:val="0"/>
        <w:adjustRightInd w:val="0"/>
        <w:spacing w:after="0" w:line="240" w:lineRule="auto"/>
        <w:rPr>
          <w:rFonts w:ascii="Source Sans Pro" w:hAnsi="Source Sans Pro" w:cs="Source Sans Pro"/>
          <w:color w:val="000000"/>
          <w:sz w:val="20"/>
          <w:szCs w:val="20"/>
        </w:rPr>
      </w:pPr>
      <w:r w:rsidRPr="00F476EA">
        <w:rPr>
          <w:rFonts w:ascii="Source Sans Pro" w:hAnsi="Source Sans Pro" w:cs="Source Sans Pro"/>
          <w:i/>
          <w:iCs/>
          <w:color w:val="000000"/>
          <w:sz w:val="20"/>
          <w:szCs w:val="20"/>
        </w:rPr>
        <w:t>[List]</w:t>
      </w:r>
      <w:r w:rsidRPr="00F476EA">
        <w:rPr>
          <w:rFonts w:ascii="Source Sans Pro" w:hAnsi="Source Sans Pro" w:cs="Source Sans Pro"/>
          <w:color w:val="000000"/>
          <w:sz w:val="20"/>
          <w:szCs w:val="20"/>
        </w:rPr>
        <w:t xml:space="preserve"> Go to the file menu, From the drop down select Browse in Bridge, </w:t>
      </w:r>
      <w:proofErr w:type="gramStart"/>
      <w:r w:rsidRPr="00F476EA">
        <w:rPr>
          <w:rFonts w:ascii="Source Sans Pro" w:hAnsi="Source Sans Pro" w:cs="Source Sans Pro"/>
          <w:color w:val="000000"/>
          <w:sz w:val="20"/>
          <w:szCs w:val="20"/>
        </w:rPr>
        <w:t>Navigate</w:t>
      </w:r>
      <w:proofErr w:type="gramEnd"/>
      <w:r w:rsidRPr="00F476EA">
        <w:rPr>
          <w:rFonts w:ascii="Source Sans Pro" w:hAnsi="Source Sans Pro" w:cs="Source Sans Pro"/>
          <w:color w:val="000000"/>
          <w:sz w:val="20"/>
          <w:szCs w:val="20"/>
        </w:rPr>
        <w:t xml:space="preserve"> to the file you wish to open, From the open file dialogue box click on the open button</w:t>
      </w:r>
    </w:p>
    <w:p w14:paraId="59AB1D07" w14:textId="77777777" w:rsidR="00F476EA" w:rsidRPr="00F476EA" w:rsidRDefault="00F476EA" w:rsidP="00F476EA">
      <w:pPr>
        <w:autoSpaceDE w:val="0"/>
        <w:autoSpaceDN w:val="0"/>
        <w:adjustRightInd w:val="0"/>
        <w:spacing w:after="0" w:line="240" w:lineRule="auto"/>
        <w:rPr>
          <w:rFonts w:ascii="Source Sans Pro" w:hAnsi="Source Sans Pro" w:cs="Source Sans Pro"/>
          <w:color w:val="000000"/>
          <w:sz w:val="20"/>
          <w:szCs w:val="20"/>
        </w:rPr>
      </w:pPr>
    </w:p>
    <w:p w14:paraId="72347E8F" w14:textId="3EBA1B6E" w:rsidR="00F476EA" w:rsidRPr="00F476EA" w:rsidRDefault="00F476EA" w:rsidP="00F476EA">
      <w:pPr>
        <w:autoSpaceDE w:val="0"/>
        <w:autoSpaceDN w:val="0"/>
        <w:adjustRightInd w:val="0"/>
        <w:spacing w:after="0" w:line="240" w:lineRule="auto"/>
        <w:rPr>
          <w:rFonts w:ascii="Source Sans Pro" w:hAnsi="Source Sans Pro" w:cs="Source Sans Pro"/>
          <w:color w:val="000000"/>
          <w:sz w:val="23"/>
          <w:szCs w:val="23"/>
        </w:rPr>
      </w:pPr>
      <w:r w:rsidRPr="00F476EA">
        <w:rPr>
          <w:rFonts w:ascii="Source Sans Pro" w:hAnsi="Source Sans Pro" w:cs="Source Sans Pro"/>
          <w:b/>
          <w:bCs/>
          <w:i/>
          <w:iCs/>
          <w:color w:val="000000"/>
          <w:sz w:val="23"/>
          <w:szCs w:val="23"/>
        </w:rPr>
        <w:t>Heading Example II</w:t>
      </w:r>
    </w:p>
    <w:p w14:paraId="62E81B6C" w14:textId="7F9CD591" w:rsidR="00F476EA" w:rsidRPr="00F476EA" w:rsidRDefault="00F476EA" w:rsidP="00F476EA">
      <w:pPr>
        <w:autoSpaceDE w:val="0"/>
        <w:autoSpaceDN w:val="0"/>
        <w:adjustRightInd w:val="0"/>
        <w:spacing w:after="0" w:line="240" w:lineRule="auto"/>
        <w:rPr>
          <w:rFonts w:ascii="Source Sans Pro" w:hAnsi="Source Sans Pro" w:cs="Source Sans Pro"/>
          <w:color w:val="000000"/>
          <w:sz w:val="20"/>
          <w:szCs w:val="20"/>
        </w:rPr>
      </w:pPr>
      <w:r w:rsidRPr="00F476EA">
        <w:rPr>
          <w:rFonts w:ascii="Source Sans Pro" w:hAnsi="Source Sans Pro" w:cs="Source Sans Pro"/>
          <w:b/>
          <w:bCs/>
          <w:color w:val="000000"/>
          <w:sz w:val="20"/>
          <w:szCs w:val="20"/>
        </w:rPr>
        <w:t>Bathtubs</w:t>
      </w:r>
    </w:p>
    <w:p w14:paraId="71FDAA72" w14:textId="30755333" w:rsidR="00F476EA" w:rsidRDefault="00F476EA" w:rsidP="00F476EA">
      <w:pPr>
        <w:autoSpaceDE w:val="0"/>
        <w:autoSpaceDN w:val="0"/>
        <w:adjustRightInd w:val="0"/>
        <w:spacing w:after="0" w:line="240" w:lineRule="auto"/>
        <w:rPr>
          <w:rFonts w:ascii="Source Sans Pro" w:hAnsi="Source Sans Pro" w:cs="Source Sans Pro"/>
          <w:color w:val="000000"/>
          <w:sz w:val="20"/>
          <w:szCs w:val="20"/>
        </w:rPr>
      </w:pPr>
      <w:r w:rsidRPr="00F476EA">
        <w:rPr>
          <w:rFonts w:ascii="Source Sans Pro" w:hAnsi="Source Sans Pro" w:cs="Source Sans Pro"/>
          <w:color w:val="000000"/>
          <w:sz w:val="20"/>
          <w:szCs w:val="20"/>
        </w:rPr>
        <w:t>American Standard Sonoma White Rectangular Skirted Bathtub with Left-Hand Drain</w:t>
      </w:r>
      <w:r>
        <w:rPr>
          <w:rFonts w:ascii="Source Sans Pro" w:hAnsi="Source Sans Pro" w:cs="Source Sans Pro"/>
          <w:color w:val="000000"/>
          <w:sz w:val="20"/>
          <w:szCs w:val="20"/>
        </w:rPr>
        <w:t xml:space="preserve">. </w:t>
      </w:r>
      <w:r w:rsidRPr="00F476EA">
        <w:rPr>
          <w:rFonts w:ascii="Source Sans Pro" w:hAnsi="Source Sans Pro" w:cs="Source Sans Pro"/>
          <w:color w:val="000000"/>
          <w:sz w:val="20"/>
          <w:szCs w:val="20"/>
        </w:rPr>
        <w:t>Also commonly known as Jacuzzi bathtubs, after the most well-known manufacturer of this type of tub, whirlpool tubs use jets driven by a pump to agitate the water, or an air system to create bubbles; some use a combination of the two. Many people find them extremely relaxing. If you have frequent muscle or joint pain, or just enjoy the luxury of a spa, you may want to consider a whirlpool tub. Whirlpool tubs are available in a wide range of sizes and types, from very small to soaker-size; freestanding to walk-in.</w:t>
      </w:r>
    </w:p>
    <w:p w14:paraId="2005987B" w14:textId="77777777" w:rsidR="00F476EA" w:rsidRPr="00F476EA" w:rsidRDefault="00F476EA" w:rsidP="00F476EA">
      <w:pPr>
        <w:autoSpaceDE w:val="0"/>
        <w:autoSpaceDN w:val="0"/>
        <w:adjustRightInd w:val="0"/>
        <w:spacing w:after="0" w:line="240" w:lineRule="auto"/>
        <w:rPr>
          <w:rFonts w:ascii="Source Sans Pro" w:hAnsi="Source Sans Pro" w:cs="Source Sans Pro"/>
          <w:color w:val="000000"/>
          <w:sz w:val="20"/>
          <w:szCs w:val="20"/>
        </w:rPr>
      </w:pPr>
    </w:p>
    <w:p w14:paraId="2B80BF57" w14:textId="4736211F" w:rsidR="00F476EA" w:rsidRPr="00F476EA" w:rsidRDefault="00F476EA" w:rsidP="00F476EA">
      <w:pPr>
        <w:autoSpaceDE w:val="0"/>
        <w:autoSpaceDN w:val="0"/>
        <w:adjustRightInd w:val="0"/>
        <w:spacing w:after="0" w:line="240" w:lineRule="auto"/>
        <w:rPr>
          <w:rFonts w:ascii="Source Sans Pro" w:hAnsi="Source Sans Pro" w:cs="Source Sans Pro"/>
          <w:color w:val="000000"/>
          <w:sz w:val="20"/>
          <w:szCs w:val="20"/>
        </w:rPr>
      </w:pPr>
      <w:r w:rsidRPr="00F476EA">
        <w:rPr>
          <w:rFonts w:ascii="Source Sans Pro" w:hAnsi="Source Sans Pro" w:cs="Source Sans Pro"/>
          <w:color w:val="000000"/>
          <w:sz w:val="20"/>
          <w:szCs w:val="20"/>
        </w:rPr>
        <w:t>Advantages</w:t>
      </w:r>
    </w:p>
    <w:p w14:paraId="0539440D" w14:textId="06E69159" w:rsidR="00F476EA" w:rsidRDefault="00F476EA" w:rsidP="00F476EA">
      <w:pPr>
        <w:autoSpaceDE w:val="0"/>
        <w:autoSpaceDN w:val="0"/>
        <w:adjustRightInd w:val="0"/>
        <w:spacing w:after="0" w:line="240" w:lineRule="auto"/>
        <w:rPr>
          <w:rFonts w:ascii="Source Sans Pro" w:hAnsi="Source Sans Pro" w:cs="Source Sans Pro"/>
          <w:color w:val="000000"/>
          <w:sz w:val="20"/>
          <w:szCs w:val="20"/>
        </w:rPr>
      </w:pPr>
      <w:r w:rsidRPr="00F476EA">
        <w:rPr>
          <w:rFonts w:ascii="Source Sans Pro" w:hAnsi="Source Sans Pro" w:cs="Source Sans Pro"/>
          <w:i/>
          <w:iCs/>
          <w:color w:val="000000"/>
          <w:sz w:val="20"/>
          <w:szCs w:val="20"/>
        </w:rPr>
        <w:t>[List]</w:t>
      </w:r>
      <w:r w:rsidRPr="00F476EA">
        <w:rPr>
          <w:rFonts w:ascii="Source Sans Pro" w:hAnsi="Source Sans Pro" w:cs="Source Sans Pro"/>
          <w:color w:val="000000"/>
          <w:sz w:val="20"/>
          <w:szCs w:val="20"/>
        </w:rPr>
        <w:t xml:space="preserve"> Good for those with limited mobility, Variety of shapes, variety of sizes, variety of designs, some have whirlpool jets</w:t>
      </w:r>
    </w:p>
    <w:p w14:paraId="5662AF51" w14:textId="77777777" w:rsidR="00F476EA" w:rsidRPr="00F476EA" w:rsidRDefault="00F476EA" w:rsidP="00F476EA">
      <w:pPr>
        <w:autoSpaceDE w:val="0"/>
        <w:autoSpaceDN w:val="0"/>
        <w:adjustRightInd w:val="0"/>
        <w:spacing w:after="0" w:line="240" w:lineRule="auto"/>
        <w:rPr>
          <w:rFonts w:ascii="Source Sans Pro" w:hAnsi="Source Sans Pro" w:cs="Source Sans Pro"/>
          <w:color w:val="000000"/>
          <w:sz w:val="20"/>
          <w:szCs w:val="20"/>
        </w:rPr>
      </w:pPr>
    </w:p>
    <w:p w14:paraId="00F4593A" w14:textId="22EC98CD" w:rsidR="00F476EA" w:rsidRPr="00F476EA" w:rsidRDefault="00F476EA" w:rsidP="00F476EA">
      <w:pPr>
        <w:autoSpaceDE w:val="0"/>
        <w:autoSpaceDN w:val="0"/>
        <w:adjustRightInd w:val="0"/>
        <w:spacing w:after="0" w:line="240" w:lineRule="auto"/>
        <w:rPr>
          <w:rFonts w:ascii="Source Sans Pro" w:hAnsi="Source Sans Pro" w:cs="Source Sans Pro"/>
          <w:color w:val="000000"/>
          <w:sz w:val="20"/>
          <w:szCs w:val="20"/>
        </w:rPr>
      </w:pPr>
      <w:r w:rsidRPr="00F476EA">
        <w:rPr>
          <w:rFonts w:ascii="Source Sans Pro" w:hAnsi="Source Sans Pro" w:cs="Source Sans Pro"/>
          <w:color w:val="000000"/>
          <w:sz w:val="20"/>
          <w:szCs w:val="20"/>
        </w:rPr>
        <w:t>Disadvantages</w:t>
      </w:r>
    </w:p>
    <w:p w14:paraId="026C81C8" w14:textId="69AEA79E" w:rsidR="00F476EA" w:rsidRDefault="00F476EA" w:rsidP="00F476EA">
      <w:r w:rsidRPr="00F476EA">
        <w:rPr>
          <w:rFonts w:ascii="Source Sans Pro" w:hAnsi="Source Sans Pro" w:cs="Source Sans Pro"/>
          <w:i/>
          <w:iCs/>
          <w:color w:val="000000"/>
          <w:sz w:val="20"/>
          <w:szCs w:val="20"/>
        </w:rPr>
        <w:t>[List]</w:t>
      </w:r>
      <w:r w:rsidRPr="00F476EA">
        <w:rPr>
          <w:rFonts w:ascii="Source Sans Pro" w:hAnsi="Source Sans Pro" w:cs="Source Sans Pro"/>
          <w:color w:val="000000"/>
          <w:sz w:val="20"/>
          <w:szCs w:val="20"/>
        </w:rPr>
        <w:t xml:space="preserve"> They are expensive, you need extra reinforcement around tub, and you can only exit when the tub is empty</w:t>
      </w:r>
    </w:p>
    <w:sectPr w:rsidR="00F476E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altName w:val="Cambria"/>
    <w:panose1 w:val="02040503050406030204"/>
    <w:charset w:val="00"/>
    <w:family w:val="roman"/>
    <w:pitch w:val="variable"/>
    <w:sig w:usb0="E00006FF" w:usb1="420024FF" w:usb2="02000000" w:usb3="00000000" w:csb0="0000019F" w:csb1="00000000"/>
  </w:font>
  <w:font w:name="Source Sans Pro">
    <w:altName w:val="Source Sans Pro"/>
    <w:panose1 w:val="020B0503030403020204"/>
    <w:charset w:val="00"/>
    <w:family w:val="swiss"/>
    <w:notTrueType/>
    <w:pitch w:val="variable"/>
    <w:sig w:usb0="600002F7" w:usb1="00000003"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6EA"/>
    <w:rsid w:val="00673130"/>
    <w:rsid w:val="00860C13"/>
    <w:rsid w:val="00995D8B"/>
    <w:rsid w:val="00C800E9"/>
    <w:rsid w:val="00DB1DAE"/>
    <w:rsid w:val="00DF6F66"/>
    <w:rsid w:val="00F476EA"/>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985BDA"/>
  <w15:chartTrackingRefBased/>
  <w15:docId w15:val="{49373202-52AF-4233-85C3-256E8E5A22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F476EA"/>
    <w:pPr>
      <w:autoSpaceDE w:val="0"/>
      <w:autoSpaceDN w:val="0"/>
      <w:adjustRightInd w:val="0"/>
      <w:spacing w:after="0" w:line="240" w:lineRule="auto"/>
    </w:pPr>
    <w:rPr>
      <w:rFonts w:ascii="Cambria" w:hAnsi="Cambria" w:cs="Cambria"/>
      <w:color w:val="000000"/>
      <w:sz w:val="24"/>
      <w:szCs w:val="24"/>
    </w:rPr>
  </w:style>
  <w:style w:type="character" w:styleId="Hyperlink">
    <w:name w:val="Hyperlink"/>
    <w:basedOn w:val="DefaultParagraphFont"/>
    <w:uiPriority w:val="99"/>
    <w:unhideWhenUsed/>
    <w:rsid w:val="00F476EA"/>
    <w:rPr>
      <w:color w:val="0563C1" w:themeColor="hyperlink"/>
      <w:u w:val="single"/>
    </w:rPr>
  </w:style>
  <w:style w:type="character" w:styleId="UnresolvedMention">
    <w:name w:val="Unresolved Mention"/>
    <w:basedOn w:val="DefaultParagraphFont"/>
    <w:uiPriority w:val="99"/>
    <w:semiHidden/>
    <w:unhideWhenUsed/>
    <w:rsid w:val="00F476E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hyperlink" Target="http://www.adobe.com/products/photosho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517</Words>
  <Characters>2950</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Allan Anderson</dc:creator>
  <cp:keywords/>
  <dc:description/>
  <cp:lastModifiedBy>Allan Anderson</cp:lastModifiedBy>
  <cp:revision>3</cp:revision>
  <dcterms:created xsi:type="dcterms:W3CDTF">2021-05-06T21:45:00Z</dcterms:created>
  <dcterms:modified xsi:type="dcterms:W3CDTF">2022-05-11T14:18:00Z</dcterms:modified>
</cp:coreProperties>
</file>