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65"/>
        <w:gridCol w:w="1439"/>
        <w:gridCol w:w="1559"/>
        <w:gridCol w:w="1439"/>
        <w:gridCol w:w="1514"/>
      </w:tblGrid>
      <w:tr w:rsidR="00017ADC" w:rsidRPr="00EA649D" w14:paraId="1370B229" w14:textId="77777777" w:rsidTr="00017ADC">
        <w:tc>
          <w:tcPr>
            <w:tcW w:w="1476" w:type="dxa"/>
          </w:tcPr>
          <w:p w14:paraId="7CCB042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136C547F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Correctness</w:t>
            </w:r>
          </w:p>
        </w:tc>
        <w:tc>
          <w:tcPr>
            <w:tcW w:w="1476" w:type="dxa"/>
          </w:tcPr>
          <w:p w14:paraId="3DF2424F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11E6B70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Code Quality</w:t>
            </w:r>
          </w:p>
        </w:tc>
        <w:tc>
          <w:tcPr>
            <w:tcW w:w="1476" w:type="dxa"/>
          </w:tcPr>
          <w:p w14:paraId="5B094C3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0EBD68F8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 Quality</w:t>
            </w:r>
          </w:p>
        </w:tc>
      </w:tr>
      <w:tr w:rsidR="00017ADC" w:rsidRPr="00EA649D" w14:paraId="228F4B77" w14:textId="77777777" w:rsidTr="00017ADC">
        <w:tc>
          <w:tcPr>
            <w:tcW w:w="1476" w:type="dxa"/>
          </w:tcPr>
          <w:p w14:paraId="656F8DFB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03A6D42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was not submitted or failed all instructor test cases</w:t>
            </w:r>
          </w:p>
        </w:tc>
        <w:tc>
          <w:tcPr>
            <w:tcW w:w="1476" w:type="dxa"/>
          </w:tcPr>
          <w:p w14:paraId="3225298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56B68EE2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was not submitted.</w:t>
            </w:r>
          </w:p>
        </w:tc>
        <w:tc>
          <w:tcPr>
            <w:tcW w:w="1476" w:type="dxa"/>
          </w:tcPr>
          <w:p w14:paraId="34945D7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3AD1ED7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 were not submitted</w:t>
            </w:r>
          </w:p>
        </w:tc>
      </w:tr>
      <w:tr w:rsidR="00017ADC" w:rsidRPr="00EA649D" w14:paraId="6BE6807F" w14:textId="77777777" w:rsidTr="00017ADC">
        <w:tc>
          <w:tcPr>
            <w:tcW w:w="1476" w:type="dxa"/>
          </w:tcPr>
          <w:p w14:paraId="6E4EE347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10</w:t>
            </w:r>
          </w:p>
        </w:tc>
        <w:tc>
          <w:tcPr>
            <w:tcW w:w="1476" w:type="dxa"/>
          </w:tcPr>
          <w:p w14:paraId="63720CD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failed majority of instructor test cases</w:t>
            </w:r>
          </w:p>
        </w:tc>
        <w:tc>
          <w:tcPr>
            <w:tcW w:w="1476" w:type="dxa"/>
          </w:tcPr>
          <w:p w14:paraId="296332E7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14:paraId="5DA4947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Code is of poor quality in multiple categories: Formatting, Documentation &amp; Readability, Statement choice, Maintainability, and/or efficiency.</w:t>
            </w:r>
          </w:p>
        </w:tc>
        <w:tc>
          <w:tcPr>
            <w:tcW w:w="1476" w:type="dxa"/>
          </w:tcPr>
          <w:p w14:paraId="0DE1980B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14:paraId="2292918D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Testing is clearly minimal and/or clearly does not test the functionality</w:t>
            </w:r>
          </w:p>
        </w:tc>
      </w:tr>
      <w:tr w:rsidR="00017ADC" w:rsidRPr="00EA649D" w14:paraId="3A30C522" w14:textId="77777777" w:rsidTr="00017ADC">
        <w:tc>
          <w:tcPr>
            <w:tcW w:w="1476" w:type="dxa"/>
          </w:tcPr>
          <w:p w14:paraId="04DC83C6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17</w:t>
            </w:r>
          </w:p>
        </w:tc>
        <w:tc>
          <w:tcPr>
            <w:tcW w:w="1476" w:type="dxa"/>
          </w:tcPr>
          <w:p w14:paraId="1AB7EB52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passes the majority of instructor test cases</w:t>
            </w:r>
          </w:p>
        </w:tc>
        <w:tc>
          <w:tcPr>
            <w:tcW w:w="1476" w:type="dxa"/>
          </w:tcPr>
          <w:p w14:paraId="1CCB5899" w14:textId="77777777" w:rsidR="00017ADC" w:rsidRPr="00DC63FF" w:rsidRDefault="00017ADC">
            <w:pPr>
              <w:rPr>
                <w:sz w:val="20"/>
                <w:szCs w:val="20"/>
              </w:rPr>
            </w:pPr>
            <w:r w:rsidRPr="00DC63FF">
              <w:rPr>
                <w:sz w:val="20"/>
                <w:szCs w:val="20"/>
              </w:rPr>
              <w:t>3</w:t>
            </w:r>
          </w:p>
        </w:tc>
        <w:tc>
          <w:tcPr>
            <w:tcW w:w="1476" w:type="dxa"/>
          </w:tcPr>
          <w:p w14:paraId="401294B6" w14:textId="77777777" w:rsidR="00017ADC" w:rsidRPr="00DC63FF" w:rsidRDefault="00017ADC">
            <w:pPr>
              <w:rPr>
                <w:sz w:val="20"/>
                <w:szCs w:val="20"/>
              </w:rPr>
            </w:pPr>
            <w:r w:rsidRPr="00DC63FF">
              <w:rPr>
                <w:sz w:val="20"/>
                <w:szCs w:val="20"/>
              </w:rPr>
              <w:t>Code is of acceptable quality in most categories.</w:t>
            </w:r>
          </w:p>
        </w:tc>
        <w:tc>
          <w:tcPr>
            <w:tcW w:w="1476" w:type="dxa"/>
          </w:tcPr>
          <w:p w14:paraId="23DFEDA0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3</w:t>
            </w:r>
          </w:p>
        </w:tc>
        <w:tc>
          <w:tcPr>
            <w:tcW w:w="1476" w:type="dxa"/>
          </w:tcPr>
          <w:p w14:paraId="60ABCEF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Testing is performed but structure and/or naming &amp; documentation make it difficult to assess if it is complete.</w:t>
            </w:r>
          </w:p>
        </w:tc>
      </w:tr>
      <w:tr w:rsidR="00017ADC" w:rsidRPr="00EA649D" w14:paraId="03D324A3" w14:textId="77777777" w:rsidTr="00017ADC">
        <w:tc>
          <w:tcPr>
            <w:tcW w:w="1476" w:type="dxa"/>
          </w:tcPr>
          <w:p w14:paraId="7C07818A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22</w:t>
            </w:r>
          </w:p>
        </w:tc>
        <w:tc>
          <w:tcPr>
            <w:tcW w:w="1476" w:type="dxa"/>
          </w:tcPr>
          <w:p w14:paraId="47018351" w14:textId="6C0FD453" w:rsidR="00017ADC" w:rsidRPr="00EA649D" w:rsidRDefault="00EA649D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passed nearly all</w:t>
            </w:r>
            <w:r w:rsidR="00017ADC" w:rsidRPr="00EA649D">
              <w:rPr>
                <w:sz w:val="20"/>
                <w:szCs w:val="20"/>
              </w:rPr>
              <w:t xml:space="preserve"> instructor test cases</w:t>
            </w:r>
          </w:p>
        </w:tc>
        <w:tc>
          <w:tcPr>
            <w:tcW w:w="1476" w:type="dxa"/>
          </w:tcPr>
          <w:p w14:paraId="2017A1C1" w14:textId="77777777" w:rsidR="00017ADC" w:rsidRPr="00BE288E" w:rsidRDefault="00017ADC">
            <w:pPr>
              <w:rPr>
                <w:sz w:val="20"/>
                <w:szCs w:val="20"/>
              </w:rPr>
            </w:pPr>
            <w:r w:rsidRPr="00BE288E">
              <w:rPr>
                <w:sz w:val="20"/>
                <w:szCs w:val="20"/>
              </w:rPr>
              <w:t>4</w:t>
            </w:r>
          </w:p>
        </w:tc>
        <w:tc>
          <w:tcPr>
            <w:tcW w:w="1476" w:type="dxa"/>
          </w:tcPr>
          <w:p w14:paraId="45A52F19" w14:textId="77777777" w:rsidR="00017ADC" w:rsidRPr="00BE288E" w:rsidRDefault="00017ADC">
            <w:pPr>
              <w:rPr>
                <w:sz w:val="20"/>
                <w:szCs w:val="20"/>
              </w:rPr>
            </w:pPr>
            <w:r w:rsidRPr="00BE288E">
              <w:rPr>
                <w:sz w:val="20"/>
                <w:szCs w:val="20"/>
              </w:rPr>
              <w:t xml:space="preserve">Code is of acceptable quality in all categories.  </w:t>
            </w:r>
          </w:p>
        </w:tc>
        <w:tc>
          <w:tcPr>
            <w:tcW w:w="1476" w:type="dxa"/>
          </w:tcPr>
          <w:p w14:paraId="6D0C9E95" w14:textId="77777777" w:rsidR="00017ADC" w:rsidRPr="00BE288E" w:rsidRDefault="00017ADC">
            <w:pPr>
              <w:rPr>
                <w:sz w:val="20"/>
                <w:szCs w:val="20"/>
              </w:rPr>
            </w:pPr>
            <w:r w:rsidRPr="00BE288E">
              <w:rPr>
                <w:sz w:val="20"/>
                <w:szCs w:val="20"/>
              </w:rPr>
              <w:t>4</w:t>
            </w:r>
          </w:p>
        </w:tc>
        <w:tc>
          <w:tcPr>
            <w:tcW w:w="1476" w:type="dxa"/>
          </w:tcPr>
          <w:p w14:paraId="182CA56E" w14:textId="77777777" w:rsidR="00017ADC" w:rsidRPr="00BE288E" w:rsidRDefault="00017ADC">
            <w:pPr>
              <w:rPr>
                <w:sz w:val="20"/>
                <w:szCs w:val="20"/>
              </w:rPr>
            </w:pPr>
            <w:r w:rsidRPr="00BE288E">
              <w:rPr>
                <w:sz w:val="20"/>
                <w:szCs w:val="20"/>
              </w:rPr>
              <w:t>Tests are well written and appear to be largely complete.</w:t>
            </w:r>
          </w:p>
        </w:tc>
      </w:tr>
      <w:tr w:rsidR="00017ADC" w:rsidRPr="00EA649D" w14:paraId="64B7FA07" w14:textId="77777777" w:rsidTr="00017ADC">
        <w:tc>
          <w:tcPr>
            <w:tcW w:w="1476" w:type="dxa"/>
          </w:tcPr>
          <w:p w14:paraId="5631331E" w14:textId="77777777" w:rsidR="00017ADC" w:rsidRPr="008A5CB6" w:rsidRDefault="00017ADC">
            <w:pPr>
              <w:rPr>
                <w:sz w:val="20"/>
                <w:szCs w:val="20"/>
                <w:highlight w:val="yellow"/>
              </w:rPr>
            </w:pPr>
            <w:r w:rsidRPr="008A5CB6">
              <w:rPr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1476" w:type="dxa"/>
          </w:tcPr>
          <w:p w14:paraId="3882DEB0" w14:textId="77777777" w:rsidR="00017ADC" w:rsidRPr="008A5CB6" w:rsidRDefault="00017ADC">
            <w:pPr>
              <w:rPr>
                <w:sz w:val="20"/>
                <w:szCs w:val="20"/>
                <w:highlight w:val="yellow"/>
              </w:rPr>
            </w:pPr>
            <w:r w:rsidRPr="008A5CB6">
              <w:rPr>
                <w:sz w:val="20"/>
                <w:szCs w:val="20"/>
                <w:highlight w:val="yellow"/>
              </w:rPr>
              <w:t>Program passes all instructor test cases</w:t>
            </w:r>
          </w:p>
        </w:tc>
        <w:tc>
          <w:tcPr>
            <w:tcW w:w="1476" w:type="dxa"/>
          </w:tcPr>
          <w:p w14:paraId="0FA5E925" w14:textId="77777777" w:rsidR="00017ADC" w:rsidRPr="00DC63FF" w:rsidRDefault="00017ADC">
            <w:pPr>
              <w:rPr>
                <w:sz w:val="20"/>
                <w:szCs w:val="20"/>
                <w:highlight w:val="yellow"/>
              </w:rPr>
            </w:pPr>
            <w:r w:rsidRPr="00DC63FF">
              <w:rPr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476" w:type="dxa"/>
          </w:tcPr>
          <w:p w14:paraId="6AEDF6CC" w14:textId="77777777" w:rsidR="00017ADC" w:rsidRPr="00DC63FF" w:rsidRDefault="00017ADC">
            <w:pPr>
              <w:rPr>
                <w:sz w:val="20"/>
                <w:szCs w:val="20"/>
                <w:highlight w:val="yellow"/>
              </w:rPr>
            </w:pPr>
            <w:r w:rsidRPr="00DC63FF">
              <w:rPr>
                <w:sz w:val="20"/>
                <w:szCs w:val="20"/>
                <w:highlight w:val="yellow"/>
              </w:rPr>
              <w:t>Program code is of exceptional quality in all categories.</w:t>
            </w:r>
          </w:p>
        </w:tc>
        <w:tc>
          <w:tcPr>
            <w:tcW w:w="1476" w:type="dxa"/>
          </w:tcPr>
          <w:p w14:paraId="4621DF74" w14:textId="77777777" w:rsidR="00017ADC" w:rsidRPr="00BE288E" w:rsidRDefault="00017ADC">
            <w:pPr>
              <w:rPr>
                <w:sz w:val="20"/>
                <w:szCs w:val="20"/>
                <w:highlight w:val="yellow"/>
              </w:rPr>
            </w:pPr>
            <w:r w:rsidRPr="00BE288E">
              <w:rPr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476" w:type="dxa"/>
          </w:tcPr>
          <w:p w14:paraId="1C863BFC" w14:textId="77777777" w:rsidR="00017ADC" w:rsidRPr="00BE288E" w:rsidRDefault="00017ADC">
            <w:pPr>
              <w:rPr>
                <w:sz w:val="20"/>
                <w:szCs w:val="20"/>
                <w:highlight w:val="yellow"/>
              </w:rPr>
            </w:pPr>
            <w:r w:rsidRPr="00BE288E">
              <w:rPr>
                <w:sz w:val="20"/>
                <w:szCs w:val="20"/>
                <w:highlight w:val="yellow"/>
              </w:rPr>
              <w:t>Tests are exceptionally well written and are readily seen to be complete.</w:t>
            </w:r>
          </w:p>
        </w:tc>
      </w:tr>
    </w:tbl>
    <w:p w14:paraId="00FFC353" w14:textId="77777777" w:rsidR="00A830EC" w:rsidRPr="00EA649D" w:rsidRDefault="00A830EC">
      <w:pPr>
        <w:rPr>
          <w:sz w:val="20"/>
          <w:szCs w:val="20"/>
        </w:rPr>
      </w:pPr>
    </w:p>
    <w:p w14:paraId="6EF50664" w14:textId="1B046068" w:rsidR="008A0899" w:rsidRDefault="008A0899">
      <w:pPr>
        <w:rPr>
          <w:sz w:val="20"/>
          <w:szCs w:val="20"/>
        </w:rPr>
      </w:pPr>
      <w:r w:rsidRPr="00EA649D">
        <w:rPr>
          <w:sz w:val="20"/>
          <w:szCs w:val="20"/>
        </w:rPr>
        <w:t>Comments:</w:t>
      </w:r>
      <w:r w:rsidR="008A5CB6">
        <w:rPr>
          <w:sz w:val="20"/>
          <w:szCs w:val="20"/>
        </w:rPr>
        <w:t xml:space="preserve"> Well </w:t>
      </w:r>
      <w:proofErr w:type="gramStart"/>
      <w:r w:rsidR="008A5CB6">
        <w:rPr>
          <w:sz w:val="20"/>
          <w:szCs w:val="20"/>
        </w:rPr>
        <w:t>Done</w:t>
      </w:r>
      <w:proofErr w:type="gramEnd"/>
      <w:r w:rsidR="008A5CB6">
        <w:rPr>
          <w:sz w:val="20"/>
          <w:szCs w:val="20"/>
        </w:rPr>
        <w:t xml:space="preserve"> implementing and testing all </w:t>
      </w:r>
      <w:r w:rsidR="009B52FE">
        <w:rPr>
          <w:sz w:val="20"/>
          <w:szCs w:val="20"/>
        </w:rPr>
        <w:t xml:space="preserve">methods! </w:t>
      </w:r>
    </w:p>
    <w:p w14:paraId="58002EA5" w14:textId="77777777" w:rsidR="00BE288E" w:rsidRDefault="00BE288E">
      <w:pPr>
        <w:rPr>
          <w:sz w:val="20"/>
          <w:szCs w:val="20"/>
        </w:rPr>
      </w:pPr>
    </w:p>
    <w:p w14:paraId="7BBBE795" w14:textId="143E1A4C" w:rsidR="002C5DDD" w:rsidRDefault="00DC63FF" w:rsidP="005A0274">
      <w:pPr>
        <w:rPr>
          <w:sz w:val="20"/>
          <w:szCs w:val="20"/>
        </w:rPr>
      </w:pPr>
      <w:r>
        <w:rPr>
          <w:sz w:val="20"/>
          <w:szCs w:val="20"/>
        </w:rPr>
        <w:t>That was a wonderful animation! I enjoyed it!</w:t>
      </w:r>
    </w:p>
    <w:p w14:paraId="61AE2858" w14:textId="77777777" w:rsidR="00DC63FF" w:rsidRDefault="00DC63FF" w:rsidP="005A0274">
      <w:pPr>
        <w:rPr>
          <w:sz w:val="20"/>
          <w:szCs w:val="20"/>
        </w:rPr>
      </w:pPr>
    </w:p>
    <w:p w14:paraId="714E9793" w14:textId="342DB2DE" w:rsidR="00DC63FF" w:rsidRPr="00EA649D" w:rsidRDefault="00DC63FF" w:rsidP="005A0274">
      <w:pPr>
        <w:rPr>
          <w:sz w:val="20"/>
          <w:szCs w:val="20"/>
        </w:rPr>
      </w:pPr>
      <w:r>
        <w:rPr>
          <w:sz w:val="20"/>
          <w:szCs w:val="20"/>
        </w:rPr>
        <w:t>Keep up the excellent work</w:t>
      </w:r>
      <w:bookmarkStart w:id="0" w:name="_GoBack"/>
      <w:bookmarkEnd w:id="0"/>
      <w:r>
        <w:rPr>
          <w:sz w:val="20"/>
          <w:szCs w:val="20"/>
        </w:rPr>
        <w:t>!</w:t>
      </w:r>
    </w:p>
    <w:p w14:paraId="643FB8A6" w14:textId="77777777" w:rsidR="00EA649D" w:rsidRDefault="00EA649D" w:rsidP="008A0899">
      <w:pPr>
        <w:rPr>
          <w:sz w:val="20"/>
          <w:szCs w:val="20"/>
        </w:rPr>
      </w:pPr>
    </w:p>
    <w:p w14:paraId="7B9BA266" w14:textId="77777777" w:rsidR="00EA649D" w:rsidRDefault="00EA649D" w:rsidP="008A0899">
      <w:pPr>
        <w:rPr>
          <w:sz w:val="20"/>
          <w:szCs w:val="20"/>
        </w:rPr>
      </w:pPr>
    </w:p>
    <w:p w14:paraId="72B02C39" w14:textId="4E33CC34" w:rsidR="008A0899" w:rsidRDefault="00DC63FF" w:rsidP="008A0899">
      <w:pPr>
        <w:rPr>
          <w:sz w:val="20"/>
          <w:szCs w:val="20"/>
        </w:rPr>
      </w:pPr>
      <w:r>
        <w:rPr>
          <w:sz w:val="20"/>
          <w:szCs w:val="20"/>
        </w:rPr>
        <w:t xml:space="preserve">Total </w:t>
      </w:r>
      <w:proofErr w:type="gramStart"/>
      <w:r>
        <w:rPr>
          <w:sz w:val="20"/>
          <w:szCs w:val="20"/>
        </w:rPr>
        <w:t>=   35</w:t>
      </w:r>
      <w:proofErr w:type="gramEnd"/>
      <w:r w:rsidR="002C5DDD" w:rsidRPr="00EA649D">
        <w:rPr>
          <w:sz w:val="20"/>
          <w:szCs w:val="20"/>
        </w:rPr>
        <w:t>/35</w:t>
      </w:r>
    </w:p>
    <w:p w14:paraId="53AFA729" w14:textId="1D6BBC9A" w:rsidR="000C0502" w:rsidRDefault="000C0502" w:rsidP="008A0899">
      <w:pPr>
        <w:rPr>
          <w:sz w:val="20"/>
          <w:szCs w:val="20"/>
        </w:rPr>
      </w:pPr>
    </w:p>
    <w:sectPr w:rsidR="000C0502" w:rsidSect="00A830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DC"/>
    <w:rsid w:val="00017ADC"/>
    <w:rsid w:val="000C0502"/>
    <w:rsid w:val="00215D8E"/>
    <w:rsid w:val="002C5DDD"/>
    <w:rsid w:val="005A0274"/>
    <w:rsid w:val="00604C2C"/>
    <w:rsid w:val="00756BD1"/>
    <w:rsid w:val="008A0899"/>
    <w:rsid w:val="008A5CB6"/>
    <w:rsid w:val="009B52FE"/>
    <w:rsid w:val="009D2BE3"/>
    <w:rsid w:val="00A830EC"/>
    <w:rsid w:val="00B711BC"/>
    <w:rsid w:val="00BC33E4"/>
    <w:rsid w:val="00BE288E"/>
    <w:rsid w:val="00BE4CD5"/>
    <w:rsid w:val="00DC63FF"/>
    <w:rsid w:val="00EA649D"/>
    <w:rsid w:val="00F4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E90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1000</Characters>
  <Application>Microsoft Macintosh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Siddiqui</dc:creator>
  <cp:keywords/>
  <dc:description/>
  <cp:lastModifiedBy>Farhan Siddiqui</cp:lastModifiedBy>
  <cp:revision>3</cp:revision>
  <dcterms:created xsi:type="dcterms:W3CDTF">2017-10-11T14:17:00Z</dcterms:created>
  <dcterms:modified xsi:type="dcterms:W3CDTF">2017-10-11T14:21:00Z</dcterms:modified>
</cp:coreProperties>
</file>