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31C" w14:textId="77777777" w:rsidR="006B05D4" w:rsidRDefault="008E470A">
      <w:pPr>
        <w:spacing w:line="360" w:lineRule="auto"/>
      </w:pPr>
      <w:r>
        <w:t xml:space="preserve">Danny </w:t>
      </w:r>
      <w:proofErr w:type="spellStart"/>
      <w:r>
        <w:t>Dinh</w:t>
      </w:r>
      <w:proofErr w:type="spellEnd"/>
      <w:r>
        <w:t xml:space="preserve"> </w:t>
      </w:r>
    </w:p>
    <w:p w14:paraId="63C70E12" w14:textId="77777777" w:rsidR="006B05D4" w:rsidRDefault="008E470A">
      <w:pPr>
        <w:spacing w:line="360" w:lineRule="auto"/>
      </w:pPr>
      <w:r>
        <w:t xml:space="preserve">Comp 195 </w:t>
      </w:r>
    </w:p>
    <w:p w14:paraId="6673AB84" w14:textId="77777777" w:rsidR="006B05D4" w:rsidRDefault="008E470A">
      <w:pPr>
        <w:spacing w:line="360" w:lineRule="auto"/>
      </w:pPr>
      <w:r>
        <w:t>2/5/2022</w:t>
      </w:r>
    </w:p>
    <w:p w14:paraId="7E87E521" w14:textId="77777777" w:rsidR="006B05D4" w:rsidRDefault="008E470A">
      <w:pPr>
        <w:spacing w:line="360" w:lineRule="auto"/>
        <w:jc w:val="center"/>
      </w:pPr>
      <w:r>
        <w:t>Encryption Application: System Design</w:t>
      </w:r>
    </w:p>
    <w:p w14:paraId="3E6E1EB2" w14:textId="77777777" w:rsidR="006B05D4" w:rsidRDefault="008E470A">
      <w:pPr>
        <w:spacing w:line="360" w:lineRule="auto"/>
      </w:pPr>
      <w:r>
        <w:t xml:space="preserve">System Design Document: Contents and Format </w:t>
      </w:r>
    </w:p>
    <w:p w14:paraId="219C684F" w14:textId="77777777" w:rsidR="006B05D4" w:rsidRDefault="008E470A">
      <w:pPr>
        <w:spacing w:line="360" w:lineRule="auto"/>
        <w:rPr>
          <w:b/>
        </w:rPr>
      </w:pPr>
      <w:r>
        <w:rPr>
          <w:b/>
        </w:rPr>
        <w:t>Cover page</w:t>
      </w:r>
    </w:p>
    <w:p w14:paraId="085A69C8" w14:textId="77777777" w:rsidR="006B05D4" w:rsidRDefault="008E470A">
      <w:pPr>
        <w:numPr>
          <w:ilvl w:val="0"/>
          <w:numId w:val="1"/>
        </w:numPr>
        <w:spacing w:line="360" w:lineRule="auto"/>
      </w:pPr>
      <w:r>
        <w:t xml:space="preserve">Name: SAFSS </w:t>
      </w:r>
      <w:proofErr w:type="gramStart"/>
      <w:r>
        <w:t>( Software</w:t>
      </w:r>
      <w:proofErr w:type="gramEnd"/>
      <w:r>
        <w:t xml:space="preserve"> Applications for Security Study)</w:t>
      </w:r>
    </w:p>
    <w:p w14:paraId="0F98D149" w14:textId="77777777" w:rsidR="006B05D4" w:rsidRDefault="008E470A">
      <w:pPr>
        <w:numPr>
          <w:ilvl w:val="0"/>
          <w:numId w:val="1"/>
        </w:numPr>
        <w:spacing w:line="360" w:lineRule="auto"/>
      </w:pPr>
      <w:r>
        <w:t>https://github.com/comp195/senior-project-spring-2022-encryption-project</w:t>
      </w:r>
    </w:p>
    <w:p w14:paraId="74A196C3" w14:textId="77777777" w:rsidR="006B05D4" w:rsidRDefault="008E470A">
      <w:pPr>
        <w:numPr>
          <w:ilvl w:val="0"/>
          <w:numId w:val="1"/>
        </w:numPr>
        <w:spacing w:line="360" w:lineRule="auto"/>
      </w:pPr>
      <w:r>
        <w:t xml:space="preserve">Danny </w:t>
      </w:r>
      <w:proofErr w:type="spellStart"/>
      <w:r>
        <w:t>Dinh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q_dinh1@u.pacific.edu</w:t>
        </w:r>
      </w:hyperlink>
      <w:r>
        <w:t>)</w:t>
      </w:r>
    </w:p>
    <w:p w14:paraId="7621AE59" w14:textId="77777777" w:rsidR="006B05D4" w:rsidRDefault="008E470A">
      <w:pPr>
        <w:numPr>
          <w:ilvl w:val="0"/>
          <w:numId w:val="1"/>
        </w:numPr>
        <w:spacing w:line="360" w:lineRule="auto"/>
      </w:pPr>
      <w:r>
        <w:t>2/13/2022</w:t>
      </w:r>
    </w:p>
    <w:p w14:paraId="052A81C0" w14:textId="77777777" w:rsidR="006B05D4" w:rsidRDefault="006B05D4">
      <w:pPr>
        <w:spacing w:line="360" w:lineRule="auto"/>
      </w:pPr>
    </w:p>
    <w:p w14:paraId="4AC04824" w14:textId="77777777" w:rsidR="006B05D4" w:rsidRDefault="008E470A">
      <w:pPr>
        <w:spacing w:line="360" w:lineRule="auto"/>
        <w:rPr>
          <w:b/>
        </w:rPr>
      </w:pPr>
      <w:r>
        <w:rPr>
          <w:b/>
        </w:rPr>
        <w:t>System Architecture</w:t>
      </w:r>
    </w:p>
    <w:p w14:paraId="4D9C590E" w14:textId="77777777" w:rsidR="006B05D4" w:rsidRDefault="008E470A">
      <w:pPr>
        <w:spacing w:line="360" w:lineRule="auto"/>
      </w:pPr>
      <w:r>
        <w:t xml:space="preserve">Microservice model </w:t>
      </w:r>
    </w:p>
    <w:p w14:paraId="02114EF9" w14:textId="0EA0B614" w:rsidR="006B05D4" w:rsidRDefault="00DC6FA9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DA0AC61" wp14:editId="1ACB91AF">
            <wp:extent cx="5943600" cy="3205480"/>
            <wp:effectExtent l="0" t="0" r="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607" w14:textId="5E87F250" w:rsidR="00DC6FA9" w:rsidRDefault="00DC6FA9">
      <w:pPr>
        <w:spacing w:line="360" w:lineRule="auto"/>
        <w:rPr>
          <w:b/>
        </w:rPr>
      </w:pPr>
    </w:p>
    <w:p w14:paraId="2067DE20" w14:textId="4BC13D27" w:rsidR="00DC6FA9" w:rsidRDefault="00DC6FA9">
      <w:pPr>
        <w:spacing w:line="360" w:lineRule="auto"/>
        <w:rPr>
          <w:b/>
        </w:rPr>
      </w:pPr>
    </w:p>
    <w:p w14:paraId="4F53DE9A" w14:textId="5F8FA730" w:rsidR="00DC6FA9" w:rsidRDefault="00DC6FA9">
      <w:pPr>
        <w:spacing w:line="360" w:lineRule="auto"/>
        <w:rPr>
          <w:b/>
        </w:rPr>
      </w:pPr>
    </w:p>
    <w:p w14:paraId="250DD633" w14:textId="1EDF1C60" w:rsidR="00DC6FA9" w:rsidRDefault="00DC6FA9">
      <w:pPr>
        <w:spacing w:line="360" w:lineRule="auto"/>
        <w:rPr>
          <w:b/>
        </w:rPr>
      </w:pPr>
    </w:p>
    <w:p w14:paraId="70504B0A" w14:textId="535BB95D" w:rsidR="00DC6FA9" w:rsidRDefault="00DC6FA9">
      <w:pPr>
        <w:spacing w:line="360" w:lineRule="auto"/>
        <w:rPr>
          <w:b/>
        </w:rPr>
      </w:pPr>
    </w:p>
    <w:p w14:paraId="00E31302" w14:textId="225CEE9F" w:rsidR="00DC6FA9" w:rsidRDefault="00DC6FA9">
      <w:pPr>
        <w:spacing w:line="360" w:lineRule="auto"/>
        <w:rPr>
          <w:b/>
        </w:rPr>
      </w:pPr>
    </w:p>
    <w:p w14:paraId="623B1AC2" w14:textId="77777777" w:rsidR="00DC6FA9" w:rsidRDefault="00DC6FA9">
      <w:pPr>
        <w:spacing w:line="360" w:lineRule="auto"/>
        <w:rPr>
          <w:b/>
        </w:rPr>
      </w:pPr>
    </w:p>
    <w:p w14:paraId="6D0F549C" w14:textId="77777777" w:rsidR="006B05D4" w:rsidRDefault="008E470A">
      <w:pPr>
        <w:spacing w:line="360" w:lineRule="auto"/>
        <w:rPr>
          <w:b/>
        </w:rPr>
      </w:pPr>
      <w:r>
        <w:rPr>
          <w:b/>
        </w:rPr>
        <w:lastRenderedPageBreak/>
        <w:t xml:space="preserve">Hardware, Software, and System Requirements </w:t>
      </w:r>
    </w:p>
    <w:p w14:paraId="002DE0AF" w14:textId="77777777" w:rsidR="006B05D4" w:rsidRDefault="008E470A">
      <w:pPr>
        <w:spacing w:line="360" w:lineRule="auto"/>
      </w:pPr>
      <w:r>
        <w:tab/>
        <w:t>Hardware requirements: the list below are minimum and recommended hardware requirements for WAFSS application.</w:t>
      </w:r>
    </w:p>
    <w:p w14:paraId="7B11554A" w14:textId="77777777" w:rsidR="006B05D4" w:rsidRDefault="006B05D4">
      <w:pPr>
        <w:spacing w:line="360" w:lineRule="auto"/>
      </w:pPr>
    </w:p>
    <w:tbl>
      <w:tblPr>
        <w:tblStyle w:val="a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4005"/>
        <w:gridCol w:w="4125"/>
      </w:tblGrid>
      <w:tr w:rsidR="006B05D4" w14:paraId="7D8066E8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EF2B" w14:textId="77777777" w:rsidR="006B05D4" w:rsidRDefault="008E470A">
            <w:pPr>
              <w:widowControl w:val="0"/>
              <w:spacing w:line="240" w:lineRule="auto"/>
            </w:pPr>
            <w:r>
              <w:rPr>
                <w:b/>
                <w:color w:val="171717"/>
                <w:sz w:val="21"/>
                <w:szCs w:val="21"/>
                <w:highlight w:val="white"/>
              </w:rPr>
              <w:t>Component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370" w14:textId="77777777" w:rsidR="006B05D4" w:rsidRDefault="008E470A">
            <w:pPr>
              <w:widowControl w:val="0"/>
              <w:spacing w:line="240" w:lineRule="auto"/>
            </w:pPr>
            <w:r>
              <w:rPr>
                <w:b/>
                <w:color w:val="171717"/>
                <w:sz w:val="21"/>
                <w:szCs w:val="21"/>
                <w:highlight w:val="white"/>
              </w:rPr>
              <w:t>Minimum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4254" w14:textId="77777777" w:rsidR="006B05D4" w:rsidRDefault="008E470A">
            <w:pPr>
              <w:widowControl w:val="0"/>
              <w:spacing w:line="240" w:lineRule="auto"/>
            </w:pPr>
            <w:r>
              <w:rPr>
                <w:b/>
                <w:color w:val="171717"/>
                <w:sz w:val="21"/>
                <w:szCs w:val="21"/>
                <w:highlight w:val="white"/>
              </w:rPr>
              <w:t>Recommended</w:t>
            </w:r>
          </w:p>
        </w:tc>
      </w:tr>
      <w:tr w:rsidR="006B05D4" w14:paraId="10EF0D2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BCAE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Processor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3659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1.9 gigahertz (GHz) x86- or x64-bit dual-core processor with SSE2 instruction set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FE0C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3.3 gigahertz (GHz) or faster 64-bit dual-core processor with SSE2 instruction set</w:t>
            </w:r>
          </w:p>
        </w:tc>
      </w:tr>
      <w:tr w:rsidR="006B05D4" w14:paraId="640A23E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F95F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Memory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87AE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2-GB RAM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F3B3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4-GB RAM or more</w:t>
            </w:r>
          </w:p>
        </w:tc>
      </w:tr>
      <w:tr w:rsidR="006B05D4" w14:paraId="2113BC3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EA6B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Display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1019" w14:textId="77777777" w:rsidR="006B05D4" w:rsidRDefault="008E470A">
            <w:pPr>
              <w:widowControl w:val="0"/>
              <w:spacing w:line="240" w:lineRule="auto"/>
            </w:pPr>
            <w:r>
              <w:t>VGA with 800x600 resolution or higher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410F" w14:textId="77777777" w:rsidR="006B05D4" w:rsidRDefault="008E470A">
            <w:pPr>
              <w:widowControl w:val="0"/>
              <w:spacing w:line="240" w:lineRule="auto"/>
            </w:pPr>
            <w:r>
              <w:t xml:space="preserve">VGA with </w:t>
            </w:r>
            <w:r>
              <w:rPr>
                <w:color w:val="171717"/>
                <w:sz w:val="21"/>
                <w:szCs w:val="21"/>
                <w:highlight w:val="white"/>
              </w:rPr>
              <w:t>1024 x 768</w:t>
            </w:r>
            <w:r>
              <w:t xml:space="preserve"> resolution or higher</w:t>
            </w:r>
          </w:p>
        </w:tc>
      </w:tr>
    </w:tbl>
    <w:p w14:paraId="0D281C57" w14:textId="77777777" w:rsidR="006B05D4" w:rsidRDefault="006B05D4">
      <w:pPr>
        <w:spacing w:line="360" w:lineRule="auto"/>
      </w:pPr>
    </w:p>
    <w:p w14:paraId="56D3FC56" w14:textId="77777777" w:rsidR="006B05D4" w:rsidRDefault="008E470A">
      <w:pPr>
        <w:spacing w:line="360" w:lineRule="auto"/>
      </w:pPr>
      <w:r>
        <w:tab/>
        <w:t>Browser/ Operating system: Below is a list of browser and operating system support and run the WAFSS application.</w:t>
      </w:r>
    </w:p>
    <w:p w14:paraId="1D845B11" w14:textId="77777777" w:rsidR="006B05D4" w:rsidRDefault="006B05D4">
      <w:pPr>
        <w:spacing w:line="36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05D4" w14:paraId="12B541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5D42" w14:textId="77777777" w:rsidR="006B05D4" w:rsidRDefault="008E470A">
            <w:pPr>
              <w:widowControl w:val="0"/>
              <w:spacing w:line="240" w:lineRule="auto"/>
            </w:pPr>
            <w:r>
              <w:t xml:space="preserve">Operation System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B51E" w14:textId="77777777" w:rsidR="006B05D4" w:rsidRDefault="008E470A">
            <w:pPr>
              <w:widowControl w:val="0"/>
              <w:spacing w:line="240" w:lineRule="auto"/>
            </w:pPr>
            <w:r>
              <w:t>Browser</w:t>
            </w:r>
          </w:p>
        </w:tc>
      </w:tr>
      <w:tr w:rsidR="006B05D4" w14:paraId="77041200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3459" w14:textId="77777777" w:rsidR="006B05D4" w:rsidRDefault="008E470A">
            <w:pPr>
              <w:widowControl w:val="0"/>
              <w:spacing w:line="240" w:lineRule="auto"/>
            </w:pPr>
            <w:r>
              <w:t>Window 10 and Window 11</w:t>
            </w:r>
          </w:p>
        </w:tc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0CC1" w14:textId="77777777" w:rsidR="006B05D4" w:rsidRDefault="008E470A">
            <w:pPr>
              <w:spacing w:line="360" w:lineRule="auto"/>
            </w:pPr>
            <w:r>
              <w:t>Chrome: Current Version</w:t>
            </w:r>
          </w:p>
          <w:p w14:paraId="120F1A76" w14:textId="77777777" w:rsidR="006B05D4" w:rsidRDefault="008E470A">
            <w:pPr>
              <w:spacing w:line="360" w:lineRule="auto"/>
            </w:pPr>
            <w:r>
              <w:t>Microsoft Edge: Current Version</w:t>
            </w:r>
          </w:p>
          <w:p w14:paraId="6876EC3E" w14:textId="77777777" w:rsidR="006B05D4" w:rsidRDefault="008E470A">
            <w:pPr>
              <w:spacing w:line="360" w:lineRule="auto"/>
            </w:pPr>
            <w:r>
              <w:t>Firefox: Current Version</w:t>
            </w:r>
          </w:p>
          <w:p w14:paraId="3551FC63" w14:textId="77777777" w:rsidR="006B05D4" w:rsidRDefault="008E470A">
            <w:pPr>
              <w:spacing w:line="360" w:lineRule="auto"/>
            </w:pPr>
            <w:r>
              <w:t>Internet Explorer: Explorer 11</w:t>
            </w:r>
          </w:p>
          <w:p w14:paraId="254C3117" w14:textId="77777777" w:rsidR="006B05D4" w:rsidRDefault="008E470A">
            <w:pPr>
              <w:widowControl w:val="0"/>
              <w:spacing w:line="240" w:lineRule="auto"/>
            </w:pPr>
            <w:r>
              <w:t>Safari: Version 15.2</w:t>
            </w:r>
          </w:p>
        </w:tc>
      </w:tr>
      <w:tr w:rsidR="006B05D4" w14:paraId="3C8E75EE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7140" w14:textId="77777777" w:rsidR="006B05D4" w:rsidRDefault="008E470A">
            <w:pPr>
              <w:widowControl w:val="0"/>
              <w:spacing w:line="240" w:lineRule="auto"/>
            </w:pPr>
            <w:proofErr w:type="spellStart"/>
            <w:r>
              <w:t>MacOs</w:t>
            </w:r>
            <w:proofErr w:type="spellEnd"/>
            <w:r>
              <w:t xml:space="preserve"> 10.15 to 12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89C7" w14:textId="77777777" w:rsidR="006B05D4" w:rsidRDefault="006B05D4">
            <w:pPr>
              <w:spacing w:line="240" w:lineRule="auto"/>
            </w:pPr>
          </w:p>
        </w:tc>
      </w:tr>
      <w:tr w:rsidR="006B05D4" w14:paraId="77720E3D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EEBF" w14:textId="77777777" w:rsidR="006B05D4" w:rsidRDefault="008E470A">
            <w:pPr>
              <w:widowControl w:val="0"/>
              <w:spacing w:line="240" w:lineRule="auto"/>
            </w:pPr>
            <w:r>
              <w:t>Chrome OS: Current Version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F393" w14:textId="77777777" w:rsidR="006B05D4" w:rsidRDefault="006B05D4">
            <w:pPr>
              <w:spacing w:line="240" w:lineRule="auto"/>
            </w:pPr>
          </w:p>
        </w:tc>
      </w:tr>
    </w:tbl>
    <w:p w14:paraId="6D993112" w14:textId="77777777" w:rsidR="006B05D4" w:rsidRDefault="006B05D4">
      <w:pPr>
        <w:spacing w:line="360" w:lineRule="auto"/>
      </w:pPr>
    </w:p>
    <w:p w14:paraId="28FC6392" w14:textId="77777777" w:rsidR="006B05D4" w:rsidRDefault="006B05D4">
      <w:pPr>
        <w:spacing w:line="360" w:lineRule="auto"/>
      </w:pPr>
    </w:p>
    <w:p w14:paraId="75849E65" w14:textId="77777777" w:rsidR="006B05D4" w:rsidRDefault="008E470A">
      <w:pPr>
        <w:spacing w:line="360" w:lineRule="auto"/>
        <w:rPr>
          <w:b/>
        </w:rPr>
      </w:pPr>
      <w:r>
        <w:rPr>
          <w:b/>
        </w:rPr>
        <w:t>Software Design</w:t>
      </w:r>
    </w:p>
    <w:p w14:paraId="7BBD7808" w14:textId="75C58CF2" w:rsidR="006B05D4" w:rsidRDefault="00D54366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B8B1959" wp14:editId="6C35EBB1">
            <wp:extent cx="5943600" cy="53130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2177" w14:textId="17D46268" w:rsidR="002F36CC" w:rsidRDefault="002F36CC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49CFEF78" wp14:editId="128DE2A4">
            <wp:extent cx="5943600" cy="3655060"/>
            <wp:effectExtent l="0" t="0" r="0" b="2540"/>
            <wp:docPr id="8" name="Picture 8" descr="A picture containing text, sky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ky, indoor,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81D" w14:textId="77777777" w:rsidR="006B05D4" w:rsidRDefault="006B05D4">
      <w:pPr>
        <w:spacing w:line="360" w:lineRule="auto"/>
        <w:rPr>
          <w:b/>
        </w:rPr>
      </w:pPr>
    </w:p>
    <w:p w14:paraId="1BB3C818" w14:textId="135C219F" w:rsidR="006B05D4" w:rsidRDefault="008E470A">
      <w:pPr>
        <w:spacing w:line="360" w:lineRule="auto"/>
        <w:rPr>
          <w:b/>
        </w:rPr>
      </w:pPr>
      <w:r>
        <w:rPr>
          <w:b/>
        </w:rPr>
        <w:t xml:space="preserve">User Interface Design  </w:t>
      </w:r>
      <w:r w:rsidR="00F56653">
        <w:rPr>
          <w:noProof/>
        </w:rPr>
        <w:drawing>
          <wp:inline distT="0" distB="0" distL="0" distR="0" wp14:anchorId="50827B2C" wp14:editId="38BC197B">
            <wp:extent cx="4695268" cy="39147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426" cy="3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560" w14:textId="418A7A4F" w:rsidR="00F56653" w:rsidRDefault="00F56653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4797382F" wp14:editId="5298842A">
            <wp:extent cx="4685843" cy="3971925"/>
            <wp:effectExtent l="0" t="0" r="63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547" cy="39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F4EE" w14:textId="2C640109" w:rsidR="006B05D4" w:rsidRDefault="00F56653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3887823" wp14:editId="0CC4E0A1">
            <wp:extent cx="4524375" cy="3497513"/>
            <wp:effectExtent l="0" t="0" r="0" b="825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291" cy="35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E00" w14:textId="77777777" w:rsidR="006B05D4" w:rsidRDefault="006B05D4">
      <w:pPr>
        <w:spacing w:line="360" w:lineRule="auto"/>
        <w:rPr>
          <w:b/>
        </w:rPr>
      </w:pPr>
    </w:p>
    <w:p w14:paraId="45B8F10A" w14:textId="77777777" w:rsidR="006B05D4" w:rsidRDefault="006B05D4">
      <w:pPr>
        <w:spacing w:line="360" w:lineRule="auto"/>
        <w:rPr>
          <w:b/>
        </w:rPr>
      </w:pPr>
    </w:p>
    <w:p w14:paraId="6303DAB5" w14:textId="77777777" w:rsidR="006B05D4" w:rsidRDefault="006B05D4">
      <w:pPr>
        <w:spacing w:line="360" w:lineRule="auto"/>
        <w:rPr>
          <w:b/>
        </w:rPr>
      </w:pPr>
    </w:p>
    <w:p w14:paraId="25EA35EF" w14:textId="77777777" w:rsidR="006B05D4" w:rsidRDefault="006B05D4">
      <w:pPr>
        <w:spacing w:line="360" w:lineRule="auto"/>
        <w:rPr>
          <w:b/>
        </w:rPr>
      </w:pPr>
    </w:p>
    <w:p w14:paraId="2523E60C" w14:textId="77777777" w:rsidR="006B05D4" w:rsidRDefault="006B05D4">
      <w:pPr>
        <w:spacing w:line="360" w:lineRule="auto"/>
        <w:rPr>
          <w:b/>
        </w:rPr>
      </w:pPr>
    </w:p>
    <w:p w14:paraId="6D3D1420" w14:textId="77777777" w:rsidR="006B05D4" w:rsidRDefault="006B05D4">
      <w:pPr>
        <w:spacing w:line="360" w:lineRule="auto"/>
        <w:rPr>
          <w:b/>
        </w:rPr>
      </w:pPr>
    </w:p>
    <w:p w14:paraId="5B3A118D" w14:textId="77777777" w:rsidR="006B05D4" w:rsidRDefault="006B05D4">
      <w:pPr>
        <w:spacing w:line="360" w:lineRule="auto"/>
        <w:rPr>
          <w:b/>
        </w:rPr>
      </w:pPr>
    </w:p>
    <w:p w14:paraId="5DC026DD" w14:textId="77777777" w:rsidR="006B05D4" w:rsidRDefault="008E470A">
      <w:pPr>
        <w:spacing w:line="360" w:lineRule="auto"/>
        <w:rPr>
          <w:b/>
        </w:rPr>
      </w:pPr>
      <w:r>
        <w:rPr>
          <w:b/>
        </w:rPr>
        <w:t xml:space="preserve">Glossary of Terms </w:t>
      </w:r>
    </w:p>
    <w:p w14:paraId="2F9FC18E" w14:textId="77777777" w:rsidR="006B05D4" w:rsidRDefault="006B05D4">
      <w:pPr>
        <w:spacing w:line="360" w:lineRule="auto"/>
      </w:pPr>
    </w:p>
    <w:tbl>
      <w:tblPr>
        <w:tblStyle w:val="a1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80"/>
      </w:tblGrid>
      <w:tr w:rsidR="006B05D4" w14:paraId="1A45FDDC" w14:textId="77777777">
        <w:trPr>
          <w:trHeight w:val="420"/>
        </w:trPr>
        <w:tc>
          <w:tcPr>
            <w:tcW w:w="2925" w:type="dxa"/>
          </w:tcPr>
          <w:p w14:paraId="1ED13330" w14:textId="77777777" w:rsidR="006B05D4" w:rsidRPr="00CF0E9F" w:rsidRDefault="008E470A">
            <w:pPr>
              <w:widowControl w:val="0"/>
              <w:spacing w:line="240" w:lineRule="auto"/>
              <w:rPr>
                <w:color w:val="171717"/>
                <w:highlight w:val="white"/>
              </w:rPr>
            </w:pPr>
            <w:r w:rsidRPr="00CF0E9F">
              <w:t xml:space="preserve">Terms </w:t>
            </w:r>
          </w:p>
        </w:tc>
        <w:tc>
          <w:tcPr>
            <w:tcW w:w="6180" w:type="dxa"/>
          </w:tcPr>
          <w:p w14:paraId="5AA580AB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Definition</w:t>
            </w:r>
          </w:p>
        </w:tc>
      </w:tr>
      <w:tr w:rsidR="006B05D4" w14:paraId="3E1597F3" w14:textId="77777777">
        <w:trPr>
          <w:trHeight w:val="420"/>
        </w:trPr>
        <w:tc>
          <w:tcPr>
            <w:tcW w:w="2925" w:type="dxa"/>
          </w:tcPr>
          <w:p w14:paraId="0A289D51" w14:textId="03443025" w:rsidR="006B05D4" w:rsidRPr="00CF0E9F" w:rsidRDefault="00CF0E9F">
            <w:pPr>
              <w:widowControl w:val="0"/>
              <w:spacing w:line="240" w:lineRule="auto"/>
            </w:pPr>
            <w:r w:rsidRPr="00CF0E9F">
              <w:rPr>
                <w:color w:val="171717"/>
              </w:rPr>
              <w:t xml:space="preserve">Caesar Cipher </w:t>
            </w:r>
          </w:p>
        </w:tc>
        <w:tc>
          <w:tcPr>
            <w:tcW w:w="6180" w:type="dxa"/>
          </w:tcPr>
          <w:p w14:paraId="5327EF56" w14:textId="5800BDC4" w:rsidR="006B05D4" w:rsidRPr="00CF0E9F" w:rsidRDefault="00CF0E9F">
            <w:pPr>
              <w:widowControl w:val="0"/>
              <w:spacing w:line="240" w:lineRule="auto"/>
            </w:pPr>
            <w:r w:rsidRPr="00CF0E9F">
              <w:rPr>
                <w:color w:val="4D5156"/>
                <w:shd w:val="clear" w:color="auto" w:fill="FFFFFF"/>
              </w:rPr>
              <w:t>one of the simplest and most widely known encryption techniques.</w:t>
            </w:r>
          </w:p>
        </w:tc>
      </w:tr>
      <w:tr w:rsidR="00CF0E9F" w14:paraId="7B5B56A2" w14:textId="77777777">
        <w:trPr>
          <w:trHeight w:val="420"/>
        </w:trPr>
        <w:tc>
          <w:tcPr>
            <w:tcW w:w="2925" w:type="dxa"/>
          </w:tcPr>
          <w:p w14:paraId="7211B6D1" w14:textId="361CB06F" w:rsidR="00CF0E9F" w:rsidRPr="00CF0E9F" w:rsidRDefault="00CF0E9F">
            <w:pPr>
              <w:widowControl w:val="0"/>
              <w:spacing w:line="240" w:lineRule="auto"/>
              <w:rPr>
                <w:color w:val="171717"/>
              </w:rPr>
            </w:pPr>
            <w:r w:rsidRPr="00CF0E9F">
              <w:rPr>
                <w:color w:val="171717"/>
              </w:rPr>
              <w:t xml:space="preserve">Key </w:t>
            </w:r>
          </w:p>
        </w:tc>
        <w:tc>
          <w:tcPr>
            <w:tcW w:w="6180" w:type="dxa"/>
          </w:tcPr>
          <w:p w14:paraId="2C9F6E68" w14:textId="665F0240" w:rsidR="00CF0E9F" w:rsidRPr="00CF0E9F" w:rsidRDefault="00CF0E9F">
            <w:pPr>
              <w:widowControl w:val="0"/>
              <w:spacing w:line="240" w:lineRule="auto"/>
              <w:rPr>
                <w:color w:val="4D5156"/>
                <w:shd w:val="clear" w:color="auto" w:fill="FFFFFF"/>
              </w:rPr>
            </w:pPr>
            <w:r w:rsidRPr="00CF0E9F">
              <w:rPr>
                <w:color w:val="202124"/>
                <w:shd w:val="clear" w:color="auto" w:fill="FFFFFF"/>
              </w:rPr>
              <w:t xml:space="preserve">a letter which represents the number of </w:t>
            </w:r>
            <w:proofErr w:type="gramStart"/>
            <w:r w:rsidRPr="00CF0E9F">
              <w:rPr>
                <w:color w:val="202124"/>
                <w:shd w:val="clear" w:color="auto" w:fill="FFFFFF"/>
              </w:rPr>
              <w:t>place</w:t>
            </w:r>
            <w:proofErr w:type="gramEnd"/>
            <w:r w:rsidRPr="00CF0E9F">
              <w:rPr>
                <w:color w:val="202124"/>
                <w:shd w:val="clear" w:color="auto" w:fill="FFFFFF"/>
              </w:rPr>
              <w:t xml:space="preserve"> for the shift</w:t>
            </w:r>
          </w:p>
        </w:tc>
      </w:tr>
      <w:tr w:rsidR="006B05D4" w14:paraId="7CC5594C" w14:textId="77777777">
        <w:trPr>
          <w:trHeight w:val="42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19B8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 xml:space="preserve">Microservice model 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9CE2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 xml:space="preserve">Architectural and organizational approach to software development </w:t>
            </w:r>
          </w:p>
        </w:tc>
      </w:tr>
      <w:tr w:rsidR="006B05D4" w14:paraId="4A19670E" w14:textId="77777777">
        <w:trPr>
          <w:trHeight w:val="420"/>
        </w:trPr>
        <w:tc>
          <w:tcPr>
            <w:tcW w:w="2925" w:type="dxa"/>
          </w:tcPr>
          <w:p w14:paraId="39FFB896" w14:textId="77777777" w:rsidR="006B05D4" w:rsidRPr="00CF0E9F" w:rsidRDefault="008E470A">
            <w:pPr>
              <w:widowControl w:val="0"/>
              <w:spacing w:line="240" w:lineRule="auto"/>
              <w:rPr>
                <w:color w:val="171717"/>
                <w:highlight w:val="white"/>
              </w:rPr>
            </w:pPr>
            <w:r w:rsidRPr="00CF0E9F">
              <w:rPr>
                <w:color w:val="171717"/>
                <w:highlight w:val="white"/>
              </w:rPr>
              <w:t>Operating System (OS)</w:t>
            </w:r>
          </w:p>
          <w:p w14:paraId="225935A0" w14:textId="77777777" w:rsidR="006B05D4" w:rsidRPr="00CF0E9F" w:rsidRDefault="006B05D4">
            <w:pPr>
              <w:widowControl w:val="0"/>
              <w:spacing w:line="240" w:lineRule="auto"/>
            </w:pPr>
          </w:p>
        </w:tc>
        <w:tc>
          <w:tcPr>
            <w:tcW w:w="6180" w:type="dxa"/>
          </w:tcPr>
          <w:p w14:paraId="536AFA83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Software that controls the operation of a computer and directs the processing of programs</w:t>
            </w:r>
          </w:p>
        </w:tc>
      </w:tr>
      <w:tr w:rsidR="006B05D4" w14:paraId="5CC37FD9" w14:textId="77777777">
        <w:trPr>
          <w:trHeight w:val="42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5A67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rPr>
                <w:color w:val="171717"/>
                <w:highlight w:val="white"/>
              </w:rPr>
              <w:t xml:space="preserve">Processor (CPU) </w:t>
            </w:r>
          </w:p>
          <w:p w14:paraId="6F0004D8" w14:textId="77777777" w:rsidR="006B05D4" w:rsidRPr="00CF0E9F" w:rsidRDefault="006B05D4">
            <w:pPr>
              <w:widowControl w:val="0"/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D418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Logic circuitry that responds to and processes the basic instructions that drive a computer</w:t>
            </w:r>
          </w:p>
        </w:tc>
      </w:tr>
      <w:tr w:rsidR="006B05D4" w14:paraId="4DB8876D" w14:textId="77777777">
        <w:trPr>
          <w:trHeight w:val="430"/>
        </w:trPr>
        <w:tc>
          <w:tcPr>
            <w:tcW w:w="2925" w:type="dxa"/>
          </w:tcPr>
          <w:p w14:paraId="530C8DA9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rPr>
                <w:color w:val="171717"/>
                <w:highlight w:val="white"/>
              </w:rPr>
              <w:t>Random access memory (RAM)</w:t>
            </w:r>
          </w:p>
        </w:tc>
        <w:tc>
          <w:tcPr>
            <w:tcW w:w="6180" w:type="dxa"/>
          </w:tcPr>
          <w:p w14:paraId="23A36077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Computer's short-term memory, which it uses to handle all active tasks and apps</w:t>
            </w:r>
          </w:p>
        </w:tc>
      </w:tr>
      <w:tr w:rsidR="006B05D4" w14:paraId="7DFC2244" w14:textId="77777777">
        <w:trPr>
          <w:trHeight w:val="420"/>
        </w:trPr>
        <w:tc>
          <w:tcPr>
            <w:tcW w:w="2925" w:type="dxa"/>
          </w:tcPr>
          <w:p w14:paraId="3B304467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rPr>
                <w:color w:val="171717"/>
                <w:highlight w:val="white"/>
              </w:rPr>
              <w:t>Video Graphics Array (VGA)</w:t>
            </w:r>
          </w:p>
        </w:tc>
        <w:tc>
          <w:tcPr>
            <w:tcW w:w="6180" w:type="dxa"/>
          </w:tcPr>
          <w:p w14:paraId="45BCFB29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Computer chipset standard for displaying color graphics</w:t>
            </w:r>
          </w:p>
        </w:tc>
      </w:tr>
      <w:tr w:rsidR="006B05D4" w14:paraId="592FF11E" w14:textId="77777777">
        <w:trPr>
          <w:trHeight w:val="420"/>
        </w:trPr>
        <w:tc>
          <w:tcPr>
            <w:tcW w:w="2925" w:type="dxa"/>
          </w:tcPr>
          <w:p w14:paraId="4CBB8AC1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WAFSS</w:t>
            </w:r>
          </w:p>
        </w:tc>
        <w:tc>
          <w:tcPr>
            <w:tcW w:w="6180" w:type="dxa"/>
          </w:tcPr>
          <w:p w14:paraId="51C6F849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Web Applications for Security Study</w:t>
            </w:r>
          </w:p>
        </w:tc>
      </w:tr>
    </w:tbl>
    <w:p w14:paraId="1F41FB9E" w14:textId="77777777" w:rsidR="006B05D4" w:rsidRDefault="006B05D4">
      <w:pPr>
        <w:spacing w:line="360" w:lineRule="auto"/>
      </w:pPr>
    </w:p>
    <w:p w14:paraId="415EAF92" w14:textId="77777777" w:rsidR="006B05D4" w:rsidRDefault="008E470A">
      <w:pPr>
        <w:spacing w:line="360" w:lineRule="auto"/>
      </w:pPr>
      <w:r>
        <w:t>References:</w:t>
      </w:r>
    </w:p>
    <w:p w14:paraId="68823F57" w14:textId="77777777" w:rsidR="006B05D4" w:rsidRDefault="008E470A">
      <w:pPr>
        <w:spacing w:line="360" w:lineRule="auto"/>
        <w:ind w:firstLine="720"/>
      </w:pPr>
      <w:proofErr w:type="spellStart"/>
      <w:r>
        <w:t>Jimholtz</w:t>
      </w:r>
      <w:proofErr w:type="spellEnd"/>
      <w:r>
        <w:t xml:space="preserve">. (n.d.). Web application requirements - power platform. Power Platform | Microsoft Docs. Retrieved February 22, 2022, from https://docs.microsoft.com/en-us/power-platform/admin/web-application-requirements </w:t>
      </w:r>
    </w:p>
    <w:p w14:paraId="67C4DB7F" w14:textId="77777777" w:rsidR="006B05D4" w:rsidRDefault="008E470A">
      <w:pPr>
        <w:spacing w:line="360" w:lineRule="auto"/>
        <w:ind w:firstLine="720"/>
      </w:pPr>
      <w:r>
        <w:t xml:space="preserve">Google. (n.d.). System requirements. Google Web Designer Help. Retrieved February 22, 2022, from https://support.google.com/webdesigner/answer/3232604?hl=en </w:t>
      </w:r>
    </w:p>
    <w:p w14:paraId="062590C0" w14:textId="77777777" w:rsidR="006B05D4" w:rsidRDefault="006B05D4">
      <w:pPr>
        <w:spacing w:line="360" w:lineRule="auto"/>
        <w:jc w:val="center"/>
      </w:pPr>
    </w:p>
    <w:p w14:paraId="6A2EC1A8" w14:textId="77777777" w:rsidR="006B05D4" w:rsidRDefault="006B05D4"/>
    <w:sectPr w:rsidR="006B05D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B0A1" w14:textId="77777777" w:rsidR="004A6B59" w:rsidRDefault="004A6B59" w:rsidP="00366924">
      <w:pPr>
        <w:spacing w:line="240" w:lineRule="auto"/>
      </w:pPr>
      <w:r>
        <w:separator/>
      </w:r>
    </w:p>
  </w:endnote>
  <w:endnote w:type="continuationSeparator" w:id="0">
    <w:p w14:paraId="4484175D" w14:textId="77777777" w:rsidR="004A6B59" w:rsidRDefault="004A6B59" w:rsidP="00366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DA46" w14:textId="77777777" w:rsidR="004A6B59" w:rsidRDefault="004A6B59" w:rsidP="00366924">
      <w:pPr>
        <w:spacing w:line="240" w:lineRule="auto"/>
      </w:pPr>
      <w:r>
        <w:separator/>
      </w:r>
    </w:p>
  </w:footnote>
  <w:footnote w:type="continuationSeparator" w:id="0">
    <w:p w14:paraId="61C3A352" w14:textId="77777777" w:rsidR="004A6B59" w:rsidRDefault="004A6B59" w:rsidP="00366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5065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75C552" w14:textId="3C3D7994" w:rsidR="00366924" w:rsidRDefault="003669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3E31" w14:textId="77777777" w:rsidR="00366924" w:rsidRDefault="00366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78B8"/>
    <w:multiLevelType w:val="multilevel"/>
    <w:tmpl w:val="04883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683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D4"/>
    <w:rsid w:val="002F36CC"/>
    <w:rsid w:val="00366924"/>
    <w:rsid w:val="004A6B59"/>
    <w:rsid w:val="006B05D4"/>
    <w:rsid w:val="008E470A"/>
    <w:rsid w:val="00CF0E9F"/>
    <w:rsid w:val="00D54366"/>
    <w:rsid w:val="00DC6FA9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0E5"/>
  <w15:docId w15:val="{71EEC0E8-18FF-435D-B0D2-79521C1D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4"/>
  </w:style>
  <w:style w:type="paragraph" w:styleId="Footer">
    <w:name w:val="footer"/>
    <w:basedOn w:val="Normal"/>
    <w:link w:val="FooterChar"/>
    <w:uiPriority w:val="99"/>
    <w:unhideWhenUsed/>
    <w:rsid w:val="00366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_dinh1@u.pacific.ed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3D26-1EE1-476A-B670-1CEEB9E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Nhat D</cp:lastModifiedBy>
  <cp:revision>3</cp:revision>
  <dcterms:created xsi:type="dcterms:W3CDTF">2022-04-19T10:04:00Z</dcterms:created>
  <dcterms:modified xsi:type="dcterms:W3CDTF">2022-04-19T10:38:00Z</dcterms:modified>
</cp:coreProperties>
</file>