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A1415" w14:textId="27171242" w:rsidR="002E04E3" w:rsidRPr="00C361C1" w:rsidRDefault="002E04E3" w:rsidP="002E04E3">
      <w:pPr>
        <w:pStyle w:val="Heading1"/>
        <w:spacing w:line="480" w:lineRule="auto"/>
        <w:rPr>
          <w:rFonts w:ascii="Times New Roman" w:hAnsi="Times New Roman" w:cs="Times New Roman"/>
        </w:rPr>
      </w:pPr>
      <w:r w:rsidRPr="00C361C1">
        <w:rPr>
          <w:rFonts w:ascii="Times New Roman" w:hAnsi="Times New Roman" w:cs="Times New Roman"/>
        </w:rPr>
        <w:t>Glossary</w:t>
      </w:r>
    </w:p>
    <w:p w14:paraId="52517BC2" w14:textId="77777777" w:rsidR="002E04E3" w:rsidRPr="00C361C1" w:rsidRDefault="002E04E3" w:rsidP="002E04E3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 xml:space="preserve">This glossary provides definitions of key terms, concepts, and entities used in the </w:t>
      </w:r>
      <w:proofErr w:type="spellStart"/>
      <w:r w:rsidRPr="00C361C1">
        <w:rPr>
          <w:rFonts w:ascii="Times New Roman" w:hAnsi="Times New Roman" w:cs="Times New Roman"/>
          <w:lang w:val="en-US"/>
        </w:rPr>
        <w:t>Rokue</w:t>
      </w:r>
      <w:proofErr w:type="spellEnd"/>
      <w:r w:rsidRPr="00C361C1">
        <w:rPr>
          <w:rFonts w:ascii="Times New Roman" w:hAnsi="Times New Roman" w:cs="Times New Roman"/>
          <w:lang w:val="en-US"/>
        </w:rPr>
        <w:t>-Like game project, ensuring consistent understanding throughout the project.</w:t>
      </w:r>
    </w:p>
    <w:p w14:paraId="5D534E26" w14:textId="77777777" w:rsidR="002E04E3" w:rsidRPr="00C361C1" w:rsidRDefault="002E04E3" w:rsidP="002E04E3">
      <w:pPr>
        <w:pStyle w:val="Heading2"/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Actors</w:t>
      </w:r>
    </w:p>
    <w:p w14:paraId="032C012B" w14:textId="7C920AAC" w:rsidR="002E04E3" w:rsidRPr="00C361C1" w:rsidRDefault="002E04E3" w:rsidP="002E04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 xml:space="preserve">Hero (Player): </w:t>
      </w:r>
      <w:r w:rsidR="00C361C1" w:rsidRPr="00C361C1">
        <w:rPr>
          <w:rFonts w:ascii="Times New Roman" w:hAnsi="Times New Roman" w:cs="Times New Roman"/>
        </w:rPr>
        <w:t>The primary actor who interacts with the game system. The hero’s goals include exploring halls, collecting runes, avoiding monsters, and using enchantments to progress through the dungeon.</w:t>
      </w:r>
    </w:p>
    <w:p w14:paraId="76651DAF" w14:textId="1280279D" w:rsidR="002E04E3" w:rsidRPr="00C361C1" w:rsidRDefault="002E04E3" w:rsidP="002E04E3">
      <w:pPr>
        <w:pStyle w:val="Heading2"/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Use Cases</w:t>
      </w:r>
    </w:p>
    <w:p w14:paraId="3864BFB6" w14:textId="4BA13DEC" w:rsidR="00C361C1" w:rsidRPr="00C361C1" w:rsidRDefault="00C361C1" w:rsidP="00C361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 xml:space="preserve">Start Game: </w:t>
      </w:r>
      <w:r>
        <w:rPr>
          <w:rFonts w:ascii="Times New Roman" w:hAnsi="Times New Roman" w:cs="Times New Roman"/>
          <w:lang w:val="en-US"/>
        </w:rPr>
        <w:t>Starts</w:t>
      </w:r>
      <w:r w:rsidRPr="00C361C1">
        <w:rPr>
          <w:rFonts w:ascii="Times New Roman" w:hAnsi="Times New Roman" w:cs="Times New Roman"/>
          <w:lang w:val="en-US"/>
        </w:rPr>
        <w:t xml:space="preserve"> the </w:t>
      </w:r>
      <w:r>
        <w:rPr>
          <w:rFonts w:ascii="Times New Roman" w:hAnsi="Times New Roman" w:cs="Times New Roman"/>
          <w:lang w:val="en-US"/>
        </w:rPr>
        <w:t>Build Mode</w:t>
      </w:r>
      <w:r w:rsidRPr="00C361C1">
        <w:rPr>
          <w:rFonts w:ascii="Times New Roman" w:hAnsi="Times New Roman" w:cs="Times New Roman"/>
          <w:lang w:val="en-US"/>
        </w:rPr>
        <w:t xml:space="preserve"> from the main menu.</w:t>
      </w:r>
    </w:p>
    <w:p w14:paraId="0C1B7B18" w14:textId="77777777" w:rsidR="00C361C1" w:rsidRPr="00C361C1" w:rsidRDefault="00C361C1" w:rsidP="00C361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View Help Screen: Displays the game instructions and tips for the hero.</w:t>
      </w:r>
    </w:p>
    <w:p w14:paraId="154DF042" w14:textId="3B5854C9" w:rsidR="00C361C1" w:rsidRPr="00C361C1" w:rsidRDefault="00C361C1" w:rsidP="00C361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 xml:space="preserve">Exit Game: </w:t>
      </w:r>
      <w:r>
        <w:rPr>
          <w:rFonts w:ascii="Times New Roman" w:hAnsi="Times New Roman" w:cs="Times New Roman"/>
          <w:lang w:val="en-US"/>
        </w:rPr>
        <w:t xml:space="preserve">Exits </w:t>
      </w:r>
      <w:r w:rsidRPr="00C361C1">
        <w:rPr>
          <w:rFonts w:ascii="Times New Roman" w:hAnsi="Times New Roman" w:cs="Times New Roman"/>
          <w:lang w:val="en-US"/>
        </w:rPr>
        <w:t>the application.</w:t>
      </w:r>
    </w:p>
    <w:p w14:paraId="6A06D1B7" w14:textId="77777777" w:rsidR="00C361C1" w:rsidRPr="00C361C1" w:rsidRDefault="00C361C1" w:rsidP="00C361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Build Map: Allows the player to place objects in the halls during the build mode.</w:t>
      </w:r>
    </w:p>
    <w:p w14:paraId="22A84D19" w14:textId="5089B3F7" w:rsidR="00C361C1" w:rsidRPr="00C361C1" w:rsidRDefault="00C361C1" w:rsidP="00C361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Enter First Hall: The action of starting the game by entering the initial Hall of Earth</w:t>
      </w:r>
      <w:r>
        <w:rPr>
          <w:rFonts w:ascii="Times New Roman" w:hAnsi="Times New Roman" w:cs="Times New Roman"/>
          <w:lang w:val="en-US"/>
        </w:rPr>
        <w:t xml:space="preserve"> after Build Mode</w:t>
      </w:r>
      <w:r w:rsidRPr="00C361C1">
        <w:rPr>
          <w:rFonts w:ascii="Times New Roman" w:hAnsi="Times New Roman" w:cs="Times New Roman"/>
          <w:lang w:val="en-US"/>
        </w:rPr>
        <w:t>.</w:t>
      </w:r>
    </w:p>
    <w:p w14:paraId="2DA275F9" w14:textId="77777777" w:rsidR="00C361C1" w:rsidRPr="00C361C1" w:rsidRDefault="00C361C1" w:rsidP="00C361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Move Hero: Enables the hero to navigate through the hall using directional controls.</w:t>
      </w:r>
    </w:p>
    <w:p w14:paraId="4C94ACA5" w14:textId="77777777" w:rsidR="00C361C1" w:rsidRPr="00C361C1" w:rsidRDefault="00C361C1" w:rsidP="00C361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Check for Rune: Action performed by the hero to search for the rune by interacting with objects.</w:t>
      </w:r>
    </w:p>
    <w:p w14:paraId="7EB011F3" w14:textId="77777777" w:rsidR="00C361C1" w:rsidRPr="00C361C1" w:rsidRDefault="00C361C1" w:rsidP="00C361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Unlock Door: Opens the exit door of a hall after the rune is found.</w:t>
      </w:r>
    </w:p>
    <w:p w14:paraId="43AD9994" w14:textId="7170F32B" w:rsidR="00C361C1" w:rsidRPr="00C361C1" w:rsidRDefault="00C361C1" w:rsidP="00C361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 xml:space="preserve">Exit Hall: Action of moving to the next hall after </w:t>
      </w:r>
      <w:r>
        <w:rPr>
          <w:rFonts w:ascii="Times New Roman" w:hAnsi="Times New Roman" w:cs="Times New Roman"/>
          <w:lang w:val="en-US"/>
        </w:rPr>
        <w:t>opening</w:t>
      </w:r>
      <w:r w:rsidRPr="00C361C1">
        <w:rPr>
          <w:rFonts w:ascii="Times New Roman" w:hAnsi="Times New Roman" w:cs="Times New Roman"/>
          <w:lang w:val="en-US"/>
        </w:rPr>
        <w:t xml:space="preserve"> the door.</w:t>
      </w:r>
    </w:p>
    <w:p w14:paraId="75E997CE" w14:textId="77777777" w:rsidR="00C361C1" w:rsidRPr="00C361C1" w:rsidRDefault="00C361C1" w:rsidP="00C361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Control Game: A higher-level use case that encompasses:</w:t>
      </w:r>
    </w:p>
    <w:p w14:paraId="1D71C042" w14:textId="77777777" w:rsidR="00C361C1" w:rsidRPr="00C361C1" w:rsidRDefault="00C361C1" w:rsidP="00C361C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lastRenderedPageBreak/>
        <w:t>Pause Game: Temporarily halts gameplay.</w:t>
      </w:r>
    </w:p>
    <w:p w14:paraId="2FE97892" w14:textId="77777777" w:rsidR="00C361C1" w:rsidRPr="00C361C1" w:rsidRDefault="00C361C1" w:rsidP="00C361C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Resume Game: Resumes the game after pausing.</w:t>
      </w:r>
    </w:p>
    <w:p w14:paraId="77FF0B3A" w14:textId="2AC355A7" w:rsidR="00C361C1" w:rsidRPr="00C361C1" w:rsidRDefault="00C361C1" w:rsidP="00C361C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Return to Main Menu: Allows the player to leave the game and return to the main menu.</w:t>
      </w:r>
    </w:p>
    <w:p w14:paraId="43AD7A40" w14:textId="5D9D881A" w:rsidR="002E04E3" w:rsidRPr="00C361C1" w:rsidRDefault="002E04E3" w:rsidP="002E04E3">
      <w:pPr>
        <w:pStyle w:val="Heading2"/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Game Objects</w:t>
      </w:r>
    </w:p>
    <w:p w14:paraId="247E8E91" w14:textId="77777777" w:rsidR="002E04E3" w:rsidRPr="00C361C1" w:rsidRDefault="002E04E3" w:rsidP="002E04E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Rune: A hidden object within a hall that the hero must find to unlock the exit door.</w:t>
      </w:r>
    </w:p>
    <w:p w14:paraId="2630274B" w14:textId="77777777" w:rsidR="002E04E3" w:rsidRPr="00C361C1" w:rsidRDefault="002E04E3" w:rsidP="002E04E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Object: Generic term for items or elements in a hall that can be interacted with (e.g., furniture, containers).</w:t>
      </w:r>
    </w:p>
    <w:p w14:paraId="20604130" w14:textId="14A4091D" w:rsidR="002E04E3" w:rsidRPr="00C361C1" w:rsidRDefault="002E04E3" w:rsidP="002E04E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 xml:space="preserve">Timer: A countdown timer that limits the amount of time the hero </w:t>
      </w:r>
      <w:r w:rsidR="00C361C1" w:rsidRPr="00C361C1">
        <w:rPr>
          <w:rFonts w:ascii="Times New Roman" w:hAnsi="Times New Roman" w:cs="Times New Roman"/>
          <w:lang w:val="en-US"/>
        </w:rPr>
        <w:t>must</w:t>
      </w:r>
      <w:r w:rsidRPr="00C361C1">
        <w:rPr>
          <w:rFonts w:ascii="Times New Roman" w:hAnsi="Times New Roman" w:cs="Times New Roman"/>
          <w:lang w:val="en-US"/>
        </w:rPr>
        <w:t xml:space="preserve"> find the rune in a hall.</w:t>
      </w:r>
    </w:p>
    <w:p w14:paraId="27B19938" w14:textId="77777777" w:rsidR="002E04E3" w:rsidRPr="00C361C1" w:rsidRDefault="002E04E3" w:rsidP="002E04E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Hall: A distinct area in the dungeon. Each hall has a unique theme and a set of objects where the rune may be hidden.</w:t>
      </w:r>
    </w:p>
    <w:p w14:paraId="634FB775" w14:textId="77777777" w:rsidR="002E04E3" w:rsidRPr="00C361C1" w:rsidRDefault="002E04E3" w:rsidP="002E04E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Hall of Earth: The starting hall, requiring the player to find the first rune.</w:t>
      </w:r>
    </w:p>
    <w:p w14:paraId="043DF39A" w14:textId="7E685268" w:rsidR="002E04E3" w:rsidRPr="00C361C1" w:rsidRDefault="002E04E3" w:rsidP="002E04E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Hall of Air: The second hall.</w:t>
      </w:r>
    </w:p>
    <w:p w14:paraId="57B7043B" w14:textId="5DE8AB58" w:rsidR="002E04E3" w:rsidRPr="00C361C1" w:rsidRDefault="002E04E3" w:rsidP="002E04E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Hall of Water: The third hal</w:t>
      </w:r>
      <w:r w:rsidR="00C361C1">
        <w:rPr>
          <w:rFonts w:ascii="Times New Roman" w:hAnsi="Times New Roman" w:cs="Times New Roman"/>
          <w:lang w:val="en-US"/>
        </w:rPr>
        <w:t>l</w:t>
      </w:r>
      <w:r w:rsidRPr="00C361C1">
        <w:rPr>
          <w:rFonts w:ascii="Times New Roman" w:hAnsi="Times New Roman" w:cs="Times New Roman"/>
          <w:lang w:val="en-US"/>
        </w:rPr>
        <w:t>.</w:t>
      </w:r>
    </w:p>
    <w:p w14:paraId="03A6E6C9" w14:textId="5C91BC10" w:rsidR="002E04E3" w:rsidRPr="00C361C1" w:rsidRDefault="002E04E3" w:rsidP="002E04E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Hall of Fire: The final hall.</w:t>
      </w:r>
    </w:p>
    <w:p w14:paraId="4E250DFB" w14:textId="48343722" w:rsidR="002E04E3" w:rsidRPr="00C361C1" w:rsidRDefault="00C361C1" w:rsidP="002E04E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Inventory/Bag: </w:t>
      </w:r>
      <w:r w:rsidR="002E04E3" w:rsidRPr="00C361C1">
        <w:rPr>
          <w:rFonts w:ascii="Times New Roman" w:hAnsi="Times New Roman" w:cs="Times New Roman"/>
        </w:rPr>
        <w:t>The hero’s storage for storable enchantments like Cloak of Protection, Reveal, and Luring Gem. Items in the inventory can be used later at the hero’s discretion.</w:t>
      </w:r>
    </w:p>
    <w:p w14:paraId="1523BE0D" w14:textId="020B8BC1" w:rsidR="002E04E3" w:rsidRPr="00C361C1" w:rsidRDefault="002E04E3" w:rsidP="002E04E3">
      <w:pPr>
        <w:pStyle w:val="Heading2"/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Game States</w:t>
      </w:r>
    </w:p>
    <w:p w14:paraId="533B3A80" w14:textId="3F826033" w:rsidR="002E04E3" w:rsidRPr="00C361C1" w:rsidRDefault="002E04E3" w:rsidP="002E04E3">
      <w:pPr>
        <w:pStyle w:val="ListParagraph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C361C1">
        <w:rPr>
          <w:rFonts w:ascii="Times New Roman" w:hAnsi="Times New Roman" w:cs="Times New Roman"/>
        </w:rPr>
        <w:t>Game Over: The game state when the hero either</w:t>
      </w:r>
      <w:r w:rsidR="00C361C1">
        <w:rPr>
          <w:rFonts w:ascii="Times New Roman" w:hAnsi="Times New Roman" w:cs="Times New Roman"/>
        </w:rPr>
        <w:t xml:space="preserve"> </w:t>
      </w:r>
      <w:r w:rsidRPr="00C361C1">
        <w:rPr>
          <w:rFonts w:ascii="Times New Roman" w:hAnsi="Times New Roman" w:cs="Times New Roman"/>
        </w:rPr>
        <w:t>loses all lives or fails to find the rune within the time limit.</w:t>
      </w:r>
    </w:p>
    <w:p w14:paraId="22402B46" w14:textId="77777777" w:rsidR="002E04E3" w:rsidRPr="00C361C1" w:rsidRDefault="002E04E3" w:rsidP="002E04E3">
      <w:pPr>
        <w:pStyle w:val="ListParagraph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C361C1">
        <w:rPr>
          <w:rFonts w:ascii="Times New Roman" w:hAnsi="Times New Roman" w:cs="Times New Roman"/>
        </w:rPr>
        <w:t>Victory: The game state achieved when the hero finds all the runes and exits the dungeon.</w:t>
      </w:r>
    </w:p>
    <w:p w14:paraId="1C150623" w14:textId="3C4B39C7" w:rsidR="002E04E3" w:rsidRPr="00C361C1" w:rsidRDefault="00C361C1" w:rsidP="00C361C1">
      <w:pPr>
        <w:pStyle w:val="Heading2"/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lastRenderedPageBreak/>
        <w:t>Monsters</w:t>
      </w:r>
    </w:p>
    <w:p w14:paraId="792C9694" w14:textId="77777777" w:rsidR="00C361C1" w:rsidRPr="00C361C1" w:rsidRDefault="00C361C1" w:rsidP="00C361C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Archer Monster: A monster that shoots arrows every second. It can harm the hero if the distance between them is less than four squares unless the hero is wearing the Cloak of Protection.</w:t>
      </w:r>
    </w:p>
    <w:p w14:paraId="3E999557" w14:textId="77777777" w:rsidR="00C361C1" w:rsidRPr="00C361C1" w:rsidRDefault="00C361C1" w:rsidP="00C361C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Fighter Monster: A melee monster that can attack the hero with a dagger when adjacent. It can be distracted using the Luring Gem.</w:t>
      </w:r>
    </w:p>
    <w:p w14:paraId="7F0B50E3" w14:textId="250301E6" w:rsidR="00C361C1" w:rsidRPr="00C361C1" w:rsidRDefault="00C361C1" w:rsidP="00C361C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Wizard Monster: A magical monster that teleports the rune to a random location every 5 seconds. It does not attack the hero.</w:t>
      </w:r>
    </w:p>
    <w:p w14:paraId="38384781" w14:textId="29E6A742" w:rsidR="00C361C1" w:rsidRDefault="00C361C1" w:rsidP="00C361C1">
      <w:pPr>
        <w:pStyle w:val="Heading2"/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Enchantments</w:t>
      </w:r>
    </w:p>
    <w:p w14:paraId="7338E4C6" w14:textId="77777777" w:rsidR="00C361C1" w:rsidRPr="00C361C1" w:rsidRDefault="00C361C1" w:rsidP="00C361C1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Collect Enchantment: General action for obtaining any enchantment.</w:t>
      </w:r>
    </w:p>
    <w:p w14:paraId="68AD83F4" w14:textId="77777777" w:rsidR="00C361C1" w:rsidRPr="00C361C1" w:rsidRDefault="00C361C1" w:rsidP="00223E78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Collect Extra Time: Collects an enchantment that immediately adds 5 seconds to the timer for the current hall.</w:t>
      </w:r>
    </w:p>
    <w:p w14:paraId="63AC036D" w14:textId="77777777" w:rsidR="00C361C1" w:rsidRPr="00C361C1" w:rsidRDefault="00C361C1" w:rsidP="00223E78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Collect Extra Life: Collects an enchantment that immediately increases the hero's life count by one.</w:t>
      </w:r>
    </w:p>
    <w:p w14:paraId="590C59FE" w14:textId="77777777" w:rsidR="00C361C1" w:rsidRPr="00C361C1" w:rsidRDefault="00C361C1" w:rsidP="00223E78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Collect Storable Enchantment: Collects an enchantment that is stored in the hero’s inventory for later use, such as:</w:t>
      </w:r>
    </w:p>
    <w:p w14:paraId="49E5469B" w14:textId="77777777" w:rsidR="00C361C1" w:rsidRPr="00C361C1" w:rsidRDefault="00C361C1" w:rsidP="00223E78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Cloak of Protection</w:t>
      </w:r>
    </w:p>
    <w:p w14:paraId="7BD28045" w14:textId="77777777" w:rsidR="00C361C1" w:rsidRPr="00C361C1" w:rsidRDefault="00C361C1" w:rsidP="00223E78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Luring Gem</w:t>
      </w:r>
    </w:p>
    <w:p w14:paraId="558FE0B5" w14:textId="77777777" w:rsidR="00C361C1" w:rsidRPr="00C361C1" w:rsidRDefault="00C361C1" w:rsidP="00223E78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Reveal</w:t>
      </w:r>
    </w:p>
    <w:p w14:paraId="0BAC7386" w14:textId="77777777" w:rsidR="00C361C1" w:rsidRPr="00C361C1" w:rsidRDefault="00C361C1" w:rsidP="00C361C1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Cast Inventory Enchantment: General action for using a storable enchantment from the hero’s inventory:</w:t>
      </w:r>
    </w:p>
    <w:p w14:paraId="71D88124" w14:textId="77777777" w:rsidR="00C361C1" w:rsidRPr="00C361C1" w:rsidRDefault="00C361C1" w:rsidP="00C361C1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lastRenderedPageBreak/>
        <w:t>Cast Cloak of Protection: Makes the hero invisible to Archer Monsters for 20 seconds.</w:t>
      </w:r>
    </w:p>
    <w:p w14:paraId="19DF3B64" w14:textId="77777777" w:rsidR="00C361C1" w:rsidRPr="00C361C1" w:rsidRDefault="00C361C1" w:rsidP="00C361C1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Cast Luring Gem: Throws the gem in a specific direction to distract Fighter Monsters.</w:t>
      </w:r>
    </w:p>
    <w:p w14:paraId="13228C5D" w14:textId="23F621CE" w:rsidR="00C361C1" w:rsidRPr="00C361C1" w:rsidRDefault="00C361C1" w:rsidP="00C361C1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Cast Reveal: Highlights a 4x4 region where the rune is located for 10 seconds.</w:t>
      </w:r>
    </w:p>
    <w:p w14:paraId="6539E563" w14:textId="3FEFC715" w:rsidR="00C361C1" w:rsidRPr="00C361C1" w:rsidRDefault="00C361C1" w:rsidP="00C361C1">
      <w:pPr>
        <w:pStyle w:val="Heading2"/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 xml:space="preserve">Game </w:t>
      </w:r>
      <w:r w:rsidRPr="00C361C1">
        <w:rPr>
          <w:rFonts w:ascii="Times New Roman" w:hAnsi="Times New Roman" w:cs="Times New Roman"/>
          <w:lang w:val="en-US"/>
        </w:rPr>
        <w:t>Modes</w:t>
      </w:r>
    </w:p>
    <w:p w14:paraId="7EC95D2D" w14:textId="77777777" w:rsidR="00C361C1" w:rsidRPr="00C361C1" w:rsidRDefault="00C361C1" w:rsidP="00C361C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Build Mode: A mode where the player designs the layout of each hall by placing objects before starting gameplay. Each hall has minimum object requirements:</w:t>
      </w:r>
    </w:p>
    <w:p w14:paraId="0E0876C5" w14:textId="77777777" w:rsidR="00C361C1" w:rsidRPr="00C361C1" w:rsidRDefault="00C361C1" w:rsidP="00223E78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Earth Hall: At least 6 objects.</w:t>
      </w:r>
    </w:p>
    <w:p w14:paraId="75C11AEF" w14:textId="77777777" w:rsidR="00C361C1" w:rsidRPr="00C361C1" w:rsidRDefault="00C361C1" w:rsidP="00223E78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Air Hall: At least 9 objects.</w:t>
      </w:r>
    </w:p>
    <w:p w14:paraId="0C334BF2" w14:textId="77777777" w:rsidR="00C361C1" w:rsidRPr="00C361C1" w:rsidRDefault="00C361C1" w:rsidP="00223E78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Water Hall: At least 13 objects.</w:t>
      </w:r>
    </w:p>
    <w:p w14:paraId="26F545D4" w14:textId="77777777" w:rsidR="00C361C1" w:rsidRPr="00C361C1" w:rsidRDefault="00C361C1" w:rsidP="00223E78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Fire Hall: At least 17 objects.</w:t>
      </w:r>
    </w:p>
    <w:p w14:paraId="0FE87E17" w14:textId="2A84915C" w:rsidR="00C361C1" w:rsidRPr="00C361C1" w:rsidRDefault="00C361C1" w:rsidP="00C361C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val="en-US"/>
        </w:rPr>
      </w:pPr>
      <w:r w:rsidRPr="00C361C1">
        <w:rPr>
          <w:rFonts w:ascii="Times New Roman" w:hAnsi="Times New Roman" w:cs="Times New Roman"/>
          <w:lang w:val="en-US"/>
        </w:rPr>
        <w:t>Play Mode: The main gameplay mode where the hero explores the halls, collects runes, avoids monsters, and uses enchantments.</w:t>
      </w:r>
    </w:p>
    <w:sectPr w:rsidR="00C361C1" w:rsidRPr="00C361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737F1F"/>
    <w:multiLevelType w:val="hybridMultilevel"/>
    <w:tmpl w:val="40B0E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D6790"/>
    <w:multiLevelType w:val="hybridMultilevel"/>
    <w:tmpl w:val="749C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77B03"/>
    <w:multiLevelType w:val="hybridMultilevel"/>
    <w:tmpl w:val="F1BE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B2414"/>
    <w:multiLevelType w:val="hybridMultilevel"/>
    <w:tmpl w:val="AD54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A7B12"/>
    <w:multiLevelType w:val="hybridMultilevel"/>
    <w:tmpl w:val="642EB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D5C70"/>
    <w:multiLevelType w:val="hybridMultilevel"/>
    <w:tmpl w:val="22183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242CD"/>
    <w:multiLevelType w:val="hybridMultilevel"/>
    <w:tmpl w:val="D13A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466127">
    <w:abstractNumId w:val="7"/>
  </w:num>
  <w:num w:numId="2" w16cid:durableId="1073897111">
    <w:abstractNumId w:val="2"/>
  </w:num>
  <w:num w:numId="3" w16cid:durableId="294019803">
    <w:abstractNumId w:val="0"/>
  </w:num>
  <w:num w:numId="4" w16cid:durableId="635919127">
    <w:abstractNumId w:val="6"/>
  </w:num>
  <w:num w:numId="5" w16cid:durableId="730079237">
    <w:abstractNumId w:val="4"/>
  </w:num>
  <w:num w:numId="6" w16cid:durableId="250359345">
    <w:abstractNumId w:val="5"/>
  </w:num>
  <w:num w:numId="7" w16cid:durableId="321009764">
    <w:abstractNumId w:val="3"/>
  </w:num>
  <w:num w:numId="8" w16cid:durableId="580795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E3"/>
    <w:rsid w:val="00150E34"/>
    <w:rsid w:val="00223E78"/>
    <w:rsid w:val="002E04E3"/>
    <w:rsid w:val="005C3541"/>
    <w:rsid w:val="00C361C1"/>
    <w:rsid w:val="00D14E66"/>
    <w:rsid w:val="00F2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05F82"/>
  <w15:chartTrackingRefBased/>
  <w15:docId w15:val="{108B54F7-575F-9B4F-81C1-B0B20A29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4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4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4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4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0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4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4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4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4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ALP KIRCI</dc:creator>
  <cp:keywords/>
  <dc:description/>
  <cp:lastModifiedBy>ONUR ALP KIRCI</cp:lastModifiedBy>
  <cp:revision>1</cp:revision>
  <dcterms:created xsi:type="dcterms:W3CDTF">2024-11-19T13:35:00Z</dcterms:created>
  <dcterms:modified xsi:type="dcterms:W3CDTF">2024-11-19T13:57:00Z</dcterms:modified>
</cp:coreProperties>
</file>