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86BA3" w14:textId="5F2F608B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GB" w:eastAsia="tr-TR"/>
        </w:rPr>
        <w:t xml:space="preserve">Vision for </w:t>
      </w:r>
      <w:proofErr w:type="spellStart"/>
      <w:r w:rsidRPr="00AA24FB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GB" w:eastAsia="tr-TR"/>
        </w:rPr>
        <w:t>Rokue</w:t>
      </w:r>
      <w:proofErr w:type="spellEnd"/>
      <w:r w:rsidRPr="00AA24FB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GB" w:eastAsia="tr-TR"/>
        </w:rPr>
        <w:t>-Like Game Project</w:t>
      </w:r>
    </w:p>
    <w:p w14:paraId="1C68FD52" w14:textId="77777777" w:rsidR="00AA24FB" w:rsidRPr="00AA24FB" w:rsidRDefault="00AA24FB" w:rsidP="00AA24FB">
      <w:p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</w:p>
    <w:p w14:paraId="4FD67651" w14:textId="3797AC9B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Introduction</w:t>
      </w:r>
    </w:p>
    <w:p w14:paraId="6B988E7C" w14:textId="35C28491" w:rsidR="000553BC" w:rsidRPr="00AA24FB" w:rsidRDefault="000553BC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The </w:t>
      </w:r>
      <w:proofErr w:type="spellStart"/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Rokue</w:t>
      </w:r>
      <w:proofErr w:type="spellEnd"/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-Like Game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 project envisions an engaging and strategic dungeon-crawling adventure game, blending traditional rogue-like gameplay mechanics with modern customi</w:t>
      </w:r>
      <w:r w:rsidR="00AA24FB">
        <w:rPr>
          <w:rFonts w:ascii="Calibri" w:eastAsia="Times New Roman" w:hAnsi="Calibri" w:cs="Calibri"/>
          <w:color w:val="000000"/>
          <w:lang w:val="en-GB" w:eastAsia="tr-TR"/>
        </w:rPr>
        <w:t>s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ation and </w:t>
      </w:r>
      <w:proofErr w:type="spellStart"/>
      <w:r w:rsidRPr="00AA24FB">
        <w:rPr>
          <w:rFonts w:ascii="Calibri" w:eastAsia="Times New Roman" w:hAnsi="Calibri" w:cs="Calibri"/>
          <w:color w:val="000000"/>
          <w:lang w:val="en-GB" w:eastAsia="tr-TR"/>
        </w:rPr>
        <w:t>replayability</w:t>
      </w:r>
      <w:proofErr w:type="spellEnd"/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 features. The game aims to challenge players with player-designed levels and strategic item usage, creating an immersive experience for players of all skill levels.</w:t>
      </w:r>
    </w:p>
    <w:p w14:paraId="4BBB2BDB" w14:textId="77777777" w:rsidR="00AA24FB" w:rsidRPr="00AA24FB" w:rsidRDefault="00AA24F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tr-TR"/>
        </w:rPr>
      </w:pPr>
    </w:p>
    <w:p w14:paraId="184A1729" w14:textId="0483B4C9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tr-TR"/>
        </w:rPr>
        <w:t>Positioning</w:t>
      </w:r>
    </w:p>
    <w:p w14:paraId="2C610738" w14:textId="2A556187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Business Opportunity</w:t>
      </w:r>
    </w:p>
    <w:p w14:paraId="467B541C" w14:textId="4CE765EC" w:rsidR="000553BC" w:rsidRPr="00AA24FB" w:rsidRDefault="000553BC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color w:val="000000"/>
          <w:lang w:val="en-GB" w:eastAsia="tr-TR"/>
        </w:rPr>
        <w:t>In the current market of dungeon-crawling games, few offer a balanced combination of strategic gameplay, customi</w:t>
      </w:r>
      <w:r w:rsidR="00AA24FB">
        <w:rPr>
          <w:rFonts w:ascii="Calibri" w:eastAsia="Times New Roman" w:hAnsi="Calibri" w:cs="Calibri"/>
          <w:color w:val="000000"/>
          <w:lang w:val="en-GB" w:eastAsia="tr-TR"/>
        </w:rPr>
        <w:t>s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ation, and </w:t>
      </w:r>
      <w:proofErr w:type="spellStart"/>
      <w:r w:rsidRPr="00AA24FB">
        <w:rPr>
          <w:rFonts w:ascii="Calibri" w:eastAsia="Times New Roman" w:hAnsi="Calibri" w:cs="Calibri"/>
          <w:color w:val="000000"/>
          <w:lang w:val="en-GB" w:eastAsia="tr-TR"/>
        </w:rPr>
        <w:t>replayability</w:t>
      </w:r>
      <w:proofErr w:type="spellEnd"/>
      <w:r w:rsidRPr="00AA24FB">
        <w:rPr>
          <w:rFonts w:ascii="Calibri" w:eastAsia="Times New Roman" w:hAnsi="Calibri" w:cs="Calibri"/>
          <w:color w:val="000000"/>
          <w:lang w:val="en-GB" w:eastAsia="tr-TR"/>
        </w:rPr>
        <w:t>. By introducing unique mechanics such as enchantment usage, enemy evasion, and level-building options, this project aims to stand out in a competitive gaming industry. It caters to both casual and dedicated players, providing accessible gameplay with strategic depth.</w:t>
      </w:r>
    </w:p>
    <w:p w14:paraId="05C04D35" w14:textId="7DEAFE35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Problem Statement</w:t>
      </w:r>
    </w:p>
    <w:p w14:paraId="64121568" w14:textId="653228FF" w:rsidR="000553BC" w:rsidRPr="00AA24FB" w:rsidRDefault="000553BC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Existing games in this genre often focus solely on procedural generation or complex mechanics, alienating either casual players or those seeking innovative strategies. </w:t>
      </w:r>
      <w:proofErr w:type="spellStart"/>
      <w:r w:rsidRPr="00AA24FB">
        <w:rPr>
          <w:rFonts w:ascii="Calibri" w:eastAsia="Times New Roman" w:hAnsi="Calibri" w:cs="Calibri"/>
          <w:color w:val="000000"/>
          <w:lang w:val="en-GB" w:eastAsia="tr-TR"/>
        </w:rPr>
        <w:t>Rokue</w:t>
      </w:r>
      <w:proofErr w:type="spellEnd"/>
      <w:r w:rsidRPr="00AA24FB">
        <w:rPr>
          <w:rFonts w:ascii="Calibri" w:eastAsia="Times New Roman" w:hAnsi="Calibri" w:cs="Calibri"/>
          <w:color w:val="000000"/>
          <w:lang w:val="en-GB" w:eastAsia="tr-TR"/>
        </w:rPr>
        <w:t>-Like Game bridges this gap, offering a mix of creative dungeon customi</w:t>
      </w:r>
      <w:r w:rsidR="00AA24FB">
        <w:rPr>
          <w:rFonts w:ascii="Calibri" w:eastAsia="Times New Roman" w:hAnsi="Calibri" w:cs="Calibri"/>
          <w:color w:val="000000"/>
          <w:lang w:val="en-GB" w:eastAsia="tr-TR"/>
        </w:rPr>
        <w:t>s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ation and </w:t>
      </w:r>
      <w:proofErr w:type="spellStart"/>
      <w:r w:rsidRPr="00AA24FB">
        <w:rPr>
          <w:rFonts w:ascii="Calibri" w:eastAsia="Times New Roman" w:hAnsi="Calibri" w:cs="Calibri"/>
          <w:color w:val="000000"/>
          <w:lang w:val="en-GB" w:eastAsia="tr-TR"/>
        </w:rPr>
        <w:t>replayable</w:t>
      </w:r>
      <w:proofErr w:type="spellEnd"/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 challenges that keep players engaged.</w:t>
      </w:r>
    </w:p>
    <w:p w14:paraId="4486AB59" w14:textId="2949F671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Product Position Statement</w:t>
      </w:r>
    </w:p>
    <w:p w14:paraId="04B67EE9" w14:textId="56135DF9" w:rsidR="000553BC" w:rsidRPr="00AA24FB" w:rsidRDefault="000553BC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For gamers seeking an accessible yet strategic dungeon-crawling experience, the </w:t>
      </w:r>
      <w:proofErr w:type="spellStart"/>
      <w:r w:rsidRPr="00AA24FB">
        <w:rPr>
          <w:rFonts w:ascii="Calibri" w:eastAsia="Times New Roman" w:hAnsi="Calibri" w:cs="Calibri"/>
          <w:color w:val="000000"/>
          <w:lang w:val="en-GB" w:eastAsia="tr-TR"/>
        </w:rPr>
        <w:t>Rokue</w:t>
      </w:r>
      <w:proofErr w:type="spellEnd"/>
      <w:r w:rsidRPr="00AA24FB">
        <w:rPr>
          <w:rFonts w:ascii="Calibri" w:eastAsia="Times New Roman" w:hAnsi="Calibri" w:cs="Calibri"/>
          <w:color w:val="000000"/>
          <w:lang w:val="en-GB" w:eastAsia="tr-TR"/>
        </w:rPr>
        <w:t>-Like Game provides customi</w:t>
      </w:r>
      <w:r w:rsidR="00AA24FB">
        <w:rPr>
          <w:rFonts w:ascii="Calibri" w:eastAsia="Times New Roman" w:hAnsi="Calibri" w:cs="Calibri"/>
          <w:color w:val="000000"/>
          <w:lang w:val="en-GB" w:eastAsia="tr-TR"/>
        </w:rPr>
        <w:t>s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>able levels, innovative item mechanics, and a challenging but fair progression system. Unlike other games in this space, it emphasi</w:t>
      </w:r>
      <w:r w:rsidR="00AA24FB">
        <w:rPr>
          <w:rFonts w:ascii="Calibri" w:eastAsia="Times New Roman" w:hAnsi="Calibri" w:cs="Calibri"/>
          <w:color w:val="000000"/>
          <w:lang w:val="en-GB" w:eastAsia="tr-TR"/>
        </w:rPr>
        <w:t>s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>es user creativity (through Build Mode), dynamic gameplay, and strategic use of enchantments.</w:t>
      </w:r>
    </w:p>
    <w:p w14:paraId="6FEFC081" w14:textId="77777777" w:rsidR="00AA24FB" w:rsidRPr="00AA24FB" w:rsidRDefault="00AA24F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tr-TR"/>
        </w:rPr>
      </w:pPr>
    </w:p>
    <w:p w14:paraId="7D154B73" w14:textId="402F417A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tr-TR"/>
        </w:rPr>
        <w:t>Stakeholder Descriptions</w:t>
      </w:r>
    </w:p>
    <w:p w14:paraId="0D2C4A96" w14:textId="77777777" w:rsidR="001962D6" w:rsidRPr="00AA24FB" w:rsidRDefault="001962D6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Primary Users:</w:t>
      </w:r>
    </w:p>
    <w:p w14:paraId="77361BA7" w14:textId="77777777" w:rsidR="001962D6" w:rsidRPr="00AA24FB" w:rsidRDefault="001962D6" w:rsidP="00AA24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Players (Hero):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 Seek an engaging, challenging, and rewarding game experience with varied mechanics.</w:t>
      </w:r>
    </w:p>
    <w:p w14:paraId="71CFDA97" w14:textId="77777777" w:rsidR="001962D6" w:rsidRPr="00AA24FB" w:rsidRDefault="001962D6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Secondary Stakeholders:</w:t>
      </w:r>
    </w:p>
    <w:p w14:paraId="212D0767" w14:textId="01C7A2F3" w:rsidR="000553BC" w:rsidRPr="00AA24FB" w:rsidRDefault="001962D6" w:rsidP="00AA24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lang w:val="en-GB" w:eastAsia="tr-TR"/>
        </w:rPr>
        <w:t>Game developers:</w:t>
      </w:r>
      <w:r w:rsidRPr="00AA24FB">
        <w:rPr>
          <w:rFonts w:ascii="Calibri" w:eastAsia="Times New Roman" w:hAnsi="Calibri" w:cs="Calibri"/>
          <w:color w:val="000000"/>
          <w:lang w:val="en-GB" w:eastAsia="tr-TR"/>
        </w:rPr>
        <w:t xml:space="preserve"> Ensure smooth development and implementation of scalable features for future expansions.</w:t>
      </w:r>
    </w:p>
    <w:p w14:paraId="66BD5B18" w14:textId="77777777" w:rsidR="00AA24FB" w:rsidRPr="00AA24FB" w:rsidRDefault="00AA24F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n-GB" w:eastAsia="tr-TR"/>
        </w:rPr>
      </w:pPr>
    </w:p>
    <w:p w14:paraId="28E14EDC" w14:textId="5BB9173D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8"/>
          <w:szCs w:val="2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tr-TR"/>
        </w:rPr>
        <w:t>Key High-Level Goals and Problems of the Stakeholders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417"/>
        <w:gridCol w:w="2977"/>
        <w:gridCol w:w="2849"/>
      </w:tblGrid>
      <w:tr w:rsidR="000553BC" w:rsidRPr="00AA24FB" w14:paraId="38F5495C" w14:textId="77777777" w:rsidTr="00AA24F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18A0" w14:textId="7777777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High-Level Goal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8FA2" w14:textId="7777777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Priority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2E10" w14:textId="7777777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Problems and Concerns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1173" w14:textId="7777777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Current Solutions</w:t>
            </w:r>
          </w:p>
        </w:tc>
      </w:tr>
      <w:tr w:rsidR="000553BC" w:rsidRPr="00AA24FB" w14:paraId="36203172" w14:textId="77777777" w:rsidTr="00AA24F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2D6F" w14:textId="12403ACA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Provide a mix of exploration, puzzle-solving, and action through hall navigation and rune-finding challenges.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BB17" w14:textId="7777777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high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FAE7" w14:textId="4E5370B6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- Players may lose interest if levels are repetitive or lack variety.</w:t>
            </w: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br/>
              <w:t>- Difficulty spikes may frustrate players, discouraging further gameplay.</w:t>
            </w: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br/>
              <w:t>- Uneven pacing across levels.</w:t>
            </w:r>
          </w:p>
          <w:p w14:paraId="0EAE2EDC" w14:textId="4B553137" w:rsidR="000553BC" w:rsidRPr="00AA24FB" w:rsidRDefault="000553BC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7793" w14:textId="3334BC8B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>- Randomi</w:t>
            </w:r>
            <w:r w:rsidR="00AA24FB">
              <w:rPr>
                <w:rFonts w:ascii="Calibri" w:eastAsia="Times New Roman" w:hAnsi="Calibri" w:cs="Calibri"/>
                <w:lang w:val="en-GB" w:eastAsia="tr-TR"/>
              </w:rPr>
              <w:t>s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t>ed rune placement and enemy behavio</w:t>
            </w:r>
            <w:r w:rsidR="00AA24FB">
              <w:rPr>
                <w:rFonts w:ascii="Calibri" w:eastAsia="Times New Roman" w:hAnsi="Calibri" w:cs="Calibri"/>
                <w:lang w:val="en-GB" w:eastAsia="tr-TR"/>
              </w:rPr>
              <w:t>u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t>r ensure variety.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br/>
              <w:t>- Difficulty progression designed to ramp up gradually across halls.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br/>
            </w:r>
          </w:p>
        </w:tc>
      </w:tr>
      <w:tr w:rsidR="000553BC" w:rsidRPr="00AA24FB" w14:paraId="070398EE" w14:textId="77777777" w:rsidTr="00AA24F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C399" w14:textId="126D2764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 xml:space="preserve">Create an expandable game architecture for potential future 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lastRenderedPageBreak/>
              <w:t>features (e.g., new enchantments, monsters, or halls).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8E9D" w14:textId="10E3BF73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lastRenderedPageBreak/>
              <w:t>mid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E232" w14:textId="12B554D1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>- Adding new monsters, enchantments, or halls may require significant rework.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64BF" w14:textId="6CA180A3" w:rsidR="000553BC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>- Modular code architecture allows for easy addition of new content.</w:t>
            </w:r>
          </w:p>
        </w:tc>
      </w:tr>
      <w:tr w:rsidR="00122122" w:rsidRPr="00AA24FB" w14:paraId="4A58FA6C" w14:textId="77777777" w:rsidTr="00AA24F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9E5A" w14:textId="5A106CEF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>Enable players to creatively design dungeons in Build Mode, personali</w:t>
            </w:r>
            <w:r w:rsidR="00AA24FB">
              <w:rPr>
                <w:rFonts w:ascii="Calibri" w:eastAsia="Times New Roman" w:hAnsi="Calibri" w:cs="Calibri"/>
                <w:lang w:val="en-GB" w:eastAsia="tr-TR"/>
              </w:rPr>
              <w:t>s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t>ing the experience.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CB60" w14:textId="4FC0978D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high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1"/>
            </w:tblGrid>
            <w:tr w:rsidR="00122122" w:rsidRPr="00AA24FB" w14:paraId="7065ED18" w14:textId="77777777" w:rsidTr="001221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EEFE4" w14:textId="77777777" w:rsidR="00122122" w:rsidRPr="00AA24FB" w:rsidRDefault="00122122" w:rsidP="00AA24F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lang w:val="en-GB" w:eastAsia="tr-TR"/>
                    </w:rPr>
                  </w:pPr>
                  <w:r w:rsidRPr="00AA24FB">
                    <w:rPr>
                      <w:rFonts w:ascii="Calibri" w:eastAsia="Times New Roman" w:hAnsi="Calibri" w:cs="Calibri"/>
                      <w:color w:val="000000"/>
                      <w:lang w:val="en-GB" w:eastAsia="tr-TR"/>
                    </w:rPr>
                    <w:t>- Players may struggle with understanding object placement rules.</w:t>
                  </w:r>
                  <w:r w:rsidRPr="00AA24FB">
                    <w:rPr>
                      <w:rFonts w:ascii="Calibri" w:eastAsia="Times New Roman" w:hAnsi="Calibri" w:cs="Calibri"/>
                      <w:color w:val="000000"/>
                      <w:lang w:val="en-GB" w:eastAsia="tr-TR"/>
                    </w:rPr>
                    <w:br/>
                    <w:t>- Build Mode may seem secondary or unnecessary to some users.</w:t>
                  </w:r>
                </w:p>
              </w:tc>
            </w:tr>
          </w:tbl>
          <w:p w14:paraId="1145A7CF" w14:textId="77777777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vanish/>
                <w:color w:val="000000"/>
                <w:lang w:val="en-GB" w:eastAsia="tr-T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2122" w:rsidRPr="00AA24FB" w14:paraId="0DDAA3EF" w14:textId="77777777" w:rsidTr="001221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36DDE" w14:textId="77777777" w:rsidR="00122122" w:rsidRPr="00AA24FB" w:rsidRDefault="00122122" w:rsidP="00AA24FB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lang w:val="en-GB" w:eastAsia="tr-TR"/>
                    </w:rPr>
                  </w:pPr>
                </w:p>
              </w:tc>
            </w:tr>
          </w:tbl>
          <w:p w14:paraId="2B12CBD6" w14:textId="77777777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tr-TR"/>
              </w:rPr>
            </w:pP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9FCC" w14:textId="35DB7B19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>- Object limits and placement rules simplified (e.g., minimum objects per hall).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br/>
              <w:t>- Tooltips and instructions provided in Build Mode for ease of use.</w:t>
            </w:r>
          </w:p>
        </w:tc>
      </w:tr>
      <w:tr w:rsidR="00122122" w:rsidRPr="00AA24FB" w14:paraId="08C4E678" w14:textId="77777777" w:rsidTr="00AA24F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3852" w14:textId="6B7B0820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lang w:val="en-GB" w:eastAsia="tr-TR"/>
              </w:rPr>
              <w:t xml:space="preserve">Enhance </w:t>
            </w:r>
            <w:proofErr w:type="spellStart"/>
            <w:r w:rsidRPr="00AA24FB">
              <w:rPr>
                <w:rFonts w:ascii="Calibri" w:eastAsia="Times New Roman" w:hAnsi="Calibri" w:cs="Calibri"/>
                <w:lang w:val="en-GB" w:eastAsia="tr-TR"/>
              </w:rPr>
              <w:t>replayability</w:t>
            </w:r>
            <w:proofErr w:type="spellEnd"/>
            <w:r w:rsidRPr="00AA24FB">
              <w:rPr>
                <w:rFonts w:ascii="Calibri" w:eastAsia="Times New Roman" w:hAnsi="Calibri" w:cs="Calibri"/>
                <w:lang w:val="en-GB" w:eastAsia="tr-TR"/>
              </w:rPr>
              <w:t xml:space="preserve"> through randomi</w:t>
            </w:r>
            <w:r w:rsidR="00AA24FB">
              <w:rPr>
                <w:rFonts w:ascii="Calibri" w:eastAsia="Times New Roman" w:hAnsi="Calibri" w:cs="Calibri"/>
                <w:lang w:val="en-GB" w:eastAsia="tr-TR"/>
              </w:rPr>
              <w:t>s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t xml:space="preserve">ed rune placement, enemy </w:t>
            </w:r>
            <w:r w:rsidR="00AA24FB" w:rsidRPr="00AA24FB">
              <w:rPr>
                <w:rFonts w:ascii="Calibri" w:eastAsia="Times New Roman" w:hAnsi="Calibri" w:cs="Calibri"/>
                <w:lang w:val="en-GB" w:eastAsia="tr-TR"/>
              </w:rPr>
              <w:t>behaviour</w:t>
            </w:r>
            <w:r w:rsidRPr="00AA24FB">
              <w:rPr>
                <w:rFonts w:ascii="Calibri" w:eastAsia="Times New Roman" w:hAnsi="Calibri" w:cs="Calibri"/>
                <w:lang w:val="en-GB" w:eastAsia="tr-TR"/>
              </w:rPr>
              <w:t>, and level design.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7EDA" w14:textId="1D368ED5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mid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3B9A" w14:textId="22F833AB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GB" w:eastAsia="tr-TR"/>
              </w:rPr>
            </w:pP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- Randomi</w:t>
            </w:r>
            <w:r w:rsid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s</w:t>
            </w:r>
            <w:r w:rsidRPr="00AA24FB">
              <w:rPr>
                <w:rFonts w:ascii="Calibri" w:eastAsia="Times New Roman" w:hAnsi="Calibri" w:cs="Calibri"/>
                <w:color w:val="000000"/>
                <w:lang w:val="en-GB" w:eastAsia="tr-TR"/>
              </w:rPr>
              <w:t>ation may lead to unfair scenarios (e.g., rune in a hard-to-reach location).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4495" w14:textId="77777777" w:rsidR="00122122" w:rsidRPr="00AA24FB" w:rsidRDefault="00122122" w:rsidP="00AA24FB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n-GB" w:eastAsia="tr-TR"/>
              </w:rPr>
            </w:pPr>
          </w:p>
        </w:tc>
      </w:tr>
    </w:tbl>
    <w:p w14:paraId="5BE0E505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i/>
          <w:iCs/>
          <w:color w:val="000000"/>
          <w:lang w:val="en-GB" w:eastAsia="tr-TR"/>
        </w:rPr>
      </w:pPr>
    </w:p>
    <w:p w14:paraId="03B5F97F" w14:textId="6C1D7273" w:rsidR="000553BC" w:rsidRPr="00AA24FB" w:rsidRDefault="000553BC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8"/>
          <w:szCs w:val="2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tr-TR"/>
        </w:rPr>
        <w:t>User-Level Goals</w:t>
      </w:r>
    </w:p>
    <w:p w14:paraId="5E5DD960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Complete All Halls:</w:t>
      </w:r>
    </w:p>
    <w:p w14:paraId="51692C17" w14:textId="77777777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Successfully navigate through all the halls (Earth, Air, Water, Fire) by finding runes and unlocking the doors.</w:t>
      </w:r>
    </w:p>
    <w:p w14:paraId="4ACD3DA1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Survive Encounters:</w:t>
      </w:r>
    </w:p>
    <w:p w14:paraId="3EC22A12" w14:textId="77777777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Avoid or outwit monsters (Archer, Fighter, Wizard) using strategic movement and enchantments.</w:t>
      </w:r>
    </w:p>
    <w:p w14:paraId="39D4D38D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Manage Time and Resources:</w:t>
      </w:r>
    </w:p>
    <w:p w14:paraId="34C487FD" w14:textId="77777777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Collect and use enchantments wisely to gain extra time, lives, or strategic advantages.</w:t>
      </w:r>
    </w:p>
    <w:p w14:paraId="72A1BE7D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Customize Levels (Build Mode):</w:t>
      </w:r>
    </w:p>
    <w:p w14:paraId="4215A97C" w14:textId="77777777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Design unique hall layouts by placing objects creatively in Build Mode.</w:t>
      </w:r>
    </w:p>
    <w:p w14:paraId="5413DF6D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Replay and Improve:</w:t>
      </w:r>
    </w:p>
    <w:p w14:paraId="196F2939" w14:textId="4449A925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Replay the game to explore randomi</w:t>
      </w:r>
      <w:r w:rsidR="00AA24FB">
        <w:rPr>
          <w:rFonts w:ascii="Calibri" w:eastAsia="Times New Roman" w:hAnsi="Calibri" w:cs="Calibri"/>
          <w:lang w:val="en-GB" w:eastAsia="tr-TR"/>
        </w:rPr>
        <w:t>s</w:t>
      </w:r>
      <w:r w:rsidRPr="00AA24FB">
        <w:rPr>
          <w:rFonts w:ascii="Calibri" w:eastAsia="Times New Roman" w:hAnsi="Calibri" w:cs="Calibri"/>
          <w:lang w:val="en-GB" w:eastAsia="tr-TR"/>
        </w:rPr>
        <w:t>ed rune locations, improve completion times, and experiment with different strategies.</w:t>
      </w:r>
    </w:p>
    <w:p w14:paraId="588D3444" w14:textId="7777777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Progress Strategically:</w:t>
      </w:r>
    </w:p>
    <w:p w14:paraId="18447F69" w14:textId="092007C0" w:rsidR="009D608B" w:rsidRPr="00AA24FB" w:rsidRDefault="009D608B" w:rsidP="00AA24FB">
      <w:pPr>
        <w:spacing w:after="0" w:line="240" w:lineRule="auto"/>
        <w:ind w:firstLine="720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Use enchantments like the Cloak of Protection or Luring Gem to handle specific challenges posed by monsters.</w:t>
      </w:r>
    </w:p>
    <w:p w14:paraId="4B15FE5B" w14:textId="77777777" w:rsidR="00AA24FB" w:rsidRPr="00AA24FB" w:rsidRDefault="00AA24F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</w:p>
    <w:p w14:paraId="52598B4B" w14:textId="6CAD2FF7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8"/>
          <w:szCs w:val="28"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sz w:val="28"/>
          <w:szCs w:val="28"/>
          <w:lang w:val="en-GB" w:eastAsia="tr-TR"/>
        </w:rPr>
        <w:t>Summary of System Features</w:t>
      </w:r>
    </w:p>
    <w:p w14:paraId="555F01F0" w14:textId="498F2E96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Core Gameplay:</w:t>
      </w:r>
    </w:p>
    <w:p w14:paraId="38DA2D47" w14:textId="7E418281" w:rsidR="009D608B" w:rsidRPr="00AA24FB" w:rsidRDefault="009D608B" w:rsidP="00AA24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P</w:t>
      </w:r>
      <w:r w:rsidR="00E44093" w:rsidRPr="00AA24FB">
        <w:rPr>
          <w:rFonts w:ascii="Calibri" w:eastAsia="Times New Roman" w:hAnsi="Calibri" w:cs="Calibri"/>
          <w:lang w:val="en-GB" w:eastAsia="tr-TR"/>
        </w:rPr>
        <w:t>layer</w:t>
      </w:r>
      <w:r w:rsidRPr="00AA24FB">
        <w:rPr>
          <w:rFonts w:ascii="Calibri" w:eastAsia="Times New Roman" w:hAnsi="Calibri" w:cs="Calibri"/>
          <w:lang w:val="en-GB" w:eastAsia="tr-TR"/>
        </w:rPr>
        <w:t xml:space="preserve"> level design with hidden runes and unlockable exits.</w:t>
      </w:r>
    </w:p>
    <w:p w14:paraId="2507D583" w14:textId="77777777" w:rsidR="009D608B" w:rsidRPr="00AA24FB" w:rsidRDefault="009D608B" w:rsidP="00AA24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Inventory system for managing enchantments like Cloak of Protection and Reveal.</w:t>
      </w:r>
    </w:p>
    <w:p w14:paraId="3896B877" w14:textId="77777777" w:rsidR="009D608B" w:rsidRPr="00AA24FB" w:rsidRDefault="009D608B" w:rsidP="00AA24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Dynamic monsters requiring strategic avoidance and item usage.</w:t>
      </w:r>
    </w:p>
    <w:p w14:paraId="7D1049B8" w14:textId="07EE410B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Build Mode:</w:t>
      </w:r>
    </w:p>
    <w:p w14:paraId="74E9186B" w14:textId="77777777" w:rsidR="009D608B" w:rsidRPr="00AA24FB" w:rsidRDefault="009D608B" w:rsidP="00AA24F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Allow players to design hall layouts by placing objects.</w:t>
      </w:r>
    </w:p>
    <w:p w14:paraId="2D5AB563" w14:textId="77777777" w:rsidR="009D608B" w:rsidRPr="00AA24FB" w:rsidRDefault="009D608B" w:rsidP="00AA24F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Enforce object requirements based on hall difficulty (e.g., Earth Hall: 6 objects, Fire Hall: 17 objects).</w:t>
      </w:r>
    </w:p>
    <w:p w14:paraId="2BE884B8" w14:textId="6041E66B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Player Feedback:</w:t>
      </w:r>
    </w:p>
    <w:p w14:paraId="1238633C" w14:textId="77777777" w:rsidR="009D608B" w:rsidRPr="00AA24FB" w:rsidRDefault="009D608B" w:rsidP="00AA24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Clear visual cues for rune locations, enemy threats, and enchantment effects.</w:t>
      </w:r>
    </w:p>
    <w:p w14:paraId="1843A6DA" w14:textId="77777777" w:rsidR="009D608B" w:rsidRPr="00AA24FB" w:rsidRDefault="009D608B" w:rsidP="00AA24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Timer and life counters displayed in real-time for better decision-making.</w:t>
      </w:r>
    </w:p>
    <w:p w14:paraId="112F7DEA" w14:textId="490E5DFE" w:rsidR="009D608B" w:rsidRPr="00AA24FB" w:rsidRDefault="009D608B" w:rsidP="00AA24FB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val="en-GB" w:eastAsia="tr-TR"/>
        </w:rPr>
      </w:pPr>
      <w:r w:rsidRPr="00AA24FB">
        <w:rPr>
          <w:rFonts w:ascii="Calibri" w:eastAsia="Times New Roman" w:hAnsi="Calibri" w:cs="Calibri"/>
          <w:b/>
          <w:bCs/>
          <w:lang w:val="en-GB" w:eastAsia="tr-TR"/>
        </w:rPr>
        <w:t>Performance:</w:t>
      </w:r>
    </w:p>
    <w:p w14:paraId="13E64322" w14:textId="59ECCE24" w:rsidR="009D608B" w:rsidRPr="00AA24FB" w:rsidRDefault="009D608B" w:rsidP="00AA24F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lang w:val="en-GB" w:eastAsia="tr-TR"/>
        </w:rPr>
      </w:pPr>
      <w:r w:rsidRPr="00AA24FB">
        <w:rPr>
          <w:rFonts w:ascii="Calibri" w:eastAsia="Times New Roman" w:hAnsi="Calibri" w:cs="Calibri"/>
          <w:lang w:val="en-GB" w:eastAsia="tr-TR"/>
        </w:rPr>
        <w:t>Smooth animations and responsive controls for seamless gameplay.</w:t>
      </w:r>
    </w:p>
    <w:sectPr w:rsidR="009D608B" w:rsidRPr="00AA24FB" w:rsidSect="00055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3AA"/>
    <w:multiLevelType w:val="hybridMultilevel"/>
    <w:tmpl w:val="1BE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3C2A"/>
    <w:multiLevelType w:val="hybridMultilevel"/>
    <w:tmpl w:val="6478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0B81"/>
    <w:multiLevelType w:val="multilevel"/>
    <w:tmpl w:val="F99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272F"/>
    <w:multiLevelType w:val="multilevel"/>
    <w:tmpl w:val="049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2D02"/>
    <w:multiLevelType w:val="hybridMultilevel"/>
    <w:tmpl w:val="DBB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12C7C"/>
    <w:multiLevelType w:val="multilevel"/>
    <w:tmpl w:val="7E78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A12A4"/>
    <w:multiLevelType w:val="hybridMultilevel"/>
    <w:tmpl w:val="AF5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28927">
    <w:abstractNumId w:val="5"/>
  </w:num>
  <w:num w:numId="2" w16cid:durableId="708576365">
    <w:abstractNumId w:val="3"/>
  </w:num>
  <w:num w:numId="3" w16cid:durableId="182867516">
    <w:abstractNumId w:val="1"/>
  </w:num>
  <w:num w:numId="4" w16cid:durableId="1142696867">
    <w:abstractNumId w:val="2"/>
  </w:num>
  <w:num w:numId="5" w16cid:durableId="1488130462">
    <w:abstractNumId w:val="0"/>
  </w:num>
  <w:num w:numId="6" w16cid:durableId="82456386">
    <w:abstractNumId w:val="4"/>
  </w:num>
  <w:num w:numId="7" w16cid:durableId="121388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553BC"/>
    <w:rsid w:val="00122122"/>
    <w:rsid w:val="001962D6"/>
    <w:rsid w:val="001C4BE4"/>
    <w:rsid w:val="005C3541"/>
    <w:rsid w:val="008539B8"/>
    <w:rsid w:val="009D608B"/>
    <w:rsid w:val="00AA24FB"/>
    <w:rsid w:val="00D14E66"/>
    <w:rsid w:val="00E44093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45875"/>
  <w15:chartTrackingRefBased/>
  <w15:docId w15:val="{AB72396A-CF4B-CF45-95DD-0F32C226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BC"/>
    <w:pPr>
      <w:spacing w:after="160" w:line="259" w:lineRule="auto"/>
    </w:pPr>
    <w:rPr>
      <w:kern w:val="0"/>
      <w:sz w:val="22"/>
      <w:szCs w:val="22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ALP KIRCI</dc:creator>
  <cp:keywords/>
  <dc:description/>
  <cp:lastModifiedBy>YUNUS EMRE KORKMAZ</cp:lastModifiedBy>
  <cp:revision>2</cp:revision>
  <dcterms:created xsi:type="dcterms:W3CDTF">2024-11-19T14:14:00Z</dcterms:created>
  <dcterms:modified xsi:type="dcterms:W3CDTF">2024-11-30T22:27:00Z</dcterms:modified>
</cp:coreProperties>
</file>