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6825C" w14:textId="77777777" w:rsidR="00397740" w:rsidRPr="004E0187" w:rsidRDefault="00397740" w:rsidP="004E0187">
      <w:pPr>
        <w:pStyle w:val="line"/>
        <w:rPr>
          <w:rFonts w:ascii="Times" w:hAnsi="Times"/>
        </w:rPr>
      </w:pPr>
      <w:r w:rsidRPr="004E0187">
        <w:rPr>
          <w:rFonts w:ascii="Times" w:hAnsi="Times"/>
        </w:rPr>
        <w:t xml:space="preserve"> </w:t>
      </w:r>
    </w:p>
    <w:p w14:paraId="1B33F2C5" w14:textId="77777777" w:rsidR="00397740" w:rsidRPr="004E0187" w:rsidRDefault="00397740" w:rsidP="004E0187">
      <w:pPr>
        <w:pStyle w:val="Title"/>
        <w:rPr>
          <w:rFonts w:ascii="Times" w:hAnsi="Times"/>
          <w:lang w:eastAsia="zh-CN"/>
        </w:rPr>
      </w:pPr>
      <w:r w:rsidRPr="004E0187">
        <w:rPr>
          <w:rFonts w:ascii="Times" w:hAnsi="Times"/>
          <w:lang w:eastAsia="zh-CN"/>
        </w:rPr>
        <w:t>Architecture Design</w:t>
      </w:r>
    </w:p>
    <w:p w14:paraId="32F51FE5" w14:textId="77777777" w:rsidR="00397740" w:rsidRPr="004E0187" w:rsidRDefault="00397740" w:rsidP="004E0187">
      <w:pPr>
        <w:pStyle w:val="Title"/>
        <w:spacing w:before="0" w:after="400"/>
        <w:rPr>
          <w:rFonts w:ascii="Times" w:hAnsi="Times"/>
          <w:sz w:val="40"/>
        </w:rPr>
      </w:pPr>
      <w:r w:rsidRPr="004E0187">
        <w:rPr>
          <w:rFonts w:ascii="Times" w:hAnsi="Times"/>
          <w:sz w:val="40"/>
        </w:rPr>
        <w:t>for</w:t>
      </w:r>
    </w:p>
    <w:p w14:paraId="00D5741B" w14:textId="77777777" w:rsidR="00397740" w:rsidRPr="004E0187" w:rsidRDefault="00397740" w:rsidP="004E0187">
      <w:pPr>
        <w:pStyle w:val="Title"/>
        <w:rPr>
          <w:rFonts w:ascii="Times" w:hAnsi="Times"/>
        </w:rPr>
      </w:pPr>
      <w:r w:rsidRPr="004E0187">
        <w:rPr>
          <w:rFonts w:ascii="Times" w:hAnsi="Times"/>
        </w:rPr>
        <w:t>&lt;Brew Day!&gt;</w:t>
      </w:r>
    </w:p>
    <w:p w14:paraId="17D3D01B" w14:textId="77777777" w:rsidR="00397740" w:rsidRPr="004E0187" w:rsidRDefault="00397740" w:rsidP="004E0187">
      <w:pPr>
        <w:pStyle w:val="ByLine"/>
        <w:rPr>
          <w:rFonts w:ascii="Times" w:hAnsi="Times"/>
        </w:rPr>
      </w:pPr>
      <w:r w:rsidRPr="004E0187">
        <w:rPr>
          <w:rFonts w:ascii="Times" w:hAnsi="Times"/>
        </w:rPr>
        <w:t>Version 1.0 approved</w:t>
      </w:r>
    </w:p>
    <w:p w14:paraId="33E35A4D" w14:textId="77777777" w:rsidR="00397740" w:rsidRPr="004E0187" w:rsidRDefault="00397740" w:rsidP="004E0187">
      <w:pPr>
        <w:pStyle w:val="ByLine"/>
        <w:spacing w:before="120" w:after="120"/>
        <w:rPr>
          <w:rFonts w:ascii="Times" w:hAnsi="Times"/>
        </w:rPr>
      </w:pPr>
      <w:r w:rsidRPr="004E0187">
        <w:rPr>
          <w:rFonts w:ascii="Times" w:hAnsi="Times"/>
        </w:rPr>
        <w:t>Prepared by &lt;</w:t>
      </w:r>
      <w:proofErr w:type="spellStart"/>
      <w:r w:rsidRPr="004E0187">
        <w:rPr>
          <w:rFonts w:ascii="Times" w:hAnsi="Times"/>
        </w:rPr>
        <w:t>Kexin</w:t>
      </w:r>
      <w:proofErr w:type="spellEnd"/>
      <w:r w:rsidRPr="004E0187">
        <w:rPr>
          <w:rFonts w:ascii="Times" w:hAnsi="Times"/>
        </w:rPr>
        <w:t xml:space="preserve"> CAO&gt;</w:t>
      </w:r>
    </w:p>
    <w:p w14:paraId="340C0DAF" w14:textId="77777777" w:rsidR="00397740" w:rsidRPr="004E0187" w:rsidRDefault="00397740" w:rsidP="004E0187">
      <w:pPr>
        <w:pStyle w:val="ByLine"/>
        <w:spacing w:before="120" w:after="120"/>
        <w:rPr>
          <w:rFonts w:ascii="Times" w:hAnsi="Times"/>
        </w:rPr>
      </w:pPr>
      <w:r w:rsidRPr="004E0187">
        <w:rPr>
          <w:rFonts w:ascii="Times" w:hAnsi="Times"/>
        </w:rPr>
        <w:t>&lt;Changyu SHEN&gt;</w:t>
      </w:r>
    </w:p>
    <w:p w14:paraId="4D75BC44" w14:textId="77777777" w:rsidR="00397740" w:rsidRPr="004E0187" w:rsidRDefault="00397740" w:rsidP="004E0187">
      <w:pPr>
        <w:pStyle w:val="ByLine"/>
        <w:spacing w:before="120" w:after="120"/>
        <w:rPr>
          <w:rFonts w:ascii="Times" w:hAnsi="Times"/>
        </w:rPr>
      </w:pPr>
      <w:r w:rsidRPr="004E0187">
        <w:rPr>
          <w:rFonts w:ascii="Times" w:hAnsi="Times"/>
        </w:rPr>
        <w:t>&lt;Yuan ZHANG&gt;</w:t>
      </w:r>
    </w:p>
    <w:p w14:paraId="38C45C0D" w14:textId="77777777" w:rsidR="00397740" w:rsidRPr="004E0187" w:rsidRDefault="00397740" w:rsidP="004E0187">
      <w:pPr>
        <w:pStyle w:val="ByLine"/>
        <w:spacing w:before="120" w:after="120"/>
        <w:rPr>
          <w:rFonts w:ascii="Times" w:hAnsi="Times"/>
        </w:rPr>
      </w:pPr>
      <w:r w:rsidRPr="004E0187">
        <w:rPr>
          <w:rFonts w:ascii="Times" w:hAnsi="Times"/>
        </w:rPr>
        <w:t>&lt;</w:t>
      </w:r>
      <w:proofErr w:type="spellStart"/>
      <w:r w:rsidRPr="004E0187">
        <w:rPr>
          <w:rFonts w:ascii="Times" w:hAnsi="Times"/>
        </w:rPr>
        <w:t>Xianggao</w:t>
      </w:r>
      <w:proofErr w:type="spellEnd"/>
      <w:r w:rsidRPr="004E0187">
        <w:rPr>
          <w:rFonts w:ascii="Times" w:hAnsi="Times"/>
        </w:rPr>
        <w:t xml:space="preserve"> GU&gt;</w:t>
      </w:r>
    </w:p>
    <w:p w14:paraId="600C2AB3" w14:textId="77777777" w:rsidR="00397740" w:rsidRPr="004E0187" w:rsidRDefault="00397740" w:rsidP="004E0187">
      <w:pPr>
        <w:pStyle w:val="ByLine"/>
        <w:rPr>
          <w:rFonts w:ascii="Times" w:hAnsi="Times"/>
        </w:rPr>
      </w:pPr>
      <w:r w:rsidRPr="004E0187">
        <w:rPr>
          <w:rFonts w:ascii="Times" w:hAnsi="Times"/>
        </w:rPr>
        <w:t>&lt;</w:t>
      </w:r>
      <w:proofErr w:type="spellStart"/>
      <w:r w:rsidRPr="004E0187">
        <w:rPr>
          <w:rFonts w:ascii="Times" w:hAnsi="Times"/>
        </w:rPr>
        <w:t>Frege</w:t>
      </w:r>
      <w:proofErr w:type="spellEnd"/>
      <w:r w:rsidRPr="004E0187">
        <w:rPr>
          <w:rFonts w:ascii="Times" w:hAnsi="Times"/>
        </w:rPr>
        <w:t>&gt;</w:t>
      </w:r>
    </w:p>
    <w:p w14:paraId="4DCEF5E9" w14:textId="77777777" w:rsidR="00397740" w:rsidRPr="004E0187" w:rsidRDefault="00397740" w:rsidP="004E0187">
      <w:pPr>
        <w:pStyle w:val="ByLine"/>
        <w:rPr>
          <w:rFonts w:ascii="Times" w:hAnsi="Times"/>
        </w:rPr>
      </w:pPr>
      <w:r w:rsidRPr="004E0187">
        <w:rPr>
          <w:rFonts w:ascii="Times" w:hAnsi="Times"/>
        </w:rPr>
        <w:t>&lt;4/2/2019&gt;</w:t>
      </w:r>
    </w:p>
    <w:p w14:paraId="17BCC02B" w14:textId="77777777" w:rsidR="00397740" w:rsidRPr="004E0187" w:rsidRDefault="00397740" w:rsidP="004E0187">
      <w:pPr>
        <w:pStyle w:val="ChangeHistoryTitle"/>
        <w:rPr>
          <w:rFonts w:ascii="Times" w:hAnsi="Times"/>
          <w:sz w:val="32"/>
        </w:rPr>
        <w:sectPr w:rsidR="00397740" w:rsidRPr="004E0187">
          <w:pgSz w:w="12240" w:h="15840"/>
          <w:pgMar w:top="1440" w:right="1440" w:bottom="1440" w:left="1440" w:header="720" w:footer="720" w:gutter="0"/>
          <w:pgNumType w:fmt="lowerRoman" w:start="1"/>
          <w:cols w:space="720"/>
        </w:sectPr>
      </w:pPr>
    </w:p>
    <w:p w14:paraId="3F24E0E7" w14:textId="77777777" w:rsidR="00397740" w:rsidRPr="004E0187" w:rsidRDefault="00397740" w:rsidP="004E0187">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5227695"/>
      <w:bookmarkEnd w:id="0"/>
      <w:bookmarkEnd w:id="1"/>
      <w:bookmarkEnd w:id="2"/>
      <w:bookmarkEnd w:id="3"/>
      <w:bookmarkEnd w:id="4"/>
      <w:r w:rsidRPr="004E0187">
        <w:lastRenderedPageBreak/>
        <w:t>Table of Contents</w:t>
      </w:r>
      <w:bookmarkEnd w:id="5"/>
    </w:p>
    <w:p w14:paraId="17994571" w14:textId="77777777" w:rsidR="00C807B2" w:rsidRDefault="00397740">
      <w:pPr>
        <w:pStyle w:val="TOC1"/>
        <w:rPr>
          <w:rFonts w:asciiTheme="minorHAnsi" w:eastAsiaTheme="minorEastAsia" w:hAnsiTheme="minorHAnsi" w:cstheme="minorBidi"/>
          <w:b w:val="0"/>
          <w:noProof/>
          <w:szCs w:val="24"/>
        </w:rPr>
      </w:pPr>
      <w:r w:rsidRPr="004E0187">
        <w:fldChar w:fldCharType="begin"/>
      </w:r>
      <w:r w:rsidRPr="004E0187">
        <w:instrText xml:space="preserve"> TOC \o "1-3" \t "TOCentry,1" </w:instrText>
      </w:r>
      <w:r w:rsidRPr="004E0187">
        <w:fldChar w:fldCharType="separate"/>
      </w:r>
      <w:r w:rsidR="00C807B2">
        <w:rPr>
          <w:noProof/>
        </w:rPr>
        <w:t>Table of Contents</w:t>
      </w:r>
      <w:r w:rsidR="00C807B2">
        <w:rPr>
          <w:noProof/>
        </w:rPr>
        <w:tab/>
      </w:r>
      <w:r w:rsidR="00C807B2">
        <w:rPr>
          <w:noProof/>
        </w:rPr>
        <w:fldChar w:fldCharType="begin"/>
      </w:r>
      <w:r w:rsidR="00C807B2">
        <w:rPr>
          <w:noProof/>
        </w:rPr>
        <w:instrText xml:space="preserve"> PAGEREF _Toc5227695 \h </w:instrText>
      </w:r>
      <w:r w:rsidR="00C807B2">
        <w:rPr>
          <w:noProof/>
        </w:rPr>
      </w:r>
      <w:r w:rsidR="00C807B2">
        <w:rPr>
          <w:noProof/>
        </w:rPr>
        <w:fldChar w:fldCharType="separate"/>
      </w:r>
      <w:r w:rsidR="00C807B2">
        <w:rPr>
          <w:noProof/>
        </w:rPr>
        <w:t>ii</w:t>
      </w:r>
      <w:r w:rsidR="00C807B2">
        <w:rPr>
          <w:noProof/>
        </w:rPr>
        <w:fldChar w:fldCharType="end"/>
      </w:r>
    </w:p>
    <w:p w14:paraId="6E09BB77" w14:textId="77777777" w:rsidR="00C807B2" w:rsidRDefault="00C807B2">
      <w:pPr>
        <w:pStyle w:val="TOC1"/>
        <w:rPr>
          <w:rFonts w:asciiTheme="minorHAnsi" w:eastAsiaTheme="minorEastAsia" w:hAnsiTheme="minorHAnsi" w:cstheme="minorBidi"/>
          <w:b w:val="0"/>
          <w:noProof/>
          <w:szCs w:val="24"/>
        </w:rPr>
      </w:pPr>
      <w:r>
        <w:rPr>
          <w:noProof/>
        </w:rPr>
        <w:t>Revision History</w:t>
      </w:r>
      <w:r>
        <w:rPr>
          <w:noProof/>
        </w:rPr>
        <w:tab/>
      </w:r>
      <w:r>
        <w:rPr>
          <w:noProof/>
        </w:rPr>
        <w:fldChar w:fldCharType="begin"/>
      </w:r>
      <w:r>
        <w:rPr>
          <w:noProof/>
        </w:rPr>
        <w:instrText xml:space="preserve"> PAGEREF _Toc5227696 \h </w:instrText>
      </w:r>
      <w:r>
        <w:rPr>
          <w:noProof/>
        </w:rPr>
      </w:r>
      <w:r>
        <w:rPr>
          <w:noProof/>
        </w:rPr>
        <w:fldChar w:fldCharType="separate"/>
      </w:r>
      <w:r>
        <w:rPr>
          <w:noProof/>
        </w:rPr>
        <w:t>ii</w:t>
      </w:r>
      <w:r>
        <w:rPr>
          <w:noProof/>
        </w:rPr>
        <w:fldChar w:fldCharType="end"/>
      </w:r>
    </w:p>
    <w:p w14:paraId="0669C603" w14:textId="77777777" w:rsidR="00C807B2" w:rsidRDefault="00C807B2">
      <w:pPr>
        <w:pStyle w:val="TOC1"/>
        <w:rPr>
          <w:rFonts w:asciiTheme="minorHAnsi" w:eastAsiaTheme="minorEastAsia" w:hAnsiTheme="minorHAnsi" w:cstheme="minorBidi"/>
          <w:b w:val="0"/>
          <w:noProof/>
          <w:szCs w:val="24"/>
        </w:rPr>
      </w:pPr>
      <w:r>
        <w:rPr>
          <w:noProof/>
        </w:rPr>
        <w:t>1.</w:t>
      </w:r>
      <w:r>
        <w:rPr>
          <w:rFonts w:asciiTheme="minorHAnsi" w:eastAsiaTheme="minorEastAsia" w:hAnsiTheme="minorHAnsi" w:cstheme="minorBidi"/>
          <w:b w:val="0"/>
          <w:noProof/>
          <w:szCs w:val="24"/>
        </w:rPr>
        <w:tab/>
      </w:r>
      <w:r>
        <w:rPr>
          <w:noProof/>
        </w:rPr>
        <w:t>Overview</w:t>
      </w:r>
      <w:r>
        <w:rPr>
          <w:noProof/>
        </w:rPr>
        <w:tab/>
      </w:r>
      <w:r>
        <w:rPr>
          <w:noProof/>
        </w:rPr>
        <w:fldChar w:fldCharType="begin"/>
      </w:r>
      <w:r>
        <w:rPr>
          <w:noProof/>
        </w:rPr>
        <w:instrText xml:space="preserve"> PAGEREF _Toc5227697 \h </w:instrText>
      </w:r>
      <w:r>
        <w:rPr>
          <w:noProof/>
        </w:rPr>
      </w:r>
      <w:r>
        <w:rPr>
          <w:noProof/>
        </w:rPr>
        <w:fldChar w:fldCharType="separate"/>
      </w:r>
      <w:r>
        <w:rPr>
          <w:noProof/>
        </w:rPr>
        <w:t>1</w:t>
      </w:r>
      <w:r>
        <w:rPr>
          <w:noProof/>
        </w:rPr>
        <w:fldChar w:fldCharType="end"/>
      </w:r>
    </w:p>
    <w:p w14:paraId="22DE0548"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Project description</w:t>
      </w:r>
      <w:r>
        <w:rPr>
          <w:noProof/>
        </w:rPr>
        <w:tab/>
      </w:r>
      <w:r>
        <w:rPr>
          <w:noProof/>
        </w:rPr>
        <w:fldChar w:fldCharType="begin"/>
      </w:r>
      <w:r>
        <w:rPr>
          <w:noProof/>
        </w:rPr>
        <w:instrText xml:space="preserve"> PAGEREF _Toc5227698 \h </w:instrText>
      </w:r>
      <w:r>
        <w:rPr>
          <w:noProof/>
        </w:rPr>
      </w:r>
      <w:r>
        <w:rPr>
          <w:noProof/>
        </w:rPr>
        <w:fldChar w:fldCharType="separate"/>
      </w:r>
      <w:r>
        <w:rPr>
          <w:noProof/>
        </w:rPr>
        <w:t>1</w:t>
      </w:r>
      <w:r>
        <w:rPr>
          <w:noProof/>
        </w:rPr>
        <w:fldChar w:fldCharType="end"/>
      </w:r>
    </w:p>
    <w:p w14:paraId="3A7D6ABB"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References</w:t>
      </w:r>
      <w:r>
        <w:rPr>
          <w:noProof/>
        </w:rPr>
        <w:tab/>
      </w:r>
      <w:r>
        <w:rPr>
          <w:noProof/>
        </w:rPr>
        <w:fldChar w:fldCharType="begin"/>
      </w:r>
      <w:r>
        <w:rPr>
          <w:noProof/>
        </w:rPr>
        <w:instrText xml:space="preserve"> PAGEREF _Toc5227699 \h </w:instrText>
      </w:r>
      <w:r>
        <w:rPr>
          <w:noProof/>
        </w:rPr>
      </w:r>
      <w:r>
        <w:rPr>
          <w:noProof/>
        </w:rPr>
        <w:fldChar w:fldCharType="separate"/>
      </w:r>
      <w:r>
        <w:rPr>
          <w:noProof/>
        </w:rPr>
        <w:t>1</w:t>
      </w:r>
      <w:r>
        <w:rPr>
          <w:noProof/>
        </w:rPr>
        <w:fldChar w:fldCharType="end"/>
      </w:r>
    </w:p>
    <w:p w14:paraId="78745E06"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Design purpose</w:t>
      </w:r>
      <w:r>
        <w:rPr>
          <w:noProof/>
        </w:rPr>
        <w:tab/>
      </w:r>
      <w:r>
        <w:rPr>
          <w:noProof/>
        </w:rPr>
        <w:fldChar w:fldCharType="begin"/>
      </w:r>
      <w:r>
        <w:rPr>
          <w:noProof/>
        </w:rPr>
        <w:instrText xml:space="preserve"> PAGEREF _Toc5227700 \h </w:instrText>
      </w:r>
      <w:r>
        <w:rPr>
          <w:noProof/>
        </w:rPr>
      </w:r>
      <w:r>
        <w:rPr>
          <w:noProof/>
        </w:rPr>
        <w:fldChar w:fldCharType="separate"/>
      </w:r>
      <w:r>
        <w:rPr>
          <w:noProof/>
        </w:rPr>
        <w:t>1</w:t>
      </w:r>
      <w:r>
        <w:rPr>
          <w:noProof/>
        </w:rPr>
        <w:fldChar w:fldCharType="end"/>
      </w:r>
    </w:p>
    <w:p w14:paraId="23480112" w14:textId="77777777" w:rsidR="00C807B2" w:rsidRDefault="00C807B2">
      <w:pPr>
        <w:pStyle w:val="TOC1"/>
        <w:rPr>
          <w:rFonts w:asciiTheme="minorHAnsi" w:eastAsiaTheme="minorEastAsia" w:hAnsiTheme="minorHAnsi" w:cstheme="minorBidi"/>
          <w:b w:val="0"/>
          <w:noProof/>
          <w:szCs w:val="24"/>
        </w:rPr>
      </w:pPr>
      <w:r>
        <w:rPr>
          <w:noProof/>
        </w:rPr>
        <w:t>2.</w:t>
      </w:r>
      <w:r>
        <w:rPr>
          <w:rFonts w:asciiTheme="minorHAnsi" w:eastAsiaTheme="minorEastAsia" w:hAnsiTheme="minorHAnsi" w:cstheme="minorBidi"/>
          <w:b w:val="0"/>
          <w:noProof/>
          <w:szCs w:val="24"/>
        </w:rPr>
        <w:tab/>
      </w:r>
      <w:r>
        <w:rPr>
          <w:noProof/>
        </w:rPr>
        <w:t>Overall description</w:t>
      </w:r>
      <w:r>
        <w:rPr>
          <w:noProof/>
        </w:rPr>
        <w:tab/>
      </w:r>
      <w:r>
        <w:rPr>
          <w:noProof/>
        </w:rPr>
        <w:fldChar w:fldCharType="begin"/>
      </w:r>
      <w:r>
        <w:rPr>
          <w:noProof/>
        </w:rPr>
        <w:instrText xml:space="preserve"> PAGEREF _Toc5227701 \h </w:instrText>
      </w:r>
      <w:r>
        <w:rPr>
          <w:noProof/>
        </w:rPr>
      </w:r>
      <w:r>
        <w:rPr>
          <w:noProof/>
        </w:rPr>
        <w:fldChar w:fldCharType="separate"/>
      </w:r>
      <w:r>
        <w:rPr>
          <w:noProof/>
        </w:rPr>
        <w:t>2</w:t>
      </w:r>
      <w:r>
        <w:rPr>
          <w:noProof/>
        </w:rPr>
        <w:fldChar w:fldCharType="end"/>
      </w:r>
    </w:p>
    <w:p w14:paraId="1C5DD0CE"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Use case diagram and class diagram</w:t>
      </w:r>
      <w:r>
        <w:rPr>
          <w:noProof/>
        </w:rPr>
        <w:tab/>
      </w:r>
      <w:r>
        <w:rPr>
          <w:noProof/>
        </w:rPr>
        <w:fldChar w:fldCharType="begin"/>
      </w:r>
      <w:r>
        <w:rPr>
          <w:noProof/>
        </w:rPr>
        <w:instrText xml:space="preserve"> PAGEREF _Toc5227702 \h </w:instrText>
      </w:r>
      <w:r>
        <w:rPr>
          <w:noProof/>
        </w:rPr>
      </w:r>
      <w:r>
        <w:rPr>
          <w:noProof/>
        </w:rPr>
        <w:fldChar w:fldCharType="separate"/>
      </w:r>
      <w:r>
        <w:rPr>
          <w:noProof/>
        </w:rPr>
        <w:t>2</w:t>
      </w:r>
      <w:r>
        <w:rPr>
          <w:noProof/>
        </w:rPr>
        <w:fldChar w:fldCharType="end"/>
      </w:r>
    </w:p>
    <w:p w14:paraId="56202A54"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Design model</w:t>
      </w:r>
      <w:r>
        <w:rPr>
          <w:noProof/>
        </w:rPr>
        <w:tab/>
      </w:r>
      <w:r>
        <w:rPr>
          <w:noProof/>
        </w:rPr>
        <w:fldChar w:fldCharType="begin"/>
      </w:r>
      <w:r>
        <w:rPr>
          <w:noProof/>
        </w:rPr>
        <w:instrText xml:space="preserve"> PAGEREF _Toc5227703 \h </w:instrText>
      </w:r>
      <w:r>
        <w:rPr>
          <w:noProof/>
        </w:rPr>
      </w:r>
      <w:r>
        <w:rPr>
          <w:noProof/>
        </w:rPr>
        <w:fldChar w:fldCharType="separate"/>
      </w:r>
      <w:r>
        <w:rPr>
          <w:noProof/>
        </w:rPr>
        <w:t>3</w:t>
      </w:r>
      <w:r>
        <w:rPr>
          <w:noProof/>
        </w:rPr>
        <w:fldChar w:fldCharType="end"/>
      </w:r>
    </w:p>
    <w:p w14:paraId="2B04BAE6"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2.3</w:t>
      </w:r>
      <w:r>
        <w:rPr>
          <w:rFonts w:asciiTheme="minorHAnsi" w:eastAsiaTheme="minorEastAsia" w:hAnsiTheme="minorHAnsi" w:cstheme="minorBidi"/>
          <w:noProof/>
          <w:sz w:val="24"/>
          <w:szCs w:val="24"/>
          <w:lang w:eastAsia="zh-CN"/>
        </w:rPr>
        <w:tab/>
      </w:r>
      <w:r>
        <w:rPr>
          <w:noProof/>
        </w:rPr>
        <w:t>System architecture</w:t>
      </w:r>
      <w:r>
        <w:rPr>
          <w:noProof/>
        </w:rPr>
        <w:tab/>
      </w:r>
      <w:r>
        <w:rPr>
          <w:noProof/>
        </w:rPr>
        <w:fldChar w:fldCharType="begin"/>
      </w:r>
      <w:r>
        <w:rPr>
          <w:noProof/>
        </w:rPr>
        <w:instrText xml:space="preserve"> PAGEREF _Toc5227704 \h </w:instrText>
      </w:r>
      <w:r>
        <w:rPr>
          <w:noProof/>
        </w:rPr>
      </w:r>
      <w:r>
        <w:rPr>
          <w:noProof/>
        </w:rPr>
        <w:fldChar w:fldCharType="separate"/>
      </w:r>
      <w:r>
        <w:rPr>
          <w:noProof/>
        </w:rPr>
        <w:t>3</w:t>
      </w:r>
      <w:r>
        <w:rPr>
          <w:noProof/>
        </w:rPr>
        <w:fldChar w:fldCharType="end"/>
      </w:r>
    </w:p>
    <w:p w14:paraId="6F82CFFC" w14:textId="77777777" w:rsidR="00C807B2" w:rsidRDefault="00C807B2">
      <w:pPr>
        <w:pStyle w:val="TOC1"/>
        <w:rPr>
          <w:rFonts w:asciiTheme="minorHAnsi" w:eastAsiaTheme="minorEastAsia" w:hAnsiTheme="minorHAnsi" w:cstheme="minorBidi"/>
          <w:b w:val="0"/>
          <w:noProof/>
          <w:szCs w:val="24"/>
        </w:rPr>
      </w:pPr>
      <w:r>
        <w:rPr>
          <w:noProof/>
        </w:rPr>
        <w:t>3.</w:t>
      </w:r>
      <w:r>
        <w:rPr>
          <w:rFonts w:asciiTheme="minorHAnsi" w:eastAsiaTheme="minorEastAsia" w:hAnsiTheme="minorHAnsi" w:cstheme="minorBidi"/>
          <w:b w:val="0"/>
          <w:noProof/>
          <w:szCs w:val="24"/>
        </w:rPr>
        <w:tab/>
      </w:r>
      <w:r>
        <w:rPr>
          <w:noProof/>
        </w:rPr>
        <w:t>System architecture</w:t>
      </w:r>
      <w:r>
        <w:rPr>
          <w:noProof/>
        </w:rPr>
        <w:tab/>
      </w:r>
      <w:r>
        <w:rPr>
          <w:noProof/>
        </w:rPr>
        <w:fldChar w:fldCharType="begin"/>
      </w:r>
      <w:r>
        <w:rPr>
          <w:noProof/>
        </w:rPr>
        <w:instrText xml:space="preserve"> PAGEREF _Toc5227705 \h </w:instrText>
      </w:r>
      <w:r>
        <w:rPr>
          <w:noProof/>
        </w:rPr>
      </w:r>
      <w:r>
        <w:rPr>
          <w:noProof/>
        </w:rPr>
        <w:fldChar w:fldCharType="separate"/>
      </w:r>
      <w:r>
        <w:rPr>
          <w:noProof/>
        </w:rPr>
        <w:t>3</w:t>
      </w:r>
      <w:r>
        <w:rPr>
          <w:noProof/>
        </w:rPr>
        <w:fldChar w:fldCharType="end"/>
      </w:r>
    </w:p>
    <w:p w14:paraId="0871ECDD"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3.1</w:t>
      </w:r>
      <w:r>
        <w:rPr>
          <w:rFonts w:asciiTheme="minorHAnsi" w:eastAsiaTheme="minorEastAsia" w:hAnsiTheme="minorHAnsi" w:cstheme="minorBidi"/>
          <w:noProof/>
          <w:sz w:val="24"/>
          <w:szCs w:val="24"/>
          <w:lang w:eastAsia="zh-CN"/>
        </w:rPr>
        <w:tab/>
      </w:r>
      <w:r>
        <w:rPr>
          <w:noProof/>
        </w:rPr>
        <w:t xml:space="preserve">Recipe </w:t>
      </w:r>
      <w:r>
        <w:rPr>
          <w:noProof/>
          <w:lang w:eastAsia="zh-CN"/>
        </w:rPr>
        <w:t>S</w:t>
      </w:r>
      <w:r>
        <w:rPr>
          <w:noProof/>
        </w:rPr>
        <w:t>ubsystem</w:t>
      </w:r>
      <w:r>
        <w:rPr>
          <w:noProof/>
        </w:rPr>
        <w:tab/>
      </w:r>
      <w:r>
        <w:rPr>
          <w:noProof/>
        </w:rPr>
        <w:fldChar w:fldCharType="begin"/>
      </w:r>
      <w:r>
        <w:rPr>
          <w:noProof/>
        </w:rPr>
        <w:instrText xml:space="preserve"> PAGEREF _Toc5227706 \h </w:instrText>
      </w:r>
      <w:r>
        <w:rPr>
          <w:noProof/>
        </w:rPr>
      </w:r>
      <w:r>
        <w:rPr>
          <w:noProof/>
        </w:rPr>
        <w:fldChar w:fldCharType="separate"/>
      </w:r>
      <w:r>
        <w:rPr>
          <w:noProof/>
        </w:rPr>
        <w:t>3</w:t>
      </w:r>
      <w:r>
        <w:rPr>
          <w:noProof/>
        </w:rPr>
        <w:fldChar w:fldCharType="end"/>
      </w:r>
    </w:p>
    <w:p w14:paraId="15988692" w14:textId="77777777" w:rsidR="00C807B2" w:rsidRDefault="00C807B2">
      <w:pPr>
        <w:pStyle w:val="TOC3"/>
        <w:rPr>
          <w:rFonts w:asciiTheme="minorHAnsi" w:eastAsiaTheme="minorEastAsia" w:hAnsiTheme="minorHAnsi" w:cstheme="minorBidi"/>
          <w:noProof/>
          <w:sz w:val="24"/>
          <w:szCs w:val="24"/>
        </w:rPr>
      </w:pPr>
      <w:r>
        <w:rPr>
          <w:noProof/>
        </w:rPr>
        <w:t>3.1.1</w:t>
      </w:r>
      <w:r>
        <w:rPr>
          <w:rFonts w:asciiTheme="minorHAnsi" w:eastAsiaTheme="minorEastAsia" w:hAnsiTheme="minorHAnsi" w:cstheme="minorBidi"/>
          <w:noProof/>
          <w:sz w:val="24"/>
          <w:szCs w:val="24"/>
        </w:rPr>
        <w:tab/>
      </w:r>
      <w:r>
        <w:rPr>
          <w:noProof/>
        </w:rPr>
        <w:t>Description</w:t>
      </w:r>
      <w:r>
        <w:rPr>
          <w:noProof/>
        </w:rPr>
        <w:tab/>
      </w:r>
      <w:r>
        <w:rPr>
          <w:noProof/>
        </w:rPr>
        <w:fldChar w:fldCharType="begin"/>
      </w:r>
      <w:r>
        <w:rPr>
          <w:noProof/>
        </w:rPr>
        <w:instrText xml:space="preserve"> PAGEREF _Toc5227707 \h </w:instrText>
      </w:r>
      <w:r>
        <w:rPr>
          <w:noProof/>
        </w:rPr>
      </w:r>
      <w:r>
        <w:rPr>
          <w:noProof/>
        </w:rPr>
        <w:fldChar w:fldCharType="separate"/>
      </w:r>
      <w:r>
        <w:rPr>
          <w:noProof/>
        </w:rPr>
        <w:t>4</w:t>
      </w:r>
      <w:r>
        <w:rPr>
          <w:noProof/>
        </w:rPr>
        <w:fldChar w:fldCharType="end"/>
      </w:r>
    </w:p>
    <w:p w14:paraId="176F4FEE" w14:textId="77777777" w:rsidR="00C807B2" w:rsidRDefault="00C807B2">
      <w:pPr>
        <w:pStyle w:val="TOC3"/>
        <w:rPr>
          <w:rFonts w:asciiTheme="minorHAnsi" w:eastAsiaTheme="minorEastAsia" w:hAnsiTheme="minorHAnsi" w:cstheme="minorBidi"/>
          <w:noProof/>
          <w:sz w:val="24"/>
          <w:szCs w:val="24"/>
        </w:rPr>
      </w:pPr>
      <w:r>
        <w:rPr>
          <w:noProof/>
        </w:rPr>
        <w:t>3.1.2</w:t>
      </w:r>
      <w:r>
        <w:rPr>
          <w:rFonts w:asciiTheme="minorHAnsi" w:eastAsiaTheme="minorEastAsia" w:hAnsiTheme="minorHAnsi" w:cstheme="minorBidi"/>
          <w:noProof/>
          <w:sz w:val="24"/>
          <w:szCs w:val="24"/>
        </w:rPr>
        <w:tab/>
      </w:r>
      <w:r>
        <w:rPr>
          <w:noProof/>
        </w:rPr>
        <w:t>Database</w:t>
      </w:r>
      <w:r>
        <w:rPr>
          <w:noProof/>
        </w:rPr>
        <w:tab/>
      </w:r>
      <w:r>
        <w:rPr>
          <w:noProof/>
        </w:rPr>
        <w:fldChar w:fldCharType="begin"/>
      </w:r>
      <w:r>
        <w:rPr>
          <w:noProof/>
        </w:rPr>
        <w:instrText xml:space="preserve"> PAGEREF _Toc5227708 \h </w:instrText>
      </w:r>
      <w:r>
        <w:rPr>
          <w:noProof/>
        </w:rPr>
      </w:r>
      <w:r>
        <w:rPr>
          <w:noProof/>
        </w:rPr>
        <w:fldChar w:fldCharType="separate"/>
      </w:r>
      <w:r>
        <w:rPr>
          <w:noProof/>
        </w:rPr>
        <w:t>4</w:t>
      </w:r>
      <w:r>
        <w:rPr>
          <w:noProof/>
        </w:rPr>
        <w:fldChar w:fldCharType="end"/>
      </w:r>
    </w:p>
    <w:p w14:paraId="245A1C7A"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3.2</w:t>
      </w:r>
      <w:r>
        <w:rPr>
          <w:rFonts w:asciiTheme="minorHAnsi" w:eastAsiaTheme="minorEastAsia" w:hAnsiTheme="minorHAnsi" w:cstheme="minorBidi"/>
          <w:noProof/>
          <w:sz w:val="24"/>
          <w:szCs w:val="24"/>
          <w:lang w:eastAsia="zh-CN"/>
        </w:rPr>
        <w:tab/>
      </w:r>
      <w:r>
        <w:rPr>
          <w:noProof/>
        </w:rPr>
        <w:t>Brew Subsystem</w:t>
      </w:r>
      <w:r>
        <w:rPr>
          <w:noProof/>
        </w:rPr>
        <w:tab/>
      </w:r>
      <w:r>
        <w:rPr>
          <w:noProof/>
        </w:rPr>
        <w:fldChar w:fldCharType="begin"/>
      </w:r>
      <w:r>
        <w:rPr>
          <w:noProof/>
        </w:rPr>
        <w:instrText xml:space="preserve"> PAGEREF _Toc5227709 \h </w:instrText>
      </w:r>
      <w:r>
        <w:rPr>
          <w:noProof/>
        </w:rPr>
      </w:r>
      <w:r>
        <w:rPr>
          <w:noProof/>
        </w:rPr>
        <w:fldChar w:fldCharType="separate"/>
      </w:r>
      <w:r>
        <w:rPr>
          <w:noProof/>
        </w:rPr>
        <w:t>4</w:t>
      </w:r>
      <w:r>
        <w:rPr>
          <w:noProof/>
        </w:rPr>
        <w:fldChar w:fldCharType="end"/>
      </w:r>
    </w:p>
    <w:p w14:paraId="300344F2" w14:textId="77777777" w:rsidR="00C807B2" w:rsidRDefault="00C807B2">
      <w:pPr>
        <w:pStyle w:val="TOC3"/>
        <w:rPr>
          <w:rFonts w:asciiTheme="minorHAnsi" w:eastAsiaTheme="minorEastAsia" w:hAnsiTheme="minorHAnsi" w:cstheme="minorBidi"/>
          <w:noProof/>
          <w:sz w:val="24"/>
          <w:szCs w:val="24"/>
        </w:rPr>
      </w:pPr>
      <w:r>
        <w:rPr>
          <w:noProof/>
        </w:rPr>
        <w:t>3.2.1</w:t>
      </w:r>
      <w:r>
        <w:rPr>
          <w:rFonts w:asciiTheme="minorHAnsi" w:eastAsiaTheme="minorEastAsia" w:hAnsiTheme="minorHAnsi" w:cstheme="minorBidi"/>
          <w:noProof/>
          <w:sz w:val="24"/>
          <w:szCs w:val="24"/>
        </w:rPr>
        <w:tab/>
      </w:r>
      <w:r>
        <w:rPr>
          <w:noProof/>
        </w:rPr>
        <w:t>Description</w:t>
      </w:r>
      <w:r>
        <w:rPr>
          <w:noProof/>
        </w:rPr>
        <w:tab/>
      </w:r>
      <w:r>
        <w:rPr>
          <w:noProof/>
        </w:rPr>
        <w:fldChar w:fldCharType="begin"/>
      </w:r>
      <w:r>
        <w:rPr>
          <w:noProof/>
        </w:rPr>
        <w:instrText xml:space="preserve"> PAGEREF _Toc5227710 \h </w:instrText>
      </w:r>
      <w:r>
        <w:rPr>
          <w:noProof/>
        </w:rPr>
      </w:r>
      <w:r>
        <w:rPr>
          <w:noProof/>
        </w:rPr>
        <w:fldChar w:fldCharType="separate"/>
      </w:r>
      <w:r>
        <w:rPr>
          <w:noProof/>
        </w:rPr>
        <w:t>5</w:t>
      </w:r>
      <w:r>
        <w:rPr>
          <w:noProof/>
        </w:rPr>
        <w:fldChar w:fldCharType="end"/>
      </w:r>
    </w:p>
    <w:p w14:paraId="0878BC7A" w14:textId="77777777" w:rsidR="00C807B2" w:rsidRDefault="00C807B2">
      <w:pPr>
        <w:pStyle w:val="TOC3"/>
        <w:rPr>
          <w:rFonts w:asciiTheme="minorHAnsi" w:eastAsiaTheme="minorEastAsia" w:hAnsiTheme="minorHAnsi" w:cstheme="minorBidi"/>
          <w:noProof/>
          <w:sz w:val="24"/>
          <w:szCs w:val="24"/>
        </w:rPr>
      </w:pPr>
      <w:r>
        <w:rPr>
          <w:noProof/>
        </w:rPr>
        <w:t>3.2.2</w:t>
      </w:r>
      <w:r>
        <w:rPr>
          <w:rFonts w:asciiTheme="minorHAnsi" w:eastAsiaTheme="minorEastAsia" w:hAnsiTheme="minorHAnsi" w:cstheme="minorBidi"/>
          <w:noProof/>
          <w:sz w:val="24"/>
          <w:szCs w:val="24"/>
        </w:rPr>
        <w:tab/>
      </w:r>
      <w:r>
        <w:rPr>
          <w:noProof/>
        </w:rPr>
        <w:t>Database</w:t>
      </w:r>
      <w:r>
        <w:rPr>
          <w:noProof/>
        </w:rPr>
        <w:tab/>
      </w:r>
      <w:r>
        <w:rPr>
          <w:noProof/>
        </w:rPr>
        <w:fldChar w:fldCharType="begin"/>
      </w:r>
      <w:r>
        <w:rPr>
          <w:noProof/>
        </w:rPr>
        <w:instrText xml:space="preserve"> PAGEREF _Toc5227711 \h </w:instrText>
      </w:r>
      <w:r>
        <w:rPr>
          <w:noProof/>
        </w:rPr>
      </w:r>
      <w:r>
        <w:rPr>
          <w:noProof/>
        </w:rPr>
        <w:fldChar w:fldCharType="separate"/>
      </w:r>
      <w:r>
        <w:rPr>
          <w:noProof/>
        </w:rPr>
        <w:t>5</w:t>
      </w:r>
      <w:r>
        <w:rPr>
          <w:noProof/>
        </w:rPr>
        <w:fldChar w:fldCharType="end"/>
      </w:r>
    </w:p>
    <w:p w14:paraId="1AE34F84" w14:textId="77777777" w:rsidR="00C807B2" w:rsidRDefault="00C807B2">
      <w:pPr>
        <w:pStyle w:val="TOC1"/>
        <w:rPr>
          <w:rFonts w:asciiTheme="minorHAnsi" w:eastAsiaTheme="minorEastAsia" w:hAnsiTheme="minorHAnsi" w:cstheme="minorBidi"/>
          <w:b w:val="0"/>
          <w:noProof/>
          <w:szCs w:val="24"/>
        </w:rPr>
      </w:pPr>
      <w:r>
        <w:rPr>
          <w:noProof/>
        </w:rPr>
        <w:t>4.</w:t>
      </w:r>
      <w:r>
        <w:rPr>
          <w:rFonts w:asciiTheme="minorHAnsi" w:eastAsiaTheme="minorEastAsia" w:hAnsiTheme="minorHAnsi" w:cstheme="minorBidi"/>
          <w:b w:val="0"/>
          <w:noProof/>
          <w:szCs w:val="24"/>
        </w:rPr>
        <w:tab/>
      </w:r>
      <w:r>
        <w:rPr>
          <w:noProof/>
        </w:rPr>
        <w:t>Assessment</w:t>
      </w:r>
      <w:r>
        <w:rPr>
          <w:noProof/>
        </w:rPr>
        <w:tab/>
      </w:r>
      <w:r>
        <w:rPr>
          <w:noProof/>
        </w:rPr>
        <w:fldChar w:fldCharType="begin"/>
      </w:r>
      <w:r>
        <w:rPr>
          <w:noProof/>
        </w:rPr>
        <w:instrText xml:space="preserve"> PAGEREF _Toc5227712 \h </w:instrText>
      </w:r>
      <w:r>
        <w:rPr>
          <w:noProof/>
        </w:rPr>
      </w:r>
      <w:r>
        <w:rPr>
          <w:noProof/>
        </w:rPr>
        <w:fldChar w:fldCharType="separate"/>
      </w:r>
      <w:r>
        <w:rPr>
          <w:noProof/>
        </w:rPr>
        <w:t>6</w:t>
      </w:r>
      <w:r>
        <w:rPr>
          <w:noProof/>
        </w:rPr>
        <w:fldChar w:fldCharType="end"/>
      </w:r>
    </w:p>
    <w:p w14:paraId="1D6E4177"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4.1</w:t>
      </w:r>
      <w:r>
        <w:rPr>
          <w:rFonts w:asciiTheme="minorHAnsi" w:eastAsiaTheme="minorEastAsia" w:hAnsiTheme="minorHAnsi" w:cstheme="minorBidi"/>
          <w:noProof/>
          <w:sz w:val="24"/>
          <w:szCs w:val="24"/>
          <w:lang w:eastAsia="zh-CN"/>
        </w:rPr>
        <w:tab/>
      </w:r>
      <w:r>
        <w:rPr>
          <w:noProof/>
        </w:rPr>
        <w:t>Stability</w:t>
      </w:r>
      <w:r>
        <w:rPr>
          <w:noProof/>
        </w:rPr>
        <w:tab/>
      </w:r>
      <w:r>
        <w:rPr>
          <w:noProof/>
        </w:rPr>
        <w:fldChar w:fldCharType="begin"/>
      </w:r>
      <w:r>
        <w:rPr>
          <w:noProof/>
        </w:rPr>
        <w:instrText xml:space="preserve"> PAGEREF _Toc5227713 \h </w:instrText>
      </w:r>
      <w:r>
        <w:rPr>
          <w:noProof/>
        </w:rPr>
      </w:r>
      <w:r>
        <w:rPr>
          <w:noProof/>
        </w:rPr>
        <w:fldChar w:fldCharType="separate"/>
      </w:r>
      <w:r>
        <w:rPr>
          <w:noProof/>
        </w:rPr>
        <w:t>6</w:t>
      </w:r>
      <w:r>
        <w:rPr>
          <w:noProof/>
        </w:rPr>
        <w:fldChar w:fldCharType="end"/>
      </w:r>
    </w:p>
    <w:p w14:paraId="29D222C9"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4.2</w:t>
      </w:r>
      <w:r>
        <w:rPr>
          <w:rFonts w:asciiTheme="minorHAnsi" w:eastAsiaTheme="minorEastAsia" w:hAnsiTheme="minorHAnsi" w:cstheme="minorBidi"/>
          <w:noProof/>
          <w:sz w:val="24"/>
          <w:szCs w:val="24"/>
          <w:lang w:eastAsia="zh-CN"/>
        </w:rPr>
        <w:tab/>
      </w:r>
      <w:r>
        <w:rPr>
          <w:noProof/>
        </w:rPr>
        <w:t>Reusability</w:t>
      </w:r>
      <w:r>
        <w:rPr>
          <w:noProof/>
        </w:rPr>
        <w:tab/>
      </w:r>
      <w:r>
        <w:rPr>
          <w:noProof/>
        </w:rPr>
        <w:fldChar w:fldCharType="begin"/>
      </w:r>
      <w:r>
        <w:rPr>
          <w:noProof/>
        </w:rPr>
        <w:instrText xml:space="preserve"> PAGEREF _Toc5227714 \h </w:instrText>
      </w:r>
      <w:r>
        <w:rPr>
          <w:noProof/>
        </w:rPr>
      </w:r>
      <w:r>
        <w:rPr>
          <w:noProof/>
        </w:rPr>
        <w:fldChar w:fldCharType="separate"/>
      </w:r>
      <w:r>
        <w:rPr>
          <w:noProof/>
        </w:rPr>
        <w:t>6</w:t>
      </w:r>
      <w:r>
        <w:rPr>
          <w:noProof/>
        </w:rPr>
        <w:fldChar w:fldCharType="end"/>
      </w:r>
    </w:p>
    <w:p w14:paraId="7D8D4777" w14:textId="77777777" w:rsidR="00C807B2" w:rsidRDefault="00C807B2">
      <w:pPr>
        <w:pStyle w:val="TOC2"/>
        <w:tabs>
          <w:tab w:val="left" w:pos="960"/>
        </w:tabs>
        <w:rPr>
          <w:rFonts w:asciiTheme="minorHAnsi" w:eastAsiaTheme="minorEastAsia" w:hAnsiTheme="minorHAnsi" w:cstheme="minorBidi"/>
          <w:noProof/>
          <w:sz w:val="24"/>
          <w:szCs w:val="24"/>
          <w:lang w:eastAsia="zh-CN"/>
        </w:rPr>
      </w:pPr>
      <w:r>
        <w:rPr>
          <w:noProof/>
        </w:rPr>
        <w:t>4.3</w:t>
      </w:r>
      <w:r>
        <w:rPr>
          <w:rFonts w:asciiTheme="minorHAnsi" w:eastAsiaTheme="minorEastAsia" w:hAnsiTheme="minorHAnsi" w:cstheme="minorBidi"/>
          <w:noProof/>
          <w:sz w:val="24"/>
          <w:szCs w:val="24"/>
          <w:lang w:eastAsia="zh-CN"/>
        </w:rPr>
        <w:tab/>
      </w:r>
      <w:r>
        <w:rPr>
          <w:noProof/>
        </w:rPr>
        <w:t>Scalability</w:t>
      </w:r>
      <w:r>
        <w:rPr>
          <w:noProof/>
        </w:rPr>
        <w:tab/>
      </w:r>
      <w:r>
        <w:rPr>
          <w:noProof/>
        </w:rPr>
        <w:fldChar w:fldCharType="begin"/>
      </w:r>
      <w:r>
        <w:rPr>
          <w:noProof/>
        </w:rPr>
        <w:instrText xml:space="preserve"> PAGEREF _Toc5227715 \h </w:instrText>
      </w:r>
      <w:r>
        <w:rPr>
          <w:noProof/>
        </w:rPr>
      </w:r>
      <w:r>
        <w:rPr>
          <w:noProof/>
        </w:rPr>
        <w:fldChar w:fldCharType="separate"/>
      </w:r>
      <w:r>
        <w:rPr>
          <w:noProof/>
        </w:rPr>
        <w:t>6</w:t>
      </w:r>
      <w:r>
        <w:rPr>
          <w:noProof/>
        </w:rPr>
        <w:fldChar w:fldCharType="end"/>
      </w:r>
    </w:p>
    <w:p w14:paraId="2FFBA741" w14:textId="77777777" w:rsidR="00C807B2" w:rsidRDefault="00C807B2">
      <w:pPr>
        <w:pStyle w:val="TOC1"/>
        <w:rPr>
          <w:rFonts w:asciiTheme="minorHAnsi" w:eastAsiaTheme="minorEastAsia" w:hAnsiTheme="minorHAnsi" w:cstheme="minorBidi"/>
          <w:b w:val="0"/>
          <w:noProof/>
          <w:szCs w:val="24"/>
        </w:rPr>
      </w:pPr>
      <w:r>
        <w:rPr>
          <w:noProof/>
        </w:rPr>
        <w:t>5.</w:t>
      </w:r>
      <w:r>
        <w:rPr>
          <w:rFonts w:asciiTheme="minorHAnsi" w:eastAsiaTheme="minorEastAsia" w:hAnsiTheme="minorHAnsi" w:cstheme="minorBidi"/>
          <w:b w:val="0"/>
          <w:noProof/>
          <w:szCs w:val="24"/>
        </w:rPr>
        <w:tab/>
      </w:r>
      <w:r>
        <w:rPr>
          <w:noProof/>
        </w:rPr>
        <w:t>Alternative design (optional)</w:t>
      </w:r>
      <w:r>
        <w:rPr>
          <w:noProof/>
        </w:rPr>
        <w:tab/>
      </w:r>
      <w:r>
        <w:rPr>
          <w:noProof/>
        </w:rPr>
        <w:fldChar w:fldCharType="begin"/>
      </w:r>
      <w:r>
        <w:rPr>
          <w:noProof/>
        </w:rPr>
        <w:instrText xml:space="preserve"> PAGEREF _Toc5227716 \h </w:instrText>
      </w:r>
      <w:r>
        <w:rPr>
          <w:noProof/>
        </w:rPr>
      </w:r>
      <w:r>
        <w:rPr>
          <w:noProof/>
        </w:rPr>
        <w:fldChar w:fldCharType="separate"/>
      </w:r>
      <w:r>
        <w:rPr>
          <w:noProof/>
        </w:rPr>
        <w:t>7</w:t>
      </w:r>
      <w:r>
        <w:rPr>
          <w:noProof/>
        </w:rPr>
        <w:fldChar w:fldCharType="end"/>
      </w:r>
    </w:p>
    <w:p w14:paraId="644C2860" w14:textId="77777777" w:rsidR="00C807B2" w:rsidRDefault="00C807B2">
      <w:pPr>
        <w:pStyle w:val="TOC1"/>
        <w:rPr>
          <w:rFonts w:asciiTheme="minorHAnsi" w:eastAsiaTheme="minorEastAsia" w:hAnsiTheme="minorHAnsi" w:cstheme="minorBidi"/>
          <w:b w:val="0"/>
          <w:noProof/>
          <w:szCs w:val="24"/>
        </w:rPr>
      </w:pPr>
      <w:r>
        <w:rPr>
          <w:noProof/>
        </w:rPr>
        <w:t>6.</w:t>
      </w:r>
      <w:r>
        <w:rPr>
          <w:rFonts w:asciiTheme="minorHAnsi" w:eastAsiaTheme="minorEastAsia" w:hAnsiTheme="minorHAnsi" w:cstheme="minorBidi"/>
          <w:b w:val="0"/>
          <w:noProof/>
          <w:szCs w:val="24"/>
        </w:rPr>
        <w:tab/>
      </w:r>
      <w:r>
        <w:rPr>
          <w:noProof/>
        </w:rPr>
        <w:t>More considerations</w:t>
      </w:r>
      <w:r>
        <w:rPr>
          <w:noProof/>
        </w:rPr>
        <w:tab/>
      </w:r>
      <w:r>
        <w:rPr>
          <w:noProof/>
        </w:rPr>
        <w:fldChar w:fldCharType="begin"/>
      </w:r>
      <w:r>
        <w:rPr>
          <w:noProof/>
        </w:rPr>
        <w:instrText xml:space="preserve"> PAGEREF _Toc5227717 \h </w:instrText>
      </w:r>
      <w:r>
        <w:rPr>
          <w:noProof/>
        </w:rPr>
      </w:r>
      <w:r>
        <w:rPr>
          <w:noProof/>
        </w:rPr>
        <w:fldChar w:fldCharType="separate"/>
      </w:r>
      <w:r>
        <w:rPr>
          <w:noProof/>
        </w:rPr>
        <w:t>7</w:t>
      </w:r>
      <w:r>
        <w:rPr>
          <w:noProof/>
        </w:rPr>
        <w:fldChar w:fldCharType="end"/>
      </w:r>
    </w:p>
    <w:p w14:paraId="58B5DAD1" w14:textId="77777777" w:rsidR="00C807B2" w:rsidRDefault="00C807B2">
      <w:pPr>
        <w:pStyle w:val="TOC1"/>
        <w:rPr>
          <w:rFonts w:asciiTheme="minorHAnsi" w:eastAsiaTheme="minorEastAsia" w:hAnsiTheme="minorHAnsi" w:cstheme="minorBidi"/>
          <w:b w:val="0"/>
          <w:noProof/>
          <w:szCs w:val="24"/>
        </w:rPr>
      </w:pPr>
      <w:r>
        <w:rPr>
          <w:noProof/>
        </w:rPr>
        <w:t>7.</w:t>
      </w:r>
      <w:r>
        <w:rPr>
          <w:rFonts w:asciiTheme="minorHAnsi" w:eastAsiaTheme="minorEastAsia" w:hAnsiTheme="minorHAnsi" w:cstheme="minorBidi"/>
          <w:b w:val="0"/>
          <w:noProof/>
          <w:szCs w:val="24"/>
        </w:rPr>
        <w:tab/>
      </w:r>
      <w:r>
        <w:rPr>
          <w:noProof/>
        </w:rPr>
        <w:t>Appendix</w:t>
      </w:r>
      <w:r>
        <w:rPr>
          <w:noProof/>
        </w:rPr>
        <w:tab/>
      </w:r>
      <w:r>
        <w:rPr>
          <w:noProof/>
        </w:rPr>
        <w:fldChar w:fldCharType="begin"/>
      </w:r>
      <w:r>
        <w:rPr>
          <w:noProof/>
        </w:rPr>
        <w:instrText xml:space="preserve"> PAGEREF _Toc5227718 \h </w:instrText>
      </w:r>
      <w:r>
        <w:rPr>
          <w:noProof/>
        </w:rPr>
      </w:r>
      <w:r>
        <w:rPr>
          <w:noProof/>
        </w:rPr>
        <w:fldChar w:fldCharType="separate"/>
      </w:r>
      <w:r>
        <w:rPr>
          <w:noProof/>
        </w:rPr>
        <w:t>7</w:t>
      </w:r>
      <w:r>
        <w:rPr>
          <w:noProof/>
        </w:rPr>
        <w:fldChar w:fldCharType="end"/>
      </w:r>
    </w:p>
    <w:p w14:paraId="67665036" w14:textId="77777777" w:rsidR="00397740" w:rsidRPr="004E0187" w:rsidRDefault="00397740" w:rsidP="004E0187">
      <w:pPr>
        <w:spacing w:line="240" w:lineRule="auto"/>
        <w:rPr>
          <w:b/>
          <w:lang w:eastAsia="zh-CN"/>
        </w:rPr>
      </w:pPr>
      <w:r w:rsidRPr="004E0187">
        <w:rPr>
          <w:lang w:eastAsia="zh-CN"/>
        </w:rPr>
        <w:fldChar w:fldCharType="end"/>
      </w:r>
    </w:p>
    <w:p w14:paraId="5B2017A2" w14:textId="77777777" w:rsidR="00397740" w:rsidRPr="004E0187" w:rsidRDefault="00397740" w:rsidP="004E0187">
      <w:pPr>
        <w:spacing w:line="240" w:lineRule="auto"/>
        <w:rPr>
          <w:b/>
          <w:lang w:eastAsia="zh-CN"/>
        </w:rPr>
      </w:pPr>
    </w:p>
    <w:p w14:paraId="793790E4" w14:textId="77777777" w:rsidR="00397740" w:rsidRPr="004E0187" w:rsidRDefault="00397740" w:rsidP="004E0187">
      <w:pPr>
        <w:pStyle w:val="TOCEntry"/>
        <w:spacing w:line="240" w:lineRule="auto"/>
      </w:pPr>
      <w:bookmarkStart w:id="6" w:name="_Toc5227696"/>
      <w:r w:rsidRPr="004E018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97740" w:rsidRPr="004E0187" w14:paraId="6435BAAB" w14:textId="77777777">
        <w:tc>
          <w:tcPr>
            <w:tcW w:w="2160" w:type="dxa"/>
            <w:tcBorders>
              <w:top w:val="single" w:sz="12" w:space="0" w:color="auto"/>
              <w:bottom w:val="double" w:sz="12" w:space="0" w:color="auto"/>
            </w:tcBorders>
          </w:tcPr>
          <w:p w14:paraId="63BE825F" w14:textId="77777777" w:rsidR="00397740" w:rsidRPr="004E0187" w:rsidRDefault="00397740" w:rsidP="004E0187">
            <w:pPr>
              <w:spacing w:before="40" w:after="40" w:line="240" w:lineRule="auto"/>
              <w:rPr>
                <w:b/>
              </w:rPr>
            </w:pPr>
            <w:r w:rsidRPr="004E0187">
              <w:rPr>
                <w:b/>
              </w:rPr>
              <w:t>Name</w:t>
            </w:r>
          </w:p>
        </w:tc>
        <w:tc>
          <w:tcPr>
            <w:tcW w:w="1170" w:type="dxa"/>
            <w:tcBorders>
              <w:top w:val="single" w:sz="12" w:space="0" w:color="auto"/>
              <w:bottom w:val="double" w:sz="12" w:space="0" w:color="auto"/>
            </w:tcBorders>
          </w:tcPr>
          <w:p w14:paraId="1E9C66FB" w14:textId="77777777" w:rsidR="00397740" w:rsidRPr="004E0187" w:rsidRDefault="00397740" w:rsidP="004E0187">
            <w:pPr>
              <w:spacing w:before="40" w:after="40" w:line="240" w:lineRule="auto"/>
              <w:rPr>
                <w:b/>
              </w:rPr>
            </w:pPr>
            <w:r w:rsidRPr="004E0187">
              <w:rPr>
                <w:b/>
              </w:rPr>
              <w:t>Date</w:t>
            </w:r>
          </w:p>
        </w:tc>
        <w:tc>
          <w:tcPr>
            <w:tcW w:w="4954" w:type="dxa"/>
            <w:tcBorders>
              <w:top w:val="single" w:sz="12" w:space="0" w:color="auto"/>
              <w:bottom w:val="double" w:sz="12" w:space="0" w:color="auto"/>
            </w:tcBorders>
          </w:tcPr>
          <w:p w14:paraId="7127774F" w14:textId="77777777" w:rsidR="00397740" w:rsidRPr="004E0187" w:rsidRDefault="00397740" w:rsidP="004E0187">
            <w:pPr>
              <w:spacing w:before="40" w:after="40" w:line="240" w:lineRule="auto"/>
              <w:rPr>
                <w:b/>
              </w:rPr>
            </w:pPr>
            <w:r w:rsidRPr="004E0187">
              <w:rPr>
                <w:b/>
              </w:rPr>
              <w:t>Reason For Changes</w:t>
            </w:r>
          </w:p>
        </w:tc>
        <w:tc>
          <w:tcPr>
            <w:tcW w:w="1584" w:type="dxa"/>
            <w:tcBorders>
              <w:top w:val="single" w:sz="12" w:space="0" w:color="auto"/>
              <w:bottom w:val="double" w:sz="12" w:space="0" w:color="auto"/>
            </w:tcBorders>
          </w:tcPr>
          <w:p w14:paraId="12190085" w14:textId="77777777" w:rsidR="00397740" w:rsidRPr="004E0187" w:rsidRDefault="00397740" w:rsidP="004E0187">
            <w:pPr>
              <w:spacing w:before="40" w:after="40" w:line="240" w:lineRule="auto"/>
              <w:rPr>
                <w:b/>
              </w:rPr>
            </w:pPr>
            <w:r w:rsidRPr="004E0187">
              <w:rPr>
                <w:b/>
              </w:rPr>
              <w:t>Version</w:t>
            </w:r>
          </w:p>
        </w:tc>
      </w:tr>
      <w:tr w:rsidR="00397740" w:rsidRPr="004E0187" w14:paraId="5BB300C4" w14:textId="77777777">
        <w:tc>
          <w:tcPr>
            <w:tcW w:w="2160" w:type="dxa"/>
            <w:tcBorders>
              <w:top w:val="nil"/>
            </w:tcBorders>
          </w:tcPr>
          <w:p w14:paraId="7C470F7A" w14:textId="77777777" w:rsidR="00397740" w:rsidRPr="004E0187" w:rsidRDefault="00397740" w:rsidP="004E0187">
            <w:pPr>
              <w:spacing w:before="40" w:after="40" w:line="240" w:lineRule="auto"/>
            </w:pPr>
            <w:proofErr w:type="spellStart"/>
            <w:r w:rsidRPr="004E0187">
              <w:t>Frege</w:t>
            </w:r>
            <w:proofErr w:type="spellEnd"/>
            <w:r w:rsidRPr="004E0187">
              <w:t xml:space="preserve"> (all)</w:t>
            </w:r>
          </w:p>
        </w:tc>
        <w:tc>
          <w:tcPr>
            <w:tcW w:w="1170" w:type="dxa"/>
            <w:tcBorders>
              <w:top w:val="nil"/>
            </w:tcBorders>
          </w:tcPr>
          <w:p w14:paraId="4D29C7F6" w14:textId="77777777" w:rsidR="00397740" w:rsidRPr="004E0187" w:rsidRDefault="00397740" w:rsidP="004E0187">
            <w:pPr>
              <w:spacing w:before="40" w:after="40" w:line="240" w:lineRule="auto"/>
            </w:pPr>
            <w:r w:rsidRPr="004E0187">
              <w:t>4/2/2019</w:t>
            </w:r>
          </w:p>
        </w:tc>
        <w:tc>
          <w:tcPr>
            <w:tcW w:w="4954" w:type="dxa"/>
            <w:tcBorders>
              <w:top w:val="nil"/>
            </w:tcBorders>
          </w:tcPr>
          <w:p w14:paraId="56E8FFF5" w14:textId="77777777" w:rsidR="00397740" w:rsidRPr="004E0187" w:rsidRDefault="00397740" w:rsidP="004E0187">
            <w:pPr>
              <w:spacing w:before="40" w:after="40" w:line="240" w:lineRule="auto"/>
            </w:pPr>
            <w:r w:rsidRPr="004E0187">
              <w:t>Preliminary manuscript of the project</w:t>
            </w:r>
          </w:p>
        </w:tc>
        <w:tc>
          <w:tcPr>
            <w:tcW w:w="1584" w:type="dxa"/>
            <w:tcBorders>
              <w:top w:val="nil"/>
            </w:tcBorders>
          </w:tcPr>
          <w:p w14:paraId="43B040CE" w14:textId="77777777" w:rsidR="00397740" w:rsidRPr="004E0187" w:rsidRDefault="00397740" w:rsidP="004E0187">
            <w:pPr>
              <w:spacing w:before="40" w:after="40" w:line="240" w:lineRule="auto"/>
            </w:pPr>
            <w:r w:rsidRPr="004E0187">
              <w:t>1.0</w:t>
            </w:r>
          </w:p>
        </w:tc>
      </w:tr>
    </w:tbl>
    <w:p w14:paraId="7D31488D" w14:textId="77777777" w:rsidR="00397740" w:rsidRPr="004E0187" w:rsidRDefault="00397740" w:rsidP="004E0187">
      <w:pPr>
        <w:spacing w:line="240" w:lineRule="auto"/>
        <w:rPr>
          <w:b/>
        </w:rPr>
      </w:pPr>
    </w:p>
    <w:p w14:paraId="66B931E5" w14:textId="77777777" w:rsidR="00397740" w:rsidRPr="004E0187" w:rsidRDefault="00397740" w:rsidP="004E0187">
      <w:pPr>
        <w:spacing w:line="240" w:lineRule="auto"/>
      </w:pPr>
    </w:p>
    <w:p w14:paraId="69BC14F3" w14:textId="77777777" w:rsidR="00397740" w:rsidRPr="004E0187" w:rsidRDefault="00397740" w:rsidP="004E0187">
      <w:pPr>
        <w:spacing w:line="240" w:lineRule="auto"/>
        <w:sectPr w:rsidR="00397740" w:rsidRPr="004E0187">
          <w:headerReference w:type="default" r:id="rId8"/>
          <w:footerReference w:type="default" r:id="rId9"/>
          <w:pgSz w:w="12240" w:h="15840"/>
          <w:pgMar w:top="1440" w:right="1440" w:bottom="1440" w:left="1440" w:header="720" w:footer="720" w:gutter="0"/>
          <w:pgNumType w:fmt="lowerRoman"/>
          <w:cols w:space="720"/>
        </w:sectPr>
      </w:pPr>
    </w:p>
    <w:p w14:paraId="6F7CAAA8" w14:textId="77777777" w:rsidR="00397740" w:rsidRPr="004E0187" w:rsidRDefault="00397740" w:rsidP="004E0187">
      <w:pPr>
        <w:pStyle w:val="Heading1"/>
        <w:spacing w:line="240" w:lineRule="auto"/>
      </w:pPr>
      <w:bookmarkStart w:id="7" w:name="_Toc5227697"/>
      <w:r w:rsidRPr="004E0187">
        <w:lastRenderedPageBreak/>
        <w:t>Overview</w:t>
      </w:r>
      <w:bookmarkEnd w:id="7"/>
    </w:p>
    <w:p w14:paraId="1CABDCF4" w14:textId="77777777" w:rsidR="00397740" w:rsidRPr="004E0187" w:rsidRDefault="00397740" w:rsidP="004E0187">
      <w:pPr>
        <w:pStyle w:val="Heading2"/>
        <w:spacing w:line="240" w:lineRule="auto"/>
      </w:pPr>
      <w:r w:rsidRPr="004E0187">
        <w:t xml:space="preserve"> </w:t>
      </w:r>
      <w:r w:rsidRPr="004E0187">
        <w:tab/>
      </w:r>
      <w:bookmarkStart w:id="8" w:name="_Toc5227698"/>
      <w:r w:rsidRPr="004E0187">
        <w:t>Project description</w:t>
      </w:r>
      <w:bookmarkEnd w:id="8"/>
    </w:p>
    <w:p w14:paraId="0848421A" w14:textId="77777777" w:rsidR="00397740" w:rsidRPr="004E0187" w:rsidRDefault="00397740" w:rsidP="004E0187">
      <w:pPr>
        <w:pStyle w:val="template"/>
        <w:spacing w:line="240" w:lineRule="auto"/>
        <w:rPr>
          <w:rFonts w:ascii="Times" w:hAnsi="Times" w:cs="Times"/>
          <w:i w:val="0"/>
          <w:sz w:val="24"/>
          <w:szCs w:val="24"/>
        </w:rPr>
      </w:pPr>
      <w:r w:rsidRPr="004E0187">
        <w:rPr>
          <w:rFonts w:ascii="Times" w:hAnsi="Times" w:cs="Times"/>
          <w:i w:val="0"/>
          <w:sz w:val="24"/>
          <w:szCs w:val="24"/>
        </w:rPr>
        <w:t xml:space="preserve">“Brew Day!” application allows home brewers maintain their beer recipes. </w:t>
      </w:r>
      <w:r w:rsidRPr="004E0187">
        <w:rPr>
          <w:rFonts w:ascii="Times" w:hAnsi="Times" w:cs="Times"/>
          <w:i w:val="0"/>
          <w:sz w:val="24"/>
          <w:szCs w:val="24"/>
          <w:lang w:eastAsia="zh-CN"/>
        </w:rPr>
        <w:t>For instance</w:t>
      </w:r>
      <w:r w:rsidRPr="004E0187">
        <w:rPr>
          <w:rFonts w:ascii="Times" w:hAnsi="Times" w:cs="Times"/>
          <w:i w:val="0"/>
          <w:sz w:val="24"/>
          <w:szCs w:val="24"/>
        </w:rPr>
        <w:t>, brewers can create, store, modify and remove recipes conveniently. In addition, “what should I brew today?” function make good use of the available ingredients and recommend the recipe for brewers. Optionally, brewers may choose to change ingredients manually, or do it automatically after brewing.</w:t>
      </w:r>
    </w:p>
    <w:p w14:paraId="571CA188" w14:textId="77777777" w:rsidR="00397740" w:rsidRPr="004E0187" w:rsidRDefault="00397740" w:rsidP="004E0187">
      <w:pPr>
        <w:pStyle w:val="Heading2"/>
        <w:spacing w:line="240" w:lineRule="auto"/>
      </w:pPr>
      <w:bookmarkStart w:id="9" w:name="_Toc5227699"/>
      <w:r w:rsidRPr="004E0187">
        <w:t>References</w:t>
      </w:r>
      <w:bookmarkEnd w:id="9"/>
    </w:p>
    <w:p w14:paraId="006DC031" w14:textId="77777777" w:rsidR="00397740" w:rsidRPr="004E0187" w:rsidRDefault="00397740" w:rsidP="004E0187">
      <w:pPr>
        <w:pStyle w:val="template"/>
        <w:spacing w:line="240" w:lineRule="auto"/>
        <w:rPr>
          <w:rFonts w:ascii="Times" w:hAnsi="Times" w:cs="Times"/>
          <w:i w:val="0"/>
          <w:sz w:val="24"/>
          <w:szCs w:val="24"/>
        </w:rPr>
      </w:pPr>
      <w:r w:rsidRPr="004E0187">
        <w:rPr>
          <w:rFonts w:ascii="Times" w:hAnsi="Times" w:cs="Times"/>
          <w:i w:val="0"/>
          <w:sz w:val="24"/>
          <w:szCs w:val="24"/>
        </w:rPr>
        <w:t>Software Requirements Specification for &lt; Brew Day!&gt;. (2019). 2nd ed.</w:t>
      </w:r>
    </w:p>
    <w:p w14:paraId="0D72CCDA" w14:textId="77777777" w:rsidR="00397740" w:rsidRPr="004E0187" w:rsidRDefault="00397740" w:rsidP="004E0187">
      <w:pPr>
        <w:pStyle w:val="Heading2"/>
        <w:spacing w:line="240" w:lineRule="auto"/>
      </w:pPr>
      <w:bookmarkStart w:id="10" w:name="_Toc5227700"/>
      <w:r w:rsidRPr="004E0187">
        <w:t>Design purpose</w:t>
      </w:r>
      <w:bookmarkEnd w:id="10"/>
    </w:p>
    <w:p w14:paraId="082991C1" w14:textId="77777777" w:rsidR="00397740" w:rsidRPr="004E0187" w:rsidRDefault="00397740" w:rsidP="004E0187">
      <w:pPr>
        <w:pStyle w:val="template"/>
        <w:spacing w:line="240" w:lineRule="auto"/>
        <w:rPr>
          <w:rFonts w:ascii="Times" w:hAnsi="Times"/>
          <w:i w:val="0"/>
          <w:iCs/>
          <w:sz w:val="24"/>
          <w:szCs w:val="24"/>
          <w:lang w:eastAsia="zh-CN"/>
        </w:rPr>
      </w:pPr>
      <w:r w:rsidRPr="004E0187">
        <w:rPr>
          <w:rFonts w:ascii="Times" w:hAnsi="Times"/>
          <w:i w:val="0"/>
          <w:iCs/>
          <w:sz w:val="24"/>
          <w:szCs w:val="24"/>
          <w:lang w:eastAsia="zh-CN"/>
        </w:rPr>
        <w:t xml:space="preserve">This design is given to separate the whole system into different subsystems, so that each programmer can work independently, </w:t>
      </w:r>
      <w:proofErr w:type="gramStart"/>
      <w:r w:rsidRPr="004E0187">
        <w:rPr>
          <w:rFonts w:ascii="Times" w:hAnsi="Times"/>
          <w:i w:val="0"/>
          <w:iCs/>
          <w:sz w:val="24"/>
          <w:szCs w:val="24"/>
          <w:lang w:eastAsia="zh-CN"/>
        </w:rPr>
        <w:t>and  improve</w:t>
      </w:r>
      <w:proofErr w:type="gramEnd"/>
      <w:r w:rsidRPr="004E0187">
        <w:rPr>
          <w:rFonts w:ascii="Times" w:hAnsi="Times"/>
          <w:i w:val="0"/>
          <w:iCs/>
          <w:sz w:val="24"/>
          <w:szCs w:val="24"/>
          <w:lang w:eastAsia="zh-CN"/>
        </w:rPr>
        <w:t xml:space="preserve"> work efficiency significantly.</w:t>
      </w:r>
    </w:p>
    <w:p w14:paraId="3DC94DD3" w14:textId="77777777" w:rsidR="00397740" w:rsidRPr="004E0187" w:rsidRDefault="00397740" w:rsidP="004E0187">
      <w:pPr>
        <w:pStyle w:val="Heading1"/>
        <w:spacing w:line="240" w:lineRule="auto"/>
      </w:pPr>
      <w:bookmarkStart w:id="11" w:name="_Toc439994673"/>
      <w:bookmarkStart w:id="12" w:name="_Toc5227701"/>
      <w:r w:rsidRPr="004E0187">
        <w:lastRenderedPageBreak/>
        <w:t>Overall description</w:t>
      </w:r>
      <w:bookmarkEnd w:id="11"/>
      <w:bookmarkEnd w:id="12"/>
    </w:p>
    <w:p w14:paraId="6EBB7C64" w14:textId="502A642E" w:rsidR="00397740" w:rsidRPr="004E0187" w:rsidRDefault="00804C8C" w:rsidP="004E0187">
      <w:pPr>
        <w:pStyle w:val="Heading2"/>
        <w:spacing w:line="240" w:lineRule="auto"/>
      </w:pPr>
      <w:bookmarkStart w:id="13" w:name="_Toc5227702"/>
      <w:r w:rsidRPr="004E0187">
        <w:rPr>
          <w:noProof/>
          <w:lang w:eastAsia="zh-CN"/>
        </w:rPr>
        <w:drawing>
          <wp:anchor distT="0" distB="0" distL="114300" distR="114300" simplePos="0" relativeHeight="251656192" behindDoc="0" locked="0" layoutInCell="1" allowOverlap="1" wp14:anchorId="1AFE9004" wp14:editId="4272A3BF">
            <wp:simplePos x="0" y="0"/>
            <wp:positionH relativeFrom="margin">
              <wp:posOffset>1132205</wp:posOffset>
            </wp:positionH>
            <wp:positionV relativeFrom="paragraph">
              <wp:posOffset>413385</wp:posOffset>
            </wp:positionV>
            <wp:extent cx="3582035" cy="3819525"/>
            <wp:effectExtent l="0" t="0" r="0" b="0"/>
            <wp:wrapTopAndBottom/>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35"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87">
        <w:rPr>
          <w:noProof/>
          <w:lang w:eastAsia="zh-CN"/>
        </w:rPr>
        <w:drawing>
          <wp:anchor distT="0" distB="0" distL="114300" distR="114300" simplePos="0" relativeHeight="251657216" behindDoc="0" locked="0" layoutInCell="1" allowOverlap="1" wp14:anchorId="09BC61BF" wp14:editId="50190716">
            <wp:simplePos x="0" y="0"/>
            <wp:positionH relativeFrom="column">
              <wp:posOffset>828040</wp:posOffset>
            </wp:positionH>
            <wp:positionV relativeFrom="paragraph">
              <wp:posOffset>4157345</wp:posOffset>
            </wp:positionV>
            <wp:extent cx="4385945" cy="3422015"/>
            <wp:effectExtent l="0" t="0" r="8255" b="6985"/>
            <wp:wrapTopAndBottom/>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85945" cy="342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97740" w:rsidRPr="004E0187">
        <w:t>Use case diagram and class diagram</w:t>
      </w:r>
      <w:bookmarkEnd w:id="13"/>
    </w:p>
    <w:p w14:paraId="299FFDAB" w14:textId="5EE69D38" w:rsidR="00397740" w:rsidRPr="004E0187" w:rsidRDefault="00397740" w:rsidP="004E0187">
      <w:pPr>
        <w:spacing w:line="240" w:lineRule="auto"/>
      </w:pPr>
    </w:p>
    <w:p w14:paraId="79D34DFA" w14:textId="5AFB82C0" w:rsidR="00397740" w:rsidRPr="004E0187" w:rsidRDefault="00397740" w:rsidP="004E0187">
      <w:pPr>
        <w:spacing w:line="240" w:lineRule="auto"/>
      </w:pPr>
    </w:p>
    <w:p w14:paraId="3A636D40" w14:textId="77777777" w:rsidR="00397740" w:rsidRPr="004E0187" w:rsidRDefault="00397740" w:rsidP="004E0187">
      <w:pPr>
        <w:pStyle w:val="Heading2"/>
        <w:spacing w:line="240" w:lineRule="auto"/>
      </w:pPr>
      <w:bookmarkStart w:id="14" w:name="_Toc5227703"/>
      <w:r w:rsidRPr="004E0187">
        <w:t>Design model</w:t>
      </w:r>
      <w:bookmarkEnd w:id="14"/>
    </w:p>
    <w:p w14:paraId="13630CCA" w14:textId="31621240" w:rsidR="00397740" w:rsidRPr="004E0187" w:rsidRDefault="00397740" w:rsidP="004E0187">
      <w:pPr>
        <w:pStyle w:val="template"/>
        <w:spacing w:line="240" w:lineRule="auto"/>
        <w:rPr>
          <w:rFonts w:ascii="Times" w:hAnsi="Times"/>
          <w:i w:val="0"/>
          <w:iCs/>
          <w:sz w:val="24"/>
          <w:szCs w:val="24"/>
          <w:lang w:eastAsia="zh-CN"/>
        </w:rPr>
      </w:pPr>
      <w:r w:rsidRPr="004E0187">
        <w:rPr>
          <w:rFonts w:ascii="Times" w:hAnsi="Times"/>
          <w:i w:val="0"/>
          <w:iCs/>
          <w:sz w:val="24"/>
          <w:szCs w:val="24"/>
          <w:lang w:eastAsia="zh-CN"/>
        </w:rPr>
        <w:t xml:space="preserve">We use MVC </w:t>
      </w:r>
      <w:r w:rsidRPr="004E0187">
        <w:rPr>
          <w:rFonts w:ascii="Times" w:hAnsi="Times"/>
          <w:i w:val="0"/>
          <w:iCs/>
          <w:sz w:val="24"/>
          <w:szCs w:val="24"/>
        </w:rPr>
        <w:t>system architecture model</w:t>
      </w:r>
      <w:r w:rsidRPr="004E0187">
        <w:rPr>
          <w:rFonts w:ascii="Times" w:hAnsi="Times"/>
          <w:i w:val="0"/>
          <w:iCs/>
          <w:sz w:val="24"/>
          <w:szCs w:val="24"/>
          <w:lang w:eastAsia="zh-CN"/>
        </w:rPr>
        <w:t>. It has three subsystems: one is Model subsystems; one is View subsystems; the other one is Controller subsystems. This style is suitable for interactive system because Controller subsystem gets input from users and send messages to model subsystems, and View displays the information in model and are notified of the changes in the model subsystems.</w:t>
      </w:r>
    </w:p>
    <w:p w14:paraId="59EE615F" w14:textId="7640B815" w:rsidR="00397740" w:rsidRPr="004E0187" w:rsidRDefault="00397740" w:rsidP="004E0187">
      <w:pPr>
        <w:pStyle w:val="Heading2"/>
        <w:spacing w:line="240" w:lineRule="auto"/>
      </w:pPr>
      <w:bookmarkStart w:id="15" w:name="_Toc5227704"/>
      <w:r w:rsidRPr="004E0187">
        <w:t>System architecture</w:t>
      </w:r>
      <w:bookmarkEnd w:id="15"/>
      <w:r w:rsidRPr="004E0187">
        <w:t xml:space="preserve"> </w:t>
      </w:r>
    </w:p>
    <w:p w14:paraId="72AEAD59" w14:textId="73A3A78F" w:rsidR="009F03B9" w:rsidRPr="004E0187" w:rsidRDefault="0085022A" w:rsidP="004E0187">
      <w:pPr>
        <w:pStyle w:val="template"/>
        <w:spacing w:line="240" w:lineRule="auto"/>
        <w:rPr>
          <w:rFonts w:ascii="Times" w:hAnsi="Times"/>
        </w:rPr>
      </w:pPr>
      <w:r>
        <w:rPr>
          <w:rFonts w:ascii="Times" w:hAnsi="Times"/>
          <w:noProof/>
          <w:lang w:eastAsia="zh-CN"/>
        </w:rPr>
        <w:drawing>
          <wp:inline distT="0" distB="0" distL="0" distR="0" wp14:anchorId="69825494" wp14:editId="2D74C483">
            <wp:extent cx="6119495" cy="4037330"/>
            <wp:effectExtent l="0" t="0" r="1905" b="1270"/>
            <wp:docPr id="11" name="Picture 11" descr="Screen%20Shot%202019-04-03%20at%2023.5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4-03%20at%2023.54.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4037330"/>
                    </a:xfrm>
                    <a:prstGeom prst="rect">
                      <a:avLst/>
                    </a:prstGeom>
                    <a:noFill/>
                    <a:ln>
                      <a:noFill/>
                    </a:ln>
                  </pic:spPr>
                </pic:pic>
              </a:graphicData>
            </a:graphic>
          </wp:inline>
        </w:drawing>
      </w:r>
      <w:bookmarkStart w:id="16" w:name="_GoBack"/>
      <w:bookmarkEnd w:id="16"/>
    </w:p>
    <w:p w14:paraId="323D15C3" w14:textId="37FB70B7" w:rsidR="00397740" w:rsidRPr="004E0187" w:rsidRDefault="00397740" w:rsidP="004E0187">
      <w:pPr>
        <w:pStyle w:val="Heading1"/>
        <w:spacing w:line="240" w:lineRule="auto"/>
      </w:pPr>
      <w:bookmarkStart w:id="17" w:name="_Toc5227705"/>
      <w:r w:rsidRPr="004E0187">
        <w:t>System architecture</w:t>
      </w:r>
      <w:bookmarkEnd w:id="17"/>
    </w:p>
    <w:p w14:paraId="3827D591" w14:textId="67BEE1FA" w:rsidR="00397740" w:rsidRDefault="00E0063D" w:rsidP="004E0187">
      <w:pPr>
        <w:pStyle w:val="Heading2"/>
        <w:spacing w:line="240" w:lineRule="auto"/>
      </w:pPr>
      <w:bookmarkStart w:id="18" w:name="_Toc5227706"/>
      <w:r w:rsidRPr="004E0187">
        <w:t>R</w:t>
      </w:r>
      <w:r w:rsidR="007607DB" w:rsidRPr="004E0187">
        <w:t>ecipe</w:t>
      </w:r>
      <w:r w:rsidR="00860A4E" w:rsidRPr="004E0187">
        <w:t xml:space="preserve"> </w:t>
      </w:r>
      <w:r w:rsidR="007607DB" w:rsidRPr="004E0187">
        <w:rPr>
          <w:lang w:eastAsia="zh-CN"/>
        </w:rPr>
        <w:t>S</w:t>
      </w:r>
      <w:r w:rsidR="007607DB" w:rsidRPr="004E0187">
        <w:t>ubsystem</w:t>
      </w:r>
      <w:bookmarkEnd w:id="18"/>
    </w:p>
    <w:p w14:paraId="26351A5A" w14:textId="6FF516A1" w:rsidR="004E0187" w:rsidRPr="004E0187" w:rsidRDefault="004E0187" w:rsidP="004E0187">
      <w:r w:rsidRPr="004E0187">
        <w:t xml:space="preserve">There is a three-layers subsystem, which contains </w:t>
      </w:r>
      <w:proofErr w:type="spellStart"/>
      <w:r w:rsidRPr="004E0187">
        <w:t>RcipeInterfaceSub</w:t>
      </w:r>
      <w:proofErr w:type="spellEnd"/>
      <w:r w:rsidRPr="004E0187">
        <w:t xml:space="preserve">, </w:t>
      </w:r>
      <w:proofErr w:type="spellStart"/>
      <w:r w:rsidRPr="004E0187">
        <w:t>RecipeSub</w:t>
      </w:r>
      <w:proofErr w:type="spellEnd"/>
      <w:r w:rsidRPr="004E0187">
        <w:t xml:space="preserve"> and </w:t>
      </w:r>
      <w:proofErr w:type="spellStart"/>
      <w:r w:rsidRPr="004E0187">
        <w:t>RecipeDatabaseSub</w:t>
      </w:r>
      <w:proofErr w:type="spellEnd"/>
      <w:r w:rsidRPr="004E0187">
        <w:t>.</w:t>
      </w:r>
    </w:p>
    <w:p w14:paraId="13B5AAE2" w14:textId="287204D8" w:rsidR="004D362E" w:rsidRPr="004E0187" w:rsidRDefault="004E0187" w:rsidP="004E0187">
      <w:pPr>
        <w:pStyle w:val="template"/>
        <w:spacing w:line="240" w:lineRule="auto"/>
        <w:rPr>
          <w:rFonts w:ascii="Times" w:hAnsi="Times"/>
          <w:lang w:eastAsia="zh-CN"/>
        </w:rPr>
      </w:pPr>
      <w:r w:rsidRPr="004E0187">
        <w:rPr>
          <w:rFonts w:ascii="Times" w:hAnsi="Times"/>
          <w:noProof/>
          <w:lang w:eastAsia="zh-CN"/>
        </w:rPr>
        <w:lastRenderedPageBreak/>
        <w:drawing>
          <wp:anchor distT="0" distB="0" distL="114300" distR="114300" simplePos="0" relativeHeight="251658240" behindDoc="0" locked="0" layoutInCell="1" allowOverlap="1" wp14:anchorId="32E7A2B3" wp14:editId="664BDEE2">
            <wp:simplePos x="0" y="0"/>
            <wp:positionH relativeFrom="column">
              <wp:posOffset>485140</wp:posOffset>
            </wp:positionH>
            <wp:positionV relativeFrom="paragraph">
              <wp:posOffset>181610</wp:posOffset>
            </wp:positionV>
            <wp:extent cx="4442460" cy="3891915"/>
            <wp:effectExtent l="0" t="0" r="2540" b="0"/>
            <wp:wrapTopAndBottom/>
            <wp:docPr id="8" name="Picture 8" descr="recipe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ipeS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460" cy="389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94BDD" w14:textId="4BF95877" w:rsidR="00397740" w:rsidRDefault="00397740" w:rsidP="004E0187">
      <w:pPr>
        <w:pStyle w:val="Heading3"/>
        <w:spacing w:line="240" w:lineRule="auto"/>
      </w:pPr>
      <w:bookmarkStart w:id="19" w:name="_Toc5227707"/>
      <w:r w:rsidRPr="004E0187">
        <w:t>Descriptio</w:t>
      </w:r>
      <w:r w:rsidR="00860A4E" w:rsidRPr="004E0187">
        <w:t>n</w:t>
      </w:r>
      <w:bookmarkEnd w:id="19"/>
    </w:p>
    <w:p w14:paraId="503AF4E2" w14:textId="77777777" w:rsidR="004E0187" w:rsidRDefault="004E0187"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hAnsi="Helvetica Neue" w:cs="Helvetica Neue"/>
          <w:color w:val="000000"/>
          <w:sz w:val="26"/>
          <w:szCs w:val="26"/>
          <w:lang w:eastAsia="zh-CN"/>
        </w:rPr>
      </w:pPr>
      <w:r>
        <w:rPr>
          <w:rFonts w:ascii="Helvetica Neue" w:hAnsi="Helvetica Neue" w:cs="Helvetica Neue"/>
          <w:color w:val="000000"/>
          <w:sz w:val="26"/>
          <w:szCs w:val="26"/>
          <w:lang w:eastAsia="zh-CN"/>
        </w:rPr>
        <w:t xml:space="preserve">For the first layer, </w:t>
      </w:r>
      <w:proofErr w:type="spellStart"/>
      <w:r>
        <w:rPr>
          <w:rFonts w:ascii="Helvetica Neue" w:hAnsi="Helvetica Neue" w:cs="Helvetica Neue"/>
          <w:color w:val="000000"/>
          <w:sz w:val="26"/>
          <w:szCs w:val="26"/>
          <w:lang w:eastAsia="zh-CN"/>
        </w:rPr>
        <w:t>RecipeInterfaceSub</w:t>
      </w:r>
      <w:proofErr w:type="spellEnd"/>
      <w:r>
        <w:rPr>
          <w:rFonts w:ascii="Helvetica Neue" w:hAnsi="Helvetica Neue" w:cs="Helvetica Neue"/>
          <w:color w:val="000000"/>
          <w:sz w:val="26"/>
          <w:szCs w:val="26"/>
          <w:lang w:eastAsia="zh-CN"/>
        </w:rPr>
        <w:t>, it contains all the interfaces in this subsystem.</w:t>
      </w:r>
    </w:p>
    <w:p w14:paraId="00D161A4" w14:textId="77777777" w:rsidR="004E0187" w:rsidRDefault="004E0187"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Neue" w:hAnsi="Helvetica Neue" w:cs="Helvetica Neue"/>
          <w:color w:val="000000"/>
          <w:sz w:val="26"/>
          <w:szCs w:val="26"/>
          <w:lang w:eastAsia="zh-CN"/>
        </w:rPr>
      </w:pPr>
      <w:r>
        <w:rPr>
          <w:rFonts w:ascii="Helvetica Neue" w:hAnsi="Helvetica Neue" w:cs="Helvetica Neue"/>
          <w:color w:val="000000"/>
          <w:sz w:val="26"/>
          <w:szCs w:val="26"/>
          <w:lang w:eastAsia="zh-CN"/>
        </w:rPr>
        <w:t xml:space="preserve">For the second layer, </w:t>
      </w:r>
      <w:proofErr w:type="spellStart"/>
      <w:r>
        <w:rPr>
          <w:rFonts w:ascii="Helvetica Neue" w:hAnsi="Helvetica Neue" w:cs="Helvetica Neue"/>
          <w:color w:val="000000"/>
          <w:sz w:val="26"/>
          <w:szCs w:val="26"/>
          <w:lang w:eastAsia="zh-CN"/>
        </w:rPr>
        <w:t>RecipeSub</w:t>
      </w:r>
      <w:proofErr w:type="spellEnd"/>
      <w:r>
        <w:rPr>
          <w:rFonts w:ascii="Helvetica Neue" w:hAnsi="Helvetica Neue" w:cs="Helvetica Neue"/>
          <w:color w:val="000000"/>
          <w:sz w:val="26"/>
          <w:szCs w:val="26"/>
          <w:lang w:eastAsia="zh-CN"/>
        </w:rPr>
        <w:t xml:space="preserve">, it contains all the entities and their relationships. The Recipe entity represents the recipes, it used for specify the format of </w:t>
      </w:r>
      <w:proofErr w:type="spellStart"/>
      <w:r>
        <w:rPr>
          <w:rFonts w:ascii="Helvetica Neue" w:hAnsi="Helvetica Neue" w:cs="Helvetica Neue"/>
          <w:color w:val="000000"/>
          <w:sz w:val="26"/>
          <w:szCs w:val="26"/>
          <w:lang w:eastAsia="zh-CN"/>
        </w:rPr>
        <w:t>RecipeIngredient</w:t>
      </w:r>
      <w:proofErr w:type="spellEnd"/>
      <w:r>
        <w:rPr>
          <w:rFonts w:ascii="Helvetica Neue" w:hAnsi="Helvetica Neue" w:cs="Helvetica Neue"/>
          <w:color w:val="000000"/>
          <w:sz w:val="26"/>
          <w:szCs w:val="26"/>
          <w:lang w:eastAsia="zh-CN"/>
        </w:rPr>
        <w:t xml:space="preserve">. </w:t>
      </w:r>
      <w:proofErr w:type="spellStart"/>
      <w:r>
        <w:rPr>
          <w:rFonts w:ascii="Helvetica Neue" w:hAnsi="Helvetica Neue" w:cs="Helvetica Neue"/>
          <w:color w:val="000000"/>
          <w:sz w:val="26"/>
          <w:szCs w:val="26"/>
          <w:lang w:eastAsia="zh-CN"/>
        </w:rPr>
        <w:t>RecipeIngredient</w:t>
      </w:r>
      <w:proofErr w:type="spellEnd"/>
      <w:r>
        <w:rPr>
          <w:rFonts w:ascii="Helvetica Neue" w:hAnsi="Helvetica Neue" w:cs="Helvetica Neue"/>
          <w:color w:val="000000"/>
          <w:sz w:val="26"/>
          <w:szCs w:val="26"/>
          <w:lang w:eastAsia="zh-CN"/>
        </w:rPr>
        <w:t xml:space="preserve"> stores the ingredient information in particular recipe. </w:t>
      </w:r>
      <w:proofErr w:type="spellStart"/>
      <w:r>
        <w:rPr>
          <w:rFonts w:ascii="Helvetica Neue" w:hAnsi="Helvetica Neue" w:cs="Helvetica Neue"/>
          <w:color w:val="000000"/>
          <w:sz w:val="26"/>
          <w:szCs w:val="26"/>
          <w:lang w:eastAsia="zh-CN"/>
        </w:rPr>
        <w:t>ShoppingList</w:t>
      </w:r>
      <w:proofErr w:type="spellEnd"/>
      <w:r>
        <w:rPr>
          <w:rFonts w:ascii="Helvetica Neue" w:hAnsi="Helvetica Neue" w:cs="Helvetica Neue"/>
          <w:color w:val="000000"/>
          <w:sz w:val="26"/>
          <w:szCs w:val="26"/>
          <w:lang w:eastAsia="zh-CN"/>
        </w:rPr>
        <w:t xml:space="preserve"> entity represents the ingredients list provided for brewer to buy, so it is composed by Ingredient. Finally, the Recipe entity represents the recipes.</w:t>
      </w:r>
    </w:p>
    <w:p w14:paraId="33B08FE9" w14:textId="7B9B7464" w:rsidR="004E0187" w:rsidRPr="004E0187" w:rsidRDefault="004E0187" w:rsidP="004E0187">
      <w:pPr>
        <w:spacing w:line="240" w:lineRule="auto"/>
      </w:pPr>
      <w:r>
        <w:rPr>
          <w:rFonts w:ascii="Helvetica Neue" w:hAnsi="Helvetica Neue" w:cs="Helvetica Neue"/>
          <w:color w:val="000000"/>
          <w:sz w:val="26"/>
          <w:szCs w:val="26"/>
          <w:lang w:eastAsia="zh-CN"/>
        </w:rPr>
        <w:t xml:space="preserve">The third layer </w:t>
      </w:r>
      <w:proofErr w:type="spellStart"/>
      <w:r>
        <w:rPr>
          <w:rFonts w:ascii="Helvetica Neue" w:hAnsi="Helvetica Neue" w:cs="Helvetica Neue"/>
          <w:color w:val="000000"/>
          <w:sz w:val="26"/>
          <w:szCs w:val="26"/>
          <w:lang w:eastAsia="zh-CN"/>
        </w:rPr>
        <w:t>RecipeDatabaseSub</w:t>
      </w:r>
      <w:proofErr w:type="spellEnd"/>
      <w:r>
        <w:rPr>
          <w:rFonts w:ascii="Helvetica Neue" w:hAnsi="Helvetica Neue" w:cs="Helvetica Neue"/>
          <w:color w:val="000000"/>
          <w:sz w:val="26"/>
          <w:szCs w:val="26"/>
          <w:lang w:eastAsia="zh-CN"/>
        </w:rPr>
        <w:t xml:space="preserve"> represents the storage of this subsystem, </w:t>
      </w:r>
      <w:proofErr w:type="spellStart"/>
      <w:r>
        <w:rPr>
          <w:rFonts w:ascii="Helvetica Neue" w:hAnsi="Helvetica Neue" w:cs="Helvetica Neue"/>
          <w:color w:val="000000"/>
          <w:sz w:val="26"/>
          <w:szCs w:val="26"/>
          <w:lang w:eastAsia="zh-CN"/>
        </w:rPr>
        <w:t>RecipeIngredient</w:t>
      </w:r>
      <w:proofErr w:type="spellEnd"/>
      <w:r>
        <w:rPr>
          <w:rFonts w:ascii="Helvetica Neue" w:hAnsi="Helvetica Neue" w:cs="Helvetica Neue"/>
          <w:color w:val="000000"/>
          <w:sz w:val="26"/>
          <w:szCs w:val="26"/>
          <w:lang w:eastAsia="zh-CN"/>
        </w:rPr>
        <w:t xml:space="preserve"> maps with </w:t>
      </w:r>
      <w:proofErr w:type="spellStart"/>
      <w:r>
        <w:rPr>
          <w:rFonts w:ascii="Helvetica Neue" w:hAnsi="Helvetica Neue" w:cs="Helvetica Neue"/>
          <w:color w:val="000000"/>
          <w:sz w:val="26"/>
          <w:szCs w:val="26"/>
          <w:lang w:eastAsia="zh-CN"/>
        </w:rPr>
        <w:t>RecipeIngredient</w:t>
      </w:r>
      <w:proofErr w:type="spellEnd"/>
      <w:r>
        <w:rPr>
          <w:rFonts w:ascii="Helvetica Neue" w:hAnsi="Helvetica Neue" w:cs="Helvetica Neue"/>
          <w:color w:val="000000"/>
          <w:sz w:val="26"/>
          <w:szCs w:val="26"/>
          <w:lang w:eastAsia="zh-CN"/>
        </w:rPr>
        <w:t xml:space="preserve"> mapper, Recipe maps with Recipe mapper.</w:t>
      </w:r>
    </w:p>
    <w:p w14:paraId="670926C2" w14:textId="0B0A580A" w:rsidR="00397740" w:rsidRPr="004E0187" w:rsidRDefault="00871CBC" w:rsidP="004E0187">
      <w:pPr>
        <w:pStyle w:val="Heading3"/>
        <w:spacing w:line="240" w:lineRule="auto"/>
      </w:pPr>
      <w:bookmarkStart w:id="20" w:name="_Toc5227708"/>
      <w:r w:rsidRPr="004E0187">
        <w:rPr>
          <w:noProof/>
          <w:lang w:eastAsia="zh-CN"/>
        </w:rPr>
        <w:lastRenderedPageBreak/>
        <w:drawing>
          <wp:anchor distT="0" distB="0" distL="114300" distR="114300" simplePos="0" relativeHeight="251661312" behindDoc="0" locked="0" layoutInCell="1" allowOverlap="1" wp14:anchorId="2C1B8F3F" wp14:editId="0052E950">
            <wp:simplePos x="0" y="0"/>
            <wp:positionH relativeFrom="column">
              <wp:posOffset>-27940</wp:posOffset>
            </wp:positionH>
            <wp:positionV relativeFrom="paragraph">
              <wp:posOffset>1793240</wp:posOffset>
            </wp:positionV>
            <wp:extent cx="6119495" cy="1308100"/>
            <wp:effectExtent l="0" t="0" r="1905" b="12700"/>
            <wp:wrapTopAndBottom/>
            <wp:docPr id="4" name="Picture 4" descr="Screen%20Shot%202019-04-03%20at%2023.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4-03%20at%2023.24.4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187">
        <w:rPr>
          <w:noProof/>
          <w:lang w:eastAsia="zh-CN"/>
        </w:rPr>
        <w:drawing>
          <wp:anchor distT="0" distB="0" distL="114300" distR="114300" simplePos="0" relativeHeight="251660288" behindDoc="0" locked="0" layoutInCell="1" allowOverlap="1" wp14:anchorId="0826C798" wp14:editId="321826D2">
            <wp:simplePos x="0" y="0"/>
            <wp:positionH relativeFrom="column">
              <wp:posOffset>-86360</wp:posOffset>
            </wp:positionH>
            <wp:positionV relativeFrom="paragraph">
              <wp:posOffset>422275</wp:posOffset>
            </wp:positionV>
            <wp:extent cx="6119495" cy="1336675"/>
            <wp:effectExtent l="0" t="0" r="1905" b="9525"/>
            <wp:wrapTopAndBottom/>
            <wp:docPr id="3" name="Picture 3" descr="Screen%20Shot%202019-04-03%20at%2023.2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4-03%20at%2023.24.3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495" cy="133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7740" w:rsidRPr="004E0187">
        <w:rPr>
          <w:lang w:eastAsia="zh-CN"/>
        </w:rPr>
        <w:t>Database</w:t>
      </w:r>
      <w:bookmarkEnd w:id="20"/>
      <w:r w:rsidR="00397740" w:rsidRPr="004E0187">
        <w:t xml:space="preserve"> </w:t>
      </w:r>
    </w:p>
    <w:p w14:paraId="083DDD1B" w14:textId="484C31E7" w:rsidR="00871CBC" w:rsidRPr="004E0187" w:rsidRDefault="00871CBC" w:rsidP="004E0187">
      <w:pPr>
        <w:pStyle w:val="template"/>
        <w:spacing w:line="240" w:lineRule="auto"/>
        <w:rPr>
          <w:rFonts w:ascii="Times" w:hAnsi="Times"/>
        </w:rPr>
      </w:pPr>
    </w:p>
    <w:p w14:paraId="5030AB9D" w14:textId="6BE7B8FC" w:rsidR="00397740" w:rsidRPr="004E0187" w:rsidRDefault="007607DB" w:rsidP="004E0187">
      <w:pPr>
        <w:pStyle w:val="Heading2"/>
        <w:spacing w:line="240" w:lineRule="auto"/>
      </w:pPr>
      <w:bookmarkStart w:id="21" w:name="_Toc5227709"/>
      <w:r w:rsidRPr="004E0187">
        <w:t>Brew</w:t>
      </w:r>
      <w:r w:rsidR="00860A4E" w:rsidRPr="004E0187">
        <w:t xml:space="preserve"> </w:t>
      </w:r>
      <w:r w:rsidRPr="004E0187">
        <w:t>Subsystem</w:t>
      </w:r>
      <w:bookmarkEnd w:id="21"/>
    </w:p>
    <w:p w14:paraId="76347AA0" w14:textId="713F7C4B" w:rsidR="001D5F65" w:rsidRPr="004E0187" w:rsidRDefault="004E0187" w:rsidP="004E0187">
      <w:pPr>
        <w:pStyle w:val="template"/>
        <w:spacing w:line="240" w:lineRule="auto"/>
        <w:rPr>
          <w:rFonts w:ascii="Times" w:hAnsi="Times"/>
          <w:i w:val="0"/>
        </w:rPr>
      </w:pPr>
      <w:r w:rsidRPr="004E0187">
        <w:rPr>
          <w:rFonts w:ascii="Helvetica Neue" w:hAnsi="Helvetica Neue" w:cs="Helvetica Neue"/>
          <w:i w:val="0"/>
          <w:color w:val="000000"/>
          <w:sz w:val="26"/>
          <w:szCs w:val="26"/>
          <w:lang w:eastAsia="zh-CN"/>
        </w:rPr>
        <w:t xml:space="preserve">In this subsystem, we got three parts: </w:t>
      </w:r>
      <w:proofErr w:type="spellStart"/>
      <w:r w:rsidRPr="004E0187">
        <w:rPr>
          <w:rFonts w:ascii="Helvetica Neue" w:hAnsi="Helvetica Neue" w:cs="Helvetica Neue"/>
          <w:i w:val="0"/>
          <w:color w:val="000000"/>
          <w:sz w:val="26"/>
          <w:szCs w:val="26"/>
          <w:lang w:eastAsia="zh-CN"/>
        </w:rPr>
        <w:t>BrewInterfaceSub</w:t>
      </w:r>
      <w:proofErr w:type="spellEnd"/>
      <w:r w:rsidRPr="004E0187">
        <w:rPr>
          <w:rFonts w:ascii="Helvetica Neue" w:hAnsi="Helvetica Neue" w:cs="Helvetica Neue"/>
          <w:i w:val="0"/>
          <w:color w:val="000000"/>
          <w:sz w:val="26"/>
          <w:szCs w:val="26"/>
          <w:lang w:eastAsia="zh-CN"/>
        </w:rPr>
        <w:t xml:space="preserve">, </w:t>
      </w:r>
      <w:proofErr w:type="spellStart"/>
      <w:r w:rsidRPr="004E0187">
        <w:rPr>
          <w:rFonts w:ascii="Helvetica Neue" w:hAnsi="Helvetica Neue" w:cs="Helvetica Neue"/>
          <w:i w:val="0"/>
          <w:color w:val="000000"/>
          <w:sz w:val="26"/>
          <w:szCs w:val="26"/>
          <w:lang w:eastAsia="zh-CN"/>
        </w:rPr>
        <w:t>BrewSub</w:t>
      </w:r>
      <w:proofErr w:type="spellEnd"/>
      <w:r w:rsidRPr="004E0187">
        <w:rPr>
          <w:rFonts w:ascii="Helvetica Neue" w:hAnsi="Helvetica Neue" w:cs="Helvetica Neue"/>
          <w:i w:val="0"/>
          <w:color w:val="000000"/>
          <w:sz w:val="26"/>
          <w:szCs w:val="26"/>
          <w:lang w:eastAsia="zh-CN"/>
        </w:rPr>
        <w:t xml:space="preserve"> and </w:t>
      </w:r>
      <w:proofErr w:type="spellStart"/>
      <w:r w:rsidRPr="004E0187">
        <w:rPr>
          <w:rFonts w:ascii="Helvetica Neue" w:hAnsi="Helvetica Neue" w:cs="Helvetica Neue"/>
          <w:i w:val="0"/>
          <w:color w:val="000000"/>
          <w:sz w:val="26"/>
          <w:szCs w:val="26"/>
          <w:lang w:eastAsia="zh-CN"/>
        </w:rPr>
        <w:t>BrewDataBaseSub</w:t>
      </w:r>
      <w:proofErr w:type="spellEnd"/>
      <w:r w:rsidRPr="004E0187">
        <w:rPr>
          <w:rFonts w:ascii="Helvetica Neue" w:hAnsi="Helvetica Neue" w:cs="Helvetica Neue"/>
          <w:i w:val="0"/>
          <w:color w:val="000000"/>
          <w:sz w:val="26"/>
          <w:szCs w:val="26"/>
          <w:lang w:eastAsia="zh-CN"/>
        </w:rPr>
        <w:t>.</w:t>
      </w:r>
    </w:p>
    <w:p w14:paraId="56514F19" w14:textId="3547C9B5" w:rsidR="00397740" w:rsidRPr="004E0187" w:rsidRDefault="00860A4E" w:rsidP="004E0187">
      <w:pPr>
        <w:pStyle w:val="Heading3"/>
        <w:spacing w:line="240" w:lineRule="auto"/>
      </w:pPr>
      <w:bookmarkStart w:id="22" w:name="_Toc5227710"/>
      <w:r w:rsidRPr="004E0187">
        <w:rPr>
          <w:noProof/>
          <w:lang w:eastAsia="zh-CN"/>
        </w:rPr>
        <w:drawing>
          <wp:anchor distT="0" distB="0" distL="114300" distR="114300" simplePos="0" relativeHeight="251659264" behindDoc="0" locked="0" layoutInCell="1" allowOverlap="1" wp14:anchorId="7B597E2C" wp14:editId="6489000B">
            <wp:simplePos x="0" y="0"/>
            <wp:positionH relativeFrom="column">
              <wp:posOffset>29063</wp:posOffset>
            </wp:positionH>
            <wp:positionV relativeFrom="paragraph">
              <wp:posOffset>293</wp:posOffset>
            </wp:positionV>
            <wp:extent cx="4721860" cy="3539490"/>
            <wp:effectExtent l="0" t="0" r="2540" b="0"/>
            <wp:wrapTopAndBottom/>
            <wp:docPr id="9" name="Picture 9" descr="微信图片_2019040323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图片_201904032311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1860" cy="35394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740" w:rsidRPr="004E0187">
        <w:t>Description</w:t>
      </w:r>
      <w:bookmarkEnd w:id="22"/>
    </w:p>
    <w:p w14:paraId="08545F68" w14:textId="2C31F0B2" w:rsidR="00397740" w:rsidRPr="004E0187" w:rsidRDefault="004E0187" w:rsidP="004E0187">
      <w:pPr>
        <w:pStyle w:val="template"/>
        <w:spacing w:line="240" w:lineRule="auto"/>
        <w:rPr>
          <w:rFonts w:ascii="Times" w:hAnsi="Times"/>
          <w:i w:val="0"/>
        </w:rPr>
      </w:pPr>
      <w:r w:rsidRPr="004E0187">
        <w:rPr>
          <w:rFonts w:ascii="Helvetica Neue" w:hAnsi="Helvetica Neue" w:cs="Helvetica Neue"/>
          <w:i w:val="0"/>
          <w:color w:val="000000"/>
          <w:sz w:val="26"/>
          <w:szCs w:val="26"/>
          <w:lang w:eastAsia="zh-CN"/>
        </w:rPr>
        <w:lastRenderedPageBreak/>
        <w:t xml:space="preserve">In </w:t>
      </w:r>
      <w:proofErr w:type="spellStart"/>
      <w:r w:rsidRPr="004E0187">
        <w:rPr>
          <w:rFonts w:ascii="Helvetica Neue" w:hAnsi="Helvetica Neue" w:cs="Helvetica Neue"/>
          <w:i w:val="0"/>
          <w:color w:val="000000"/>
          <w:sz w:val="26"/>
          <w:szCs w:val="26"/>
          <w:lang w:eastAsia="zh-CN"/>
        </w:rPr>
        <w:t>BrewInterfaceSub</w:t>
      </w:r>
      <w:proofErr w:type="spellEnd"/>
      <w:r w:rsidRPr="004E0187">
        <w:rPr>
          <w:rFonts w:ascii="Helvetica Neue" w:hAnsi="Helvetica Neue" w:cs="Helvetica Neue"/>
          <w:i w:val="0"/>
          <w:color w:val="000000"/>
          <w:sz w:val="26"/>
          <w:szCs w:val="26"/>
          <w:lang w:eastAsia="zh-CN"/>
        </w:rPr>
        <w:t xml:space="preserve">, all UI design are put in this part. In </w:t>
      </w:r>
      <w:proofErr w:type="spellStart"/>
      <w:r w:rsidRPr="004E0187">
        <w:rPr>
          <w:rFonts w:ascii="Helvetica Neue" w:hAnsi="Helvetica Neue" w:cs="Helvetica Neue"/>
          <w:i w:val="0"/>
          <w:color w:val="000000"/>
          <w:sz w:val="26"/>
          <w:szCs w:val="26"/>
          <w:lang w:eastAsia="zh-CN"/>
        </w:rPr>
        <w:t>BrewSub</w:t>
      </w:r>
      <w:proofErr w:type="spellEnd"/>
      <w:r w:rsidRPr="004E0187">
        <w:rPr>
          <w:rFonts w:ascii="Helvetica Neue" w:hAnsi="Helvetica Neue" w:cs="Helvetica Neue"/>
          <w:i w:val="0"/>
          <w:color w:val="000000"/>
          <w:sz w:val="26"/>
          <w:szCs w:val="26"/>
          <w:lang w:eastAsia="zh-CN"/>
        </w:rPr>
        <w:t xml:space="preserve">, we have </w:t>
      </w:r>
      <w:proofErr w:type="spellStart"/>
      <w:r w:rsidRPr="004E0187">
        <w:rPr>
          <w:rFonts w:ascii="Helvetica Neue" w:hAnsi="Helvetica Neue" w:cs="Helvetica Neue"/>
          <w:i w:val="0"/>
          <w:color w:val="000000"/>
          <w:sz w:val="26"/>
          <w:szCs w:val="26"/>
          <w:lang w:eastAsia="zh-CN"/>
        </w:rPr>
        <w:t>StorageIngredient</w:t>
      </w:r>
      <w:proofErr w:type="spellEnd"/>
      <w:r w:rsidRPr="004E0187">
        <w:rPr>
          <w:rFonts w:ascii="Helvetica Neue" w:hAnsi="Helvetica Neue" w:cs="Helvetica Neue"/>
          <w:i w:val="0"/>
          <w:color w:val="000000"/>
          <w:sz w:val="26"/>
          <w:szCs w:val="26"/>
          <w:lang w:eastAsia="zh-CN"/>
        </w:rPr>
        <w:t xml:space="preserve"> which store the ingredients we all have; Brew, which recommend the recipe and record the brew history; Notes and equipment, which record </w:t>
      </w:r>
      <w:proofErr w:type="gramStart"/>
      <w:r w:rsidRPr="004E0187">
        <w:rPr>
          <w:rFonts w:ascii="Helvetica Neue" w:hAnsi="Helvetica Neue" w:cs="Helvetica Neue"/>
          <w:i w:val="0"/>
          <w:color w:val="000000"/>
          <w:sz w:val="26"/>
          <w:szCs w:val="26"/>
          <w:lang w:eastAsia="zh-CN"/>
        </w:rPr>
        <w:t>the every</w:t>
      </w:r>
      <w:proofErr w:type="gramEnd"/>
      <w:r w:rsidRPr="004E0187">
        <w:rPr>
          <w:rFonts w:ascii="Helvetica Neue" w:hAnsi="Helvetica Neue" w:cs="Helvetica Neue"/>
          <w:i w:val="0"/>
          <w:color w:val="000000"/>
          <w:sz w:val="26"/>
          <w:szCs w:val="26"/>
          <w:lang w:eastAsia="zh-CN"/>
        </w:rPr>
        <w:t xml:space="preserve"> note and equipment state. In </w:t>
      </w:r>
      <w:proofErr w:type="spellStart"/>
      <w:r w:rsidRPr="004E0187">
        <w:rPr>
          <w:rFonts w:ascii="Helvetica Neue" w:hAnsi="Helvetica Neue" w:cs="Helvetica Neue"/>
          <w:i w:val="0"/>
          <w:color w:val="000000"/>
          <w:sz w:val="26"/>
          <w:szCs w:val="26"/>
          <w:lang w:eastAsia="zh-CN"/>
        </w:rPr>
        <w:t>BrewDataBaseSub</w:t>
      </w:r>
      <w:proofErr w:type="spellEnd"/>
      <w:r w:rsidRPr="004E0187">
        <w:rPr>
          <w:rFonts w:ascii="Helvetica Neue" w:hAnsi="Helvetica Neue" w:cs="Helvetica Neue"/>
          <w:i w:val="0"/>
          <w:color w:val="000000"/>
          <w:sz w:val="26"/>
          <w:szCs w:val="26"/>
          <w:lang w:eastAsia="zh-CN"/>
        </w:rPr>
        <w:t xml:space="preserve">, we got two databases, </w:t>
      </w:r>
      <w:proofErr w:type="spellStart"/>
      <w:r w:rsidRPr="004E0187">
        <w:rPr>
          <w:rFonts w:ascii="Helvetica Neue" w:hAnsi="Helvetica Neue" w:cs="Helvetica Neue"/>
          <w:i w:val="0"/>
          <w:color w:val="000000"/>
          <w:sz w:val="26"/>
          <w:szCs w:val="26"/>
          <w:lang w:eastAsia="zh-CN"/>
        </w:rPr>
        <w:t>StorageIngredient</w:t>
      </w:r>
      <w:proofErr w:type="spellEnd"/>
      <w:r w:rsidRPr="004E0187">
        <w:rPr>
          <w:rFonts w:ascii="Helvetica Neue" w:hAnsi="Helvetica Neue" w:cs="Helvetica Neue"/>
          <w:i w:val="0"/>
          <w:color w:val="000000"/>
          <w:sz w:val="26"/>
          <w:szCs w:val="26"/>
          <w:lang w:eastAsia="zh-CN"/>
        </w:rPr>
        <w:t xml:space="preserve"> maps with </w:t>
      </w:r>
      <w:proofErr w:type="spellStart"/>
      <w:r w:rsidRPr="004E0187">
        <w:rPr>
          <w:rFonts w:ascii="Helvetica Neue" w:hAnsi="Helvetica Neue" w:cs="Helvetica Neue"/>
          <w:i w:val="0"/>
          <w:color w:val="000000"/>
          <w:sz w:val="26"/>
          <w:szCs w:val="26"/>
          <w:lang w:eastAsia="zh-CN"/>
        </w:rPr>
        <w:t>StorageIngredient</w:t>
      </w:r>
      <w:proofErr w:type="spellEnd"/>
      <w:r w:rsidRPr="004E0187">
        <w:rPr>
          <w:rFonts w:ascii="Helvetica Neue" w:hAnsi="Helvetica Neue" w:cs="Helvetica Neue"/>
          <w:i w:val="0"/>
          <w:color w:val="000000"/>
          <w:sz w:val="26"/>
          <w:szCs w:val="26"/>
          <w:lang w:eastAsia="zh-CN"/>
        </w:rPr>
        <w:t xml:space="preserve"> mapper, Brew maps with Brew mapper.</w:t>
      </w:r>
    </w:p>
    <w:p w14:paraId="27DCCCC9" w14:textId="36D3089C" w:rsidR="00397740" w:rsidRPr="004E0187" w:rsidRDefault="00860A4E" w:rsidP="004E0187">
      <w:pPr>
        <w:pStyle w:val="Heading3"/>
        <w:spacing w:line="240" w:lineRule="auto"/>
      </w:pPr>
      <w:bookmarkStart w:id="23" w:name="_Toc5227711"/>
      <w:r w:rsidRPr="004E0187">
        <w:rPr>
          <w:noProof/>
          <w:lang w:eastAsia="zh-CN"/>
        </w:rPr>
        <w:drawing>
          <wp:anchor distT="0" distB="0" distL="114300" distR="114300" simplePos="0" relativeHeight="251662336" behindDoc="0" locked="0" layoutInCell="1" allowOverlap="1" wp14:anchorId="7EB866B0" wp14:editId="3E81A2BE">
            <wp:simplePos x="0" y="0"/>
            <wp:positionH relativeFrom="column">
              <wp:posOffset>27940</wp:posOffset>
            </wp:positionH>
            <wp:positionV relativeFrom="paragraph">
              <wp:posOffset>345440</wp:posOffset>
            </wp:positionV>
            <wp:extent cx="6119495" cy="1392555"/>
            <wp:effectExtent l="0" t="0" r="1905" b="4445"/>
            <wp:wrapTopAndBottom/>
            <wp:docPr id="1" name="Picture 1" descr="gx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g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9495" cy="139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397740" w:rsidRPr="004E0187">
        <w:rPr>
          <w:lang w:eastAsia="zh-CN"/>
        </w:rPr>
        <w:t>Database</w:t>
      </w:r>
      <w:bookmarkEnd w:id="23"/>
      <w:r w:rsidR="00397740" w:rsidRPr="004E0187">
        <w:t xml:space="preserve"> </w:t>
      </w:r>
    </w:p>
    <w:p w14:paraId="58288BED" w14:textId="4DF85D8D" w:rsidR="00397740" w:rsidRPr="004E0187" w:rsidRDefault="00860A4E" w:rsidP="004E0187">
      <w:pPr>
        <w:pStyle w:val="template"/>
        <w:spacing w:line="240" w:lineRule="auto"/>
        <w:rPr>
          <w:rFonts w:ascii="Times" w:hAnsi="Times"/>
          <w:b/>
          <w:i w:val="0"/>
        </w:rPr>
      </w:pPr>
      <w:r w:rsidRPr="004E0187">
        <w:rPr>
          <w:rFonts w:ascii="Times" w:hAnsi="Times"/>
          <w:noProof/>
          <w:lang w:eastAsia="zh-CN"/>
        </w:rPr>
        <w:drawing>
          <wp:anchor distT="0" distB="0" distL="114300" distR="114300" simplePos="0" relativeHeight="251663360" behindDoc="0" locked="0" layoutInCell="1" allowOverlap="1" wp14:anchorId="24F58CDD" wp14:editId="43774F20">
            <wp:simplePos x="0" y="0"/>
            <wp:positionH relativeFrom="column">
              <wp:posOffset>27940</wp:posOffset>
            </wp:positionH>
            <wp:positionV relativeFrom="paragraph">
              <wp:posOffset>1640840</wp:posOffset>
            </wp:positionV>
            <wp:extent cx="6119495" cy="956310"/>
            <wp:effectExtent l="0" t="0" r="1905" b="8890"/>
            <wp:wrapTopAndBottom/>
            <wp:docPr id="2" name="Picture 2" descr="gx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xg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949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D5A73" w14:textId="7536AF84" w:rsidR="001D5F65" w:rsidRPr="004E0187" w:rsidRDefault="001D5F65" w:rsidP="004E0187">
      <w:pPr>
        <w:pStyle w:val="template"/>
        <w:spacing w:line="240" w:lineRule="auto"/>
        <w:rPr>
          <w:rFonts w:ascii="Times" w:hAnsi="Times"/>
        </w:rPr>
      </w:pPr>
    </w:p>
    <w:p w14:paraId="53AD3DF4" w14:textId="77777777" w:rsidR="00397740" w:rsidRPr="004E0187" w:rsidRDefault="00397740" w:rsidP="004E0187">
      <w:pPr>
        <w:pStyle w:val="Heading1"/>
        <w:spacing w:line="240" w:lineRule="auto"/>
      </w:pPr>
      <w:bookmarkStart w:id="24" w:name="_Toc5227712"/>
      <w:r w:rsidRPr="004E0187">
        <w:t>Assessment</w:t>
      </w:r>
      <w:bookmarkEnd w:id="24"/>
    </w:p>
    <w:p w14:paraId="6D66CCA8" w14:textId="77777777" w:rsidR="00397740" w:rsidRDefault="00397740" w:rsidP="004E0187">
      <w:pPr>
        <w:pStyle w:val="Heading2"/>
        <w:spacing w:line="240" w:lineRule="auto"/>
      </w:pPr>
      <w:bookmarkStart w:id="25" w:name="_Toc5227713"/>
      <w:r w:rsidRPr="004E0187">
        <w:t>Stability</w:t>
      </w:r>
      <w:bookmarkEnd w:id="25"/>
    </w:p>
    <w:p w14:paraId="094EB91E" w14:textId="77777777" w:rsidR="004E0187" w:rsidRPr="004E0187" w:rsidRDefault="004E0187"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Helvetica Neue"/>
          <w:color w:val="000000"/>
          <w:sz w:val="26"/>
          <w:szCs w:val="26"/>
          <w:lang w:eastAsia="zh-CN"/>
        </w:rPr>
      </w:pPr>
      <w:r w:rsidRPr="004E0187">
        <w:rPr>
          <w:rFonts w:asciiTheme="minorHAnsi" w:hAnsiTheme="minorHAnsi" w:cs="Helvetica Neue"/>
          <w:color w:val="000000"/>
          <w:sz w:val="26"/>
          <w:szCs w:val="26"/>
          <w:lang w:eastAsia="zh-CN"/>
        </w:rPr>
        <w:t>It relatively is a stable system architecture based on the MVC architecture.</w:t>
      </w:r>
    </w:p>
    <w:p w14:paraId="2C2079A9" w14:textId="77777777" w:rsidR="004E0187" w:rsidRPr="004E0187" w:rsidRDefault="004E0187"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Helvetica Neue"/>
          <w:color w:val="000000"/>
          <w:sz w:val="26"/>
          <w:szCs w:val="26"/>
          <w:lang w:eastAsia="zh-CN"/>
        </w:rPr>
      </w:pPr>
      <w:r w:rsidRPr="004E0187">
        <w:rPr>
          <w:rFonts w:asciiTheme="minorHAnsi" w:hAnsiTheme="minorHAnsi" w:cs="Helvetica Neue"/>
          <w:color w:val="000000"/>
          <w:sz w:val="26"/>
          <w:szCs w:val="26"/>
          <w:lang w:eastAsia="zh-CN"/>
        </w:rPr>
        <w:t xml:space="preserve">In the recipe subsystem and brew subsystem, they are cohesive respectively. </w:t>
      </w:r>
    </w:p>
    <w:p w14:paraId="74E7FFFD" w14:textId="77777777" w:rsidR="004E0187" w:rsidRPr="004E0187" w:rsidRDefault="004E0187"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Helvetica Neue"/>
          <w:color w:val="000000"/>
          <w:sz w:val="26"/>
          <w:szCs w:val="26"/>
          <w:lang w:eastAsia="zh-CN"/>
        </w:rPr>
      </w:pPr>
      <w:r w:rsidRPr="004E0187">
        <w:rPr>
          <w:rFonts w:asciiTheme="minorHAnsi" w:hAnsiTheme="minorHAnsi" w:cs="Helvetica Neue"/>
          <w:color w:val="000000"/>
          <w:sz w:val="26"/>
          <w:szCs w:val="26"/>
          <w:lang w:eastAsia="zh-CN"/>
        </w:rPr>
        <w:t>The recipe subsystem is divided into recipe interface subsystem which including all the user interfaces relative the recipe subsystem, recipe subsystem which including all the operation about it and recipe database subsystem which saves all the data of recipes with ingredients. Once do operation on the user interface, the data in the database will change immediately. The brew subsystem is divided into brew interface subsystem which including all the user interfaces relative the brew subsystem, brew subsystem which including all the operation about it and brew database subsystem which saves all the data of brew information. Once do operation on the user interface, the data in the database will change immediately.</w:t>
      </w:r>
    </w:p>
    <w:p w14:paraId="7E6A544E" w14:textId="03548493" w:rsidR="004E0187" w:rsidRPr="004E0187" w:rsidRDefault="004E0187" w:rsidP="004E0187">
      <w:pPr>
        <w:spacing w:line="240" w:lineRule="auto"/>
        <w:rPr>
          <w:rFonts w:asciiTheme="minorHAnsi" w:hAnsiTheme="minorHAnsi"/>
        </w:rPr>
      </w:pPr>
      <w:r w:rsidRPr="004E0187">
        <w:rPr>
          <w:rFonts w:asciiTheme="minorHAnsi" w:hAnsiTheme="minorHAnsi" w:cs="Helvetica Neue"/>
          <w:color w:val="000000"/>
          <w:sz w:val="26"/>
          <w:szCs w:val="26"/>
          <w:lang w:eastAsia="zh-CN"/>
        </w:rPr>
        <w:lastRenderedPageBreak/>
        <w:t>And the two subsystems are coupled. The brew subsystem is corresponding to the recipe subsystem. Once brew a beer, the brew interface subsystem will be used and data will be saved in the brew database, and the recipe data which it is using will be record in the database as also. If the recipes are changed, the recipe database will be changed and it will influence brew subsystem.</w:t>
      </w:r>
    </w:p>
    <w:p w14:paraId="1D765CB1" w14:textId="77777777" w:rsidR="00397740" w:rsidRPr="004E0187" w:rsidRDefault="00397740" w:rsidP="004E0187">
      <w:pPr>
        <w:pStyle w:val="Heading2"/>
        <w:spacing w:line="240" w:lineRule="auto"/>
      </w:pPr>
      <w:bookmarkStart w:id="26" w:name="_Toc5227714"/>
      <w:r w:rsidRPr="004E0187">
        <w:t>Reusability</w:t>
      </w:r>
      <w:bookmarkEnd w:id="26"/>
    </w:p>
    <w:p w14:paraId="60CEB4FC" w14:textId="1E2A1E21" w:rsidR="00397740" w:rsidRPr="004E0187" w:rsidRDefault="00860A4E" w:rsidP="004E0187">
      <w:pPr>
        <w:pStyle w:val="template"/>
        <w:spacing w:line="240" w:lineRule="auto"/>
        <w:rPr>
          <w:rFonts w:asciiTheme="minorHAnsi" w:hAnsiTheme="minorHAnsi"/>
          <w:i w:val="0"/>
          <w:sz w:val="26"/>
          <w:szCs w:val="26"/>
        </w:rPr>
      </w:pPr>
      <w:r w:rsidRPr="004E0187">
        <w:rPr>
          <w:rFonts w:asciiTheme="minorHAnsi" w:hAnsiTheme="minorHAnsi"/>
          <w:i w:val="0"/>
          <w:sz w:val="26"/>
          <w:szCs w:val="26"/>
        </w:rPr>
        <w:t>No, it is not reusable because it is a personal-designed software and it is used for one user to record brewing information. Every component is designed for specific function and it has unique name. If similar software wants to use these components, it needs changing the names, databases, user interfaces.</w:t>
      </w:r>
    </w:p>
    <w:p w14:paraId="75021AB5" w14:textId="77777777" w:rsidR="00397740" w:rsidRPr="004E0187" w:rsidRDefault="00397740" w:rsidP="004E0187">
      <w:pPr>
        <w:pStyle w:val="Heading2"/>
        <w:spacing w:line="240" w:lineRule="auto"/>
      </w:pPr>
      <w:bookmarkStart w:id="27" w:name="_Toc5227715"/>
      <w:r w:rsidRPr="004E0187">
        <w:t>Scalability</w:t>
      </w:r>
      <w:bookmarkEnd w:id="27"/>
    </w:p>
    <w:p w14:paraId="6CC798EC" w14:textId="5510C11A" w:rsidR="00397740" w:rsidRPr="004E0187" w:rsidRDefault="00860A4E" w:rsidP="004E0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eastAsiaTheme="majorEastAsia" w:hAnsiTheme="minorHAnsi" w:cs="Helvetica Neue"/>
          <w:color w:val="000000"/>
          <w:sz w:val="26"/>
          <w:szCs w:val="26"/>
          <w:lang w:eastAsia="zh-CN"/>
        </w:rPr>
      </w:pPr>
      <w:r w:rsidRPr="004E0187">
        <w:rPr>
          <w:rFonts w:asciiTheme="minorHAnsi" w:eastAsiaTheme="majorEastAsia" w:hAnsiTheme="minorHAnsi" w:cs="Helvetica Neue"/>
          <w:color w:val="000000"/>
          <w:sz w:val="26"/>
          <w:szCs w:val="26"/>
          <w:lang w:eastAsia="zh-CN"/>
        </w:rPr>
        <w:t>The system is easy to extend with the MVC architecture. It’s easy to add or change views. Transaction logic is encapsulated in Model, so when adding a new view, it is not necessary to change the model, but because the business logic is the same, so it only needs to add a new view class. And it can easily update each independent software module independently. Since the application is separated into three software modules, we can change one module independently without affecting the other two modules. For example, changes to a recipe or an ingredient only changes to the recipe database.</w:t>
      </w:r>
    </w:p>
    <w:p w14:paraId="404289A6" w14:textId="77777777" w:rsidR="00397740" w:rsidRPr="004E0187" w:rsidRDefault="00397740" w:rsidP="004E0187">
      <w:pPr>
        <w:pStyle w:val="Heading1"/>
        <w:spacing w:line="240" w:lineRule="auto"/>
      </w:pPr>
      <w:bookmarkStart w:id="28" w:name="_Toc5227716"/>
      <w:r w:rsidRPr="004E0187">
        <w:t>Alternative design (optional)</w:t>
      </w:r>
      <w:bookmarkEnd w:id="28"/>
    </w:p>
    <w:p w14:paraId="5BC5801D" w14:textId="77777777" w:rsidR="00194E3B" w:rsidRPr="004E0187" w:rsidRDefault="00194E3B" w:rsidP="004E0187">
      <w:pPr>
        <w:pStyle w:val="template"/>
        <w:spacing w:line="240" w:lineRule="auto"/>
        <w:rPr>
          <w:rFonts w:asciiTheme="minorHAnsi" w:hAnsiTheme="minorHAnsi"/>
          <w:i w:val="0"/>
        </w:rPr>
      </w:pPr>
      <w:r w:rsidRPr="004E0187">
        <w:rPr>
          <w:rFonts w:asciiTheme="minorHAnsi" w:hAnsiTheme="minorHAnsi"/>
          <w:i w:val="0"/>
        </w:rPr>
        <w:t>&lt;TBD&gt;</w:t>
      </w:r>
    </w:p>
    <w:p w14:paraId="42D0B1ED" w14:textId="77777777" w:rsidR="00397740" w:rsidRPr="004E0187" w:rsidRDefault="00397740" w:rsidP="004E0187">
      <w:pPr>
        <w:pStyle w:val="Heading1"/>
        <w:spacing w:line="240" w:lineRule="auto"/>
      </w:pPr>
      <w:bookmarkStart w:id="29" w:name="_Toc5227717"/>
      <w:r w:rsidRPr="004E0187">
        <w:t>More considerations</w:t>
      </w:r>
      <w:bookmarkEnd w:id="29"/>
    </w:p>
    <w:p w14:paraId="3F5AFEE8" w14:textId="77777777" w:rsidR="00397740" w:rsidRPr="004E0187" w:rsidRDefault="00194E3B" w:rsidP="004E0187">
      <w:pPr>
        <w:pStyle w:val="template"/>
        <w:spacing w:line="240" w:lineRule="auto"/>
        <w:rPr>
          <w:rFonts w:ascii="Times" w:hAnsi="Times"/>
          <w:i w:val="0"/>
          <w:lang w:eastAsia="zh-CN"/>
        </w:rPr>
      </w:pPr>
      <w:r w:rsidRPr="004E0187">
        <w:rPr>
          <w:rFonts w:ascii="Times" w:hAnsi="Times"/>
          <w:i w:val="0"/>
          <w:lang w:eastAsia="zh-CN"/>
        </w:rPr>
        <w:t>&lt;TBD&gt;</w:t>
      </w:r>
    </w:p>
    <w:p w14:paraId="78B582DB" w14:textId="77777777" w:rsidR="00397740" w:rsidRPr="004E0187" w:rsidRDefault="00397740" w:rsidP="004E0187">
      <w:pPr>
        <w:pStyle w:val="Heading1"/>
        <w:spacing w:line="240" w:lineRule="auto"/>
      </w:pPr>
      <w:bookmarkStart w:id="30" w:name="_Toc5227718"/>
      <w:r w:rsidRPr="004E0187">
        <w:rPr>
          <w:lang w:eastAsia="zh-CN"/>
        </w:rPr>
        <w:t>Appendix</w:t>
      </w:r>
      <w:bookmarkEnd w:id="30"/>
    </w:p>
    <w:p w14:paraId="0C85F2B3" w14:textId="77777777" w:rsidR="00194E3B" w:rsidRPr="004E0187" w:rsidRDefault="00194E3B" w:rsidP="004E0187">
      <w:pPr>
        <w:pStyle w:val="template"/>
        <w:spacing w:line="240" w:lineRule="auto"/>
        <w:rPr>
          <w:rFonts w:ascii="Times" w:hAnsi="Times"/>
          <w:i w:val="0"/>
          <w:lang w:eastAsia="zh-CN"/>
        </w:rPr>
      </w:pPr>
      <w:r w:rsidRPr="004E0187">
        <w:rPr>
          <w:rFonts w:ascii="Times" w:hAnsi="Times"/>
          <w:i w:val="0"/>
          <w:lang w:eastAsia="zh-CN"/>
        </w:rPr>
        <w:t>&lt;TBD&gt;</w:t>
      </w:r>
    </w:p>
    <w:sectPr w:rsidR="00194E3B" w:rsidRPr="004E0187">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8AA68" w14:textId="77777777" w:rsidR="00D84C9B" w:rsidRDefault="00D84C9B">
      <w:pPr>
        <w:spacing w:line="240" w:lineRule="auto"/>
      </w:pPr>
      <w:r>
        <w:separator/>
      </w:r>
    </w:p>
  </w:endnote>
  <w:endnote w:type="continuationSeparator" w:id="0">
    <w:p w14:paraId="70629C1E" w14:textId="77777777" w:rsidR="00D84C9B" w:rsidRDefault="00D84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AB95" w14:textId="77777777" w:rsidR="00397740" w:rsidRDefault="003977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8D969" w14:textId="77777777" w:rsidR="00D84C9B" w:rsidRDefault="00D84C9B">
      <w:pPr>
        <w:spacing w:line="240" w:lineRule="auto"/>
      </w:pPr>
      <w:r>
        <w:separator/>
      </w:r>
    </w:p>
  </w:footnote>
  <w:footnote w:type="continuationSeparator" w:id="0">
    <w:p w14:paraId="05571C65" w14:textId="77777777" w:rsidR="00D84C9B" w:rsidRDefault="00D84C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9B1C6" w14:textId="77777777" w:rsidR="00397740" w:rsidRDefault="00397740">
    <w:pPr>
      <w:pStyle w:val="Header"/>
    </w:pPr>
    <w:r>
      <w:t>Architecture Design Specification for &lt;Brew Day!&gt;</w:t>
    </w:r>
    <w:r>
      <w:tab/>
    </w:r>
    <w:r>
      <w:tab/>
      <w:t xml:space="preserve">Page </w:t>
    </w:r>
    <w:r>
      <w:fldChar w:fldCharType="begin"/>
    </w:r>
    <w:r>
      <w:instrText xml:space="preserve"> PAGE  \* MERGEFORMAT </w:instrText>
    </w:r>
    <w:r>
      <w:fldChar w:fldCharType="separate"/>
    </w:r>
    <w:r w:rsidR="0085022A">
      <w:rPr>
        <w:noProof/>
        <w:lang w:eastAsia="zh-CN"/>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A3139" w14:textId="77777777" w:rsidR="00397740" w:rsidRDefault="00397740">
    <w:pPr>
      <w:pStyle w:val="Header"/>
      <w:tabs>
        <w:tab w:val="clear" w:pos="9360"/>
        <w:tab w:val="right" w:pos="9630"/>
      </w:tabs>
    </w:pPr>
    <w:r>
      <w:t>Architecture Design Specification for &lt;</w:t>
    </w:r>
    <w:r w:rsidR="00DB0F08">
      <w:t>Brew Day!</w:t>
    </w:r>
    <w:r>
      <w:t>&gt;</w:t>
    </w:r>
    <w:r>
      <w:tab/>
    </w:r>
    <w:r>
      <w:tab/>
      <w:t xml:space="preserve">Page </w:t>
    </w:r>
    <w:r>
      <w:fldChar w:fldCharType="begin"/>
    </w:r>
    <w:r>
      <w:instrText xml:space="preserve"> PAGE  \* MERGEFORMAT </w:instrText>
    </w:r>
    <w:r>
      <w:fldChar w:fldCharType="separate"/>
    </w:r>
    <w:r w:rsidR="0085022A">
      <w:rPr>
        <w:noProof/>
        <w:lang w:eastAsia="zh-CN"/>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D51884"/>
    <w:rsid w:val="00007D16"/>
    <w:rsid w:val="00010DD3"/>
    <w:rsid w:val="00044274"/>
    <w:rsid w:val="0005389D"/>
    <w:rsid w:val="00057552"/>
    <w:rsid w:val="000877C7"/>
    <w:rsid w:val="000C7EF0"/>
    <w:rsid w:val="000E0888"/>
    <w:rsid w:val="001264AD"/>
    <w:rsid w:val="0014151E"/>
    <w:rsid w:val="0015233C"/>
    <w:rsid w:val="00194E3B"/>
    <w:rsid w:val="001C54EE"/>
    <w:rsid w:val="001D5F65"/>
    <w:rsid w:val="002230B1"/>
    <w:rsid w:val="002678E9"/>
    <w:rsid w:val="003216A5"/>
    <w:rsid w:val="00346DEA"/>
    <w:rsid w:val="00397740"/>
    <w:rsid w:val="003C461F"/>
    <w:rsid w:val="003D7DDC"/>
    <w:rsid w:val="00445D7C"/>
    <w:rsid w:val="0048727B"/>
    <w:rsid w:val="004A7891"/>
    <w:rsid w:val="004C4C33"/>
    <w:rsid w:val="004D362E"/>
    <w:rsid w:val="004E0187"/>
    <w:rsid w:val="0050501F"/>
    <w:rsid w:val="0051459E"/>
    <w:rsid w:val="00556BFF"/>
    <w:rsid w:val="00557392"/>
    <w:rsid w:val="00573B53"/>
    <w:rsid w:val="005B4907"/>
    <w:rsid w:val="005F5B38"/>
    <w:rsid w:val="00637361"/>
    <w:rsid w:val="006734AA"/>
    <w:rsid w:val="00683BC9"/>
    <w:rsid w:val="00726C15"/>
    <w:rsid w:val="007607DB"/>
    <w:rsid w:val="007A5C56"/>
    <w:rsid w:val="007C329A"/>
    <w:rsid w:val="00804C8C"/>
    <w:rsid w:val="00840870"/>
    <w:rsid w:val="0085022A"/>
    <w:rsid w:val="00860A4E"/>
    <w:rsid w:val="00871CBC"/>
    <w:rsid w:val="00907EEB"/>
    <w:rsid w:val="00965133"/>
    <w:rsid w:val="009720B6"/>
    <w:rsid w:val="009A7064"/>
    <w:rsid w:val="009C0C13"/>
    <w:rsid w:val="009F03B9"/>
    <w:rsid w:val="00A07320"/>
    <w:rsid w:val="00AA50F1"/>
    <w:rsid w:val="00AB2116"/>
    <w:rsid w:val="00B71732"/>
    <w:rsid w:val="00B8060E"/>
    <w:rsid w:val="00BA5468"/>
    <w:rsid w:val="00C807B2"/>
    <w:rsid w:val="00C93381"/>
    <w:rsid w:val="00CA4336"/>
    <w:rsid w:val="00D07D40"/>
    <w:rsid w:val="00D51884"/>
    <w:rsid w:val="00D84C9B"/>
    <w:rsid w:val="00D913AA"/>
    <w:rsid w:val="00DB0F08"/>
    <w:rsid w:val="00DE661D"/>
    <w:rsid w:val="00E0063D"/>
    <w:rsid w:val="00E75FFD"/>
    <w:rsid w:val="00FE3EB0"/>
    <w:rsid w:val="0AC953DE"/>
    <w:rsid w:val="74E9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5A2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PageNumber">
    <w:name w:val="page number"/>
    <w:basedOn w:val="DefaultParagraphFont"/>
  </w:style>
  <w:style w:type="character" w:styleId="Hyperlink">
    <w:name w:val="Hyperlink"/>
    <w:rPr>
      <w:color w:val="0000FF"/>
      <w:u w:val="single"/>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TOC9">
    <w:name w:val="toc 9"/>
    <w:basedOn w:val="Normal"/>
    <w:next w:val="Normal"/>
    <w:semiHidden/>
    <w:pPr>
      <w:tabs>
        <w:tab w:val="right" w:leader="dot" w:pos="9360"/>
      </w:tabs>
      <w:ind w:left="1920"/>
    </w:pPr>
  </w:style>
  <w:style w:type="paragraph" w:styleId="TOC4">
    <w:name w:val="toc 4"/>
    <w:basedOn w:val="Normal"/>
    <w:next w:val="Normal"/>
    <w:semiHidden/>
    <w:pPr>
      <w:tabs>
        <w:tab w:val="right" w:leader="dot" w:pos="9360"/>
      </w:tabs>
      <w:ind w:left="720"/>
    </w:pPr>
  </w:style>
  <w:style w:type="paragraph" w:styleId="TOC8">
    <w:name w:val="toc 8"/>
    <w:basedOn w:val="Normal"/>
    <w:next w:val="Normal"/>
    <w:semiHidden/>
    <w:pPr>
      <w:tabs>
        <w:tab w:val="right" w:leader="dot" w:pos="9360"/>
      </w:tabs>
      <w:ind w:left="1680"/>
    </w:pPr>
  </w:style>
  <w:style w:type="paragraph" w:styleId="Footer">
    <w:name w:val="footer"/>
    <w:basedOn w:val="Normal"/>
    <w:pPr>
      <w:tabs>
        <w:tab w:val="center" w:pos="4680"/>
        <w:tab w:val="right" w:pos="9360"/>
      </w:tabs>
    </w:pPr>
    <w:rPr>
      <w:b/>
      <w:i/>
      <w:sz w:val="20"/>
    </w:rPr>
  </w:style>
  <w:style w:type="paragraph" w:styleId="TOC5">
    <w:name w:val="toc 5"/>
    <w:basedOn w:val="Normal"/>
    <w:next w:val="Normal"/>
    <w:semiHidden/>
    <w:pPr>
      <w:tabs>
        <w:tab w:val="right" w:leader="dot" w:pos="9360"/>
      </w:tabs>
      <w:ind w:left="96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3">
    <w:name w:val="toc 3"/>
    <w:basedOn w:val="Normal"/>
    <w:next w:val="Normal"/>
    <w:uiPriority w:val="39"/>
    <w:pPr>
      <w:tabs>
        <w:tab w:val="left" w:pos="1200"/>
        <w:tab w:val="right" w:leader="dot" w:pos="9360"/>
      </w:tabs>
      <w:ind w:left="480"/>
    </w:pPr>
    <w:rPr>
      <w:sz w:val="22"/>
      <w:lang w:eastAsia="zh-CN"/>
    </w:rPr>
  </w:style>
  <w:style w:type="paragraph" w:styleId="TOC7">
    <w:name w:val="toc 7"/>
    <w:basedOn w:val="Normal"/>
    <w:next w:val="Normal"/>
    <w:semiHidden/>
    <w:pPr>
      <w:tabs>
        <w:tab w:val="right" w:leader="dot" w:pos="9360"/>
      </w:tabs>
      <w:ind w:left="1440"/>
    </w:pPr>
  </w:style>
  <w:style w:type="paragraph" w:styleId="TOC6">
    <w:name w:val="toc 6"/>
    <w:basedOn w:val="Normal"/>
    <w:next w:val="Normal"/>
    <w:semiHidden/>
    <w:pPr>
      <w:tabs>
        <w:tab w:val="right" w:leader="dot" w:pos="9360"/>
      </w:tabs>
      <w:ind w:left="1200"/>
    </w:p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4">
    <w:name w:val="level 4"/>
    <w:basedOn w:val="Normal"/>
    <w:pPr>
      <w:spacing w:before="120" w:after="120"/>
      <w:ind w:left="634"/>
    </w:pPr>
  </w:style>
  <w:style w:type="paragraph" w:customStyle="1" w:styleId="template">
    <w:name w:val="template"/>
    <w:basedOn w:val="Normal"/>
    <w:rPr>
      <w:rFonts w:ascii="Arial" w:hAnsi="Arial"/>
      <w:i/>
      <w:sz w:val="22"/>
    </w:rPr>
  </w:style>
  <w:style w:type="paragraph" w:customStyle="1" w:styleId="level5">
    <w:name w:val="level 5"/>
    <w:basedOn w:val="Normal"/>
    <w:pPr>
      <w:tabs>
        <w:tab w:val="left" w:pos="2520"/>
      </w:tabs>
      <w:ind w:left="1440"/>
    </w:p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69F3-8260-4C46-AC72-EAA0CEED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941</Words>
  <Characters>5365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Microsoft Office User</cp:lastModifiedBy>
  <cp:revision>9</cp:revision>
  <dcterms:created xsi:type="dcterms:W3CDTF">2019-04-03T15:19:00Z</dcterms:created>
  <dcterms:modified xsi:type="dcterms:W3CDTF">2019-04-03T15:54:00Z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