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АвтоТракторСпецТехника</w:t>
      </w:r>
      <w:proofErr w:type="spellEnd"/>
      <w:r w:rsidR="00E553D7">
        <w:rPr>
          <w:rFonts w:ascii="Times New Roman" w:hAnsi="Times New Roman" w:cs="Times New Roman"/>
          <w:sz w:val="24"/>
          <w:szCs w:val="24"/>
        </w:rPr>
        <w:t>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АвтоТракторСпецТехника</w:t>
      </w:r>
      <w:proofErr w:type="spellEnd"/>
      <w:r w:rsidR="002C4212">
        <w:rPr>
          <w:rFonts w:ascii="Times New Roman" w:hAnsi="Times New Roman" w:cs="Times New Roman"/>
          <w:sz w:val="24"/>
          <w:szCs w:val="24"/>
        </w:rPr>
        <w:t>.</w:t>
      </w:r>
    </w:p>
    <w:p w:rsid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</w:t>
      </w:r>
      <w:proofErr w:type="gramStart"/>
      <w:r w:rsidR="002C4212" w:rsidRPr="002C4212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2C4212">
        <w:rPr>
          <w:rFonts w:ascii="Times New Roman" w:hAnsi="Times New Roman" w:cs="Times New Roman"/>
          <w:sz w:val="24"/>
          <w:szCs w:val="24"/>
        </w:rPr>
        <w:t>втоТракторСпецТехника</w:t>
      </w:r>
      <w:proofErr w:type="spellEnd"/>
      <w:r w:rsidR="002C4212">
        <w:rPr>
          <w:rFonts w:ascii="Times New Roman" w:hAnsi="Times New Roman" w:cs="Times New Roman"/>
          <w:sz w:val="24"/>
          <w:szCs w:val="24"/>
        </w:rPr>
        <w:t>.</w:t>
      </w:r>
    </w:p>
    <w:p w:rsidR="00ED7CE6" w:rsidRDefault="00ED7CE6" w:rsidP="00ED7CE6">
      <w:pPr>
        <w:pStyle w:val="1"/>
        <w:jc w:val="center"/>
      </w:pPr>
      <w:r>
        <w:t>Добро пожаловать на сайт о запчастях и технике</w:t>
      </w:r>
      <w:proofErr w:type="gramStart"/>
      <w:r>
        <w:t xml:space="preserve"> !</w:t>
      </w:r>
      <w:proofErr w:type="gramEnd"/>
    </w:p>
    <w:p w:rsidR="00ED7CE6" w:rsidRDefault="00ED7CE6" w:rsidP="00ED7CE6">
      <w:pPr>
        <w:pStyle w:val="just"/>
      </w:pPr>
      <w:r>
        <w:t xml:space="preserve">      Нашей основной деятельностью является производство и продажа любых комплектующих и запчастей для российской и зарубежной техники и автомобилей, обслуживание, ремонт и продажа тракторов, бульдозеров, трубоукладчиков, сельхозтехники, автомобилей, </w:t>
      </w:r>
      <w:proofErr w:type="spellStart"/>
      <w:r>
        <w:t>электропогрузчиков</w:t>
      </w:r>
      <w:proofErr w:type="spellEnd"/>
      <w:r>
        <w:t>, автопогрузчиков, электрокаров и любой другой промышленной и сельскохозяйственной техники.</w:t>
      </w:r>
      <w:r>
        <w:br/>
        <w:t xml:space="preserve">      Наша надежная и мощная техника используется для выполнения землеройных работ в промышленном, дорожном, нефтегазовом и гидротехническом строительстве, вскрышных работ в горнодобывающей промышленности, ирригационных - в сельском хозяйстве, а также для выполнения погрузочных, плантажных, мелиоративных и аварийно- спасательных работ и прокладки </w:t>
      </w:r>
      <w:proofErr w:type="spellStart"/>
      <w:r>
        <w:t>нефте-</w:t>
      </w:r>
      <w:proofErr w:type="gramStart"/>
      <w:r>
        <w:t>и</w:t>
      </w:r>
      <w:proofErr w:type="spellEnd"/>
      <w:r>
        <w:t>-</w:t>
      </w:r>
      <w:proofErr w:type="gramEnd"/>
      <w:r>
        <w:t xml:space="preserve"> газопроводов. Наши качественные запчасти и комплектующие продлят жизнь Вашей технике. Мы имеем прямые контакты с заводами - производителями техники и являемся их поставщиками комплектующих и запчастей.</w:t>
      </w:r>
      <w:r>
        <w:br/>
        <w:t>      Эти, и многие другие, факторы позволяют нам корректировать цены на запчасти, комплектующие и технику и стремиться к тому уровню цен, который был бы максимально доступен нашим заказчикам.</w:t>
      </w:r>
      <w:r>
        <w:br/>
        <w:t xml:space="preserve">      Наши сотрудники, опираясь на многолетний опыт работы, всегда рады помочь Вам в выборе запчастей и техники, дать исчерпывающую профессиональную консультацию по эксплуатации и ремонту техники, организовать доставку запчастей и техники с наших складов в разных регионах России, стран СНГ и мира в удобное для Вас место. </w:t>
      </w:r>
      <w:r>
        <w:br/>
      </w:r>
      <w:r w:rsidRPr="00ED7CE6">
        <w:t xml:space="preserve">      </w:t>
      </w:r>
      <w:proofErr w:type="gramStart"/>
      <w:r w:rsidRPr="00ED7CE6">
        <w:t xml:space="preserve">Всегда в продаже со скидками запчасти на </w:t>
      </w:r>
      <w:hyperlink r:id="rId6" w:history="1">
        <w:r w:rsidRPr="00ED7CE6">
          <w:rPr>
            <w:rStyle w:val="aff0"/>
            <w:color w:val="auto"/>
          </w:rPr>
          <w:t>тракторы МТЗ 82</w:t>
        </w:r>
      </w:hyperlink>
      <w:r w:rsidRPr="00ED7CE6">
        <w:t xml:space="preserve">, </w:t>
      </w:r>
      <w:hyperlink r:id="rId7" w:history="1">
        <w:r w:rsidRPr="00ED7CE6">
          <w:rPr>
            <w:rStyle w:val="aff0"/>
            <w:color w:val="auto"/>
          </w:rPr>
          <w:t>тракторы ДТ-75</w:t>
        </w:r>
      </w:hyperlink>
      <w:r w:rsidRPr="00ED7CE6">
        <w:t xml:space="preserve">, </w:t>
      </w:r>
      <w:hyperlink r:id="rId8" w:history="1">
        <w:r w:rsidRPr="00ED7CE6">
          <w:rPr>
            <w:rStyle w:val="aff0"/>
            <w:color w:val="auto"/>
          </w:rPr>
          <w:t>тракторы Т-150</w:t>
        </w:r>
      </w:hyperlink>
      <w:r w:rsidRPr="00ED7CE6">
        <w:t xml:space="preserve">, </w:t>
      </w:r>
      <w:hyperlink r:id="rId9" w:history="1">
        <w:r w:rsidRPr="00ED7CE6">
          <w:rPr>
            <w:rStyle w:val="aff0"/>
            <w:color w:val="auto"/>
          </w:rPr>
          <w:t>бульдозеры Т-330</w:t>
        </w:r>
      </w:hyperlink>
      <w:r w:rsidRPr="00ED7CE6">
        <w:t xml:space="preserve">, </w:t>
      </w:r>
      <w:hyperlink r:id="rId10" w:history="1">
        <w:r w:rsidRPr="00ED7CE6">
          <w:rPr>
            <w:rStyle w:val="aff0"/>
            <w:color w:val="auto"/>
          </w:rPr>
          <w:t>бульдозеры Т-25 01</w:t>
        </w:r>
      </w:hyperlink>
      <w:r w:rsidRPr="00ED7CE6">
        <w:t xml:space="preserve">, </w:t>
      </w:r>
      <w:hyperlink r:id="rId11" w:history="1">
        <w:r w:rsidRPr="00ED7CE6">
          <w:rPr>
            <w:rStyle w:val="aff0"/>
            <w:color w:val="auto"/>
          </w:rPr>
          <w:t>бульдозеры Т-35 01</w:t>
        </w:r>
      </w:hyperlink>
      <w:r w:rsidRPr="00ED7CE6">
        <w:t xml:space="preserve">, </w:t>
      </w:r>
      <w:hyperlink r:id="rId12" w:history="1">
        <w:r w:rsidRPr="00ED7CE6">
          <w:rPr>
            <w:rStyle w:val="aff0"/>
            <w:color w:val="auto"/>
          </w:rPr>
          <w:t>погрузчики ТО-18</w:t>
        </w:r>
      </w:hyperlink>
      <w:r w:rsidRPr="00ED7CE6">
        <w:t xml:space="preserve">, </w:t>
      </w:r>
      <w:hyperlink r:id="rId13" w:history="1">
        <w:r w:rsidRPr="00ED7CE6">
          <w:rPr>
            <w:rStyle w:val="aff0"/>
            <w:color w:val="auto"/>
          </w:rPr>
          <w:t>погрузчики ТО-28</w:t>
        </w:r>
      </w:hyperlink>
      <w:r w:rsidRPr="00ED7CE6">
        <w:t xml:space="preserve">, </w:t>
      </w:r>
      <w:hyperlink r:id="rId14" w:history="1">
        <w:r w:rsidRPr="00ED7CE6">
          <w:rPr>
            <w:rStyle w:val="aff0"/>
            <w:color w:val="auto"/>
          </w:rPr>
          <w:t xml:space="preserve">погрузчики </w:t>
        </w:r>
        <w:proofErr w:type="spellStart"/>
        <w:r w:rsidRPr="00ED7CE6">
          <w:rPr>
            <w:rStyle w:val="aff0"/>
            <w:color w:val="auto"/>
          </w:rPr>
          <w:t>мксм</w:t>
        </w:r>
        <w:proofErr w:type="spellEnd"/>
        <w:r w:rsidRPr="00ED7CE6">
          <w:rPr>
            <w:rStyle w:val="aff0"/>
            <w:color w:val="auto"/>
          </w:rPr>
          <w:t xml:space="preserve"> 800</w:t>
        </w:r>
      </w:hyperlink>
      <w:r w:rsidRPr="00ED7CE6">
        <w:t xml:space="preserve">, </w:t>
      </w:r>
      <w:hyperlink r:id="rId15" w:history="1">
        <w:r w:rsidRPr="00ED7CE6">
          <w:rPr>
            <w:rStyle w:val="aff0"/>
            <w:color w:val="auto"/>
          </w:rPr>
          <w:t xml:space="preserve">автопогрузчики </w:t>
        </w:r>
        <w:proofErr w:type="spellStart"/>
        <w:r w:rsidRPr="00ED7CE6">
          <w:rPr>
            <w:rStyle w:val="aff0"/>
            <w:color w:val="auto"/>
          </w:rPr>
          <w:t>балканкар</w:t>
        </w:r>
        <w:proofErr w:type="spellEnd"/>
      </w:hyperlink>
      <w:r w:rsidRPr="00ED7CE6">
        <w:t xml:space="preserve">, </w:t>
      </w:r>
      <w:hyperlink r:id="rId16" w:history="1">
        <w:r w:rsidRPr="00ED7CE6">
          <w:rPr>
            <w:rStyle w:val="aff0"/>
            <w:color w:val="auto"/>
          </w:rPr>
          <w:t>электрокары</w:t>
        </w:r>
      </w:hyperlink>
      <w:r>
        <w:t xml:space="preserve"> </w:t>
      </w:r>
      <w:r>
        <w:br/>
        <w:t xml:space="preserve">      Мы готовы оказать содействие российским и зарубежным заводам - производителям и поставщикам запчастей, техники и оборудования в продаже их продукции в России и любой стране СНГ и мира </w:t>
      </w:r>
      <w:proofErr w:type="gramEnd"/>
    </w:p>
    <w:p w:rsidR="00ED7CE6" w:rsidRDefault="00ED7CE6" w:rsidP="00ED7CE6">
      <w:pPr>
        <w:jc w:val="center"/>
      </w:pPr>
      <w:r>
        <w:t>Свяжитесь с нами прямо сейчас и Вы сэкономите время и деньги</w:t>
      </w:r>
      <w:proofErr w:type="gramStart"/>
      <w:r>
        <w:t xml:space="preserve"> !</w:t>
      </w:r>
      <w:proofErr w:type="gramEnd"/>
    </w:p>
    <w:p w:rsidR="00ED7CE6" w:rsidRPr="00ED7CE6" w:rsidRDefault="00ED7CE6" w:rsidP="00ED7CE6">
      <w:pPr>
        <w:jc w:val="center"/>
      </w:pPr>
      <w:r w:rsidRPr="00ED7CE6">
        <w:rPr>
          <w:bCs/>
        </w:rPr>
        <w:t xml:space="preserve">Тел/факс в </w:t>
      </w:r>
      <w:proofErr w:type="gramStart"/>
      <w:r w:rsidRPr="00ED7CE6">
        <w:rPr>
          <w:bCs/>
        </w:rPr>
        <w:t>г</w:t>
      </w:r>
      <w:proofErr w:type="gramEnd"/>
      <w:r w:rsidRPr="00ED7CE6">
        <w:rPr>
          <w:bCs/>
        </w:rPr>
        <w:t>. Чебоксары: (8352) 35-08-09</w:t>
      </w:r>
    </w:p>
    <w:p w:rsid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212" w:rsidRP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391A8B" w:rsidRPr="00F92C4A" w:rsidRDefault="00391A8B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391A8B" w:rsidRPr="00F92C4A" w:rsidRDefault="00391A8B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391A8B" w:rsidRPr="00F92C4A" w:rsidRDefault="00391A8B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3A273A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391A8B" w:rsidRPr="001A207F" w:rsidRDefault="00391A8B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043349">
        <w:trPr>
          <w:trHeight w:val="1134"/>
        </w:trPr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B309CC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B309CC" w:rsidRPr="00B309C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=(365-105-13)*0.02=5</w:t>
      </w:r>
    </w:p>
    <w:p w:rsidR="00B309CC" w:rsidRPr="00B309CC" w:rsidRDefault="00B309CC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C22E61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EF07A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(1733)*15=25995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612B1C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EF07A7" w:rsidRPr="00043349">
        <w:rPr>
          <w:rFonts w:ascii="Times New Roman" w:hAnsi="Times New Roman" w:cs="Times New Roman"/>
          <w:sz w:val="24"/>
          <w:szCs w:val="24"/>
        </w:rPr>
        <w:t>(7500/168)=44</w:t>
      </w:r>
      <w:r w:rsidR="00612B1C">
        <w:rPr>
          <w:rFonts w:ascii="Times New Roman" w:hAnsi="Times New Roman" w:cs="Times New Roman"/>
          <w:sz w:val="24"/>
          <w:szCs w:val="24"/>
        </w:rPr>
        <w:t>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53.5</w:t>
            </w:r>
          </w:p>
        </w:tc>
        <w:tc>
          <w:tcPr>
            <w:tcW w:w="993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60.2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80.2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F33A1D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F33A1D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F33A1D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F33A1D" w:rsidRPr="00F33A1D">
        <w:rPr>
          <w:sz w:val="24"/>
          <w:szCs w:val="24"/>
        </w:rPr>
        <w:t>68.6</w:t>
      </w:r>
      <w:r w:rsidR="00F33A1D">
        <w:rPr>
          <w:sz w:val="24"/>
          <w:szCs w:val="24"/>
        </w:rPr>
        <w:t>х168=</w:t>
      </w:r>
      <w:r w:rsidR="00D92951">
        <w:rPr>
          <w:sz w:val="24"/>
          <w:szCs w:val="24"/>
        </w:rPr>
        <w:t>11524,8</w:t>
      </w:r>
    </w:p>
    <w:p w:rsidR="001F2DDE" w:rsidRPr="00F33A1D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="00F33A1D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</w:t>
      </w:r>
      <w:r w:rsidR="00F33A1D">
        <w:rPr>
          <w:rStyle w:val="aff9"/>
          <w:b w:val="0"/>
          <w:sz w:val="24"/>
          <w:szCs w:val="24"/>
        </w:rPr>
        <w:t>.(4</w:t>
      </w:r>
      <w:r w:rsidRPr="001F2DDE">
        <w:rPr>
          <w:rStyle w:val="aff9"/>
          <w:b w:val="0"/>
          <w:sz w:val="24"/>
          <w:szCs w:val="24"/>
        </w:rPr>
        <w:t xml:space="preserve"> раз) =</w:t>
      </w:r>
      <w:r w:rsidR="00D92951">
        <w:rPr>
          <w:rStyle w:val="aff9"/>
          <w:b w:val="0"/>
          <w:sz w:val="24"/>
          <w:szCs w:val="24"/>
        </w:rPr>
        <w:t>60,2х168=10113,6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F33A1D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  <w:r w:rsidR="00321BF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D92951" w:rsidRPr="00F33A1D" w:rsidRDefault="001F2DDE" w:rsidP="00D929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D92951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D92951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D92951">
        <w:rPr>
          <w:rFonts w:ascii="Times New Roman" w:hAnsi="Times New Roman" w:cs="Times New Roman"/>
          <w:sz w:val="24"/>
          <w:szCs w:val="24"/>
        </w:rPr>
        <w:t xml:space="preserve">  х30</w:t>
      </w:r>
      <w:r w:rsidR="00237D2B">
        <w:rPr>
          <w:rFonts w:ascii="Times New Roman" w:hAnsi="Times New Roman" w:cs="Times New Roman"/>
          <w:sz w:val="24"/>
          <w:szCs w:val="24"/>
        </w:rPr>
        <w:t>%</w:t>
      </w:r>
      <w:r w:rsidR="00D92951" w:rsidRPr="001F2DDE">
        <w:rPr>
          <w:rFonts w:ascii="Times New Roman" w:hAnsi="Times New Roman" w:cs="Times New Roman"/>
          <w:sz w:val="24"/>
          <w:szCs w:val="24"/>
        </w:rPr>
        <w:t>/ 100%</w:t>
      </w:r>
      <w:r w:rsidR="00D9295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EB0E2B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DDE" w:rsidRPr="00EB0E2B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Pr="001F2DDE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ектрик.(4</w:t>
      </w:r>
      <w:r w:rsidRPr="001F2DDE">
        <w:rPr>
          <w:rStyle w:val="aff9"/>
          <w:b w:val="0"/>
          <w:sz w:val="24"/>
          <w:szCs w:val="24"/>
        </w:rPr>
        <w:t xml:space="preserve"> раз) = </w:t>
      </w:r>
      <w:r w:rsidR="00EB0E2B" w:rsidRPr="00EB0E2B">
        <w:rPr>
          <w:rStyle w:val="aff9"/>
          <w:b w:val="0"/>
          <w:sz w:val="24"/>
          <w:szCs w:val="24"/>
        </w:rPr>
        <w:t>68.6</w:t>
      </w:r>
    </w:p>
    <w:p w:rsidR="003D3D15" w:rsidRPr="001F2DDE" w:rsidRDefault="00D92951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электромехан</w:t>
      </w:r>
      <w:proofErr w:type="spellEnd"/>
      <w:r>
        <w:rPr>
          <w:rFonts w:ascii="Times New Roman" w:hAnsi="Times New Roman" w:cs="Times New Roman"/>
          <w:sz w:val="24"/>
          <w:szCs w:val="24"/>
        </w:rPr>
        <w:t>.(5</w:t>
      </w:r>
      <w:r w:rsidR="003D3D15" w:rsidRPr="001F2DDE">
        <w:rPr>
          <w:rFonts w:ascii="Times New Roman" w:hAnsi="Times New Roman" w:cs="Times New Roman"/>
          <w:sz w:val="24"/>
          <w:szCs w:val="24"/>
        </w:rPr>
        <w:t xml:space="preserve"> раз)= </w:t>
      </w:r>
      <w:r>
        <w:rPr>
          <w:rFonts w:ascii="Times New Roman" w:hAnsi="Times New Roman" w:cs="Times New Roman"/>
          <w:sz w:val="24"/>
          <w:szCs w:val="24"/>
        </w:rPr>
        <w:t>11524,2*30/100=</w:t>
      </w:r>
      <w:r w:rsidR="00237D2B">
        <w:rPr>
          <w:rFonts w:ascii="Times New Roman" w:hAnsi="Times New Roman" w:cs="Times New Roman"/>
          <w:sz w:val="24"/>
          <w:szCs w:val="24"/>
        </w:rPr>
        <w:t>3457,26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r w:rsidR="00D92951">
        <w:rPr>
          <w:rStyle w:val="aff9"/>
          <w:rFonts w:ascii="Times New Roman" w:hAnsi="Times New Roman" w:cs="Times New Roman"/>
          <w:b w:val="0"/>
          <w:sz w:val="24"/>
          <w:szCs w:val="24"/>
        </w:rPr>
        <w:t>электрик.(4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раз)= </w:t>
      </w:r>
      <w:r w:rsidR="00237D2B">
        <w:rPr>
          <w:rStyle w:val="aff9"/>
          <w:rFonts w:ascii="Times New Roman" w:hAnsi="Times New Roman" w:cs="Times New Roman"/>
          <w:b w:val="0"/>
          <w:sz w:val="24"/>
          <w:szCs w:val="24"/>
        </w:rPr>
        <w:t>10113,6*30/100=3034,08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B41E1B">
        <w:rPr>
          <w:rFonts w:ascii="Times New Roman" w:hAnsi="Times New Roman" w:cs="Times New Roman"/>
          <w:sz w:val="24"/>
          <w:szCs w:val="24"/>
        </w:rPr>
        <w:t>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</w:t>
      </w:r>
      <w:r w:rsidR="009F3713">
        <w:rPr>
          <w:rFonts w:ascii="Times New Roman" w:hAnsi="Times New Roman" w:cs="Times New Roman"/>
          <w:sz w:val="24"/>
          <w:szCs w:val="24"/>
        </w:rPr>
        <w:t xml:space="preserve"> 157772,16</w:t>
      </w:r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B41E1B">
        <w:rPr>
          <w:rFonts w:ascii="Times New Roman" w:hAnsi="Times New Roman" w:cs="Times New Roman"/>
          <w:sz w:val="24"/>
          <w:szCs w:val="24"/>
        </w:rPr>
        <w:t>ектромех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  <w:r w:rsidR="009F3713">
        <w:rPr>
          <w:rFonts w:ascii="Times New Roman" w:hAnsi="Times New Roman" w:cs="Times New Roman"/>
          <w:sz w:val="24"/>
          <w:szCs w:val="24"/>
        </w:rPr>
        <w:t>179784,16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9F3713">
        <w:rPr>
          <w:rFonts w:ascii="Times New Roman" w:hAnsi="Times New Roman" w:cs="Times New Roman"/>
          <w:sz w:val="24"/>
          <w:szCs w:val="24"/>
        </w:rPr>
        <w:t>337556,32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х1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32  000 </w:t>
      </w:r>
      <w:proofErr w:type="spellStart"/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12х1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576  000руб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 000руб</w:t>
      </w:r>
      <w:r w:rsidR="006B66F9" w:rsidRP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12х3=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1512 000руб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</w:t>
      </w:r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2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18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2= 648 000руб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 = 702 000руб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 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945 000руб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864 000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648 000руб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504 000руб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432 000руб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91A8B" w:rsidRPr="00DC7730">
        <w:rPr>
          <w:rFonts w:ascii="Times New Roman" w:hAnsi="Times New Roman" w:cs="Times New Roman"/>
          <w:sz w:val="24"/>
          <w:szCs w:val="24"/>
        </w:rPr>
        <w:t>1</w:t>
      </w:r>
      <w:r w:rsidR="00391A8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91A8B" w:rsidRPr="00DC7730">
        <w:rPr>
          <w:rFonts w:ascii="Times New Roman" w:hAnsi="Times New Roman" w:cs="Times New Roman"/>
          <w:sz w:val="24"/>
          <w:szCs w:val="24"/>
        </w:rPr>
        <w:t>054 084</w:t>
      </w:r>
      <w:r w:rsidRPr="00FA64C2">
        <w:rPr>
          <w:rFonts w:ascii="Times New Roman" w:hAnsi="Times New Roman" w:cs="Times New Roman"/>
          <w:sz w:val="24"/>
          <w:szCs w:val="24"/>
        </w:rPr>
        <w:t xml:space="preserve"> /</w:t>
      </w:r>
      <w:r w:rsidR="00DC7730">
        <w:rPr>
          <w:rFonts w:ascii="Times New Roman" w:hAnsi="Times New Roman" w:cs="Times New Roman"/>
          <w:sz w:val="24"/>
          <w:szCs w:val="24"/>
          <w:lang w:bidi="ru-RU"/>
        </w:rPr>
        <w:t xml:space="preserve"> 12 /5= 1</w:t>
      </w:r>
      <w:r w:rsidR="00DC7730" w:rsidRPr="00DC7730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DC7730" w:rsidRPr="00DC7730">
        <w:rPr>
          <w:rFonts w:ascii="Times New Roman" w:hAnsi="Times New Roman" w:cs="Times New Roman"/>
          <w:sz w:val="24"/>
          <w:szCs w:val="24"/>
          <w:lang w:bidi="ru-RU"/>
        </w:rPr>
        <w:t>568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2 718 000 / 12 /3 = 75 500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4 095 000 / 12 /4 = 73 125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2 322 000 / 12 /3 = 64 500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936 000 / 12 /2 = 39 000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263 522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2"/>
        <w:gridCol w:w="1512"/>
        <w:gridCol w:w="1488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DC7730" w:rsidRDefault="00DC7730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1 054 084</w:t>
            </w:r>
          </w:p>
        </w:tc>
        <w:tc>
          <w:tcPr>
            <w:tcW w:w="2287" w:type="dxa"/>
            <w:vAlign w:val="bottom"/>
          </w:tcPr>
          <w:p w:rsidR="003D3D15" w:rsidRPr="00DC7730" w:rsidRDefault="00DC7730" w:rsidP="00DC7730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17 568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2 718 000</w:t>
            </w:r>
          </w:p>
        </w:tc>
        <w:tc>
          <w:tcPr>
            <w:tcW w:w="2287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6 417 000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137 625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BC3AC1" w:rsidRDefault="00BC3AC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4A54A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936 000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39 000 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DC7730" w:rsidRDefault="00DC773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11 125 084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5 =30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2=8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22= 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=14,8</w:t>
      </w:r>
    </w:p>
    <w:p w:rsidR="00D62098" w:rsidRPr="00FA64C2" w:rsidRDefault="00D62098" w:rsidP="00D62098">
      <w:pPr>
        <w:spacing w:line="360" w:lineRule="auto"/>
        <w:ind w:firstLine="851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=37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148+14.8+37=199.8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199,8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37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</w:t>
      </w:r>
      <w:r w:rsidR="00391A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6001400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28 976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362 200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72440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DC7730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</w:t>
      </w:r>
      <w:r w:rsidR="00DC7730">
        <w:rPr>
          <w:rStyle w:val="afff"/>
          <w:i w:val="0"/>
          <w:color w:val="000000" w:themeColor="text1"/>
          <w:sz w:val="24"/>
          <w:szCs w:val="24"/>
          <w:lang w:val="en-US"/>
        </w:rPr>
        <w:t>6001400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+</w:t>
      </w:r>
      <w:r w:rsidR="00C17E60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+ </w:t>
      </w:r>
      <w:r w:rsidR="00C17E60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28 976</w:t>
      </w:r>
      <w:r w:rsidR="00C17E60"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72440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DC7730">
        <w:rPr>
          <w:rStyle w:val="afff"/>
          <w:i w:val="0"/>
          <w:color w:val="000000" w:themeColor="text1"/>
          <w:sz w:val="24"/>
          <w:szCs w:val="24"/>
          <w:lang w:val="en-US"/>
        </w:rPr>
        <w:t>7 747 016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DA0D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EB1E7A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362 200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EB1E7A" w:rsidRDefault="00EB1E7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1 054 084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EB1E7A" w:rsidRDefault="008A4E51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31 622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9973BE" w:rsidRDefault="009973BE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81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539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815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1877A9" w:rsidRDefault="00795132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1877A9">
              <w:rPr>
                <w:sz w:val="24"/>
                <w:szCs w:val="24"/>
                <w:lang w:val="en-US"/>
              </w:rPr>
              <w:t>25 357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1877A9" w:rsidRDefault="001877A9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10 071 000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795132" w:rsidRDefault="00795132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95132">
              <w:rPr>
                <w:color w:val="000000" w:themeColor="text1"/>
                <w:sz w:val="24"/>
                <w:szCs w:val="24"/>
                <w:lang w:val="en-US"/>
              </w:rPr>
              <w:t>81 540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EB1E7A" w:rsidRDefault="002A35EE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180 042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2A35EE" w:rsidRDefault="002A35EE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2A35EE">
              <w:rPr>
                <w:sz w:val="24"/>
                <w:szCs w:val="24"/>
                <w:lang w:val="en-US"/>
              </w:rPr>
              <w:t>332 307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EB1E7A" w:rsidRDefault="00C871BF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C871BF">
              <w:rPr>
                <w:sz w:val="24"/>
                <w:szCs w:val="24"/>
              </w:rPr>
              <w:t>13900780860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EB1E7A" w:rsidRDefault="00C871BF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25 077.6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C871BF" w:rsidRDefault="00C871BF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C871BF">
              <w:rPr>
                <w:sz w:val="24"/>
                <w:szCs w:val="24"/>
                <w:lang w:val="en-US"/>
              </w:rPr>
              <w:t>1200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20400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7880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24 462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EB1E7A" w:rsidRDefault="00380D16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EB1E7A">
              <w:rPr>
                <w:color w:val="FF0000"/>
                <w:sz w:val="24"/>
                <w:szCs w:val="24"/>
              </w:rPr>
              <w:t>110 000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EB1E7A" w:rsidRDefault="00380D16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EB1E7A">
              <w:rPr>
                <w:color w:val="FF0000"/>
                <w:sz w:val="24"/>
                <w:szCs w:val="24"/>
              </w:rPr>
              <w:t>8 145 556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EB1E7A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362 200</w:t>
      </w:r>
    </w:p>
    <w:p w:rsidR="003D3D15" w:rsidRPr="00EB1E7A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1 282 000</w:t>
      </w:r>
    </w:p>
    <w:p w:rsidR="003D3D15" w:rsidRPr="00EB1E7A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1 644 200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EB1E7A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EB1E7A" w:rsidRPr="00EB1E7A">
        <w:rPr>
          <w:rFonts w:ascii="Times New Roman" w:hAnsi="Times New Roman" w:cs="Times New Roman"/>
          <w:sz w:val="24"/>
          <w:szCs w:val="24"/>
        </w:rPr>
        <w:t>1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B1E7A" w:rsidRPr="00EB1E7A">
        <w:rPr>
          <w:rFonts w:ascii="Times New Roman" w:hAnsi="Times New Roman" w:cs="Times New Roman"/>
          <w:sz w:val="24"/>
          <w:szCs w:val="24"/>
        </w:rPr>
        <w:t>054 084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8A4E51">
        <w:rPr>
          <w:rFonts w:ascii="Times New Roman" w:hAnsi="Times New Roman" w:cs="Times New Roman"/>
          <w:sz w:val="24"/>
          <w:szCs w:val="24"/>
          <w:lang w:val="en-US"/>
        </w:rPr>
        <w:t>1 054 084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</w:t>
      </w:r>
      <w:r w:rsidR="008A4E51">
        <w:rPr>
          <w:rFonts w:ascii="Times New Roman" w:hAnsi="Times New Roman" w:cs="Times New Roman"/>
          <w:sz w:val="24"/>
          <w:szCs w:val="24"/>
          <w:lang w:val="en-US"/>
        </w:rPr>
        <w:t xml:space="preserve">31 622 </w:t>
      </w:r>
      <w:r w:rsidRPr="00AB2CC3">
        <w:rPr>
          <w:rFonts w:ascii="Times New Roman" w:hAnsi="Times New Roman" w:cs="Times New Roman"/>
          <w:sz w:val="24"/>
          <w:szCs w:val="24"/>
        </w:rPr>
        <w:t>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A35EE">
        <w:rPr>
          <w:rFonts w:ascii="Times New Roman" w:hAnsi="Times New Roman" w:cs="Times New Roman"/>
          <w:sz w:val="24"/>
          <w:szCs w:val="24"/>
          <w:lang w:val="en-US"/>
        </w:rPr>
        <w:t>6001400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2A35EE">
        <w:rPr>
          <w:rFonts w:ascii="Times New Roman" w:hAnsi="Times New Roman" w:cs="Times New Roman"/>
          <w:sz w:val="24"/>
          <w:szCs w:val="24"/>
          <w:lang w:val="en-US"/>
        </w:rPr>
        <w:t>180 042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871BF" w:rsidRPr="00C871BF">
        <w:rPr>
          <w:rFonts w:ascii="Times New Roman" w:hAnsi="Times New Roman" w:cs="Times New Roman"/>
          <w:sz w:val="24"/>
          <w:szCs w:val="24"/>
        </w:rPr>
        <w:t xml:space="preserve">599.4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C871BF" w:rsidRPr="00C871BF">
        <w:rPr>
          <w:rFonts w:ascii="Times New Roman" w:hAnsi="Times New Roman" w:cs="Times New Roman"/>
          <w:sz w:val="24"/>
          <w:szCs w:val="24"/>
        </w:rPr>
        <w:t>13900780860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A35EE" w:rsidRPr="002A35EE">
        <w:rPr>
          <w:rFonts w:ascii="Times New Roman" w:hAnsi="Times New Roman" w:cs="Times New Roman"/>
          <w:sz w:val="24"/>
          <w:szCs w:val="24"/>
        </w:rPr>
        <w:t>199.8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2A35EE">
        <w:rPr>
          <w:rFonts w:ascii="Times New Roman" w:hAnsi="Times New Roman" w:cs="Times New Roman"/>
          <w:sz w:val="24"/>
          <w:szCs w:val="24"/>
          <w:lang w:val="en-US"/>
        </w:rPr>
        <w:t xml:space="preserve">599.4 </w:t>
      </w:r>
      <w:r w:rsidRPr="003D3D15">
        <w:rPr>
          <w:rFonts w:ascii="Times New Roman" w:hAnsi="Times New Roman" w:cs="Times New Roman"/>
          <w:sz w:val="24"/>
          <w:szCs w:val="24"/>
        </w:rPr>
        <w:t>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C871BF">
        <w:rPr>
          <w:rFonts w:ascii="Times New Roman" w:hAnsi="Times New Roman" w:cs="Times New Roman"/>
          <w:sz w:val="24"/>
          <w:szCs w:val="24"/>
          <w:lang w:val="en-US"/>
        </w:rPr>
        <w:t>43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C871BF">
        <w:rPr>
          <w:rFonts w:ascii="Times New Roman" w:hAnsi="Times New Roman" w:cs="Times New Roman"/>
          <w:sz w:val="24"/>
          <w:szCs w:val="24"/>
          <w:lang w:val="en-US"/>
        </w:rPr>
        <w:t>25 077.6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C871BF">
        <w:rPr>
          <w:rFonts w:ascii="Times New Roman" w:hAnsi="Times New Roman" w:cs="Times New Roman"/>
          <w:sz w:val="24"/>
          <w:szCs w:val="24"/>
          <w:lang w:val="en-US"/>
        </w:rPr>
        <w:t>6001400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91C8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</w:t>
      </w:r>
      <w:r w:rsidR="00291C89">
        <w:rPr>
          <w:rFonts w:ascii="Times New Roman" w:hAnsi="Times New Roman" w:cs="Times New Roman"/>
          <w:sz w:val="24"/>
          <w:szCs w:val="24"/>
          <w:lang w:val="en-US"/>
        </w:rPr>
        <w:t>24 000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291C89" w:rsidRPr="00291C89">
        <w:rPr>
          <w:rFonts w:ascii="Times New Roman" w:hAnsi="Times New Roman" w:cs="Times New Roman"/>
          <w:sz w:val="24"/>
          <w:szCs w:val="24"/>
        </w:rPr>
        <w:t>81 540</w:t>
      </w:r>
      <w:r w:rsidRPr="005C38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</w:t>
      </w:r>
      <w:r w:rsidR="00291C89">
        <w:rPr>
          <w:rFonts w:ascii="Times New Roman" w:hAnsi="Times New Roman" w:cs="Times New Roman"/>
          <w:sz w:val="24"/>
          <w:szCs w:val="24"/>
          <w:lang w:val="en-US"/>
        </w:rPr>
        <w:t>24 462</w:t>
      </w:r>
      <w:r w:rsidRPr="005C3847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18550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66200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957,5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11125084</w:t>
            </w:r>
          </w:p>
          <w:p w:rsidR="00BF150E" w:rsidRPr="003D3D15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3337525,2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CC0B46">
        <w:rPr>
          <w:sz w:val="24"/>
          <w:szCs w:val="24"/>
        </w:rPr>
        <w:t>18550</w:t>
      </w:r>
      <w:r w:rsidRPr="003D3D15">
        <w:rPr>
          <w:sz w:val="24"/>
          <w:szCs w:val="24"/>
        </w:rPr>
        <w:t xml:space="preserve"> руб.</w:t>
      </w:r>
    </w:p>
    <w:p w:rsidR="00CC0B46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</w:t>
      </w:r>
      <w:r w:rsidR="00CC0B46">
        <w:rPr>
          <w:sz w:val="24"/>
          <w:szCs w:val="24"/>
        </w:rPr>
        <w:t xml:space="preserve"> </w:t>
      </w:r>
      <w:r w:rsidR="00CC0B46" w:rsidRPr="003D3D15">
        <w:rPr>
          <w:sz w:val="24"/>
          <w:szCs w:val="24"/>
        </w:rPr>
        <w:t>66 200руб</w:t>
      </w:r>
    </w:p>
    <w:p w:rsidR="003D3D15" w:rsidRPr="003D3D15" w:rsidRDefault="003D3D15" w:rsidP="00CC0B46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CC0B46">
        <w:rPr>
          <w:sz w:val="24"/>
          <w:szCs w:val="24"/>
        </w:rPr>
        <w:t>18 550</w:t>
      </w:r>
      <w:r w:rsidRPr="003D3D15">
        <w:rPr>
          <w:rFonts w:ascii="Times New Roman" w:hAnsi="Times New Roman" w:cs="Times New Roman"/>
          <w:sz w:val="24"/>
          <w:szCs w:val="24"/>
        </w:rPr>
        <w:t>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BF150E" w:rsidRPr="00BF150E">
        <w:rPr>
          <w:sz w:val="24"/>
          <w:szCs w:val="24"/>
        </w:rPr>
        <w:t>11</w:t>
      </w:r>
      <w:r w:rsidR="00BF150E">
        <w:rPr>
          <w:sz w:val="24"/>
          <w:szCs w:val="24"/>
          <w:lang w:val="en-US"/>
        </w:rPr>
        <w:t> </w:t>
      </w:r>
      <w:r w:rsidR="00BF150E" w:rsidRPr="00BF150E">
        <w:rPr>
          <w:sz w:val="24"/>
          <w:szCs w:val="24"/>
        </w:rPr>
        <w:t>125 084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BF150E">
        <w:rPr>
          <w:sz w:val="24"/>
          <w:szCs w:val="24"/>
          <w:lang w:val="en-US"/>
        </w:rPr>
        <w:t>11 125 084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</w:t>
      </w:r>
      <w:r w:rsidR="00BF150E">
        <w:rPr>
          <w:rFonts w:ascii="Times New Roman" w:hAnsi="Times New Roman" w:cs="Times New Roman"/>
          <w:sz w:val="24"/>
          <w:szCs w:val="24"/>
        </w:rPr>
        <w:t>3337525,2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1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18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A2017"/>
    <w:multiLevelType w:val="multilevel"/>
    <w:tmpl w:val="910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3"/>
  </w:num>
  <w:num w:numId="7">
    <w:abstractNumId w:val="15"/>
  </w:num>
  <w:num w:numId="8">
    <w:abstractNumId w:val="17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  <w:num w:numId="16">
    <w:abstractNumId w:val="18"/>
  </w:num>
  <w:num w:numId="17">
    <w:abstractNumId w:val="5"/>
  </w:num>
  <w:num w:numId="18">
    <w:abstractNumId w:val="19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D3D15"/>
    <w:rsid w:val="00003C0F"/>
    <w:rsid w:val="00043349"/>
    <w:rsid w:val="000733CD"/>
    <w:rsid w:val="000A11B4"/>
    <w:rsid w:val="000C3CC6"/>
    <w:rsid w:val="000F4AB4"/>
    <w:rsid w:val="00112448"/>
    <w:rsid w:val="0017445E"/>
    <w:rsid w:val="00177AC9"/>
    <w:rsid w:val="00185E94"/>
    <w:rsid w:val="001877A9"/>
    <w:rsid w:val="001F2DDE"/>
    <w:rsid w:val="00237D2B"/>
    <w:rsid w:val="0026276A"/>
    <w:rsid w:val="00291413"/>
    <w:rsid w:val="00291C89"/>
    <w:rsid w:val="002A35EE"/>
    <w:rsid w:val="002C4212"/>
    <w:rsid w:val="00321BF1"/>
    <w:rsid w:val="00380D16"/>
    <w:rsid w:val="00391A8B"/>
    <w:rsid w:val="003A273A"/>
    <w:rsid w:val="003D3D15"/>
    <w:rsid w:val="003E78FE"/>
    <w:rsid w:val="003F7D3E"/>
    <w:rsid w:val="00465293"/>
    <w:rsid w:val="00482DCB"/>
    <w:rsid w:val="004A54A6"/>
    <w:rsid w:val="005A24D1"/>
    <w:rsid w:val="005C3847"/>
    <w:rsid w:val="00612B1C"/>
    <w:rsid w:val="00643B00"/>
    <w:rsid w:val="006733BF"/>
    <w:rsid w:val="006814CE"/>
    <w:rsid w:val="00690559"/>
    <w:rsid w:val="006B66F9"/>
    <w:rsid w:val="006D7516"/>
    <w:rsid w:val="007718FF"/>
    <w:rsid w:val="00782344"/>
    <w:rsid w:val="007857AB"/>
    <w:rsid w:val="00795132"/>
    <w:rsid w:val="007C7B91"/>
    <w:rsid w:val="00815AB9"/>
    <w:rsid w:val="00877A60"/>
    <w:rsid w:val="008A4E51"/>
    <w:rsid w:val="008F4DEE"/>
    <w:rsid w:val="009150E6"/>
    <w:rsid w:val="009973BE"/>
    <w:rsid w:val="009A548B"/>
    <w:rsid w:val="009B45FC"/>
    <w:rsid w:val="009C42D1"/>
    <w:rsid w:val="009D0D70"/>
    <w:rsid w:val="009F3713"/>
    <w:rsid w:val="00A75AB6"/>
    <w:rsid w:val="00AA52E9"/>
    <w:rsid w:val="00AB2CC3"/>
    <w:rsid w:val="00AC7635"/>
    <w:rsid w:val="00B250B4"/>
    <w:rsid w:val="00B309CC"/>
    <w:rsid w:val="00B41E1B"/>
    <w:rsid w:val="00B71E87"/>
    <w:rsid w:val="00B947E7"/>
    <w:rsid w:val="00BC3AC1"/>
    <w:rsid w:val="00BD18BC"/>
    <w:rsid w:val="00BD20F2"/>
    <w:rsid w:val="00BD59D4"/>
    <w:rsid w:val="00BD697D"/>
    <w:rsid w:val="00BF150E"/>
    <w:rsid w:val="00C17E60"/>
    <w:rsid w:val="00C22E61"/>
    <w:rsid w:val="00C8182B"/>
    <w:rsid w:val="00C871BF"/>
    <w:rsid w:val="00CC0B46"/>
    <w:rsid w:val="00D62098"/>
    <w:rsid w:val="00D92951"/>
    <w:rsid w:val="00DA0D3B"/>
    <w:rsid w:val="00DB4B79"/>
    <w:rsid w:val="00DC7730"/>
    <w:rsid w:val="00DD0089"/>
    <w:rsid w:val="00E34D3F"/>
    <w:rsid w:val="00E553D7"/>
    <w:rsid w:val="00E65CB4"/>
    <w:rsid w:val="00E80228"/>
    <w:rsid w:val="00EB0E2B"/>
    <w:rsid w:val="00EB1E7A"/>
    <w:rsid w:val="00ED7CE6"/>
    <w:rsid w:val="00EF07A7"/>
    <w:rsid w:val="00F33A1D"/>
    <w:rsid w:val="00F3504B"/>
    <w:rsid w:val="00F50E25"/>
    <w:rsid w:val="00FA64C2"/>
    <w:rsid w:val="00FA6F3F"/>
    <w:rsid w:val="00F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48"/>
        <o:r id="V:Rule15" type="connector" idref="#_x0000_s1029"/>
        <o:r id="V:Rule16" type="connector" idref="#_x0000_s1037"/>
        <o:r id="V:Rule17" type="connector" idref="#_x0000_s1049"/>
        <o:r id="V:Rule18" type="connector" idref="#_x0000_s1047"/>
        <o:r id="V:Rule19" type="connector" idref="#_x0000_s1045"/>
        <o:r id="V:Rule20" type="connector" idref="#_x0000_s1033"/>
        <o:r id="V:Rule21" type="connector" idref="#_x0000_s1039"/>
        <o:r id="V:Rule22" type="connector" idref="#_x0000_s1028"/>
        <o:r id="V:Rule23" type="connector" idref="#_x0000_s1030"/>
        <o:r id="V:Rule24" type="connector" idref="#_x0000_s1046"/>
        <o:r id="V:Rule25" type="connector" idref="#_x0000_s1050"/>
        <o:r id="V:Rule2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just">
    <w:name w:val="just"/>
    <w:basedOn w:val="a"/>
    <w:rsid w:val="00ED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st.ru/t150.htm" TargetMode="External"/><Relationship Id="rId13" Type="http://schemas.openxmlformats.org/officeDocument/2006/relationships/hyperlink" Target="http://www.atst.ru/to28.htm" TargetMode="External"/><Relationship Id="rId1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tst.ru/dt75.htm" TargetMode="External"/><Relationship Id="rId12" Type="http://schemas.openxmlformats.org/officeDocument/2006/relationships/hyperlink" Target="http://www.atst.ru/to18.htm" TargetMode="External"/><Relationship Id="rId17" Type="http://schemas.openxmlformats.org/officeDocument/2006/relationships/hyperlink" Target="http://www.garan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tst.ru/ep001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tst.ru/mtz.htm" TargetMode="External"/><Relationship Id="rId11" Type="http://schemas.openxmlformats.org/officeDocument/2006/relationships/hyperlink" Target="http://www.atst.ru/t3501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tst.ru/dv1792.htm" TargetMode="External"/><Relationship Id="rId10" Type="http://schemas.openxmlformats.org/officeDocument/2006/relationships/hyperlink" Target="http://www.atst.ru/t2501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tst.ru/t330.htm" TargetMode="External"/><Relationship Id="rId14" Type="http://schemas.openxmlformats.org/officeDocument/2006/relationships/hyperlink" Target="http://www.atst.ru/mksm80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30E29-FC28-4F9A-9640-FD5D9977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30</Pages>
  <Words>5206</Words>
  <Characters>29675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4</cp:revision>
  <dcterms:created xsi:type="dcterms:W3CDTF">2017-02-27T14:34:00Z</dcterms:created>
  <dcterms:modified xsi:type="dcterms:W3CDTF">2017-02-28T14:03:00Z</dcterms:modified>
</cp:coreProperties>
</file>