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75.jpg" ContentType="image/jpeg"/>
  <Override PartName="/word/media/rId24.jpg" ContentType="image/jpeg"/>
  <Override PartName="/word/media/rId78.jpg" ContentType="image/jpeg"/>
  <Override PartName="/word/media/rId82.jpg" ContentType="image/jpeg"/>
  <Override PartName="/word/media/rId85.jpg" ContentType="image/jpeg"/>
  <Override PartName="/word/media/rId88.jpg" ContentType="image/jpeg"/>
  <Override PartName="/word/media/rId91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Хохлачева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Создаём каталог для программам лабораторной работы №6</w:t>
      </w:r>
    </w:p>
    <w:p>
      <w:pPr>
        <w:pStyle w:val="CaptionedFigure"/>
      </w:pPr>
      <w:r>
        <w:drawing>
          <wp:inline>
            <wp:extent cx="3733800" cy="952371"/>
            <wp:effectExtent b="0" l="0" r="0" t="0"/>
            <wp:docPr descr="Создаём с помощью команды mkdir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2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Создаём с помощью команды mkdir</w:t>
      </w:r>
    </w:p>
    <w:p>
      <w:pPr>
        <w:pStyle w:val="BodyText"/>
      </w:pPr>
      <w:r>
        <w:t xml:space="preserve">Открываем файл и заполняем в соответствие с листингом</w:t>
      </w:r>
    </w:p>
    <w:p>
      <w:pPr>
        <w:pStyle w:val="CaptionedFigure"/>
      </w:pPr>
      <w:r>
        <w:drawing>
          <wp:inline>
            <wp:extent cx="3733800" cy="2775999"/>
            <wp:effectExtent b="0" l="0" r="0" t="0"/>
            <wp:docPr descr="Заполняем файл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Заполняем файл</w:t>
      </w:r>
    </w:p>
    <w:p>
      <w:pPr>
        <w:pStyle w:val="BodyText"/>
      </w:pPr>
      <w:r>
        <w:t xml:space="preserve">Создаём исполняемый файл и запускаем его</w:t>
      </w:r>
    </w:p>
    <w:p>
      <w:pPr>
        <w:pStyle w:val="CaptionedFigure"/>
      </w:pPr>
      <w:r>
        <w:drawing>
          <wp:inline>
            <wp:extent cx="3733800" cy="938578"/>
            <wp:effectExtent b="0" l="0" r="0" t="0"/>
            <wp:docPr descr="Запускаем файл и смотрим работу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8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Запускаем файл и смотрим работу</w:t>
      </w:r>
    </w:p>
    <w:p>
      <w:pPr>
        <w:pStyle w:val="BodyText"/>
      </w:pPr>
      <w:r>
        <w:t xml:space="preserve">Открываем файл для редактирования</w:t>
      </w:r>
    </w:p>
    <w:p>
      <w:pPr>
        <w:pStyle w:val="CaptionedFigure"/>
      </w:pPr>
      <w:r>
        <w:drawing>
          <wp:inline>
            <wp:extent cx="3733800" cy="2229662"/>
            <wp:effectExtent b="0" l="0" r="0" t="0"/>
            <wp:docPr descr="Убираем кавычки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9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Убираем кавычки</w:t>
      </w:r>
    </w:p>
    <w:p>
      <w:pPr>
        <w:pStyle w:val="BodyText"/>
      </w:pPr>
      <w:r>
        <w:t xml:space="preserve">Создаём файл и запускаем его</w:t>
      </w:r>
    </w:p>
    <w:p>
      <w:pPr>
        <w:pStyle w:val="CaptionedFigure"/>
      </w:pPr>
      <w:r>
        <w:drawing>
          <wp:inline>
            <wp:extent cx="3733800" cy="710436"/>
            <wp:effectExtent b="0" l="0" r="0" t="0"/>
            <wp:docPr descr="Запускаем смотрим работу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0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Запускаем смотрим работу</w:t>
      </w:r>
    </w:p>
    <w:p>
      <w:pPr>
        <w:pStyle w:val="BodyText"/>
      </w:pPr>
      <w:r>
        <w:t xml:space="preserve">Создаём новый файл в каталоге</w:t>
      </w:r>
    </w:p>
    <w:p>
      <w:pPr>
        <w:pStyle w:val="CaptionedFigure"/>
      </w:pPr>
      <w:r>
        <w:drawing>
          <wp:inline>
            <wp:extent cx="3733800" cy="230416"/>
            <wp:effectExtent b="0" l="0" r="0" t="0"/>
            <wp:docPr descr="Создаём файл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Создаём файл</w:t>
      </w:r>
    </w:p>
    <w:p>
      <w:pPr>
        <w:pStyle w:val="BodyText"/>
      </w:pPr>
      <w:r>
        <w:t xml:space="preserve">Заполняем файл в соответствие с листингом</w:t>
      </w:r>
    </w:p>
    <w:p>
      <w:pPr>
        <w:pStyle w:val="CaptionedFigure"/>
      </w:pPr>
      <w:r>
        <w:drawing>
          <wp:inline>
            <wp:extent cx="3733800" cy="1997148"/>
            <wp:effectExtent b="0" l="0" r="0" t="0"/>
            <wp:docPr descr="Заполняем файл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7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Заполняем файл</w:t>
      </w:r>
    </w:p>
    <w:p>
      <w:pPr>
        <w:pStyle w:val="BodyText"/>
      </w:pPr>
      <w:r>
        <w:t xml:space="preserve">Создаём исполняемый файл и запускаем его</w:t>
      </w:r>
    </w:p>
    <w:p>
      <w:pPr>
        <w:pStyle w:val="CaptionedFigure"/>
      </w:pPr>
      <w:r>
        <w:drawing>
          <wp:inline>
            <wp:extent cx="3733800" cy="584995"/>
            <wp:effectExtent b="0" l="0" r="0" t="0"/>
            <wp:docPr descr="Смотрим на работу команды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4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Смотрим на работу команды</w:t>
      </w:r>
    </w:p>
    <w:p>
      <w:pPr>
        <w:pStyle w:val="BodyText"/>
      </w:pPr>
      <w:r>
        <w:t xml:space="preserve">Открываем файл и редактируем его</w:t>
      </w:r>
    </w:p>
    <w:p>
      <w:pPr>
        <w:pStyle w:val="CaptionedFigure"/>
      </w:pPr>
      <w:r>
        <w:drawing>
          <wp:inline>
            <wp:extent cx="3733800" cy="1841413"/>
            <wp:effectExtent b="0" l="0" r="0" t="0"/>
            <wp:docPr descr="Убираем кавычки" title="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1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Убираем кавычки</w:t>
      </w:r>
    </w:p>
    <w:p>
      <w:pPr>
        <w:pStyle w:val="BodyText"/>
      </w:pPr>
      <w:r>
        <w:t xml:space="preserve">Создаём исполняемый файл и запускаем его</w:t>
      </w:r>
    </w:p>
    <w:p>
      <w:pPr>
        <w:pStyle w:val="CaptionedFigure"/>
      </w:pPr>
      <w:r>
        <w:drawing>
          <wp:inline>
            <wp:extent cx="3733800" cy="539158"/>
            <wp:effectExtent b="0" l="0" r="0" t="0"/>
            <wp:docPr descr="Смотрим на работу программы" title="" id="49" name="Picture"/>
            <a:graphic>
              <a:graphicData uri="http://schemas.openxmlformats.org/drawingml/2006/picture">
                <pic:pic>
                  <pic:nvPicPr>
                    <pic:cNvPr descr="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9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Смотрим на работу программы</w:t>
      </w:r>
    </w:p>
    <w:p>
      <w:pPr>
        <w:pStyle w:val="BodyText"/>
      </w:pPr>
      <w:r>
        <w:t xml:space="preserve">Открываем файл и редактируем его</w:t>
      </w:r>
    </w:p>
    <w:p>
      <w:pPr>
        <w:pStyle w:val="CaptionedFigure"/>
      </w:pPr>
      <w:r>
        <w:drawing>
          <wp:inline>
            <wp:extent cx="3733800" cy="1608711"/>
            <wp:effectExtent b="0" l="0" r="0" t="0"/>
            <wp:docPr descr="Изменяем файл" title="" id="52" name="Picture"/>
            <a:graphic>
              <a:graphicData uri="http://schemas.openxmlformats.org/drawingml/2006/picture">
                <pic:pic>
                  <pic:nvPicPr>
                    <pic:cNvPr descr="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8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Изменяем файл</w:t>
      </w:r>
    </w:p>
    <w:p>
      <w:pPr>
        <w:pStyle w:val="BodyText"/>
      </w:pPr>
      <w:r>
        <w:t xml:space="preserve">Создаём исполняемый файл и запускаем его</w:t>
      </w:r>
    </w:p>
    <w:p>
      <w:pPr>
        <w:pStyle w:val="CaptionedFigure"/>
      </w:pPr>
      <w:r>
        <w:drawing>
          <wp:inline>
            <wp:extent cx="3733800" cy="539158"/>
            <wp:effectExtent b="0" l="0" r="0" t="0"/>
            <wp:docPr descr="Смотрим на работу программы" title="" id="55" name="Picture"/>
            <a:graphic>
              <a:graphicData uri="http://schemas.openxmlformats.org/drawingml/2006/picture">
                <pic:pic>
                  <pic:nvPicPr>
                    <pic:cNvPr descr="image/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9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Смотрим на работу программы</w:t>
      </w:r>
    </w:p>
    <w:p>
      <w:pPr>
        <w:pStyle w:val="BodyText"/>
      </w:pPr>
      <w:r>
        <w:t xml:space="preserve">#Выполнение арифметических операций NASM</w:t>
      </w:r>
    </w:p>
    <w:p>
      <w:pPr>
        <w:pStyle w:val="BodyText"/>
      </w:pPr>
      <w:r>
        <w:t xml:space="preserve">Создаём новый файл в каталоге</w:t>
      </w:r>
    </w:p>
    <w:p>
      <w:pPr>
        <w:pStyle w:val="CaptionedFigure"/>
      </w:pPr>
      <w:r>
        <w:drawing>
          <wp:inline>
            <wp:extent cx="3733800" cy="188676"/>
            <wp:effectExtent b="0" l="0" r="0" t="0"/>
            <wp:docPr descr="Создаём файл" title="" id="58" name="Picture"/>
            <a:graphic>
              <a:graphicData uri="http://schemas.openxmlformats.org/drawingml/2006/picture">
                <pic:pic>
                  <pic:nvPicPr>
                    <pic:cNvPr descr="image/13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Создаём файл</w:t>
      </w:r>
    </w:p>
    <w:p>
      <w:pPr>
        <w:pStyle w:val="BodyText"/>
      </w:pPr>
      <w:r>
        <w:t xml:space="preserve">Открываем файл и редактируем в соответствие с листингом</w:t>
      </w:r>
    </w:p>
    <w:p>
      <w:pPr>
        <w:pStyle w:val="CaptionedFigure"/>
      </w:pPr>
      <w:r>
        <w:drawing>
          <wp:inline>
            <wp:extent cx="3733800" cy="2255736"/>
            <wp:effectExtent b="0" l="0" r="0" t="0"/>
            <wp:docPr descr="Заполняем файл" title="" id="61" name="Picture"/>
            <a:graphic>
              <a:graphicData uri="http://schemas.openxmlformats.org/drawingml/2006/picture">
                <pic:pic>
                  <pic:nvPicPr>
                    <pic:cNvPr descr="image/14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5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Заполняем файл</w:t>
      </w:r>
    </w:p>
    <w:p>
      <w:pPr>
        <w:pStyle w:val="BodyText"/>
      </w:pPr>
      <w:r>
        <w:t xml:space="preserve">Создаём исполняемый файл и запускаем его</w:t>
      </w:r>
    </w:p>
    <w:p>
      <w:pPr>
        <w:pStyle w:val="CaptionedFigure"/>
      </w:pPr>
      <w:r>
        <w:drawing>
          <wp:inline>
            <wp:extent cx="3733800" cy="619024"/>
            <wp:effectExtent b="0" l="0" r="0" t="0"/>
            <wp:docPr descr="Смотрим на результат работы программы" title="" id="64" name="Picture"/>
            <a:graphic>
              <a:graphicData uri="http://schemas.openxmlformats.org/drawingml/2006/picture">
                <pic:pic>
                  <pic:nvPicPr>
                    <pic:cNvPr descr="image/15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9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Смотрим на результат работы программы</w:t>
      </w:r>
    </w:p>
    <w:p>
      <w:pPr>
        <w:pStyle w:val="BodyText"/>
      </w:pPr>
      <w:r>
        <w:t xml:space="preserve">Создаём файл для вычисления выражения 𝑓(𝑥) = (4 ∗ 6 + 2)/5.</w:t>
      </w:r>
    </w:p>
    <w:p>
      <w:pPr>
        <w:pStyle w:val="CaptionedFigure"/>
      </w:pPr>
      <w:r>
        <w:drawing>
          <wp:inline>
            <wp:extent cx="3733800" cy="3356949"/>
            <wp:effectExtent b="0" l="0" r="0" t="0"/>
            <wp:docPr descr="Редактируем файл" title="" id="67" name="Picture"/>
            <a:graphic>
              <a:graphicData uri="http://schemas.openxmlformats.org/drawingml/2006/picture">
                <pic:pic>
                  <pic:nvPicPr>
                    <pic:cNvPr descr="image/16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6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Редактируем файл</w:t>
      </w:r>
    </w:p>
    <w:p>
      <w:pPr>
        <w:pStyle w:val="BodyText"/>
      </w:pPr>
      <w:r>
        <w:t xml:space="preserve">Компилируем файл и запускаем программу</w:t>
      </w:r>
    </w:p>
    <w:p>
      <w:pPr>
        <w:pStyle w:val="CaptionedFigure"/>
      </w:pPr>
      <w:r>
        <w:drawing>
          <wp:inline>
            <wp:extent cx="3733800" cy="652762"/>
            <wp:effectExtent b="0" l="0" r="0" t="0"/>
            <wp:docPr descr="Смотрим на результат работы" title="" id="70" name="Picture"/>
            <a:graphic>
              <a:graphicData uri="http://schemas.openxmlformats.org/drawingml/2006/picture">
                <pic:pic>
                  <pic:nvPicPr>
                    <pic:cNvPr descr="image/17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2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Смотрим на результат работы</w:t>
      </w:r>
    </w:p>
    <w:p>
      <w:pPr>
        <w:pStyle w:val="BodyText"/>
      </w:pPr>
      <w:r>
        <w:t xml:space="preserve">Создаём новый файл в каталоге</w:t>
      </w:r>
    </w:p>
    <w:p>
      <w:pPr>
        <w:pStyle w:val="CaptionedFigure"/>
      </w:pPr>
      <w:r>
        <w:drawing>
          <wp:inline>
            <wp:extent cx="3733800" cy="222124"/>
            <wp:effectExtent b="0" l="0" r="0" t="0"/>
            <wp:docPr descr="Создаём файл" title="" id="73" name="Picture"/>
            <a:graphic>
              <a:graphicData uri="http://schemas.openxmlformats.org/drawingml/2006/picture">
                <pic:pic>
                  <pic:nvPicPr>
                    <pic:cNvPr descr="image/18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Создаём файл</w:t>
      </w:r>
    </w:p>
    <w:p>
      <w:pPr>
        <w:pStyle w:val="BodyText"/>
      </w:pPr>
      <w:r>
        <w:t xml:space="preserve">Открываем файл и редактируем в соответствие с листингом</w:t>
      </w:r>
    </w:p>
    <w:p>
      <w:pPr>
        <w:pStyle w:val="CaptionedFigure"/>
      </w:pPr>
      <w:r>
        <w:drawing>
          <wp:inline>
            <wp:extent cx="3733800" cy="3316235"/>
            <wp:effectExtent b="0" l="0" r="0" t="0"/>
            <wp:docPr descr="Смотрим на результат работы" title="" id="76" name="Picture"/>
            <a:graphic>
              <a:graphicData uri="http://schemas.openxmlformats.org/drawingml/2006/picture">
                <pic:pic>
                  <pic:nvPicPr>
                    <pic:cNvPr descr="image/19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6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Смотрим на результат работы</w:t>
      </w:r>
    </w:p>
    <w:p>
      <w:pPr>
        <w:pStyle w:val="BodyText"/>
      </w:pPr>
      <w:r>
        <w:t xml:space="preserve">Компилируем файл и запускаем его</w:t>
      </w:r>
    </w:p>
    <w:p>
      <w:pPr>
        <w:pStyle w:val="CaptionedFigure"/>
      </w:pPr>
      <w:r>
        <w:drawing>
          <wp:inline>
            <wp:extent cx="3733800" cy="742829"/>
            <wp:effectExtent b="0" l="0" r="0" t="0"/>
            <wp:docPr descr="Проверяем работу программы" title="" id="79" name="Picture"/>
            <a:graphic>
              <a:graphicData uri="http://schemas.openxmlformats.org/drawingml/2006/picture">
                <pic:pic>
                  <pic:nvPicPr>
                    <pic:cNvPr descr="image/20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2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Проверяем работу программы</w:t>
      </w:r>
    </w:p>
    <w:bookmarkEnd w:id="81"/>
    <w:bookmarkStart w:id="94" w:name="ответы-на-вопросы-по-программ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вопросы по программе</w:t>
      </w:r>
    </w:p>
    <w:p>
      <w:pPr>
        <w:numPr>
          <w:ilvl w:val="0"/>
          <w:numId w:val="1001"/>
        </w:numPr>
        <w:pStyle w:val="Compact"/>
      </w:pPr>
      <w:r>
        <w:t xml:space="preserve">Строка</w:t>
      </w:r>
      <w:r>
        <w:t xml:space="preserve"> </w:t>
      </w:r>
      <w:r>
        <w:t xml:space="preserve">‘</w:t>
      </w:r>
      <w:r>
        <w:t xml:space="preserve">mov eax,msg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call sprintLF</w:t>
      </w:r>
      <w:r>
        <w:t xml:space="preserve">’</w:t>
      </w:r>
    </w:p>
    <w:p>
      <w:pPr>
        <w:numPr>
          <w:ilvl w:val="0"/>
          <w:numId w:val="1001"/>
        </w:numPr>
        <w:pStyle w:val="Compact"/>
      </w:pPr>
      <w:r>
        <w:t xml:space="preserve">Эти инструкции используются для считывания строки, введённой пользователем, и её сохранения в памяти по адресу x.</w:t>
      </w:r>
      <w:r>
        <w:t xml:space="preserve"> </w:t>
      </w:r>
      <w:r>
        <w:t xml:space="preserve">• mov ecx, x — задаёт адрес для сохранения строки.</w:t>
      </w:r>
      <w:r>
        <w:t xml:space="preserve"> </w:t>
      </w:r>
      <w:r>
        <w:t xml:space="preserve">• mov edx, 80 — задаёт максимальную длину считываемой строки.</w:t>
      </w:r>
      <w:r>
        <w:t xml:space="preserve"> </w:t>
      </w:r>
      <w:r>
        <w:t xml:space="preserve">• call sread — вызывает процедуру чтения строки из стандартного ввода.</w:t>
      </w:r>
    </w:p>
    <w:p>
      <w:pPr>
        <w:numPr>
          <w:ilvl w:val="0"/>
          <w:numId w:val="1001"/>
        </w:numPr>
        <w:pStyle w:val="Compact"/>
      </w:pPr>
      <w:r>
        <w:t xml:space="preserve">Инструкция call atoi используется для преобразования строки (ASCII-кодов), введённой пользователем, в число, которое будет сохранено в регистре eax.</w:t>
      </w:r>
      <w:r>
        <w:t xml:space="preserve"> </w:t>
      </w:r>
      <w:r>
        <w:t xml:space="preserve">4.xor edx, edx</w:t>
      </w:r>
      <w:r>
        <w:t xml:space="preserve"> </w:t>
      </w:r>
      <w:r>
        <w:t xml:space="preserve">mov ebx, 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numPr>
          <w:ilvl w:val="0"/>
          <w:numId w:val="1001"/>
        </w:numPr>
        <w:pStyle w:val="Compact"/>
      </w:pPr>
      <w:r>
        <w:t xml:space="preserve">Остаток от деления записывается в регистр edx</w:t>
      </w:r>
    </w:p>
    <w:p>
      <w:pPr>
        <w:numPr>
          <w:ilvl w:val="0"/>
          <w:numId w:val="1001"/>
        </w:numPr>
        <w:pStyle w:val="Compact"/>
      </w:pPr>
      <w:r>
        <w:t xml:space="preserve">Инструкция inc edx увеличивает значение в регистре edx на 1. В данном случае это используется для прибавления 1 к остатку от деления, чтобы получить номер варианта.</w:t>
      </w:r>
    </w:p>
    <w:p>
      <w:pPr>
        <w:numPr>
          <w:ilvl w:val="0"/>
          <w:numId w:val="1001"/>
        </w:numPr>
        <w:pStyle w:val="Compact"/>
      </w:pPr>
      <w:r>
        <w:t xml:space="preserve">mov eax, 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 edx</w:t>
      </w:r>
      <w:r>
        <w:t xml:space="preserve"> </w:t>
      </w:r>
      <w:r>
        <w:t xml:space="preserve">call iprintLF</w:t>
      </w:r>
    </w:p>
    <w:p>
      <w:pPr>
        <w:pStyle w:val="FirstParagraph"/>
      </w:pPr>
      <w:r>
        <w:t xml:space="preserve">#Задание для самостоятельной работы</w:t>
      </w:r>
    </w:p>
    <w:p>
      <w:pPr>
        <w:pStyle w:val="BodyText"/>
      </w:pPr>
      <w:r>
        <w:t xml:space="preserve">Создаём новый файл в каталоге</w:t>
      </w:r>
    </w:p>
    <w:p>
      <w:pPr>
        <w:pStyle w:val="CaptionedFigure"/>
      </w:pPr>
      <w:r>
        <w:drawing>
          <wp:inline>
            <wp:extent cx="3733800" cy="273204"/>
            <wp:effectExtent b="0" l="0" r="0" t="0"/>
            <wp:docPr descr="Создаём файл" title="" id="83" name="Picture"/>
            <a:graphic>
              <a:graphicData uri="http://schemas.openxmlformats.org/drawingml/2006/picture">
                <pic:pic>
                  <pic:nvPicPr>
                    <pic:cNvPr descr="image/21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Создаём файл</w:t>
      </w:r>
    </w:p>
    <w:p>
      <w:pPr>
        <w:pStyle w:val="BodyText"/>
      </w:pPr>
      <w:r>
        <w:t xml:space="preserve">Открываем его и заполняем, чтобы решалось выражение (x/2+8)*3</w:t>
      </w:r>
    </w:p>
    <w:p>
      <w:pPr>
        <w:pStyle w:val="CaptionedFigure"/>
      </w:pPr>
      <w:r>
        <w:drawing>
          <wp:inline>
            <wp:extent cx="3733800" cy="3061907"/>
            <wp:effectExtent b="0" l="0" r="0" t="0"/>
            <wp:docPr descr="Создаём файл" title="" id="86" name="Picture"/>
            <a:graphic>
              <a:graphicData uri="http://schemas.openxmlformats.org/drawingml/2006/picture">
                <pic:pic>
                  <pic:nvPicPr>
                    <pic:cNvPr descr="image/22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1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Создаём файл</w:t>
      </w:r>
    </w:p>
    <w:p>
      <w:pPr>
        <w:pStyle w:val="BodyText"/>
      </w:pPr>
      <w:r>
        <w:t xml:space="preserve">Компилируем программу и проверяем для х=1</w:t>
      </w:r>
    </w:p>
    <w:p>
      <w:pPr>
        <w:pStyle w:val="CaptionedFigure"/>
      </w:pPr>
      <w:r>
        <w:drawing>
          <wp:inline>
            <wp:extent cx="3733800" cy="603390"/>
            <wp:effectExtent b="0" l="0" r="0" t="0"/>
            <wp:docPr descr="Создаём файл" title="" id="89" name="Picture"/>
            <a:graphic>
              <a:graphicData uri="http://schemas.openxmlformats.org/drawingml/2006/picture">
                <pic:pic>
                  <pic:nvPicPr>
                    <pic:cNvPr descr="image/23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3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Создаём файл</w:t>
      </w:r>
    </w:p>
    <w:p>
      <w:pPr>
        <w:pStyle w:val="BodyText"/>
      </w:pPr>
      <w:r>
        <w:t xml:space="preserve">Компилируем программу и проверяем для х=4</w:t>
      </w:r>
    </w:p>
    <w:p>
      <w:pPr>
        <w:pStyle w:val="CaptionedFigure"/>
      </w:pPr>
      <w:r>
        <w:drawing>
          <wp:inline>
            <wp:extent cx="3733800" cy="679795"/>
            <wp:effectExtent b="0" l="0" r="0" t="0"/>
            <wp:docPr descr="Создаём файл" title="" id="92" name="Picture"/>
            <a:graphic>
              <a:graphicData uri="http://schemas.openxmlformats.org/drawingml/2006/picture">
                <pic:pic>
                  <pic:nvPicPr>
                    <pic:cNvPr descr="image/24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9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Создаём файл</w:t>
      </w:r>
    </w:p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навыки создания исполнительный файлов для решения выражений и освоили арифметический инструкции</w:t>
      </w:r>
    </w:p>
    <w:bookmarkEnd w:id="95"/>
    <w:bookmarkStart w:id="97" w:name="список-литературы"/>
    <w:p>
      <w:pPr>
        <w:pStyle w:val="Heading1"/>
      </w:pPr>
      <w:r>
        <w:t xml:space="preserve">Список литературы</w:t>
      </w:r>
    </w:p>
    <w:bookmarkStart w:id="96" w:name="refs"/>
    <w:bookmarkEnd w:id="96"/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24" Target="media/rId24.jpg" /><Relationship Type="http://schemas.openxmlformats.org/officeDocument/2006/relationships/image" Id="rId78" Target="media/rId78.jpg" /><Relationship Type="http://schemas.openxmlformats.org/officeDocument/2006/relationships/image" Id="rId82" Target="media/rId82.jpg" /><Relationship Type="http://schemas.openxmlformats.org/officeDocument/2006/relationships/image" Id="rId85" Target="media/rId85.jpg" /><Relationship Type="http://schemas.openxmlformats.org/officeDocument/2006/relationships/image" Id="rId88" Target="media/rId88.jpg" /><Relationship Type="http://schemas.openxmlformats.org/officeDocument/2006/relationships/image" Id="rId91" Target="media/rId91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№6</dc:title>
  <dc:creator>Хохлачева Полина Дмитриевна</dc:creator>
  <dc:language>ru-RU</dc:language>
  <cp:keywords/>
  <dcterms:created xsi:type="dcterms:W3CDTF">2024-11-16T13:51:21Z</dcterms:created>
  <dcterms:modified xsi:type="dcterms:W3CDTF">2024-11-16T13:51:21Z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Арифметические операции в NASM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