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jpeg" ContentType="image/jpeg"/>
  <Default Extension="jpg" ContentType="image/jpeg"/>
  <Default Extension="gif" ContentType="image/gif"/>
  <Default Extension="bmp" ContentType="image/bmp"/>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pPr w:leftFromText="187" w:rightFromText="187" w:horzAnchor="margin" w:tblpXSpec="center" w:tblpY="2881"/>
        <w:tblW w:w="4000" w:type="pct"/>
        <w:tblBorders>
          <w:left w:val="single" w:sz="4" w:space="0" w:color="FFFFFF" w:themeColor="background1"/>
        </w:tblBorders>
        <w:tblCellMar>
          <w:left w:w="144" w:type="dxa"/>
          <w:right w:w="115" w:type="dxa"/>
        </w:tblCellMar>
        <w:tblLook w:val="04A0" w:firstRow="1" w:lastRow="0" w:firstColumn="1" w:lastColumn="0" w:noHBand="0" w:noVBand="1"/>
      </w:tblPr>
      <w:tblGrid>
        <w:gridCol w:w="7793"/>
      </w:tblGrid>
      <w:tr w:rsidR="00804F01" w14:paraId="6FF9481D" w14:textId="77777777" w:rsidTr="00804F01">
        <w:sdt>
          <w:sdtPr>
            <w:rPr>
              <w:color w:val="FFFFFF" w:themeColor="background1"/>
              <w:sz w:val="24"/>
              <w:szCs w:val="24"/>
            </w:rPr>
            <w:alias w:val="회사"/>
            <w:id w:val="13406915"/>
            <w:placeholder>
              <w:docPart w:val="A3335AD9B7B44AF8940DC04CD137F445"/>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353C6A9" w14:textId="7B497927" w:rsidR="00804F01" w:rsidRDefault="00804F01" w:rsidP="000C4CE6">
                <w:pPr>
                  <w:pStyle w:val="ab"/>
                  <w:rPr>
                    <w:color w:val="2E74B5" w:themeColor="accent1" w:themeShade="BF"/>
                    <w:sz w:val="24"/>
                  </w:rPr>
                </w:pPr>
                <w:r>
                  <w:rPr>
                    <w:rFonts w:hint="eastAsia"/>
                    <w:color w:val="FFFFFF" w:themeColor="background1"/>
                    <w:sz w:val="24"/>
                    <w:szCs w:val="24"/>
                  </w:rPr>
                  <w:t>CELLBIG AI융합본부</w:t>
                </w:r>
              </w:p>
            </w:tc>
          </w:sdtContent>
        </w:sdt>
      </w:tr>
      <w:tr w:rsidR="00804F01" w14:paraId="2E11BF4F" w14:textId="77777777" w:rsidTr="00804F01">
        <w:tc>
          <w:tcPr>
            <w:tcW w:w="7672" w:type="dxa"/>
          </w:tcPr>
          <w:sdt>
            <w:sdtPr>
              <w:rPr>
                <w:rFonts w:asciiTheme="majorHAnsi" w:eastAsiaTheme="majorEastAsia" w:hAnsiTheme="majorHAnsi" w:cstheme="majorBidi" w:hint="eastAsia"/>
                <w:color w:val="FFFFFF" w:themeColor="background1"/>
                <w:sz w:val="88"/>
                <w:szCs w:val="88"/>
              </w:rPr>
              <w:alias w:val="제목"/>
              <w:id w:val="13406919"/>
              <w:placeholder>
                <w:docPart w:val="54F53B27F1544129AF6F63129A235082"/>
              </w:placeholder>
              <w:dataBinding w:prefixMappings="xmlns:ns0='http://schemas.openxmlformats.org/package/2006/metadata/core-properties' xmlns:ns1='http://purl.org/dc/elements/1.1/'" w:xpath="/ns0:coreProperties[1]/ns1:title[1]" w:storeItemID="{6C3C8BC8-F283-45AE-878A-BAB7291924A1}"/>
              <w:text/>
            </w:sdtPr>
            <w:sdtContent>
              <w:p w14:paraId="49507127" w14:textId="4EA4C6CE" w:rsidR="00804F01" w:rsidRPr="00804F01" w:rsidRDefault="00804F01" w:rsidP="000C4CE6">
                <w:pPr>
                  <w:pStyle w:val="ab"/>
                  <w:spacing w:line="216" w:lineRule="auto"/>
                  <w:rPr>
                    <w:rFonts w:asciiTheme="majorHAnsi" w:eastAsiaTheme="majorEastAsia" w:hAnsiTheme="majorHAnsi" w:cstheme="majorBidi"/>
                    <w:color w:val="FFFFFF" w:themeColor="background1"/>
                    <w:sz w:val="88"/>
                    <w:szCs w:val="88"/>
                  </w:rPr>
                </w:pPr>
                <w:r w:rsidRPr="00804F01">
                  <w:rPr>
                    <w:rFonts w:asciiTheme="majorHAnsi" w:eastAsiaTheme="majorEastAsia" w:hAnsiTheme="majorHAnsi" w:cstheme="majorBidi" w:hint="eastAsia"/>
                    <w:color w:val="FFFFFF" w:themeColor="background1"/>
                    <w:sz w:val="88"/>
                    <w:szCs w:val="88"/>
                  </w:rPr>
                  <w:t>무형문화유산</w:t>
                </w:r>
                <w:r w:rsidR="00F07620">
                  <w:rPr>
                    <w:rFonts w:asciiTheme="majorHAnsi" w:eastAsiaTheme="majorEastAsia" w:hAnsiTheme="majorHAnsi" w:cstheme="majorBidi" w:hint="eastAsia"/>
                    <w:color w:val="FFFFFF" w:themeColor="background1"/>
                    <w:sz w:val="88"/>
                    <w:szCs w:val="88"/>
                  </w:rPr>
                  <w:t xml:space="preserve"> 전승</w:t>
                </w:r>
              </w:p>
            </w:sdtContent>
          </w:sdt>
        </w:tc>
      </w:tr>
      <w:tr w:rsidR="00804F01" w14:paraId="615FA701" w14:textId="77777777" w:rsidTr="00804F01">
        <w:sdt>
          <w:sdtPr>
            <w:rPr>
              <w:rFonts w:hint="eastAsia"/>
              <w:color w:val="FFFFFF" w:themeColor="background1"/>
              <w:sz w:val="24"/>
              <w:szCs w:val="24"/>
            </w:rPr>
            <w:alias w:val="부제"/>
            <w:id w:val="13406923"/>
            <w:placeholder>
              <w:docPart w:val="210CDAD0122140E095F8968D1B9A3440"/>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9E500E1" w14:textId="5E1643C4" w:rsidR="00804F01" w:rsidRPr="00804F01" w:rsidRDefault="00CA1056" w:rsidP="000C4CE6">
                <w:pPr>
                  <w:pStyle w:val="ab"/>
                  <w:rPr>
                    <w:color w:val="FFFFFF" w:themeColor="background1"/>
                    <w:sz w:val="24"/>
                  </w:rPr>
                </w:pPr>
                <w:r>
                  <w:rPr>
                    <w:rFonts w:hint="eastAsia"/>
                    <w:color w:val="FFFFFF" w:themeColor="background1"/>
                    <w:sz w:val="24"/>
                    <w:szCs w:val="24"/>
                  </w:rPr>
                  <w:t>남사당놀이 관련 자료 논의</w:t>
                </w:r>
              </w:p>
            </w:tc>
          </w:sdtContent>
        </w:sdt>
      </w:tr>
    </w:tbl>
    <w:tbl>
      <w:tblPr>
        <w:tblpPr w:leftFromText="187" w:rightFromText="187" w:horzAnchor="margin" w:tblpXSpec="center" w:tblpYSpec="bottom"/>
        <w:tblW w:w="3572" w:type="pct"/>
        <w:tblLook w:val="04A0" w:firstRow="1" w:lastRow="0" w:firstColumn="1" w:lastColumn="0" w:noHBand="0" w:noVBand="1"/>
      </w:tblPr>
      <w:tblGrid>
        <w:gridCol w:w="6963"/>
      </w:tblGrid>
      <w:tr w:rsidR="00804F01" w14:paraId="6CFAA6D8" w14:textId="77777777" w:rsidTr="00804F01">
        <w:tc>
          <w:tcPr>
            <w:tcW w:w="6963" w:type="dxa"/>
            <w:tcMar>
              <w:top w:w="216" w:type="dxa"/>
              <w:left w:w="115" w:type="dxa"/>
              <w:bottom w:w="216" w:type="dxa"/>
              <w:right w:w="115" w:type="dxa"/>
            </w:tcMar>
          </w:tcPr>
          <w:sdt>
            <w:sdtPr>
              <w:rPr>
                <w:rFonts w:hint="eastAsia"/>
                <w:sz w:val="28"/>
                <w:szCs w:val="28"/>
              </w:rPr>
              <w:alias w:val="만든 이"/>
              <w:id w:val="13406928"/>
              <w:placeholder>
                <w:docPart w:val="769CA90427F44B19B21F168759FDBEF6"/>
              </w:placeholder>
              <w:dataBinding w:prefixMappings="xmlns:ns0='http://schemas.openxmlformats.org/package/2006/metadata/core-properties' xmlns:ns1='http://purl.org/dc/elements/1.1/'" w:xpath="/ns0:coreProperties[1]/ns1:creator[1]" w:storeItemID="{6C3C8BC8-F283-45AE-878A-BAB7291924A1}"/>
              <w:text/>
            </w:sdtPr>
            <w:sdtContent>
              <w:p w14:paraId="62609B9B" w14:textId="050AC0F2" w:rsidR="00804F01" w:rsidRPr="00804F01" w:rsidRDefault="00804F01" w:rsidP="000C4CE6">
                <w:pPr>
                  <w:pStyle w:val="ab"/>
                  <w:rPr>
                    <w:sz w:val="28"/>
                    <w:szCs w:val="28"/>
                  </w:rPr>
                </w:pPr>
                <w:proofErr w:type="spellStart"/>
                <w:r w:rsidRPr="00804F01">
                  <w:rPr>
                    <w:rFonts w:hint="eastAsia"/>
                    <w:sz w:val="28"/>
                    <w:szCs w:val="28"/>
                  </w:rPr>
                  <w:t>조상연</w:t>
                </w:r>
                <w:proofErr w:type="spellEnd"/>
              </w:p>
            </w:sdtContent>
          </w:sdt>
          <w:sdt>
            <w:sdtPr>
              <w:rPr>
                <w:sz w:val="28"/>
                <w:szCs w:val="28"/>
              </w:rPr>
              <w:alias w:val="날짜"/>
              <w:tag w:val="날짜"/>
              <w:id w:val="13406932"/>
              <w:placeholder>
                <w:docPart w:val="1663DE6E7C9444D59AB01E30AD679CB5"/>
              </w:placeholder>
              <w:dataBinding w:prefixMappings="xmlns:ns0='http://schemas.microsoft.com/office/2006/coverPageProps'" w:xpath="/ns0:CoverPageProperties[1]/ns0:PublishDate[1]" w:storeItemID="{55AF091B-3C7A-41E3-B477-F2FDAA23CFDA}"/>
              <w:date w:fullDate="2026-09-30T00:00:00Z">
                <w:dateFormat w:val="yyyy-M-d"/>
                <w:lid w:val="ko-KR"/>
                <w:storeMappedDataAs w:val="dateTime"/>
                <w:calendar w:val="gregorian"/>
              </w:date>
            </w:sdtPr>
            <w:sdtContent>
              <w:p w14:paraId="2F3E76EE" w14:textId="3D6FF4C2" w:rsidR="00804F01" w:rsidRDefault="00874EDD" w:rsidP="000C4CE6">
                <w:pPr>
                  <w:pStyle w:val="ab"/>
                  <w:rPr>
                    <w:color w:val="5B9BD5" w:themeColor="accent1"/>
                    <w:sz w:val="28"/>
                    <w:szCs w:val="28"/>
                  </w:rPr>
                </w:pPr>
                <w:r>
                  <w:rPr>
                    <w:rFonts w:hint="eastAsia"/>
                    <w:sz w:val="28"/>
                    <w:szCs w:val="28"/>
                  </w:rPr>
                  <w:t>2026-09-30</w:t>
                </w:r>
              </w:p>
            </w:sdtContent>
          </w:sdt>
          <w:p w14:paraId="0A655857" w14:textId="77777777" w:rsidR="00804F01" w:rsidRDefault="00804F01" w:rsidP="000C4CE6">
            <w:pPr>
              <w:pStyle w:val="ab"/>
              <w:rPr>
                <w:color w:val="5B9BD5" w:themeColor="accent1"/>
              </w:rPr>
            </w:pPr>
          </w:p>
        </w:tc>
      </w:tr>
    </w:tbl>
    <w:p w14:paraId="30F705F6" w14:textId="2C4D8832" w:rsidR="0099084A" w:rsidRDefault="0099084A">
      <w:r>
        <w:rPr>
          <w:noProof/>
        </w:rPr>
        <mc:AlternateContent>
          <mc:Choice Requires="wpg">
            <w:drawing>
              <wp:anchor distT="0" distB="0" distL="114300" distR="114300" simplePos="0" relativeHeight="251660288" behindDoc="1" locked="0" layoutInCell="1" allowOverlap="1" wp14:anchorId="1C0AAA9F" wp14:editId="0A92B5BA">
                <wp:simplePos x="0" y="0"/>
                <wp:positionH relativeFrom="margin">
                  <wp:align>right</wp:align>
                </wp:positionH>
                <wp:positionV relativeFrom="paragraph">
                  <wp:posOffset>-11876</wp:posOffset>
                </wp:positionV>
                <wp:extent cx="6181882" cy="7330667"/>
                <wp:effectExtent l="0" t="0" r="9525" b="3810"/>
                <wp:wrapNone/>
                <wp:docPr id="279438948" name="그룹 1"/>
                <wp:cNvGraphicFramePr/>
                <a:graphic xmlns:a="http://schemas.openxmlformats.org/drawingml/2006/main">
                  <a:graphicData uri="http://schemas.microsoft.com/office/word/2010/wordprocessingGroup">
                    <wpg:wgp>
                      <wpg:cNvGrpSpPr/>
                      <wpg:grpSpPr>
                        <a:xfrm>
                          <a:off x="0" y="0"/>
                          <a:ext cx="6181882" cy="7330667"/>
                          <a:chOff x="0" y="0"/>
                          <a:chExt cx="6858000" cy="8133618"/>
                        </a:xfrm>
                      </wpg:grpSpPr>
                      <wps:wsp>
                        <wps:cNvPr id="403928749" name="배경">
                          <a:extLst>
                            <a:ext uri="{FF2B5EF4-FFF2-40B4-BE49-F238E27FC236}">
                              <a16:creationId xmlns:a16="http://schemas.microsoft.com/office/drawing/2014/main" id="{AC8D667E-DF91-70F5-2A26-3F78DBBA2545}"/>
                            </a:ext>
                          </a:extLst>
                        </wps:cNvPr>
                        <wps:cNvSpPr>
                          <a:spLocks/>
                        </wps:cNvSpPr>
                        <wps:spPr>
                          <a:xfrm>
                            <a:off x="0" y="0"/>
                            <a:ext cx="6858000" cy="8133618"/>
                          </a:xfrm>
                          <a:custGeom>
                            <a:avLst/>
                            <a:gdLst>
                              <a:gd name="connsiteX0" fmla="*/ 1 w 6858001"/>
                              <a:gd name="connsiteY0" fmla="*/ 0 h 8133618"/>
                              <a:gd name="connsiteX1" fmla="*/ 6858001 w 6858001"/>
                              <a:gd name="connsiteY1" fmla="*/ 0 h 8133618"/>
                              <a:gd name="connsiteX2" fmla="*/ 6858001 w 6858001"/>
                              <a:gd name="connsiteY2" fmla="*/ 4645024 h 8133618"/>
                              <a:gd name="connsiteX3" fmla="*/ 6858000 w 6858001"/>
                              <a:gd name="connsiteY3" fmla="*/ 4645024 h 8133618"/>
                              <a:gd name="connsiteX4" fmla="*/ 6858000 w 6858001"/>
                              <a:gd name="connsiteY4" fmla="*/ 6045914 h 8133618"/>
                              <a:gd name="connsiteX5" fmla="*/ 6841100 w 6858001"/>
                              <a:gd name="connsiteY5" fmla="*/ 6062817 h 8133618"/>
                              <a:gd name="connsiteX6" fmla="*/ 1131638 w 6858001"/>
                              <a:gd name="connsiteY6" fmla="*/ 8115599 h 8133618"/>
                              <a:gd name="connsiteX7" fmla="*/ 270502 w 6858001"/>
                              <a:gd name="connsiteY7" fmla="*/ 8007159 h 8133618"/>
                              <a:gd name="connsiteX8" fmla="*/ 1 w 6858001"/>
                              <a:gd name="connsiteY8" fmla="*/ 7951973 h 8133618"/>
                              <a:gd name="connsiteX9" fmla="*/ 0 w 6858001"/>
                              <a:gd name="connsiteY9" fmla="*/ 3976620 h 8133618"/>
                              <a:gd name="connsiteX10" fmla="*/ 1 w 6858001"/>
                              <a:gd name="connsiteY10" fmla="*/ 3976608 h 81336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858001" h="8133618">
                                <a:moveTo>
                                  <a:pt x="1" y="0"/>
                                </a:moveTo>
                                <a:lnTo>
                                  <a:pt x="6858001" y="0"/>
                                </a:lnTo>
                                <a:lnTo>
                                  <a:pt x="6858001" y="4645024"/>
                                </a:lnTo>
                                <a:lnTo>
                                  <a:pt x="6858000" y="4645024"/>
                                </a:lnTo>
                                <a:lnTo>
                                  <a:pt x="6858000" y="6045914"/>
                                </a:lnTo>
                                <a:lnTo>
                                  <a:pt x="6841100" y="6062817"/>
                                </a:lnTo>
                                <a:cubicBezTo>
                                  <a:pt x="5362447" y="7464240"/>
                                  <a:pt x="3324337" y="8266120"/>
                                  <a:pt x="1131638" y="8115599"/>
                                </a:cubicBezTo>
                                <a:cubicBezTo>
                                  <a:pt x="839278" y="8095530"/>
                                  <a:pt x="551954" y="8059064"/>
                                  <a:pt x="270502" y="8007159"/>
                                </a:cubicBezTo>
                                <a:lnTo>
                                  <a:pt x="1" y="7951973"/>
                                </a:lnTo>
                                <a:lnTo>
                                  <a:pt x="0" y="3976620"/>
                                </a:lnTo>
                                <a:lnTo>
                                  <a:pt x="1" y="3976608"/>
                                </a:lnTo>
                                <a:close/>
                              </a:path>
                            </a:pathLst>
                          </a:custGeom>
                          <a:solidFill>
                            <a:srgbClr val="E65097"/>
                          </a:solidFill>
                          <a:ln>
                            <a:noFill/>
                          </a:ln>
                        </wps:spPr>
                        <wps:bodyPr wrap="square" lIns="0" tIns="0" rIns="0" bIns="0" rtlCol="0"/>
                      </wps:wsp>
                      <wps:wsp>
                        <wps:cNvPr id="16107782" name="색상변경">
                          <a:extLst>
                            <a:ext uri="{FF2B5EF4-FFF2-40B4-BE49-F238E27FC236}">
                              <a16:creationId xmlns:a16="http://schemas.microsoft.com/office/drawing/2014/main" id="{A5311662-8704-83E1-941E-3B3A2E7AD8AF}"/>
                            </a:ext>
                          </a:extLst>
                        </wps:cNvPr>
                        <wps:cNvSpPr/>
                        <wps:spPr>
                          <a:xfrm>
                            <a:off x="0" y="0"/>
                            <a:ext cx="6857365" cy="8077200"/>
                          </a:xfrm>
                          <a:custGeom>
                            <a:avLst/>
                            <a:gdLst>
                              <a:gd name="connsiteX0" fmla="*/ 0 w 6858000"/>
                              <a:gd name="connsiteY0" fmla="*/ 0 h 8077202"/>
                              <a:gd name="connsiteX1" fmla="*/ 6858000 w 6858000"/>
                              <a:gd name="connsiteY1" fmla="*/ 0 h 8077202"/>
                              <a:gd name="connsiteX2" fmla="*/ 6858000 w 6858000"/>
                              <a:gd name="connsiteY2" fmla="*/ 5450453 h 8077202"/>
                              <a:gd name="connsiteX3" fmla="*/ 6831266 w 6858000"/>
                              <a:gd name="connsiteY3" fmla="*/ 5484473 h 8077202"/>
                              <a:gd name="connsiteX4" fmla="*/ 1333501 w 6858000"/>
                              <a:gd name="connsiteY4" fmla="*/ 8077202 h 8077202"/>
                              <a:gd name="connsiteX5" fmla="*/ 248479 w 6858000"/>
                              <a:gd name="connsiteY5" fmla="*/ 7995110 h 8077202"/>
                              <a:gd name="connsiteX6" fmla="*/ 0 w 6858000"/>
                              <a:gd name="connsiteY6" fmla="*/ 7950736 h 80772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858000" h="8077202">
                                <a:moveTo>
                                  <a:pt x="0" y="0"/>
                                </a:moveTo>
                                <a:lnTo>
                                  <a:pt x="6858000" y="0"/>
                                </a:lnTo>
                                <a:lnTo>
                                  <a:pt x="6858000" y="5450453"/>
                                </a:lnTo>
                                <a:lnTo>
                                  <a:pt x="6831266" y="5484473"/>
                                </a:lnTo>
                                <a:cubicBezTo>
                                  <a:pt x="5524491" y="7067918"/>
                                  <a:pt x="3546862" y="8077202"/>
                                  <a:pt x="1333501" y="8077202"/>
                                </a:cubicBezTo>
                                <a:cubicBezTo>
                                  <a:pt x="964607" y="8077202"/>
                                  <a:pt x="602261" y="8049167"/>
                                  <a:pt x="248479" y="7995110"/>
                                </a:cubicBezTo>
                                <a:lnTo>
                                  <a:pt x="0" y="7950736"/>
                                </a:lnTo>
                                <a:close/>
                              </a:path>
                            </a:pathLst>
                          </a:custGeom>
                          <a:solidFill>
                            <a:srgbClr val="262626"/>
                          </a:solidFill>
                          <a:ln>
                            <a:noFill/>
                          </a:ln>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494B58B3" id="그룹 1" o:spid="_x0000_s1026" style="position:absolute;margin-left:435.55pt;margin-top:-.95pt;width:486.75pt;height:577.2pt;z-index:-251656192;mso-position-horizontal:right;mso-position-horizontal-relative:margin;mso-width-relative:margin;mso-height-relative:margin" coordsize="68580,8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">
                <v:shape id="배경" o:spid="_x0000_s1027" style="position:absolute;width:68580;height:81336;visibility:visible;mso-wrap-style:square;v-text-anchor:top" coordsize="6858001,8133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" path="m1,l6858001,r,4645024l6858000,4645024r,1400890l6841100,6062817c5362447,7464240,3324337,8266120,1131638,8115599,839278,8095530,551954,8059064,270502,8007159l1,7951973,,3976620r1,-12l1,xe" fillcolor="#e65097" stroked="f">
                  <v:path arrowok="t" o:connecttype="custom" o:connectlocs="1,0;6858000,0;6858000,4645024;6857999,4645024;6857999,6045914;6841099,6062817;1131638,8115599;270502,8007159;1,7951973;0,3976620;1,3976608" o:connectangles="0,0,0,0,0,0,0,0,0,0,0"/>
                </v:shape>
                <v:shape id="색상변경" o:spid="_x0000_s1028" style="position:absolute;width:68573;height:80772;visibility:visible;mso-wrap-style:square;v-text-anchor:top" coordsize="6858000,8077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" path="m,l6858000,r,5450453l6831266,5484473c5524491,7067918,3546862,8077202,1333501,8077202v-368894,,-731240,-28035,-1085022,-82092l,7950736,,xe" fillcolor="#262626" stroked="f">
                  <v:path arrowok="t" o:connecttype="custom" o:connectlocs="0,0;6857365,0;6857365,5450452;6830633,5484472;1333378,8077200;248456,7995108;0,7950734" o:connectangles="0,0,0,0,0,0,0"/>
                </v:shape>
                <w10:wrap anchorx="margin"/>
              </v:group>
            </w:pict>
          </mc:Fallback>
        </mc:AlternateContent>
      </w:r>
    </w:p>
    <w:p w14:paraId="1C4837B9" w14:textId="61D484C9" w:rsidR="0099084A" w:rsidRDefault="0099084A">
      <w:r>
        <w:br w:type="page"/>
      </w:r>
    </w:p>
    <w:p w14:paraId="4D196214" w14:textId="0455FF00" w:rsidR="00CD6C38" w:rsidRDefault="002E5AE1" w:rsidP="00CC0586">
      <w:pPr>
        <w:pStyle w:val="12"/>
      </w:pPr>
      <w:r>
        <w:rPr>
          <w:rFonts w:hint="eastAsia"/>
        </w:rPr>
        <w:lastRenderedPageBreak/>
        <w:t>버전 관리</w:t>
      </w:r>
    </w:p>
    <w:tbl>
      <w:tblPr>
        <w:tblStyle w:val="10"/>
        <w:tblW w:w="9776" w:type="dxa"/>
        <w:tblLook w:val="04A0" w:firstRow="1" w:lastRow="0" w:firstColumn="1" w:lastColumn="0" w:noHBand="0" w:noVBand="1"/>
      </w:tblPr>
      <w:tblGrid>
        <w:gridCol w:w="714"/>
        <w:gridCol w:w="1282"/>
        <w:gridCol w:w="5098"/>
        <w:gridCol w:w="1406"/>
        <w:gridCol w:w="1276"/>
      </w:tblGrid>
      <w:tr w:rsidR="002E5AE1" w14:paraId="75DCF9AF" w14:textId="77777777" w:rsidTr="00836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shd w:val="clear" w:color="auto" w:fill="BDD6EE" w:themeFill="accent1" w:themeFillTint="66"/>
            <w:vAlign w:val="center"/>
          </w:tcPr>
          <w:p w14:paraId="6EF8A535" w14:textId="77777777" w:rsidR="002E5AE1" w:rsidRDefault="002E5AE1" w:rsidP="00C626CA">
            <w:pPr>
              <w:jc w:val="center"/>
            </w:pPr>
            <w:r>
              <w:rPr>
                <w:rFonts w:hint="eastAsia"/>
              </w:rPr>
              <w:t>버전</w:t>
            </w:r>
          </w:p>
        </w:tc>
        <w:tc>
          <w:tcPr>
            <w:tcW w:w="1282" w:type="dxa"/>
            <w:shd w:val="clear" w:color="auto" w:fill="BDD6EE" w:themeFill="accent1" w:themeFillTint="66"/>
            <w:vAlign w:val="center"/>
          </w:tcPr>
          <w:p w14:paraId="53E6DB0A" w14:textId="77777777" w:rsidR="002E5AE1" w:rsidRDefault="002E5AE1" w:rsidP="00C626CA">
            <w:pPr>
              <w:jc w:val="center"/>
              <w:cnfStyle w:val="100000000000" w:firstRow="1" w:lastRow="0" w:firstColumn="0" w:lastColumn="0" w:oddVBand="0" w:evenVBand="0" w:oddHBand="0" w:evenHBand="0" w:firstRowFirstColumn="0" w:firstRowLastColumn="0" w:lastRowFirstColumn="0" w:lastRowLastColumn="0"/>
            </w:pPr>
            <w:r>
              <w:rPr>
                <w:rFonts w:hint="eastAsia"/>
              </w:rPr>
              <w:t>날짜</w:t>
            </w:r>
          </w:p>
        </w:tc>
        <w:tc>
          <w:tcPr>
            <w:tcW w:w="5098" w:type="dxa"/>
            <w:shd w:val="clear" w:color="auto" w:fill="BDD6EE" w:themeFill="accent1" w:themeFillTint="66"/>
            <w:vAlign w:val="center"/>
          </w:tcPr>
          <w:p w14:paraId="5A6DE0FA" w14:textId="77777777" w:rsidR="002E5AE1" w:rsidRDefault="002E5AE1" w:rsidP="000C4CE6">
            <w:pPr>
              <w:jc w:val="center"/>
              <w:cnfStyle w:val="100000000000" w:firstRow="1" w:lastRow="0" w:firstColumn="0" w:lastColumn="0" w:oddVBand="0" w:evenVBand="0" w:oddHBand="0" w:evenHBand="0" w:firstRowFirstColumn="0" w:firstRowLastColumn="0" w:lastRowFirstColumn="0" w:lastRowLastColumn="0"/>
            </w:pPr>
            <w:r>
              <w:rPr>
                <w:rFonts w:hint="eastAsia"/>
              </w:rPr>
              <w:t>내용</w:t>
            </w:r>
          </w:p>
        </w:tc>
        <w:tc>
          <w:tcPr>
            <w:tcW w:w="1406" w:type="dxa"/>
            <w:shd w:val="clear" w:color="auto" w:fill="BDD6EE" w:themeFill="accent1" w:themeFillTint="66"/>
            <w:vAlign w:val="center"/>
          </w:tcPr>
          <w:p w14:paraId="445CC890" w14:textId="77777777" w:rsidR="002E5AE1" w:rsidRDefault="002E5AE1" w:rsidP="00C626CA">
            <w:pPr>
              <w:jc w:val="center"/>
              <w:cnfStyle w:val="100000000000" w:firstRow="1" w:lastRow="0" w:firstColumn="0" w:lastColumn="0" w:oddVBand="0" w:evenVBand="0" w:oddHBand="0" w:evenHBand="0" w:firstRowFirstColumn="0" w:firstRowLastColumn="0" w:lastRowFirstColumn="0" w:lastRowLastColumn="0"/>
            </w:pPr>
            <w:r>
              <w:rPr>
                <w:rFonts w:hint="eastAsia"/>
              </w:rPr>
              <w:t>페이지</w:t>
            </w:r>
          </w:p>
        </w:tc>
        <w:tc>
          <w:tcPr>
            <w:tcW w:w="1276" w:type="dxa"/>
            <w:shd w:val="clear" w:color="auto" w:fill="BDD6EE" w:themeFill="accent1" w:themeFillTint="66"/>
            <w:vAlign w:val="center"/>
          </w:tcPr>
          <w:p w14:paraId="36870BD0" w14:textId="77777777" w:rsidR="002E5AE1" w:rsidRDefault="002E5AE1" w:rsidP="00C626CA">
            <w:pPr>
              <w:jc w:val="center"/>
              <w:cnfStyle w:val="100000000000" w:firstRow="1" w:lastRow="0" w:firstColumn="0" w:lastColumn="0" w:oddVBand="0" w:evenVBand="0" w:oddHBand="0" w:evenHBand="0" w:firstRowFirstColumn="0" w:firstRowLastColumn="0" w:lastRowFirstColumn="0" w:lastRowLastColumn="0"/>
            </w:pPr>
            <w:r>
              <w:rPr>
                <w:rFonts w:hint="eastAsia"/>
              </w:rPr>
              <w:t>작성자</w:t>
            </w:r>
          </w:p>
        </w:tc>
      </w:tr>
      <w:tr w:rsidR="002E5AE1" w14:paraId="658B8774" w14:textId="77777777" w:rsidTr="000B406B">
        <w:tc>
          <w:tcPr>
            <w:cnfStyle w:val="001000000000" w:firstRow="0" w:lastRow="0" w:firstColumn="1" w:lastColumn="0" w:oddVBand="0" w:evenVBand="0" w:oddHBand="0" w:evenHBand="0" w:firstRowFirstColumn="0" w:firstRowLastColumn="0" w:lastRowFirstColumn="0" w:lastRowLastColumn="0"/>
            <w:tcW w:w="714" w:type="dxa"/>
          </w:tcPr>
          <w:p w14:paraId="3963A796" w14:textId="77777777" w:rsidR="002E5AE1" w:rsidRDefault="002E5AE1" w:rsidP="00C626CA">
            <w:pPr>
              <w:jc w:val="center"/>
            </w:pPr>
            <w:r>
              <w:rPr>
                <w:rFonts w:hint="eastAsia"/>
              </w:rPr>
              <w:t>1.0.0</w:t>
            </w:r>
          </w:p>
        </w:tc>
        <w:tc>
          <w:tcPr>
            <w:tcW w:w="1282" w:type="dxa"/>
          </w:tcPr>
          <w:p w14:paraId="3F20E675" w14:textId="3F8214B6" w:rsidR="002E5AE1" w:rsidRDefault="002E5AE1" w:rsidP="00C626CA">
            <w:pPr>
              <w:jc w:val="center"/>
              <w:cnfStyle w:val="000000000000" w:firstRow="0" w:lastRow="0" w:firstColumn="0" w:lastColumn="0" w:oddVBand="0" w:evenVBand="0" w:oddHBand="0" w:evenHBand="0" w:firstRowFirstColumn="0" w:firstRowLastColumn="0" w:lastRowFirstColumn="0" w:lastRowLastColumn="0"/>
            </w:pPr>
            <w:r>
              <w:rPr>
                <w:rFonts w:hint="eastAsia"/>
              </w:rPr>
              <w:t>2026.09.30</w:t>
            </w:r>
            <w:r w:rsidR="00DF25CA">
              <w:rPr>
                <w:rFonts w:hint="eastAsia"/>
              </w:rPr>
              <w:t/>
            </w:r>
            <w:r>
              <w:rPr>
                <w:rFonts w:hint="eastAsia"/>
              </w:rPr>
              <w:t/>
            </w:r>
            <w:r w:rsidR="00DF25CA">
              <w:rPr>
                <w:rFonts w:hint="eastAsia"/>
              </w:rPr>
              <w:t/>
            </w:r>
            <w:r w:rsidR="00874EDD">
              <w:rPr>
                <w:rFonts w:hint="eastAsia"/>
              </w:rPr>
              <w:t/>
            </w:r>
          </w:p>
        </w:tc>
        <w:tc>
          <w:tcPr>
            <w:tcW w:w="5098" w:type="dxa"/>
          </w:tcPr>
          <w:p w14:paraId="6C35DC7C" w14:textId="77777777" w:rsidR="002E5AE1" w:rsidRDefault="002E5AE1" w:rsidP="000C4CE6">
            <w:pPr>
              <w:cnfStyle w:val="000000000000" w:firstRow="0" w:lastRow="0" w:firstColumn="0" w:lastColumn="0" w:oddVBand="0" w:evenVBand="0" w:oddHBand="0" w:evenHBand="0" w:firstRowFirstColumn="0" w:firstRowLastColumn="0" w:lastRowFirstColumn="0" w:lastRowLastColumn="0"/>
            </w:pPr>
            <w:r>
              <w:rPr>
                <w:rFonts w:hint="eastAsia"/>
              </w:rPr>
              <w:t>초안 작성</w:t>
            </w:r>
          </w:p>
        </w:tc>
        <w:tc>
          <w:tcPr>
            <w:tcW w:w="1406" w:type="dxa"/>
            <w:vAlign w:val="center"/>
          </w:tcPr>
          <w:p w14:paraId="695873E9" w14:textId="62495957" w:rsidR="002E5AE1" w:rsidRDefault="008B3582" w:rsidP="000B406B">
            <w:pPr>
              <w:jc w:val="center"/>
              <w:cnfStyle w:val="000000000000" w:firstRow="0" w:lastRow="0" w:firstColumn="0" w:lastColumn="0" w:oddVBand="0" w:evenVBand="0" w:oddHBand="0" w:evenHBand="0" w:firstRowFirstColumn="0" w:firstRowLastColumn="0" w:lastRowFirstColumn="0" w:lastRowLastColumn="0"/>
            </w:pPr>
            <w:r>
              <w:rPr>
                <w:rFonts w:hint="eastAsia"/>
              </w:rPr>
              <w:t>전</w:t>
            </w:r>
            <w:r w:rsidR="00313BC3">
              <w:rPr>
                <w:rFonts w:hint="eastAsia"/>
              </w:rPr>
              <w:t>체</w:t>
            </w:r>
          </w:p>
        </w:tc>
        <w:tc>
          <w:tcPr>
            <w:tcW w:w="1276" w:type="dxa"/>
            <w:vAlign w:val="center"/>
          </w:tcPr>
          <w:p w14:paraId="01639D05" w14:textId="77777777" w:rsidR="002E5AE1" w:rsidRDefault="002E5AE1" w:rsidP="000B406B">
            <w:pPr>
              <w:jc w:val="center"/>
              <w:cnfStyle w:val="000000000000" w:firstRow="0" w:lastRow="0" w:firstColumn="0" w:lastColumn="0" w:oddVBand="0" w:evenVBand="0" w:oddHBand="0" w:evenHBand="0" w:firstRowFirstColumn="0" w:firstRowLastColumn="0" w:lastRowFirstColumn="0" w:lastRowLastColumn="0"/>
            </w:pPr>
            <w:proofErr w:type="spellStart"/>
            <w:r>
              <w:rPr>
                <w:rFonts w:hint="eastAsia"/>
              </w:rPr>
              <w:t>조상연</w:t>
            </w:r>
            <w:proofErr w:type="spellEnd"/>
          </w:p>
        </w:tc>
      </w:tr>
    </w:tbl>
    <w:p w14:paraId="5E12C744" w14:textId="572CEAAB" w:rsidR="00C45668" w:rsidRDefault="00C45668" w:rsidP="002E5AE1"/>
    <w:p w14:paraId="21CD2C65" w14:textId="603591E1" w:rsidR="002E5AE1" w:rsidRDefault="00C45668" w:rsidP="002E5AE1">
      <w:r>
        <w:br w:type="page"/>
      </w:r>
    </w:p>
    <w:sdt>
      <w:sdtPr>
        <w:rPr>
          <w:rFonts w:asciiTheme="minorHAnsi" w:eastAsiaTheme="minorEastAsia" w:hAnsiTheme="minorHAnsi" w:cstheme="minorBidi"/>
          <w:b w:val="0"/>
          <w:bCs w:val="0"/>
          <w:smallCaps w:val="0"/>
          <w:color w:val="auto"/>
          <w:sz w:val="22"/>
          <w:szCs w:val="22"/>
          <w:lang w:val="ko-KR"/>
        </w:rPr>
        <w:id w:val="-642661400"/>
        <w:docPartObj>
          <w:docPartGallery w:val="Table of Contents"/>
          <w:docPartUnique/>
        </w:docPartObj>
      </w:sdtPr>
      <w:sdtContent>
        <w:p w14:paraId="1F92EF60" w14:textId="77777777" w:rsidR="002E5AE1" w:rsidRDefault="002E5AE1" w:rsidP="00CC0586">
          <w:pPr>
            <w:pStyle w:val="12"/>
          </w:pPr>
          <w:r w:rsidRPr="00834AF2">
            <w:rPr>
              <w:rFonts w:hint="eastAsia"/>
              <w:b w:val="0"/>
              <w:bCs w:val="0"/>
              <w:lang w:val="ko-KR"/>
            </w:rPr>
            <w:t>목차</w:t>
          </w:r>
        </w:p>
        <w:p w14:paraId="552B7FEC" w14:textId="1C2C9D47" w:rsidR="00EF132D" w:rsidRDefault="00DE05AB">
          <w:pPr>
            <w:pStyle w:val="11"/>
            <w:tabs>
              <w:tab w:val="left" w:pos="425"/>
              <w:tab w:val="right" w:leader="dot" w:pos="9736"/>
            </w:tabs>
            <w:rPr>
              <w:noProof/>
              <w:kern w:val="2"/>
              <w:szCs w:val="24"/>
              <w14:ligatures w14:val="standardContextual"/>
            </w:rPr>
          </w:pPr>
          <w:r>
            <w:fldChar w:fldCharType="begin"/>
          </w:r>
          <w:r>
            <w:instrText xml:space="preserve"> TOC \o "2-2" \h \z \t "제목 1,1" </w:instrText>
          </w:r>
          <w:r>
            <w:fldChar w:fldCharType="separate"/>
          </w:r>
          <w:hyperlink w:anchor="_Toc241668932" w:history="1">
            <w:r w:rsidR="00EF132D" w:rsidRPr="00BA5AAC">
              <w:rPr>
                <w:rStyle w:val="af2"/>
                <w:noProof/>
              </w:rPr>
              <w:t>1</w:t>
            </w:r>
            <w:r w:rsidR="00EF132D">
              <w:rPr>
                <w:noProof/>
                <w:kern w:val="2"/>
                <w:szCs w:val="24"/>
                <w14:ligatures w14:val="standardContextual"/>
              </w:rPr>
              <w:tab/>
            </w:r>
            <w:r w:rsidR="00EF132D" w:rsidRPr="00BA5AAC">
              <w:rPr>
                <w:rStyle w:val="af2"/>
                <w:noProof/>
              </w:rPr>
              <w:t>개요</w:t>
            </w:r>
            <w:r w:rsidR="00EF132D">
              <w:rPr>
                <w:noProof/>
                <w:webHidden/>
              </w:rPr>
              <w:tab/>
            </w:r>
            <w:r w:rsidR="00EF132D">
              <w:rPr>
                <w:noProof/>
                <w:webHidden/>
              </w:rPr>
              <w:fldChar w:fldCharType="begin"/>
            </w:r>
            <w:r w:rsidR="00EF132D">
              <w:rPr>
                <w:noProof/>
                <w:webHidden/>
              </w:rPr>
              <w:instrText xml:space="preserve"> PAGEREF _Toc241668932 \h </w:instrText>
            </w:r>
            <w:r w:rsidR="00EF132D">
              <w:rPr>
                <w:noProof/>
                <w:webHidden/>
              </w:rPr>
            </w:r>
            <w:r w:rsidR="00EF132D">
              <w:rPr>
                <w:noProof/>
                <w:webHidden/>
              </w:rPr>
              <w:fldChar w:fldCharType="separate"/>
            </w:r>
            <w:r w:rsidR="00EF132D">
              <w:rPr>
                <w:noProof/>
                <w:webHidden/>
              </w:rPr>
              <w:t>1</w:t>
            </w:r>
            <w:r w:rsidR="00EF132D">
              <w:rPr>
                <w:noProof/>
                <w:webHidden/>
              </w:rPr>
              <w:fldChar w:fldCharType="end"/>
            </w:r>
          </w:hyperlink>
        </w:p>
        <w:p w14:paraId="00D7734E" w14:textId="2054303A" w:rsidR="00EF132D" w:rsidRDefault="00EF132D">
          <w:pPr>
            <w:pStyle w:val="11"/>
            <w:tabs>
              <w:tab w:val="left" w:pos="425"/>
              <w:tab w:val="right" w:leader="dot" w:pos="9736"/>
            </w:tabs>
            <w:rPr>
              <w:noProof/>
              <w:kern w:val="2"/>
              <w:szCs w:val="24"/>
              <w14:ligatures w14:val="standardContextual"/>
            </w:rPr>
          </w:pPr>
          <w:hyperlink w:anchor="_Toc241668933" w:history="1">
            <w:r w:rsidRPr="00BA5AAC">
              <w:rPr>
                <w:rStyle w:val="af2"/>
                <w:noProof/>
              </w:rPr>
              <w:t>2</w:t>
            </w:r>
            <w:r>
              <w:rPr>
                <w:noProof/>
                <w:kern w:val="2"/>
                <w:szCs w:val="24"/>
                <w14:ligatures w14:val="standardContextual"/>
              </w:rPr>
              <w:tab/>
            </w:r>
            <w:r w:rsidRPr="00BA5AAC">
              <w:rPr>
                <w:rStyle w:val="af2"/>
                <w:noProof/>
              </w:rPr>
              <w:t>요청 업무</w:t>
            </w:r>
            <w:r>
              <w:rPr>
                <w:noProof/>
                <w:webHidden/>
              </w:rPr>
              <w:tab/>
            </w:r>
            <w:r>
              <w:rPr>
                <w:noProof/>
                <w:webHidden/>
              </w:rPr>
              <w:fldChar w:fldCharType="begin"/>
            </w:r>
            <w:r>
              <w:rPr>
                <w:noProof/>
                <w:webHidden/>
              </w:rPr>
              <w:instrText xml:space="preserve"> PAGEREF _Toc241668933 \h </w:instrText>
            </w:r>
            <w:r>
              <w:rPr>
                <w:noProof/>
                <w:webHidden/>
              </w:rPr>
            </w:r>
            <w:r>
              <w:rPr>
                <w:noProof/>
                <w:webHidden/>
              </w:rPr>
              <w:fldChar w:fldCharType="separate"/>
            </w:r>
            <w:r>
              <w:rPr>
                <w:noProof/>
                <w:webHidden/>
              </w:rPr>
              <w:t>1</w:t>
            </w:r>
            <w:r>
              <w:rPr>
                <w:noProof/>
                <w:webHidden/>
              </w:rPr>
              <w:fldChar w:fldCharType="end"/>
            </w:r>
          </w:hyperlink>
        </w:p>
        <w:p w14:paraId="646F2065" w14:textId="788DCD6D" w:rsidR="00EF132D" w:rsidRDefault="00EF132D">
          <w:pPr>
            <w:pStyle w:val="20"/>
            <w:tabs>
              <w:tab w:val="left" w:pos="1100"/>
              <w:tab w:val="right" w:leader="dot" w:pos="9736"/>
            </w:tabs>
            <w:ind w:left="440"/>
            <w:rPr>
              <w:noProof/>
              <w:kern w:val="2"/>
              <w:szCs w:val="24"/>
              <w14:ligatures w14:val="standardContextual"/>
            </w:rPr>
          </w:pPr>
          <w:hyperlink w:anchor="_Toc241668934" w:history="1">
            <w:r w:rsidRPr="00BA5AAC">
              <w:rPr>
                <w:rStyle w:val="af2"/>
                <w:noProof/>
              </w:rPr>
              <w:t>2.1</w:t>
            </w:r>
            <w:r>
              <w:rPr>
                <w:noProof/>
                <w:kern w:val="2"/>
                <w:szCs w:val="24"/>
                <w14:ligatures w14:val="standardContextual"/>
              </w:rPr>
              <w:tab/>
            </w:r>
            <w:r w:rsidRPr="00BA5AAC">
              <w:rPr>
                <w:rStyle w:val="af2"/>
                <w:noProof/>
              </w:rPr>
              <w:t>RFP의 전문가 협업 요구</w:t>
            </w:r>
            <w:r>
              <w:rPr>
                <w:noProof/>
                <w:webHidden/>
              </w:rPr>
              <w:tab/>
            </w:r>
            <w:r>
              <w:rPr>
                <w:noProof/>
                <w:webHidden/>
              </w:rPr>
              <w:fldChar w:fldCharType="begin"/>
            </w:r>
            <w:r>
              <w:rPr>
                <w:noProof/>
                <w:webHidden/>
              </w:rPr>
              <w:instrText xml:space="preserve"> PAGEREF _Toc241668934 \h </w:instrText>
            </w:r>
            <w:r>
              <w:rPr>
                <w:noProof/>
                <w:webHidden/>
              </w:rPr>
            </w:r>
            <w:r>
              <w:rPr>
                <w:noProof/>
                <w:webHidden/>
              </w:rPr>
              <w:fldChar w:fldCharType="separate"/>
            </w:r>
            <w:r>
              <w:rPr>
                <w:noProof/>
                <w:webHidden/>
              </w:rPr>
              <w:t>1</w:t>
            </w:r>
            <w:r>
              <w:rPr>
                <w:noProof/>
                <w:webHidden/>
              </w:rPr>
              <w:fldChar w:fldCharType="end"/>
            </w:r>
          </w:hyperlink>
        </w:p>
        <w:p w14:paraId="163AB137" w14:textId="16BC4747" w:rsidR="00EF132D" w:rsidRDefault="00EF132D">
          <w:pPr>
            <w:pStyle w:val="20"/>
            <w:tabs>
              <w:tab w:val="left" w:pos="1100"/>
              <w:tab w:val="right" w:leader="dot" w:pos="9736"/>
            </w:tabs>
            <w:ind w:left="440"/>
            <w:rPr>
              <w:noProof/>
              <w:kern w:val="2"/>
              <w:szCs w:val="24"/>
              <w14:ligatures w14:val="standardContextual"/>
            </w:rPr>
          </w:pPr>
          <w:hyperlink w:anchor="_Toc241668935" w:history="1">
            <w:r w:rsidRPr="00BA5AAC">
              <w:rPr>
                <w:rStyle w:val="af2"/>
                <w:noProof/>
              </w:rPr>
              <w:t>2.2</w:t>
            </w:r>
            <w:r>
              <w:rPr>
                <w:noProof/>
                <w:kern w:val="2"/>
                <w:szCs w:val="24"/>
                <w14:ligatures w14:val="standardContextual"/>
              </w:rPr>
              <w:tab/>
            </w:r>
            <w:r w:rsidRPr="00BA5AAC">
              <w:rPr>
                <w:rStyle w:val="af2"/>
                <w:noProof/>
              </w:rPr>
              <w:t>남사당놀이보존회에 요청할 협력 업무</w:t>
            </w:r>
            <w:r>
              <w:rPr>
                <w:noProof/>
                <w:webHidden/>
              </w:rPr>
              <w:tab/>
            </w:r>
            <w:r>
              <w:rPr>
                <w:noProof/>
                <w:webHidden/>
              </w:rPr>
              <w:fldChar w:fldCharType="begin"/>
            </w:r>
            <w:r>
              <w:rPr>
                <w:noProof/>
                <w:webHidden/>
              </w:rPr>
              <w:instrText xml:space="preserve"> PAGEREF _Toc241668935 \h </w:instrText>
            </w:r>
            <w:r>
              <w:rPr>
                <w:noProof/>
                <w:webHidden/>
              </w:rPr>
            </w:r>
            <w:r>
              <w:rPr>
                <w:noProof/>
                <w:webHidden/>
              </w:rPr>
              <w:fldChar w:fldCharType="separate"/>
            </w:r>
            <w:r>
              <w:rPr>
                <w:noProof/>
                <w:webHidden/>
              </w:rPr>
              <w:t>1</w:t>
            </w:r>
            <w:r>
              <w:rPr>
                <w:noProof/>
                <w:webHidden/>
              </w:rPr>
              <w:fldChar w:fldCharType="end"/>
            </w:r>
          </w:hyperlink>
        </w:p>
        <w:p w14:paraId="64AD46D9" w14:textId="40411A21" w:rsidR="00EF132D" w:rsidRDefault="00EF132D">
          <w:pPr>
            <w:pStyle w:val="11"/>
            <w:tabs>
              <w:tab w:val="left" w:pos="425"/>
              <w:tab w:val="right" w:leader="dot" w:pos="9736"/>
            </w:tabs>
            <w:rPr>
              <w:noProof/>
              <w:kern w:val="2"/>
              <w:szCs w:val="24"/>
              <w14:ligatures w14:val="standardContextual"/>
            </w:rPr>
          </w:pPr>
          <w:hyperlink w:anchor="_Toc241668936" w:history="1">
            <w:r w:rsidRPr="00BA5AAC">
              <w:rPr>
                <w:rStyle w:val="af2"/>
                <w:noProof/>
              </w:rPr>
              <w:t>3</w:t>
            </w:r>
            <w:r>
              <w:rPr>
                <w:noProof/>
                <w:kern w:val="2"/>
                <w:szCs w:val="24"/>
                <w14:ligatures w14:val="standardContextual"/>
              </w:rPr>
              <w:tab/>
            </w:r>
            <w:r w:rsidRPr="00BA5AAC">
              <w:rPr>
                <w:rStyle w:val="af2"/>
                <w:noProof/>
              </w:rPr>
              <w:t>자료 요청</w:t>
            </w:r>
            <w:r>
              <w:rPr>
                <w:noProof/>
                <w:webHidden/>
              </w:rPr>
              <w:tab/>
            </w:r>
            <w:r>
              <w:rPr>
                <w:noProof/>
                <w:webHidden/>
              </w:rPr>
              <w:fldChar w:fldCharType="begin"/>
            </w:r>
            <w:r>
              <w:rPr>
                <w:noProof/>
                <w:webHidden/>
              </w:rPr>
              <w:instrText xml:space="preserve"> PAGEREF _Toc241668936 \h </w:instrText>
            </w:r>
            <w:r>
              <w:rPr>
                <w:noProof/>
                <w:webHidden/>
              </w:rPr>
            </w:r>
            <w:r>
              <w:rPr>
                <w:noProof/>
                <w:webHidden/>
              </w:rPr>
              <w:fldChar w:fldCharType="separate"/>
            </w:r>
            <w:r>
              <w:rPr>
                <w:noProof/>
                <w:webHidden/>
              </w:rPr>
              <w:t>3</w:t>
            </w:r>
            <w:r>
              <w:rPr>
                <w:noProof/>
                <w:webHidden/>
              </w:rPr>
              <w:fldChar w:fldCharType="end"/>
            </w:r>
          </w:hyperlink>
        </w:p>
        <w:p w14:paraId="6683D1B0" w14:textId="7F902E9D" w:rsidR="00EF132D" w:rsidRDefault="00EF132D">
          <w:pPr>
            <w:pStyle w:val="11"/>
            <w:tabs>
              <w:tab w:val="left" w:pos="425"/>
              <w:tab w:val="right" w:leader="dot" w:pos="9736"/>
            </w:tabs>
            <w:rPr>
              <w:noProof/>
              <w:kern w:val="2"/>
              <w:szCs w:val="24"/>
              <w14:ligatures w14:val="standardContextual"/>
            </w:rPr>
          </w:pPr>
          <w:hyperlink w:anchor="_Toc241668937" w:history="1">
            <w:r w:rsidRPr="00BA5AAC">
              <w:rPr>
                <w:rStyle w:val="af2"/>
                <w:noProof/>
              </w:rPr>
              <w:t>4</w:t>
            </w:r>
            <w:r>
              <w:rPr>
                <w:noProof/>
                <w:kern w:val="2"/>
                <w:szCs w:val="24"/>
                <w14:ligatures w14:val="standardContextual"/>
              </w:rPr>
              <w:tab/>
            </w:r>
            <w:r w:rsidRPr="00BA5AAC">
              <w:rPr>
                <w:rStyle w:val="af2"/>
                <w:noProof/>
              </w:rPr>
              <w:t>임시</w:t>
            </w:r>
            <w:r>
              <w:rPr>
                <w:noProof/>
                <w:webHidden/>
              </w:rPr>
              <w:tab/>
            </w:r>
            <w:r>
              <w:rPr>
                <w:noProof/>
                <w:webHidden/>
              </w:rPr>
              <w:fldChar w:fldCharType="begin"/>
            </w:r>
            <w:r>
              <w:rPr>
                <w:noProof/>
                <w:webHidden/>
              </w:rPr>
              <w:instrText xml:space="preserve"> PAGEREF _Toc241668937 \h </w:instrText>
            </w:r>
            <w:r>
              <w:rPr>
                <w:noProof/>
                <w:webHidden/>
              </w:rPr>
            </w:r>
            <w:r>
              <w:rPr>
                <w:noProof/>
                <w:webHidden/>
              </w:rPr>
              <w:fldChar w:fldCharType="separate"/>
            </w:r>
            <w:r>
              <w:rPr>
                <w:noProof/>
                <w:webHidden/>
              </w:rPr>
              <w:t>5</w:t>
            </w:r>
            <w:r>
              <w:rPr>
                <w:noProof/>
                <w:webHidden/>
              </w:rPr>
              <w:fldChar w:fldCharType="end"/>
            </w:r>
          </w:hyperlink>
        </w:p>
        <w:p w14:paraId="6A104B7D" w14:textId="4E756B95" w:rsidR="00EF132D" w:rsidRDefault="00EF132D">
          <w:pPr>
            <w:pStyle w:val="20"/>
            <w:tabs>
              <w:tab w:val="left" w:pos="1100"/>
              <w:tab w:val="right" w:leader="dot" w:pos="9736"/>
            </w:tabs>
            <w:ind w:left="440"/>
            <w:rPr>
              <w:noProof/>
              <w:kern w:val="2"/>
              <w:szCs w:val="24"/>
              <w14:ligatures w14:val="standardContextual"/>
            </w:rPr>
          </w:pPr>
          <w:hyperlink w:anchor="_Toc241668938" w:history="1">
            <w:r w:rsidRPr="00BA5AAC">
              <w:rPr>
                <w:rStyle w:val="af2"/>
                <w:noProof/>
              </w:rPr>
              <w:t>4.1</w:t>
            </w:r>
            <w:r>
              <w:rPr>
                <w:noProof/>
                <w:kern w:val="2"/>
                <w:szCs w:val="24"/>
                <w14:ligatures w14:val="standardContextual"/>
              </w:rPr>
              <w:tab/>
            </w:r>
            <w:r w:rsidRPr="00BA5AAC">
              <w:rPr>
                <w:rStyle w:val="af2"/>
                <w:noProof/>
              </w:rPr>
              <w:t>전문가 협업 인포그래픽 프롬프트</w:t>
            </w:r>
            <w:r>
              <w:rPr>
                <w:noProof/>
                <w:webHidden/>
              </w:rPr>
              <w:tab/>
            </w:r>
            <w:r>
              <w:rPr>
                <w:noProof/>
                <w:webHidden/>
              </w:rPr>
              <w:fldChar w:fldCharType="begin"/>
            </w:r>
            <w:r>
              <w:rPr>
                <w:noProof/>
                <w:webHidden/>
              </w:rPr>
              <w:instrText xml:space="preserve"> PAGEREF _Toc241668938 \h </w:instrText>
            </w:r>
            <w:r>
              <w:rPr>
                <w:noProof/>
                <w:webHidden/>
              </w:rPr>
            </w:r>
            <w:r>
              <w:rPr>
                <w:noProof/>
                <w:webHidden/>
              </w:rPr>
              <w:fldChar w:fldCharType="separate"/>
            </w:r>
            <w:r>
              <w:rPr>
                <w:noProof/>
                <w:webHidden/>
              </w:rPr>
              <w:t>5</w:t>
            </w:r>
            <w:r>
              <w:rPr>
                <w:noProof/>
                <w:webHidden/>
              </w:rPr>
              <w:fldChar w:fldCharType="end"/>
            </w:r>
          </w:hyperlink>
        </w:p>
        <w:p w14:paraId="0E2CF299" w14:textId="4D19CBD0" w:rsidR="00EF132D" w:rsidRDefault="00EF132D">
          <w:pPr>
            <w:pStyle w:val="20"/>
            <w:tabs>
              <w:tab w:val="left" w:pos="1100"/>
              <w:tab w:val="right" w:leader="dot" w:pos="9736"/>
            </w:tabs>
            <w:ind w:left="440"/>
            <w:rPr>
              <w:noProof/>
              <w:kern w:val="2"/>
              <w:szCs w:val="24"/>
              <w14:ligatures w14:val="standardContextual"/>
            </w:rPr>
          </w:pPr>
          <w:hyperlink w:anchor="_Toc241668939" w:history="1">
            <w:r w:rsidRPr="00BA5AAC">
              <w:rPr>
                <w:rStyle w:val="af2"/>
                <w:noProof/>
              </w:rPr>
              <w:t>4.2</w:t>
            </w:r>
            <w:r>
              <w:rPr>
                <w:noProof/>
                <w:kern w:val="2"/>
                <w:szCs w:val="24"/>
                <w14:ligatures w14:val="standardContextual"/>
              </w:rPr>
              <w:tab/>
            </w:r>
            <w:r w:rsidRPr="00BA5AAC">
              <w:rPr>
                <w:rStyle w:val="af2"/>
                <w:noProof/>
              </w:rPr>
              <w:t>생성 이미지</w:t>
            </w:r>
            <w:r>
              <w:rPr>
                <w:noProof/>
                <w:webHidden/>
              </w:rPr>
              <w:tab/>
            </w:r>
            <w:r>
              <w:rPr>
                <w:noProof/>
                <w:webHidden/>
              </w:rPr>
              <w:fldChar w:fldCharType="begin"/>
            </w:r>
            <w:r>
              <w:rPr>
                <w:noProof/>
                <w:webHidden/>
              </w:rPr>
              <w:instrText xml:space="preserve"> PAGEREF _Toc241668939 \h </w:instrText>
            </w:r>
            <w:r>
              <w:rPr>
                <w:noProof/>
                <w:webHidden/>
              </w:rPr>
            </w:r>
            <w:r>
              <w:rPr>
                <w:noProof/>
                <w:webHidden/>
              </w:rPr>
              <w:fldChar w:fldCharType="separate"/>
            </w:r>
            <w:r>
              <w:rPr>
                <w:noProof/>
                <w:webHidden/>
              </w:rPr>
              <w:t>8</w:t>
            </w:r>
            <w:r>
              <w:rPr>
                <w:noProof/>
                <w:webHidden/>
              </w:rPr>
              <w:fldChar w:fldCharType="end"/>
            </w:r>
          </w:hyperlink>
        </w:p>
        <w:p w14:paraId="12B7A8D2" w14:textId="6D63988B" w:rsidR="002E5AE1" w:rsidRDefault="00DE05AB" w:rsidP="00970C43">
          <w:pPr>
            <w:sectPr w:rsidR="002E5AE1" w:rsidSect="0012718F">
              <w:pgSz w:w="11906" w:h="16838"/>
              <w:pgMar w:top="1440" w:right="1080" w:bottom="1440" w:left="1080" w:header="851" w:footer="340" w:gutter="0"/>
              <w:pgNumType w:fmt="numberInDash"/>
              <w:cols w:space="425"/>
              <w:docGrid w:linePitch="360"/>
            </w:sectPr>
          </w:pPr>
          <w:r>
            <w:fldChar w:fldCharType="end"/>
          </w:r>
        </w:p>
      </w:sdtContent>
    </w:sdt>
    <w:bookmarkStart w:id="18" w:name="개요"/>
    <w:p>
      <w:pPr>
        <w:pStyle w:val="1"/>
      </w:pPr>
      <w:bookmarkStart w:id="29" w:name="_Toc241668932"/>
      <w:r>
        <w:t xml:space="preserve">개요</w:t>
      </w:r>
      <w:bookmarkEnd w:id="29"/>
    </w:p>
    <w:p>
      <w:pPr>
        <w:pStyle w:val="Compact"/>
        <w:numPr>
          <w:ilvl w:val="0"/>
          <w:numId w:val="1001"/>
        </w:numPr>
      </w:pPr>
      <w:r>
        <w:rPr>
          <w:b/>
          <w:bCs/>
        </w:rPr>
        <w:t xml:space="preserve">사업 배경</w:t>
      </w:r>
      <w:r>
        <w:t xml:space="preserve">: KOCCA 과제와 남사당놀이 콘텐츠 개발 배경</w:t>
      </w:r>
    </w:p>
    <w:p>
      <w:pPr>
        <w:pStyle w:val="Compact"/>
        <w:numPr>
          <w:ilvl w:val="0"/>
          <w:numId w:val="1001"/>
        </w:numPr>
      </w:pPr>
      <w:r>
        <w:rPr>
          <w:b/>
          <w:bCs/>
        </w:rPr>
        <w:t xml:space="preserve">협의 목적</w:t>
      </w:r>
      <w:r>
        <w:t xml:space="preserve">: 보유 자료와 제공 가능 범위 확인</w:t>
      </w:r>
    </w:p>
    <w:p>
      <w:pPr>
        <w:pStyle w:val="Compact"/>
        <w:numPr>
          <w:ilvl w:val="0"/>
          <w:numId w:val="1001"/>
        </w:numPr>
      </w:pPr>
      <w:r>
        <w:rPr>
          <w:b/>
          <w:bCs/>
        </w:rPr>
        <w:t xml:space="preserve">활용 목적</w:t>
      </w:r>
      <w:r>
        <w:t xml:space="preserve">: 고증, 콘텐츠 제작, 동작 기준 데이터 구축</w:t>
      </w:r>
    </w:p>
    <w:p>
      <w:pPr>
        <w:pStyle w:val="Compact"/>
        <w:numPr>
          <w:ilvl w:val="0"/>
          <w:numId w:val="1001"/>
        </w:numPr>
      </w:pPr>
      <w:r>
        <w:rPr>
          <w:b/>
          <w:bCs/>
        </w:rPr>
        <w:t xml:space="preserve">협력 범위</w:t>
      </w:r>
      <w:r>
        <w:t xml:space="preserve">: 자료 제공 뿐 아니라 인터뷰, 촬영, 전문가 검토 포함</w:t>
      </w:r>
    </w:p>
    <w:p>
      <w:pPr>
        <w:pStyle w:val="Compact"/>
        <w:numPr>
          <w:ilvl w:val="0"/>
          <w:numId w:val="1001"/>
        </w:numPr>
      </w:pPr>
      <w:r>
        <w:rPr>
          <w:b/>
          <w:bCs/>
        </w:rPr>
        <w:t xml:space="preserve">협의 원칙</w:t>
      </w:r>
      <w:r>
        <w:t xml:space="preserve">: 이용 범위와 권리, 출처, 비용, 일정은 자료별로 별도 협의</w:t>
      </w:r>
    </w:p>
    <w:bookmarkEnd w:id="18"/>
    <w:bookmarkStart w:id="21" w:name="요청-업무"/>
    <w:p>
      <w:pPr>
        <w:pStyle w:val="1"/>
      </w:pPr>
      <w:bookmarkStart w:id="30" w:name="_Toc241668933"/>
      <w:r>
        <w:t xml:space="preserve">요청 업무</w:t>
      </w:r>
      <w:bookmarkEnd w:id="30"/>
    </w:p>
    <w:bookmarkStart w:id="19" w:name="rfp의-전문가-협업-요구"/>
    <w:p>
      <w:pPr>
        <w:pStyle w:val="2"/>
      </w:pPr>
      <w:bookmarkStart w:id="31" w:name="_Toc241668934"/>
      <w:r>
        <w:t xml:space="preserve">RFP의 전문가 협업 요구</w:t>
      </w:r>
      <w:bookmarkEnd w:id="31"/>
    </w:p>
    <w:p>
      <w:pPr>
        <w:pStyle w:val="Compact"/>
        <w:numPr>
          <w:ilvl w:val="0"/>
          <w:numId w:val="1002"/>
        </w:numPr>
      </w:pPr>
      <w:r>
        <w:rPr>
          <w:b/>
          <w:bCs/>
        </w:rPr>
        <w:t xml:space="preserve">요구사항과 방법론</w:t>
      </w:r>
      <w:r>
        <w:t xml:space="preserve">: 무형문화유산의 고유 특징과 AI 기술을 함께 고려하여 다학제적 요구사항과 적용 방법론을 도출함.</w:t>
      </w:r>
    </w:p>
    <w:p>
      <w:pPr>
        <w:pStyle w:val="Compact"/>
        <w:numPr>
          <w:ilvl w:val="0"/>
          <w:numId w:val="1002"/>
        </w:numPr>
      </w:pPr>
      <w:r>
        <w:rPr>
          <w:b/>
          <w:bCs/>
        </w:rPr>
        <w:t xml:space="preserve">고유 특징 분석</w:t>
      </w:r>
      <w:r>
        <w:t xml:space="preserve">: 동작, 도구, 의상, 공간, 철학, 의미, 역사와 전승 체계를 분석하고, 디지털로 재현할 특징과 정량화할 요소를 정의함.</w:t>
      </w:r>
    </w:p>
    <w:p>
      <w:pPr>
        <w:pStyle w:val="Compact"/>
        <w:numPr>
          <w:ilvl w:val="0"/>
          <w:numId w:val="1002"/>
        </w:numPr>
      </w:pPr>
      <w:r>
        <w:rPr>
          <w:b/>
          <w:bCs/>
        </w:rPr>
        <w:t xml:space="preserve">단계별 전문가 자문</w:t>
      </w:r>
      <w:r>
        <w:t xml:space="preserve">: 문화유산 전문가와 데이터 전문가 등으로 검증위원회를 구성하고, 방법론 개발, 데이터 분석, 디지털 재현과 서비스 실증의 각 단계에서 자문을 받도록 명시함.</w:t>
      </w:r>
    </w:p>
    <w:p>
      <w:pPr>
        <w:pStyle w:val="Compact"/>
        <w:numPr>
          <w:ilvl w:val="0"/>
          <w:numId w:val="1002"/>
        </w:numPr>
      </w:pPr>
      <w:r>
        <w:rPr>
          <w:b/>
          <w:bCs/>
        </w:rPr>
        <w:t xml:space="preserve">포럼 운영</w:t>
      </w:r>
      <w:r>
        <w:t xml:space="preserve">: 다학제 포럼을 통해 연구 성과와 실증 사례를 연 1회 이상 발표하도록 요구함.</w:t>
      </w:r>
    </w:p>
    <w:p>
      <w:pPr>
        <w:pStyle w:val="FirstParagraph"/>
      </w:pPr>
      <w:r>
        <w:t xml:space="preserve">근거는 제안요청서 「2. 연구개발목표」의 「나. 연구 내용」임. 위 요구는 연구진이 이행할 과제 전체의 요건이며, 아래 업무는 이를 바탕으로 남사당놀이보존회에 제안하는 협력 범위임. 구체적인 참여 범위와 수행 방식은 이번 미팅에서 협의하고자 함.</w:t>
      </w:r>
    </w:p>
    <w:bookmarkEnd w:id="19"/>
    <w:bookmarkStart w:id="20" w:name="남사당놀이보존회에-요청할-협력-업무"/>
    <w:p>
      <w:pPr>
        <w:pStyle w:val="2"/>
      </w:pPr>
      <w:bookmarkStart w:id="32" w:name="_Toc241668935"/>
      <w:r>
        <w:t xml:space="preserve">남사당놀이보존회에 요청할 협력 업무</w:t>
      </w:r>
      <w:bookmarkEnd w:id="32"/>
    </w:p>
    <w:p>
      <w:pPr>
        <w:pStyle w:val="FirstParagraph"/>
      </w:pPr>
      <w:r>
        <w:t xml:space="preserve">자료 준비 외에 다음 업무의 협력을 요청하고자 함.</w:t>
      </w:r>
    </w:p>
    <w:p>
      <w:pPr>
        <w:pStyle w:val="Compact"/>
        <w:numPr>
          <w:ilvl w:val="0"/>
          <w:numId w:val="1003"/>
        </w:numPr>
      </w:pPr>
      <w:r>
        <w:rPr>
          <w:b/>
          <w:bCs/>
        </w:rPr>
        <w:t xml:space="preserve">전문가 추천 및 자문 참여</w:t>
      </w:r>
    </w:p>
    <w:p>
      <w:pPr>
        <w:pStyle w:val="Compact"/>
        <w:numPr>
          <w:ilvl w:val="1"/>
          <w:numId w:val="1004"/>
        </w:numPr>
      </w:pPr>
      <w:r>
        <w:t xml:space="preserve">종목별 전승 지식과 실연을 담당할 전문가를 추천하고, 보존회 실무 연락 창구를 지정함.</w:t>
      </w:r>
    </w:p>
    <w:p>
      <w:pPr>
        <w:pStyle w:val="Compact"/>
        <w:numPr>
          <w:ilvl w:val="1"/>
          <w:numId w:val="1004"/>
        </w:numPr>
      </w:pPr>
      <w:r>
        <w:t xml:space="preserve">방법론 개발, 데이터 분석, 디지털 재현과 서비스 실증 단계의 검증위원회 자문 참여를 협의함.</w:t>
      </w:r>
    </w:p>
    <w:p>
      <w:pPr>
        <w:pStyle w:val="Compact"/>
        <w:numPr>
          <w:ilvl w:val="0"/>
          <w:numId w:val="1003"/>
        </w:numPr>
      </w:pPr>
      <w:r>
        <w:rPr>
          <w:b/>
          <w:bCs/>
        </w:rPr>
        <w:t xml:space="preserve">전승 지식 설명 및 방법론 자문</w:t>
      </w:r>
    </w:p>
    <w:p>
      <w:pPr>
        <w:pStyle w:val="Compact"/>
        <w:numPr>
          <w:ilvl w:val="1"/>
          <w:numId w:val="1005"/>
        </w:numPr>
      </w:pPr>
      <w:r>
        <w:t xml:space="preserve">동작과 장단, 배역과 도구, 공연 공간, 역사와 의미, 전승 방식 등 자료만으로 파악하기 어려운 지식을 설명함.</w:t>
      </w:r>
    </w:p>
    <w:p>
      <w:pPr>
        <w:pStyle w:val="Compact"/>
        <w:numPr>
          <w:ilvl w:val="1"/>
          <w:numId w:val="1005"/>
        </w:numPr>
      </w:pPr>
      <w:r>
        <w:t xml:space="preserve">반드시 보존해야 할 특징과 일반인이 체험할 수 있는 요소를 제안하고, 디지털 체험에 적용할 범위를 자문함.</w:t>
      </w:r>
    </w:p>
    <w:p>
      <w:pPr>
        <w:pStyle w:val="Compact"/>
        <w:numPr>
          <w:ilvl w:val="0"/>
          <w:numId w:val="1003"/>
        </w:numPr>
      </w:pPr>
      <w:r>
        <w:rPr>
          <w:b/>
          <w:bCs/>
        </w:rPr>
        <w:t xml:space="preserve">실연과 구술 및 신규 촬영 협력</w:t>
      </w:r>
    </w:p>
    <w:p>
      <w:pPr>
        <w:pStyle w:val="Compact"/>
        <w:numPr>
          <w:ilvl w:val="1"/>
          <w:numId w:val="1006"/>
        </w:numPr>
      </w:pPr>
      <w:r>
        <w:t xml:space="preserve">필요한 동작, 인형 조종법, 악기 연주와 재담을 시연하고, 동작의 의도와 유의점을 구술 인터뷰로 설명함.</w:t>
      </w:r>
    </w:p>
    <w:p>
      <w:pPr>
        <w:pStyle w:val="Compact"/>
        <w:numPr>
          <w:ilvl w:val="1"/>
          <w:numId w:val="1006"/>
        </w:numPr>
      </w:pPr>
      <w:r>
        <w:t xml:space="preserve">기존 자료로 확인하기 어려운 항목의 추가 촬영을 위해 실연자 섭외, 장소, 복장과 도구, 촬영 방식과 일정을 협의함.</w:t>
      </w:r>
    </w:p>
    <w:p>
      <w:pPr>
        <w:pStyle w:val="Compact"/>
        <w:numPr>
          <w:ilvl w:val="0"/>
          <w:numId w:val="1003"/>
        </w:numPr>
      </w:pPr>
      <w:r>
        <w:rPr>
          <w:b/>
          <w:bCs/>
        </w:rPr>
        <w:t xml:space="preserve">수집 자료 해설 및 내용 확인</w:t>
      </w:r>
    </w:p>
    <w:p>
      <w:pPr>
        <w:pStyle w:val="Compact"/>
        <w:numPr>
          <w:ilvl w:val="1"/>
          <w:numId w:val="1007"/>
        </w:numPr>
      </w:pPr>
      <w:r>
        <w:t xml:space="preserve">영상, 사진, 음원과 문헌에 나타난 종목, 배역, 동작, 장단, 도구와 공연 순서를 설명함.</w:t>
      </w:r>
    </w:p>
    <w:p>
      <w:pPr>
        <w:pStyle w:val="Compact"/>
        <w:numPr>
          <w:ilvl w:val="1"/>
          <w:numId w:val="1007"/>
        </w:numPr>
      </w:pPr>
      <w:r>
        <w:t xml:space="preserve">연구진이 정리한 자료의 명칭과 설명, 동작과 장단의 대응 관계를 확인하고, 전승자나 공연에 따른 차이를 구분함.</w:t>
      </w:r>
    </w:p>
    <w:p>
      <w:pPr>
        <w:pStyle w:val="Compact"/>
        <w:numPr>
          <w:ilvl w:val="0"/>
          <w:numId w:val="1003"/>
        </w:numPr>
      </w:pPr>
      <w:r>
        <w:rPr>
          <w:b/>
          <w:bCs/>
        </w:rPr>
        <w:t xml:space="preserve">시나리오 및 디지털 재현 고증</w:t>
      </w:r>
    </w:p>
    <w:p>
      <w:pPr>
        <w:pStyle w:val="Compact"/>
        <w:numPr>
          <w:ilvl w:val="1"/>
          <w:numId w:val="1008"/>
        </w:numPr>
      </w:pPr>
      <w:r>
        <w:t xml:space="preserve">체험 시나리오의 진행, 재담과 서사가 남사당놀이의 맥락에 맞는지 검토하고, 각색 가능한 범위를 자문함.</w:t>
      </w:r>
    </w:p>
    <w:p>
      <w:pPr>
        <w:pStyle w:val="Compact"/>
        <w:numPr>
          <w:ilvl w:val="1"/>
          <w:numId w:val="1008"/>
        </w:numPr>
      </w:pPr>
      <w:r>
        <w:t xml:space="preserve">인형, 탈, 복식, 도구, 동작과 장단의 디지털 표현을 검토하고, 원형과 어긋나거나 오해를 낳는 부분의 수정 의견을 제시함.</w:t>
      </w:r>
    </w:p>
    <w:p>
      <w:pPr>
        <w:pStyle w:val="Compact"/>
        <w:numPr>
          <w:ilvl w:val="0"/>
          <w:numId w:val="1003"/>
        </w:numPr>
      </w:pPr>
      <w:r>
        <w:rPr>
          <w:b/>
          <w:bCs/>
        </w:rPr>
        <w:t xml:space="preserve">동작 평가와 교정 및 질의응답 기준 자문</w:t>
      </w:r>
    </w:p>
    <w:p>
      <w:pPr>
        <w:pStyle w:val="Compact"/>
        <w:numPr>
          <w:ilvl w:val="1"/>
          <w:numId w:val="1009"/>
        </w:numPr>
      </w:pPr>
      <w:r>
        <w:t xml:space="preserve">기준 동작의 핵심 자세와 순서, 장단과의 관계, 자주 발생하는 오류와 교정 방법을 설명하여 동작 평가 기준 수립을 지원함.</w:t>
      </w:r>
    </w:p>
    <w:p>
      <w:pPr>
        <w:pStyle w:val="Compact"/>
        <w:numPr>
          <w:ilvl w:val="1"/>
          <w:numId w:val="1009"/>
        </w:numPr>
      </w:pPr>
      <w:r>
        <w:t xml:space="preserve">AI가 제공할 동작 교정 안내와 문화유산 관련 질문 및 답변의 내용이 정확하고 전승 맥락에 맞는지 검토함.</w:t>
      </w:r>
    </w:p>
    <w:p>
      <w:pPr>
        <w:pStyle w:val="Compact"/>
        <w:numPr>
          <w:ilvl w:val="0"/>
          <w:numId w:val="1003"/>
        </w:numPr>
      </w:pPr>
      <w:r>
        <w:rPr>
          <w:b/>
          <w:bCs/>
        </w:rPr>
        <w:t xml:space="preserve">시범서비스 평가 및 개선 자문</w:t>
      </w:r>
    </w:p>
    <w:p>
      <w:pPr>
        <w:pStyle w:val="Compact"/>
        <w:numPr>
          <w:ilvl w:val="1"/>
          <w:numId w:val="1010"/>
        </w:numPr>
      </w:pPr>
      <w:r>
        <w:t xml:space="preserve">시제품을 직접 확인하고, 전승 가치 전달과 교육 및 체험 적합성에 대한 의견을 제시함.</w:t>
      </w:r>
    </w:p>
    <w:p>
      <w:pPr>
        <w:pStyle w:val="Compact"/>
        <w:numPr>
          <w:ilvl w:val="1"/>
          <w:numId w:val="1010"/>
        </w:numPr>
      </w:pPr>
      <w:r>
        <w:t xml:space="preserve">동작 안내의 안전성, 표현의 오해 가능성과 개선이 필요한 항목을 검토하여 실증 후 보완에 협력함.</w:t>
      </w:r>
    </w:p>
    <w:p>
      <w:pPr>
        <w:pStyle w:val="Compact"/>
        <w:numPr>
          <w:ilvl w:val="0"/>
          <w:numId w:val="1003"/>
        </w:numPr>
      </w:pPr>
      <w:r>
        <w:rPr>
          <w:b/>
          <w:bCs/>
        </w:rPr>
        <w:t xml:space="preserve">포럼 참여 및 발표 협력</w:t>
      </w:r>
    </w:p>
    <w:p>
      <w:pPr>
        <w:pStyle w:val="Compact"/>
        <w:numPr>
          <w:ilvl w:val="1"/>
          <w:numId w:val="1011"/>
        </w:numPr>
      </w:pPr>
      <w:r>
        <w:t xml:space="preserve">연구진이 운영하는 다학제 포럼에 전문가로 참여하여 전승 현장의 요구와 콘텐츠 검토 의견을 공유함.</w:t>
      </w:r>
    </w:p>
    <w:p>
      <w:pPr>
        <w:pStyle w:val="Compact"/>
        <w:numPr>
          <w:ilvl w:val="1"/>
          <w:numId w:val="1011"/>
        </w:numPr>
      </w:pPr>
      <w:r>
        <w:t xml:space="preserve">연구 성과와 실증 사례 발표를 위해 전문가 의견을 제공하거나 공동 발표에 참여함.</w:t>
      </w:r>
    </w:p>
    <w:p>
      <w:pPr>
        <w:pStyle w:val="FirstParagraph"/>
      </w:pPr>
      <w:r>
        <w:t xml:space="preserve">검증위원회 구성과 운영, 포럼 운영 및 기술 개발은 연구진이 담당함. 보존회의 업무별 참여자, 검토 결과 전달 방식, 일정, 비용과 자료 및 실연의 활용 조건은 별도로 협의함.</w:t>
      </w:r>
    </w:p>
    <w:bookmarkEnd w:id="20"/>
    <w:bookmarkEnd w:id="21"/>
    <w:bookmarkStart w:id="22" w:name="자료-요청"/>
    <w:p>
      <w:pPr>
        <w:pStyle w:val="1"/>
      </w:pPr>
      <w:bookmarkStart w:id="33" w:name="_Toc241668936"/>
      <w:r>
        <w:t xml:space="preserve">자료 요청</w:t>
      </w:r>
      <w:bookmarkEnd w:id="33"/>
    </w:p>
    <w:tbl>
      <w:tblPr>
        <w:tblStyle w:val="10"/>
        <w:tblW w:w="5000" w:type="pct"/>
        <w:tblLook w:val="04A0" w:firstRow="1" w:lastRow="0" w:firstColumn="1" w:lastColumn="0" w:noHBand="0" w:noVBand="1"/>
      </w:tblPr>
      <w:tblGrid>
        <w:gridCol w:w="1500"/>
        <w:gridCol w:w="820"/>
        <w:gridCol w:w="1580"/>
        <w:gridCol w:w="4000"/>
        <w:gridCol w:w="1846"/>
      </w:tblGrid>
      <w:tr>
        <w:trPr>
          <w:tblHeader w:val="on"/>
          <w:cantSplit/>
        </w:trPr>
        <w:tc>
          <w:tcPr>
            <w:tcW w:w="1500" w:type="dxa"/>
            <w:shd w:val="clear" w:color="auto" w:fill="BDD6EE"/>
            <w:vAlign w:val="center"/>
          </w:tcPr>
          <w:p>
            <w:pPr>
              <w:pStyle w:val="Compact"/>
              <w:jc w:val="center"/>
            </w:pPr>
            <w:r>
              <w:t xml:space="preserve">요청 ID</w:t>
            </w:r>
          </w:p>
        </w:tc>
        <w:tc>
          <w:tcPr>
            <w:tcW w:w="820" w:type="dxa"/>
            <w:shd w:val="clear" w:color="auto" w:fill="BDD6EE"/>
            <w:vAlign w:val="center"/>
          </w:tcPr>
          <w:p>
            <w:pPr>
              <w:pStyle w:val="Compact"/>
              <w:jc w:val="center"/>
            </w:pPr>
            <w:r>
              <w:t xml:space="preserve">종목</w:t>
            </w:r>
          </w:p>
        </w:tc>
        <w:tc>
          <w:tcPr>
            <w:tcW w:w="1580" w:type="dxa"/>
            <w:shd w:val="clear" w:color="auto" w:fill="BDD6EE"/>
            <w:vAlign w:val="center"/>
          </w:tcPr>
          <w:p>
            <w:pPr>
              <w:pStyle w:val="Compact"/>
              <w:jc w:val="center"/>
            </w:pPr>
            <w:r>
              <w:t xml:space="preserve">요청 항목</w:t>
            </w:r>
          </w:p>
        </w:tc>
        <w:tc>
          <w:tcPr>
            <w:tcW w:w="4000" w:type="dxa"/>
            <w:shd w:val="clear" w:color="auto" w:fill="BDD6EE"/>
            <w:vAlign w:val="center"/>
          </w:tcPr>
          <w:p>
            <w:pPr>
              <w:pStyle w:val="Compact"/>
              <w:jc w:val="center"/>
            </w:pPr>
            <w:r>
              <w:t xml:space="preserve">요청 내용</w:t>
            </w:r>
          </w:p>
        </w:tc>
        <w:tc>
          <w:tcPr>
            <w:tcW w:w="1846" w:type="dxa"/>
            <w:shd w:val="clear" w:color="auto" w:fill="BDD6EE"/>
            <w:vAlign w:val="center"/>
          </w:tcPr>
          <w:p>
            <w:pPr>
              <w:pStyle w:val="Compact"/>
              <w:jc w:val="center"/>
            </w:pPr>
            <w:r>
              <w:t xml:space="preserve">필요 자료</w:t>
            </w:r>
          </w:p>
        </w:tc>
      </w:tr>
      <w:tr>
        <w:trPr>
          <w:cantSplit/>
        </w:trPr>
        <w:tc>
          <w:tcPr>
            <w:tcW w:w="1500" w:type="dxa"/>
            <w:vAlign w:val="center"/>
          </w:tcPr>
          <w:p>
            <w:pPr>
              <w:pStyle w:val="Compact"/>
              <w:jc w:val="center"/>
            </w:pPr>
            <w:r>
              <w:t xml:space="preserve">풍물-01</w:t>
            </w:r>
          </w:p>
        </w:tc>
        <w:tc>
          <w:tcPr>
            <w:tcW w:w="820" w:type="dxa"/>
            <w:vAlign w:val="center"/>
          </w:tcPr>
          <w:p>
            <w:pPr>
              <w:pStyle w:val="Compact"/>
              <w:jc w:val="center"/>
            </w:pPr>
            <w:r>
              <w:t xml:space="preserve">풍물</w:t>
            </w:r>
          </w:p>
        </w:tc>
        <w:tc>
          <w:tcPr>
            <w:tcW w:w="1580" w:type="dxa"/>
            <w:vAlign w:val="center"/>
          </w:tcPr>
          <w:p>
            <w:pPr>
              <w:pStyle w:val="Compact"/>
              <w:jc w:val="center"/>
            </w:pPr>
            <w:r>
              <w:t xml:space="preserve">판제</w:t>
            </w:r>
          </w:p>
        </w:tc>
        <w:tc>
          <w:tcPr>
            <w:tcW w:w="4000" w:type="dxa"/>
            <w:vAlign w:val="center"/>
          </w:tcPr>
          <w:p>
            <w:pPr>
              <w:pStyle w:val="Compact"/>
              <w:jc w:val="center"/>
            </w:pPr>
            <w:r>
              <w:t xml:space="preserve">판제별 명칭, 순서와 주요 내용</w:t>
            </w:r>
          </w:p>
        </w:tc>
        <w:tc>
          <w:tcPr>
            <w:tcW w:w="1846" w:type="dxa"/>
            <w:vAlign w:val="center"/>
          </w:tcPr>
          <w:p>
            <w:pPr>
              <w:pStyle w:val="Compact"/>
              <w:jc w:val="center"/>
            </w:pPr>
            <w:r>
              <w:t xml:space="preserve">설명</w:t>
            </w:r>
          </w:p>
        </w:tc>
      </w:tr>
      <w:tr>
        <w:trPr>
          <w:cantSplit/>
        </w:trPr>
        <w:tc>
          <w:tcPr>
            <w:tcW w:w="1500" w:type="dxa"/>
            <w:vAlign w:val="center"/>
          </w:tcPr>
          <w:p>
            <w:pPr>
              <w:pStyle w:val="Compact"/>
              <w:jc w:val="center"/>
            </w:pPr>
            <w:r>
              <w:t xml:space="preserve">풍물-02</w:t>
            </w:r>
          </w:p>
        </w:tc>
        <w:tc>
          <w:tcPr>
            <w:tcW w:w="820" w:type="dxa"/>
            <w:vAlign w:val="center"/>
          </w:tcPr>
          <w:p>
            <w:pPr>
              <w:pStyle w:val="Compact"/>
              <w:jc w:val="center"/>
            </w:pPr>
            <w:r>
              <w:t xml:space="preserve">풍물</w:t>
            </w:r>
          </w:p>
        </w:tc>
        <w:tc>
          <w:tcPr>
            <w:tcW w:w="1580" w:type="dxa"/>
            <w:vAlign w:val="center"/>
          </w:tcPr>
          <w:p>
            <w:pPr>
              <w:pStyle w:val="Compact"/>
              <w:jc w:val="center"/>
            </w:pPr>
            <w:r>
              <w:t xml:space="preserve">풍물잽이</w:t>
            </w:r>
          </w:p>
        </w:tc>
        <w:tc>
          <w:tcPr>
            <w:tcW w:w="4000" w:type="dxa"/>
            <w:vAlign w:val="center"/>
          </w:tcPr>
          <w:p>
            <w:pPr>
              <w:pStyle w:val="Compact"/>
              <w:jc w:val="center"/>
            </w:pPr>
            <w:r>
              <w:t xml:space="preserve">명칭, 인원, 역할, 복장과 악기 및 착용 소품</w:t>
            </w:r>
          </w:p>
        </w:tc>
        <w:tc>
          <w:tcPr>
            <w:tcW w:w="1846" w:type="dxa"/>
            <w:vAlign w:val="center"/>
          </w:tcPr>
          <w:p>
            <w:pPr>
              <w:pStyle w:val="Compact"/>
              <w:jc w:val="center"/>
            </w:pPr>
            <w:r>
              <w:t xml:space="preserve">설명, 사진</w:t>
            </w:r>
          </w:p>
        </w:tc>
      </w:tr>
      <w:tr>
        <w:trPr>
          <w:cantSplit/>
        </w:trPr>
        <w:tc>
          <w:tcPr>
            <w:tcW w:w="1500" w:type="dxa"/>
            <w:vAlign w:val="center"/>
          </w:tcPr>
          <w:p>
            <w:pPr>
              <w:pStyle w:val="Compact"/>
              <w:jc w:val="center"/>
            </w:pPr>
            <w:r>
              <w:t xml:space="preserve">풍물-03</w:t>
            </w:r>
          </w:p>
        </w:tc>
        <w:tc>
          <w:tcPr>
            <w:tcW w:w="820" w:type="dxa"/>
            <w:vAlign w:val="center"/>
          </w:tcPr>
          <w:p>
            <w:pPr>
              <w:pStyle w:val="Compact"/>
              <w:jc w:val="center"/>
            </w:pPr>
            <w:r>
              <w:t xml:space="preserve">풍물</w:t>
            </w:r>
          </w:p>
        </w:tc>
        <w:tc>
          <w:tcPr>
            <w:tcW w:w="1580" w:type="dxa"/>
            <w:vAlign w:val="center"/>
          </w:tcPr>
          <w:p>
            <w:pPr>
              <w:pStyle w:val="Compact"/>
              <w:jc w:val="center"/>
            </w:pPr>
            <w:r>
              <w:t xml:space="preserve">도구</w:t>
            </w:r>
          </w:p>
        </w:tc>
        <w:tc>
          <w:tcPr>
            <w:tcW w:w="4000" w:type="dxa"/>
            <w:vAlign w:val="center"/>
          </w:tcPr>
          <w:p>
            <w:pPr>
              <w:pStyle w:val="Compact"/>
              <w:jc w:val="center"/>
            </w:pPr>
            <w:r>
              <w:t xml:space="preserve">깃발, 탈과 소품 별 명칭, 용도, 구조, 재료와 사용 방법</w:t>
            </w:r>
          </w:p>
        </w:tc>
        <w:tc>
          <w:tcPr>
            <w:tcW w:w="1846" w:type="dxa"/>
            <w:vAlign w:val="center"/>
          </w:tcPr>
          <w:p>
            <w:pPr>
              <w:pStyle w:val="Compact"/>
              <w:jc w:val="center"/>
            </w:pPr>
            <w:r>
              <w:t xml:space="preserve">설명, 사진</w:t>
            </w:r>
          </w:p>
        </w:tc>
      </w:tr>
      <w:tr>
        <w:trPr>
          <w:cantSplit/>
        </w:trPr>
        <w:tc>
          <w:tcPr>
            <w:tcW w:w="1500" w:type="dxa"/>
            <w:vAlign w:val="center"/>
          </w:tcPr>
          <w:p>
            <w:pPr>
              <w:pStyle w:val="Compact"/>
              <w:jc w:val="center"/>
            </w:pPr>
            <w:r>
              <w:t xml:space="preserve">풍물-04</w:t>
            </w:r>
          </w:p>
        </w:tc>
        <w:tc>
          <w:tcPr>
            <w:tcW w:w="820" w:type="dxa"/>
            <w:vAlign w:val="center"/>
          </w:tcPr>
          <w:p>
            <w:pPr>
              <w:pStyle w:val="Compact"/>
              <w:jc w:val="center"/>
            </w:pPr>
            <w:r>
              <w:t xml:space="preserve">풍물</w:t>
            </w:r>
          </w:p>
        </w:tc>
        <w:tc>
          <w:tcPr>
            <w:tcW w:w="1580" w:type="dxa"/>
            <w:vAlign w:val="center"/>
          </w:tcPr>
          <w:p>
            <w:pPr>
              <w:pStyle w:val="Compact"/>
              <w:jc w:val="center"/>
            </w:pPr>
            <w:r>
              <w:t xml:space="preserve">악기</w:t>
            </w:r>
          </w:p>
        </w:tc>
        <w:tc>
          <w:tcPr>
            <w:tcW w:w="4000" w:type="dxa"/>
            <w:vAlign w:val="center"/>
          </w:tcPr>
          <w:p>
            <w:pPr>
              <w:pStyle w:val="Compact"/>
              <w:jc w:val="center"/>
            </w:pPr>
            <w:r>
              <w:t xml:space="preserve">악기별 명칭, 구조, 재료, 크기, 연주법과 사용 장단</w:t>
            </w:r>
          </w:p>
        </w:tc>
        <w:tc>
          <w:tcPr>
            <w:tcW w:w="1846" w:type="dxa"/>
            <w:vAlign w:val="center"/>
          </w:tcPr>
          <w:p>
            <w:pPr>
              <w:pStyle w:val="Compact"/>
              <w:jc w:val="center"/>
            </w:pPr>
            <w:r>
              <w:t xml:space="preserve">설명, 사진, 영상, 음원</w:t>
            </w:r>
          </w:p>
        </w:tc>
      </w:tr>
      <w:tr>
        <w:trPr>
          <w:cantSplit/>
        </w:trPr>
        <w:tc>
          <w:tcPr>
            <w:tcW w:w="1500" w:type="dxa"/>
            <w:vAlign w:val="center"/>
          </w:tcPr>
          <w:p>
            <w:pPr>
              <w:pStyle w:val="Compact"/>
              <w:jc w:val="center"/>
            </w:pPr>
            <w:r>
              <w:t xml:space="preserve">풍물-05</w:t>
            </w:r>
          </w:p>
        </w:tc>
        <w:tc>
          <w:tcPr>
            <w:tcW w:w="820" w:type="dxa"/>
            <w:vAlign w:val="center"/>
          </w:tcPr>
          <w:p>
            <w:pPr>
              <w:pStyle w:val="Compact"/>
              <w:jc w:val="center"/>
            </w:pPr>
            <w:r>
              <w:t xml:space="preserve">풍물</w:t>
            </w:r>
          </w:p>
        </w:tc>
        <w:tc>
          <w:tcPr>
            <w:tcW w:w="1580" w:type="dxa"/>
            <w:vAlign w:val="center"/>
          </w:tcPr>
          <w:p>
            <w:pPr>
              <w:pStyle w:val="Compact"/>
              <w:jc w:val="center"/>
            </w:pPr>
            <w:r>
              <w:t xml:space="preserve">판굿</w:t>
            </w:r>
          </w:p>
        </w:tc>
        <w:tc>
          <w:tcPr>
            <w:tcW w:w="4000" w:type="dxa"/>
            <w:vAlign w:val="center"/>
          </w:tcPr>
          <w:p>
            <w:pPr>
              <w:pStyle w:val="Compact"/>
              <w:jc w:val="center"/>
            </w:pPr>
            <w:r>
              <w:t xml:space="preserve">판굿 전체 진행 순서, 대형과 동선, 시작과 종료 방식</w:t>
            </w:r>
          </w:p>
        </w:tc>
        <w:tc>
          <w:tcPr>
            <w:tcW w:w="1846" w:type="dxa"/>
            <w:vAlign w:val="center"/>
          </w:tcPr>
          <w:p>
            <w:pPr>
              <w:pStyle w:val="Compact"/>
              <w:jc w:val="center"/>
            </w:pPr>
            <w:r>
              <w:t xml:space="preserve">설명, 도해, 영상</w:t>
            </w:r>
          </w:p>
        </w:tc>
      </w:tr>
      <w:tr>
        <w:trPr>
          <w:cantSplit/>
        </w:trPr>
        <w:tc>
          <w:tcPr>
            <w:tcW w:w="1500" w:type="dxa"/>
            <w:vAlign w:val="center"/>
          </w:tcPr>
          <w:p>
            <w:pPr>
              <w:pStyle w:val="Compact"/>
              <w:jc w:val="center"/>
            </w:pPr>
            <w:r>
              <w:t xml:space="preserve">풍물-06</w:t>
            </w:r>
          </w:p>
        </w:tc>
        <w:tc>
          <w:tcPr>
            <w:tcW w:w="820" w:type="dxa"/>
            <w:vAlign w:val="center"/>
          </w:tcPr>
          <w:p>
            <w:pPr>
              <w:pStyle w:val="Compact"/>
              <w:jc w:val="center"/>
            </w:pPr>
            <w:r>
              <w:t xml:space="preserve">풍물</w:t>
            </w:r>
          </w:p>
        </w:tc>
        <w:tc>
          <w:tcPr>
            <w:tcW w:w="1580" w:type="dxa"/>
            <w:vAlign w:val="center"/>
          </w:tcPr>
          <w:p>
            <w:pPr>
              <w:pStyle w:val="Compact"/>
              <w:jc w:val="center"/>
            </w:pPr>
            <w:r>
              <w:t xml:space="preserve">공연</w:t>
            </w:r>
          </w:p>
        </w:tc>
        <w:tc>
          <w:tcPr>
            <w:tcW w:w="4000" w:type="dxa"/>
            <w:vAlign w:val="center"/>
          </w:tcPr>
          <w:p>
            <w:pPr>
              <w:pStyle w:val="Compact"/>
              <w:jc w:val="center"/>
            </w:pPr>
            <w:r>
              <w:t xml:space="preserve">공연 기록</w:t>
            </w:r>
          </w:p>
        </w:tc>
        <w:tc>
          <w:tcPr>
            <w:tcW w:w="1846" w:type="dxa"/>
            <w:vAlign w:val="center"/>
          </w:tcPr>
          <w:p>
            <w:pPr>
              <w:pStyle w:val="Compact"/>
              <w:jc w:val="center"/>
            </w:pPr>
            <w:r>
              <w:t xml:space="preserve">영상, 음원</w:t>
            </w:r>
          </w:p>
        </w:tc>
      </w:tr>
      <w:tr>
        <w:trPr>
          <w:cantSplit/>
        </w:trPr>
        <w:tc>
          <w:tcPr>
            <w:tcW w:w="1500" w:type="dxa"/>
            <w:vAlign w:val="center"/>
          </w:tcPr>
          <w:p>
            <w:pPr>
              <w:pStyle w:val="Compact"/>
              <w:jc w:val="center"/>
            </w:pPr>
            <w:r>
              <w:t xml:space="preserve">버나-01</w:t>
            </w:r>
          </w:p>
        </w:tc>
        <w:tc>
          <w:tcPr>
            <w:tcW w:w="820" w:type="dxa"/>
            <w:vAlign w:val="center"/>
          </w:tcPr>
          <w:p>
            <w:pPr>
              <w:pStyle w:val="Compact"/>
              <w:jc w:val="center"/>
            </w:pPr>
            <w:r>
              <w:t xml:space="preserve">버나</w:t>
            </w:r>
          </w:p>
        </w:tc>
        <w:tc>
          <w:tcPr>
            <w:tcW w:w="1580" w:type="dxa"/>
            <w:vAlign w:val="center"/>
          </w:tcPr>
          <w:p>
            <w:pPr>
              <w:pStyle w:val="Compact"/>
              <w:jc w:val="center"/>
            </w:pPr>
            <w:r>
              <w:t xml:space="preserve">도구</w:t>
            </w:r>
          </w:p>
        </w:tc>
        <w:tc>
          <w:tcPr>
            <w:tcW w:w="4000" w:type="dxa"/>
            <w:vAlign w:val="center"/>
          </w:tcPr>
          <w:p>
            <w:pPr>
              <w:pStyle w:val="Compact"/>
              <w:jc w:val="center"/>
            </w:pPr>
            <w:r>
              <w:t xml:space="preserve">도구의 명칭, 구조, 재료, 크기와 사용 방법</w:t>
            </w:r>
          </w:p>
        </w:tc>
        <w:tc>
          <w:tcPr>
            <w:tcW w:w="1846" w:type="dxa"/>
            <w:vAlign w:val="center"/>
          </w:tcPr>
          <w:p>
            <w:pPr>
              <w:pStyle w:val="Compact"/>
              <w:jc w:val="center"/>
            </w:pPr>
            <w:r>
              <w:t xml:space="preserve">설명, 사진</w:t>
            </w:r>
          </w:p>
        </w:tc>
      </w:tr>
      <w:tr>
        <w:trPr>
          <w:cantSplit/>
        </w:trPr>
        <w:tc>
          <w:tcPr>
            <w:tcW w:w="1500" w:type="dxa"/>
            <w:vAlign w:val="center"/>
          </w:tcPr>
          <w:p>
            <w:pPr>
              <w:pStyle w:val="Compact"/>
              <w:jc w:val="center"/>
            </w:pPr>
            <w:r>
              <w:t xml:space="preserve">버나-02</w:t>
            </w:r>
          </w:p>
        </w:tc>
        <w:tc>
          <w:tcPr>
            <w:tcW w:w="820" w:type="dxa"/>
            <w:vAlign w:val="center"/>
          </w:tcPr>
          <w:p>
            <w:pPr>
              <w:pStyle w:val="Compact"/>
              <w:jc w:val="center"/>
            </w:pPr>
            <w:r>
              <w:t xml:space="preserve">버나</w:t>
            </w:r>
          </w:p>
        </w:tc>
        <w:tc>
          <w:tcPr>
            <w:tcW w:w="1580" w:type="dxa"/>
            <w:vAlign w:val="center"/>
          </w:tcPr>
          <w:p>
            <w:pPr>
              <w:pStyle w:val="Compact"/>
              <w:jc w:val="center"/>
            </w:pPr>
            <w:r>
              <w:t xml:space="preserve">사위</w:t>
            </w:r>
          </w:p>
        </w:tc>
        <w:tc>
          <w:tcPr>
            <w:tcW w:w="4000" w:type="dxa"/>
            <w:vAlign w:val="center"/>
          </w:tcPr>
          <w:p>
            <w:pPr>
              <w:pStyle w:val="Compact"/>
              <w:jc w:val="center"/>
            </w:pPr>
            <w:r>
              <w:t xml:space="preserve">사위별 명칭, 동작 순서, 사용 도구와 핵심 자세</w:t>
            </w:r>
          </w:p>
        </w:tc>
        <w:tc>
          <w:tcPr>
            <w:tcW w:w="1846" w:type="dxa"/>
            <w:vAlign w:val="center"/>
          </w:tcPr>
          <w:p>
            <w:pPr>
              <w:pStyle w:val="Compact"/>
              <w:jc w:val="center"/>
            </w:pPr>
            <w:r>
              <w:t xml:space="preserve">설명, 영상</w:t>
            </w:r>
          </w:p>
        </w:tc>
      </w:tr>
      <w:tr>
        <w:trPr>
          <w:cantSplit/>
        </w:trPr>
        <w:tc>
          <w:tcPr>
            <w:tcW w:w="1500" w:type="dxa"/>
            <w:vAlign w:val="center"/>
          </w:tcPr>
          <w:p>
            <w:pPr>
              <w:pStyle w:val="Compact"/>
              <w:jc w:val="center"/>
            </w:pPr>
            <w:r>
              <w:t xml:space="preserve">버나-03</w:t>
            </w:r>
          </w:p>
        </w:tc>
        <w:tc>
          <w:tcPr>
            <w:tcW w:w="820" w:type="dxa"/>
            <w:vAlign w:val="center"/>
          </w:tcPr>
          <w:p>
            <w:pPr>
              <w:pStyle w:val="Compact"/>
              <w:jc w:val="center"/>
            </w:pPr>
            <w:r>
              <w:t xml:space="preserve">버나</w:t>
            </w:r>
          </w:p>
        </w:tc>
        <w:tc>
          <w:tcPr>
            <w:tcW w:w="1580" w:type="dxa"/>
            <w:vAlign w:val="center"/>
          </w:tcPr>
          <w:p>
            <w:pPr>
              <w:pStyle w:val="Compact"/>
              <w:jc w:val="center"/>
            </w:pPr>
            <w:r>
              <w:t xml:space="preserve">재담</w:t>
            </w:r>
          </w:p>
        </w:tc>
        <w:tc>
          <w:tcPr>
            <w:tcW w:w="4000" w:type="dxa"/>
            <w:vAlign w:val="center"/>
          </w:tcPr>
          <w:p>
            <w:pPr>
              <w:pStyle w:val="Compact"/>
              <w:jc w:val="center"/>
            </w:pPr>
            <w:r>
              <w:t xml:space="preserve">재담 대본, 채록본과 녹음</w:t>
            </w:r>
          </w:p>
        </w:tc>
        <w:tc>
          <w:tcPr>
            <w:tcW w:w="1846" w:type="dxa"/>
            <w:vAlign w:val="center"/>
          </w:tcPr>
          <w:p>
            <w:pPr>
              <w:pStyle w:val="Compact"/>
              <w:jc w:val="center"/>
            </w:pPr>
            <w:r>
              <w:t xml:space="preserve">텍스트, 음원</w:t>
            </w:r>
          </w:p>
        </w:tc>
      </w:tr>
      <w:tr>
        <w:trPr>
          <w:cantSplit/>
        </w:trPr>
        <w:tc>
          <w:tcPr>
            <w:tcW w:w="1500" w:type="dxa"/>
            <w:vAlign w:val="center"/>
          </w:tcPr>
          <w:p>
            <w:pPr>
              <w:pStyle w:val="Compact"/>
              <w:jc w:val="center"/>
            </w:pPr>
            <w:r>
              <w:t xml:space="preserve">버나-04</w:t>
            </w:r>
          </w:p>
        </w:tc>
        <w:tc>
          <w:tcPr>
            <w:tcW w:w="820" w:type="dxa"/>
            <w:vAlign w:val="center"/>
          </w:tcPr>
          <w:p>
            <w:pPr>
              <w:pStyle w:val="Compact"/>
              <w:jc w:val="center"/>
            </w:pPr>
            <w:r>
              <w:t xml:space="preserve">버나</w:t>
            </w:r>
          </w:p>
        </w:tc>
        <w:tc>
          <w:tcPr>
            <w:tcW w:w="1580" w:type="dxa"/>
            <w:vAlign w:val="center"/>
          </w:tcPr>
          <w:p>
            <w:pPr>
              <w:pStyle w:val="Compact"/>
              <w:jc w:val="center"/>
            </w:pPr>
            <w:r>
              <w:t xml:space="preserve">공연</w:t>
            </w:r>
          </w:p>
        </w:tc>
        <w:tc>
          <w:tcPr>
            <w:tcW w:w="4000" w:type="dxa"/>
            <w:vAlign w:val="center"/>
          </w:tcPr>
          <w:p>
            <w:pPr>
              <w:pStyle w:val="Compact"/>
              <w:jc w:val="center"/>
            </w:pPr>
            <w:r>
              <w:t xml:space="preserve">묘기, 재담, 소리와 반주가 함께 담긴 전체 공연 기록</w:t>
            </w:r>
          </w:p>
        </w:tc>
        <w:tc>
          <w:tcPr>
            <w:tcW w:w="1846" w:type="dxa"/>
            <w:vAlign w:val="center"/>
          </w:tcPr>
          <w:p>
            <w:pPr>
              <w:pStyle w:val="Compact"/>
              <w:jc w:val="center"/>
            </w:pPr>
            <w:r>
              <w:t xml:space="preserve">영상, 음원</w:t>
            </w:r>
          </w:p>
        </w:tc>
      </w:tr>
      <w:tr>
        <w:trPr>
          <w:cantSplit/>
        </w:trPr>
        <w:tc>
          <w:tcPr>
            <w:tcW w:w="1500" w:type="dxa"/>
            <w:vAlign w:val="center"/>
          </w:tcPr>
          <w:p>
            <w:pPr>
              <w:pStyle w:val="Compact"/>
              <w:jc w:val="center"/>
            </w:pPr>
            <w:r>
              <w:t xml:space="preserve">살판-01</w:t>
            </w:r>
          </w:p>
        </w:tc>
        <w:tc>
          <w:tcPr>
            <w:tcW w:w="820" w:type="dxa"/>
            <w:vAlign w:val="center"/>
          </w:tcPr>
          <w:p>
            <w:pPr>
              <w:pStyle w:val="Compact"/>
              <w:jc w:val="center"/>
            </w:pPr>
            <w:r>
              <w:t xml:space="preserve">살판</w:t>
            </w:r>
          </w:p>
        </w:tc>
        <w:tc>
          <w:tcPr>
            <w:tcW w:w="1580" w:type="dxa"/>
            <w:vAlign w:val="center"/>
          </w:tcPr>
          <w:p>
            <w:pPr>
              <w:pStyle w:val="Compact"/>
              <w:jc w:val="center"/>
            </w:pPr>
            <w:r>
              <w:t xml:space="preserve">기예</w:t>
            </w:r>
          </w:p>
        </w:tc>
        <w:tc>
          <w:tcPr>
            <w:tcW w:w="4000" w:type="dxa"/>
            <w:vAlign w:val="center"/>
          </w:tcPr>
          <w:p>
            <w:pPr>
              <w:pStyle w:val="Compact"/>
              <w:jc w:val="center"/>
            </w:pPr>
            <w:r>
              <w:t xml:space="preserve">기예별 명칭, 동작 순서, 시작과 종료 자세, 유의점</w:t>
            </w:r>
          </w:p>
        </w:tc>
        <w:tc>
          <w:tcPr>
            <w:tcW w:w="1846" w:type="dxa"/>
            <w:vAlign w:val="center"/>
          </w:tcPr>
          <w:p>
            <w:pPr>
              <w:pStyle w:val="Compact"/>
              <w:jc w:val="center"/>
            </w:pPr>
            <w:r>
              <w:t xml:space="preserve">설명, 영상</w:t>
            </w:r>
          </w:p>
        </w:tc>
      </w:tr>
      <w:tr>
        <w:trPr>
          <w:cantSplit/>
        </w:trPr>
        <w:tc>
          <w:tcPr>
            <w:tcW w:w="1500" w:type="dxa"/>
            <w:vAlign w:val="center"/>
          </w:tcPr>
          <w:p>
            <w:pPr>
              <w:pStyle w:val="Compact"/>
              <w:jc w:val="center"/>
            </w:pPr>
            <w:r>
              <w:t xml:space="preserve">살판-02</w:t>
            </w:r>
          </w:p>
        </w:tc>
        <w:tc>
          <w:tcPr>
            <w:tcW w:w="820" w:type="dxa"/>
            <w:vAlign w:val="center"/>
          </w:tcPr>
          <w:p>
            <w:pPr>
              <w:pStyle w:val="Compact"/>
              <w:jc w:val="center"/>
            </w:pPr>
            <w:r>
              <w:t xml:space="preserve">살판</w:t>
            </w:r>
          </w:p>
        </w:tc>
        <w:tc>
          <w:tcPr>
            <w:tcW w:w="1580" w:type="dxa"/>
            <w:vAlign w:val="center"/>
          </w:tcPr>
          <w:p>
            <w:pPr>
              <w:pStyle w:val="Compact"/>
              <w:jc w:val="center"/>
            </w:pPr>
            <w:r>
              <w:t xml:space="preserve">재담</w:t>
            </w:r>
          </w:p>
        </w:tc>
        <w:tc>
          <w:tcPr>
            <w:tcW w:w="4000" w:type="dxa"/>
            <w:vAlign w:val="center"/>
          </w:tcPr>
          <w:p>
            <w:pPr>
              <w:pStyle w:val="Compact"/>
              <w:jc w:val="center"/>
            </w:pPr>
            <w:r>
              <w:t xml:space="preserve">재담 대본, 채록본과 녹음</w:t>
            </w:r>
          </w:p>
        </w:tc>
        <w:tc>
          <w:tcPr>
            <w:tcW w:w="1846" w:type="dxa"/>
            <w:vAlign w:val="center"/>
          </w:tcPr>
          <w:p>
            <w:pPr>
              <w:pStyle w:val="Compact"/>
              <w:jc w:val="center"/>
            </w:pPr>
            <w:r>
              <w:t xml:space="preserve">텍스트, 음원</w:t>
            </w:r>
          </w:p>
        </w:tc>
      </w:tr>
      <w:tr>
        <w:trPr>
          <w:cantSplit/>
        </w:trPr>
        <w:tc>
          <w:tcPr>
            <w:tcW w:w="1500" w:type="dxa"/>
            <w:vAlign w:val="center"/>
          </w:tcPr>
          <w:p>
            <w:pPr>
              <w:pStyle w:val="Compact"/>
              <w:jc w:val="center"/>
            </w:pPr>
            <w:r>
              <w:t xml:space="preserve">살판-03</w:t>
            </w:r>
          </w:p>
        </w:tc>
        <w:tc>
          <w:tcPr>
            <w:tcW w:w="820" w:type="dxa"/>
            <w:vAlign w:val="center"/>
          </w:tcPr>
          <w:p>
            <w:pPr>
              <w:pStyle w:val="Compact"/>
              <w:jc w:val="center"/>
            </w:pPr>
            <w:r>
              <w:t xml:space="preserve">살판</w:t>
            </w:r>
          </w:p>
        </w:tc>
        <w:tc>
          <w:tcPr>
            <w:tcW w:w="1580" w:type="dxa"/>
            <w:vAlign w:val="center"/>
          </w:tcPr>
          <w:p>
            <w:pPr>
              <w:pStyle w:val="Compact"/>
              <w:jc w:val="center"/>
            </w:pPr>
            <w:r>
              <w:t xml:space="preserve">공연</w:t>
            </w:r>
          </w:p>
        </w:tc>
        <w:tc>
          <w:tcPr>
            <w:tcW w:w="4000" w:type="dxa"/>
            <w:vAlign w:val="center"/>
          </w:tcPr>
          <w:p>
            <w:pPr>
              <w:pStyle w:val="Compact"/>
              <w:jc w:val="center"/>
            </w:pPr>
            <w:r>
              <w:t xml:space="preserve">기예, 재담과 장단을 함께 확인할 수 있는 전체 공연 기록</w:t>
            </w:r>
          </w:p>
        </w:tc>
        <w:tc>
          <w:tcPr>
            <w:tcW w:w="1846" w:type="dxa"/>
            <w:vAlign w:val="center"/>
          </w:tcPr>
          <w:p>
            <w:pPr>
              <w:pStyle w:val="Compact"/>
              <w:jc w:val="center"/>
            </w:pPr>
            <w:r>
              <w:t xml:space="preserve">영상, 음원</w:t>
            </w:r>
          </w:p>
        </w:tc>
      </w:tr>
      <w:tr>
        <w:trPr>
          <w:cantSplit/>
        </w:trPr>
        <w:tc>
          <w:tcPr>
            <w:tcW w:w="1500" w:type="dxa"/>
            <w:vAlign w:val="center"/>
          </w:tcPr>
          <w:p>
            <w:pPr>
              <w:pStyle w:val="Compact"/>
              <w:jc w:val="center"/>
            </w:pPr>
            <w:r>
              <w:t xml:space="preserve">어름-01</w:t>
            </w:r>
          </w:p>
        </w:tc>
        <w:tc>
          <w:tcPr>
            <w:tcW w:w="820" w:type="dxa"/>
            <w:vAlign w:val="center"/>
          </w:tcPr>
          <w:p>
            <w:pPr>
              <w:pStyle w:val="Compact"/>
              <w:jc w:val="center"/>
            </w:pPr>
            <w:r>
              <w:t xml:space="preserve">어름</w:t>
            </w:r>
          </w:p>
        </w:tc>
        <w:tc>
          <w:tcPr>
            <w:tcW w:w="1580" w:type="dxa"/>
            <w:vAlign w:val="center"/>
          </w:tcPr>
          <w:p>
            <w:pPr>
              <w:pStyle w:val="Compact"/>
              <w:jc w:val="center"/>
            </w:pPr>
            <w:r>
              <w:t xml:space="preserve">기예</w:t>
            </w:r>
          </w:p>
        </w:tc>
        <w:tc>
          <w:tcPr>
            <w:tcW w:w="4000" w:type="dxa"/>
            <w:vAlign w:val="center"/>
          </w:tcPr>
          <w:p>
            <w:pPr>
              <w:pStyle w:val="Compact"/>
              <w:jc w:val="center"/>
            </w:pPr>
            <w:r>
              <w:t xml:space="preserve">기예별 명칭, 동작 순서, 줄 위 자세와 전체 진행 순서</w:t>
            </w:r>
          </w:p>
        </w:tc>
        <w:tc>
          <w:tcPr>
            <w:tcW w:w="1846" w:type="dxa"/>
            <w:vAlign w:val="center"/>
          </w:tcPr>
          <w:p>
            <w:pPr>
              <w:pStyle w:val="Compact"/>
              <w:jc w:val="center"/>
            </w:pPr>
            <w:r>
              <w:t xml:space="preserve">설명, 영상</w:t>
            </w:r>
          </w:p>
        </w:tc>
      </w:tr>
      <w:tr>
        <w:trPr>
          <w:cantSplit/>
        </w:trPr>
        <w:tc>
          <w:tcPr>
            <w:tcW w:w="1500" w:type="dxa"/>
            <w:vAlign w:val="center"/>
          </w:tcPr>
          <w:p>
            <w:pPr>
              <w:pStyle w:val="Compact"/>
              <w:jc w:val="center"/>
            </w:pPr>
            <w:r>
              <w:t xml:space="preserve">어름-02</w:t>
            </w:r>
          </w:p>
        </w:tc>
        <w:tc>
          <w:tcPr>
            <w:tcW w:w="820" w:type="dxa"/>
            <w:vAlign w:val="center"/>
          </w:tcPr>
          <w:p>
            <w:pPr>
              <w:pStyle w:val="Compact"/>
              <w:jc w:val="center"/>
            </w:pPr>
            <w:r>
              <w:t xml:space="preserve">어름</w:t>
            </w:r>
          </w:p>
        </w:tc>
        <w:tc>
          <w:tcPr>
            <w:tcW w:w="1580" w:type="dxa"/>
            <w:vAlign w:val="center"/>
          </w:tcPr>
          <w:p>
            <w:pPr>
              <w:pStyle w:val="Compact"/>
              <w:jc w:val="center"/>
            </w:pPr>
            <w:r>
              <w:t xml:space="preserve">재담</w:t>
            </w:r>
          </w:p>
        </w:tc>
        <w:tc>
          <w:tcPr>
            <w:tcW w:w="4000" w:type="dxa"/>
            <w:vAlign w:val="center"/>
          </w:tcPr>
          <w:p>
            <w:pPr>
              <w:pStyle w:val="Compact"/>
              <w:jc w:val="center"/>
            </w:pPr>
            <w:r>
              <w:t xml:space="preserve">재담 대본, 채록본과 녹음</w:t>
            </w:r>
          </w:p>
        </w:tc>
        <w:tc>
          <w:tcPr>
            <w:tcW w:w="1846" w:type="dxa"/>
            <w:vAlign w:val="center"/>
          </w:tcPr>
          <w:p>
            <w:pPr>
              <w:pStyle w:val="Compact"/>
              <w:jc w:val="center"/>
            </w:pPr>
            <w:r>
              <w:t xml:space="preserve">텍스트, 음원</w:t>
            </w:r>
          </w:p>
        </w:tc>
      </w:tr>
      <w:tr>
        <w:trPr>
          <w:cantSplit/>
        </w:trPr>
        <w:tc>
          <w:tcPr>
            <w:tcW w:w="1500" w:type="dxa"/>
            <w:vAlign w:val="center"/>
          </w:tcPr>
          <w:p>
            <w:pPr>
              <w:pStyle w:val="Compact"/>
              <w:jc w:val="center"/>
            </w:pPr>
            <w:r>
              <w:t xml:space="preserve">어름-03</w:t>
            </w:r>
          </w:p>
        </w:tc>
        <w:tc>
          <w:tcPr>
            <w:tcW w:w="820" w:type="dxa"/>
            <w:vAlign w:val="center"/>
          </w:tcPr>
          <w:p>
            <w:pPr>
              <w:pStyle w:val="Compact"/>
              <w:jc w:val="center"/>
            </w:pPr>
            <w:r>
              <w:t xml:space="preserve">어름</w:t>
            </w:r>
          </w:p>
        </w:tc>
        <w:tc>
          <w:tcPr>
            <w:tcW w:w="1580" w:type="dxa"/>
            <w:vAlign w:val="center"/>
          </w:tcPr>
          <w:p>
            <w:pPr>
              <w:pStyle w:val="Compact"/>
              <w:jc w:val="center"/>
            </w:pPr>
            <w:r>
              <w:t xml:space="preserve">가창</w:t>
            </w:r>
          </w:p>
        </w:tc>
        <w:tc>
          <w:tcPr>
            <w:tcW w:w="4000" w:type="dxa"/>
            <w:vAlign w:val="center"/>
          </w:tcPr>
          <w:p>
            <w:pPr>
              <w:pStyle w:val="Compact"/>
              <w:jc w:val="center"/>
            </w:pPr>
            <w:r>
              <w:t xml:space="preserve">가창곡의 곡명, 가사, 채록본과 녹음</w:t>
            </w:r>
          </w:p>
        </w:tc>
        <w:tc>
          <w:tcPr>
            <w:tcW w:w="1846" w:type="dxa"/>
            <w:vAlign w:val="center"/>
          </w:tcPr>
          <w:p>
            <w:pPr>
              <w:pStyle w:val="Compact"/>
              <w:jc w:val="center"/>
            </w:pPr>
            <w:r>
              <w:t xml:space="preserve">텍스트, 음원</w:t>
            </w:r>
          </w:p>
        </w:tc>
      </w:tr>
      <w:tr>
        <w:trPr>
          <w:cantSplit/>
        </w:trPr>
        <w:tc>
          <w:tcPr>
            <w:tcW w:w="1500" w:type="dxa"/>
            <w:vAlign w:val="center"/>
          </w:tcPr>
          <w:p>
            <w:pPr>
              <w:pStyle w:val="Compact"/>
              <w:jc w:val="center"/>
            </w:pPr>
            <w:r>
              <w:t xml:space="preserve">어름-04</w:t>
            </w:r>
          </w:p>
        </w:tc>
        <w:tc>
          <w:tcPr>
            <w:tcW w:w="820" w:type="dxa"/>
            <w:vAlign w:val="center"/>
          </w:tcPr>
          <w:p>
            <w:pPr>
              <w:pStyle w:val="Compact"/>
              <w:jc w:val="center"/>
            </w:pPr>
            <w:r>
              <w:t xml:space="preserve">어름</w:t>
            </w:r>
          </w:p>
        </w:tc>
        <w:tc>
          <w:tcPr>
            <w:tcW w:w="1580" w:type="dxa"/>
            <w:vAlign w:val="center"/>
          </w:tcPr>
          <w:p>
            <w:pPr>
              <w:pStyle w:val="Compact"/>
              <w:jc w:val="center"/>
            </w:pPr>
            <w:r>
              <w:t xml:space="preserve">공연</w:t>
            </w:r>
          </w:p>
        </w:tc>
        <w:tc>
          <w:tcPr>
            <w:tcW w:w="4000" w:type="dxa"/>
            <w:vAlign w:val="center"/>
          </w:tcPr>
          <w:p>
            <w:pPr>
              <w:pStyle w:val="Compact"/>
              <w:jc w:val="center"/>
            </w:pPr>
            <w:r>
              <w:t xml:space="preserve">기예, 재담, 가창과 장단이 함께 담긴 전체 공연 기록</w:t>
            </w:r>
          </w:p>
        </w:tc>
        <w:tc>
          <w:tcPr>
            <w:tcW w:w="1846" w:type="dxa"/>
            <w:vAlign w:val="center"/>
          </w:tcPr>
          <w:p>
            <w:pPr>
              <w:pStyle w:val="Compact"/>
              <w:jc w:val="center"/>
            </w:pPr>
            <w:r>
              <w:t xml:space="preserve">영상, 음원</w:t>
            </w:r>
          </w:p>
        </w:tc>
      </w:tr>
      <w:tr>
        <w:trPr>
          <w:cantSplit/>
        </w:trPr>
        <w:tc>
          <w:tcPr>
            <w:tcW w:w="1500" w:type="dxa"/>
            <w:vAlign w:val="center"/>
          </w:tcPr>
          <w:p>
            <w:pPr>
              <w:pStyle w:val="Compact"/>
              <w:jc w:val="center"/>
            </w:pPr>
            <w:r>
              <w:t xml:space="preserve">덧뵈기-01</w:t>
            </w:r>
          </w:p>
        </w:tc>
        <w:tc>
          <w:tcPr>
            <w:tcW w:w="820" w:type="dxa"/>
            <w:vAlign w:val="center"/>
          </w:tcPr>
          <w:p>
            <w:pPr>
              <w:pStyle w:val="Compact"/>
              <w:jc w:val="center"/>
            </w:pPr>
            <w:r>
              <w:t xml:space="preserve">덧뵈기</w:t>
            </w:r>
          </w:p>
        </w:tc>
        <w:tc>
          <w:tcPr>
            <w:tcW w:w="1580" w:type="dxa"/>
            <w:vAlign w:val="center"/>
          </w:tcPr>
          <w:p>
            <w:pPr>
              <w:pStyle w:val="Compact"/>
              <w:jc w:val="center"/>
            </w:pPr>
            <w:r>
              <w:t xml:space="preserve">춤사위</w:t>
            </w:r>
          </w:p>
        </w:tc>
        <w:tc>
          <w:tcPr>
            <w:tcW w:w="4000" w:type="dxa"/>
            <w:vAlign w:val="center"/>
          </w:tcPr>
          <w:p>
            <w:pPr>
              <w:pStyle w:val="Compact"/>
              <w:jc w:val="center"/>
            </w:pPr>
            <w:r>
              <w:t xml:space="preserve">춤사위별 명칭, 동작 순서, 사용 장단과 등장 마당</w:t>
            </w:r>
          </w:p>
        </w:tc>
        <w:tc>
          <w:tcPr>
            <w:tcW w:w="1846" w:type="dxa"/>
            <w:vAlign w:val="center"/>
          </w:tcPr>
          <w:p>
            <w:pPr>
              <w:pStyle w:val="Compact"/>
              <w:jc w:val="center"/>
            </w:pPr>
            <w:r>
              <w:t xml:space="preserve">설명, 영상</w:t>
            </w:r>
          </w:p>
        </w:tc>
      </w:tr>
      <w:tr>
        <w:trPr>
          <w:cantSplit/>
        </w:trPr>
        <w:tc>
          <w:tcPr>
            <w:tcW w:w="1500" w:type="dxa"/>
            <w:vAlign w:val="center"/>
          </w:tcPr>
          <w:p>
            <w:pPr>
              <w:pStyle w:val="Compact"/>
              <w:jc w:val="center"/>
            </w:pPr>
            <w:r>
              <w:t xml:space="preserve">덧뵈기-02</w:t>
            </w:r>
          </w:p>
        </w:tc>
        <w:tc>
          <w:tcPr>
            <w:tcW w:w="820" w:type="dxa"/>
            <w:vAlign w:val="center"/>
          </w:tcPr>
          <w:p>
            <w:pPr>
              <w:pStyle w:val="Compact"/>
              <w:jc w:val="center"/>
            </w:pPr>
            <w:r>
              <w:t xml:space="preserve">덧뵈기</w:t>
            </w:r>
          </w:p>
        </w:tc>
        <w:tc>
          <w:tcPr>
            <w:tcW w:w="1580" w:type="dxa"/>
            <w:vAlign w:val="center"/>
          </w:tcPr>
          <w:p>
            <w:pPr>
              <w:pStyle w:val="Compact"/>
              <w:jc w:val="center"/>
            </w:pPr>
            <w:r>
              <w:t xml:space="preserve">탈</w:t>
            </w:r>
          </w:p>
        </w:tc>
        <w:tc>
          <w:tcPr>
            <w:tcW w:w="4000" w:type="dxa"/>
            <w:vAlign w:val="center"/>
          </w:tcPr>
          <w:p>
            <w:pPr>
              <w:pStyle w:val="Compact"/>
              <w:jc w:val="center"/>
            </w:pPr>
            <w:r>
              <w:t xml:space="preserve">배역별 탈의 명칭, 외형, 크기, 재료, 제작과 착용 방식</w:t>
            </w:r>
          </w:p>
        </w:tc>
        <w:tc>
          <w:tcPr>
            <w:tcW w:w="1846" w:type="dxa"/>
            <w:vAlign w:val="center"/>
          </w:tcPr>
          <w:p>
            <w:pPr>
              <w:pStyle w:val="Compact"/>
              <w:jc w:val="center"/>
            </w:pPr>
            <w:r>
              <w:t xml:space="preserve">설명, 사진</w:t>
            </w:r>
          </w:p>
        </w:tc>
      </w:tr>
      <w:tr>
        <w:trPr>
          <w:cantSplit/>
        </w:trPr>
        <w:tc>
          <w:tcPr>
            <w:tcW w:w="1500" w:type="dxa"/>
            <w:vAlign w:val="center"/>
          </w:tcPr>
          <w:p>
            <w:pPr>
              <w:pStyle w:val="Compact"/>
              <w:jc w:val="center"/>
            </w:pPr>
            <w:r>
              <w:t xml:space="preserve">덧뵈기-03</w:t>
            </w:r>
          </w:p>
        </w:tc>
        <w:tc>
          <w:tcPr>
            <w:tcW w:w="820" w:type="dxa"/>
            <w:vAlign w:val="center"/>
          </w:tcPr>
          <w:p>
            <w:pPr>
              <w:pStyle w:val="Compact"/>
              <w:jc w:val="center"/>
            </w:pPr>
            <w:r>
              <w:t xml:space="preserve">덧뵈기</w:t>
            </w:r>
          </w:p>
        </w:tc>
        <w:tc>
          <w:tcPr>
            <w:tcW w:w="1580" w:type="dxa"/>
            <w:vAlign w:val="center"/>
          </w:tcPr>
          <w:p>
            <w:pPr>
              <w:pStyle w:val="Compact"/>
              <w:jc w:val="center"/>
            </w:pPr>
            <w:r>
              <w:t xml:space="preserve">복장 및 소품</w:t>
            </w:r>
          </w:p>
        </w:tc>
        <w:tc>
          <w:tcPr>
            <w:tcW w:w="4000" w:type="dxa"/>
            <w:vAlign w:val="center"/>
          </w:tcPr>
          <w:p>
            <w:pPr>
              <w:pStyle w:val="Compact"/>
              <w:jc w:val="center"/>
            </w:pPr>
            <w:r>
              <w:t xml:space="preserve">배역 별 복장 명칭과 구성, 착용 방법, 소품의 명칭과 용도</w:t>
            </w:r>
          </w:p>
        </w:tc>
        <w:tc>
          <w:tcPr>
            <w:tcW w:w="1846" w:type="dxa"/>
            <w:vAlign w:val="center"/>
          </w:tcPr>
          <w:p>
            <w:pPr>
              <w:pStyle w:val="Compact"/>
              <w:jc w:val="center"/>
            </w:pPr>
            <w:r>
              <w:t xml:space="preserve">설명, 사진</w:t>
            </w:r>
          </w:p>
        </w:tc>
      </w:tr>
      <w:tr>
        <w:trPr>
          <w:cantSplit/>
        </w:trPr>
        <w:tc>
          <w:tcPr>
            <w:tcW w:w="1500" w:type="dxa"/>
            <w:vAlign w:val="center"/>
          </w:tcPr>
          <w:p>
            <w:pPr>
              <w:pStyle w:val="Compact"/>
              <w:jc w:val="center"/>
            </w:pPr>
            <w:r>
              <w:t xml:space="preserve">덧뵈기-04</w:t>
            </w:r>
          </w:p>
        </w:tc>
        <w:tc>
          <w:tcPr>
            <w:tcW w:w="820" w:type="dxa"/>
            <w:vAlign w:val="center"/>
          </w:tcPr>
          <w:p>
            <w:pPr>
              <w:pStyle w:val="Compact"/>
              <w:jc w:val="center"/>
            </w:pPr>
            <w:r>
              <w:t xml:space="preserve">덧뵈기</w:t>
            </w:r>
          </w:p>
        </w:tc>
        <w:tc>
          <w:tcPr>
            <w:tcW w:w="1580" w:type="dxa"/>
            <w:vAlign w:val="center"/>
          </w:tcPr>
          <w:p>
            <w:pPr>
              <w:pStyle w:val="Compact"/>
              <w:jc w:val="center"/>
            </w:pPr>
            <w:r>
              <w:t xml:space="preserve">대사</w:t>
            </w:r>
          </w:p>
        </w:tc>
        <w:tc>
          <w:tcPr>
            <w:tcW w:w="4000" w:type="dxa"/>
            <w:vAlign w:val="center"/>
          </w:tcPr>
          <w:p>
            <w:pPr>
              <w:pStyle w:val="Compact"/>
              <w:jc w:val="center"/>
            </w:pPr>
            <w:r>
              <w:t xml:space="preserve">마당별 공연 대본, 채록본과 녹음</w:t>
            </w:r>
          </w:p>
        </w:tc>
        <w:tc>
          <w:tcPr>
            <w:tcW w:w="1846" w:type="dxa"/>
            <w:vAlign w:val="center"/>
          </w:tcPr>
          <w:p>
            <w:pPr>
              <w:pStyle w:val="Compact"/>
              <w:jc w:val="center"/>
            </w:pPr>
            <w:r>
              <w:t xml:space="preserve">텍스트, 음원</w:t>
            </w:r>
          </w:p>
        </w:tc>
      </w:tr>
      <w:tr>
        <w:trPr>
          <w:cantSplit/>
        </w:trPr>
        <w:tc>
          <w:tcPr>
            <w:tcW w:w="1500" w:type="dxa"/>
            <w:vAlign w:val="center"/>
          </w:tcPr>
          <w:p>
            <w:pPr>
              <w:pStyle w:val="Compact"/>
              <w:jc w:val="center"/>
            </w:pPr>
            <w:r>
              <w:t xml:space="preserve">덧뵈기-05</w:t>
            </w:r>
          </w:p>
        </w:tc>
        <w:tc>
          <w:tcPr>
            <w:tcW w:w="820" w:type="dxa"/>
            <w:vAlign w:val="center"/>
          </w:tcPr>
          <w:p>
            <w:pPr>
              <w:pStyle w:val="Compact"/>
              <w:jc w:val="center"/>
            </w:pPr>
            <w:r>
              <w:t xml:space="preserve">덧뵈기</w:t>
            </w:r>
          </w:p>
        </w:tc>
        <w:tc>
          <w:tcPr>
            <w:tcW w:w="1580" w:type="dxa"/>
            <w:vAlign w:val="center"/>
          </w:tcPr>
          <w:p>
            <w:pPr>
              <w:pStyle w:val="Compact"/>
              <w:jc w:val="center"/>
            </w:pPr>
            <w:r>
              <w:t xml:space="preserve">공연</w:t>
            </w:r>
          </w:p>
        </w:tc>
        <w:tc>
          <w:tcPr>
            <w:tcW w:w="4000" w:type="dxa"/>
            <w:vAlign w:val="center"/>
          </w:tcPr>
          <w:p>
            <w:pPr>
              <w:pStyle w:val="Compact"/>
              <w:jc w:val="center"/>
            </w:pPr>
            <w:r>
              <w:t xml:space="preserve">전체 마당의 흐름과 대사, 춤, 반주가 함께 담긴 공연 기록</w:t>
            </w:r>
          </w:p>
        </w:tc>
        <w:tc>
          <w:tcPr>
            <w:tcW w:w="1846" w:type="dxa"/>
            <w:vAlign w:val="center"/>
          </w:tcPr>
          <w:p>
            <w:pPr>
              <w:pStyle w:val="Compact"/>
              <w:jc w:val="center"/>
            </w:pPr>
            <w:r>
              <w:t xml:space="preserve">영상, 음원</w:t>
            </w:r>
          </w:p>
        </w:tc>
      </w:tr>
      <w:tr>
        <w:trPr>
          <w:cantSplit/>
        </w:trPr>
        <w:tc>
          <w:tcPr>
            <w:tcW w:w="1500" w:type="dxa"/>
            <w:vAlign w:val="center"/>
          </w:tcPr>
          <w:p>
            <w:pPr>
              <w:pStyle w:val="Compact"/>
              <w:jc w:val="center"/>
            </w:pPr>
            <w:r>
              <w:t xml:space="preserve">덧뵈기-06</w:t>
            </w:r>
          </w:p>
        </w:tc>
        <w:tc>
          <w:tcPr>
            <w:tcW w:w="820" w:type="dxa"/>
            <w:vAlign w:val="center"/>
          </w:tcPr>
          <w:p>
            <w:pPr>
              <w:pStyle w:val="Compact"/>
              <w:jc w:val="center"/>
            </w:pPr>
            <w:r>
              <w:t xml:space="preserve">덧뵈기</w:t>
            </w:r>
          </w:p>
        </w:tc>
        <w:tc>
          <w:tcPr>
            <w:tcW w:w="1580" w:type="dxa"/>
            <w:vAlign w:val="center"/>
          </w:tcPr>
          <w:p>
            <w:pPr>
              <w:pStyle w:val="Compact"/>
              <w:jc w:val="center"/>
            </w:pPr>
            <w:r>
              <w:t xml:space="preserve">구성 및 배역</w:t>
            </w:r>
          </w:p>
        </w:tc>
        <w:tc>
          <w:tcPr>
            <w:tcW w:w="4000" w:type="dxa"/>
            <w:vAlign w:val="center"/>
          </w:tcPr>
          <w:p>
            <w:pPr>
              <w:pStyle w:val="Compact"/>
              <w:jc w:val="center"/>
            </w:pPr>
            <w:r>
              <w:t xml:space="preserve">전체 마당의 명칭과 순서, 마당별 등장인물과 배역 관계</w:t>
            </w:r>
          </w:p>
        </w:tc>
        <w:tc>
          <w:tcPr>
            <w:tcW w:w="1846" w:type="dxa"/>
            <w:vAlign w:val="center"/>
          </w:tcPr>
          <w:p>
            <w:pPr>
              <w:pStyle w:val="Compact"/>
              <w:jc w:val="center"/>
            </w:pPr>
            <w:r>
              <w:t xml:space="preserve">설명, 도해</w:t>
            </w:r>
          </w:p>
        </w:tc>
      </w:tr>
      <w:tr>
        <w:trPr>
          <w:cantSplit/>
        </w:trPr>
        <w:tc>
          <w:tcPr>
            <w:tcW w:w="1500" w:type="dxa"/>
            <w:vAlign w:val="center"/>
          </w:tcPr>
          <w:p>
            <w:pPr>
              <w:pStyle w:val="Compact"/>
              <w:jc w:val="center"/>
            </w:pPr>
            <w:r>
              <w:t xml:space="preserve">덜미-01</w:t>
            </w:r>
          </w:p>
        </w:tc>
        <w:tc>
          <w:tcPr>
            <w:tcW w:w="820" w:type="dxa"/>
            <w:vAlign w:val="center"/>
          </w:tcPr>
          <w:p>
            <w:pPr>
              <w:pStyle w:val="Compact"/>
              <w:jc w:val="center"/>
            </w:pPr>
            <w:r>
              <w:t xml:space="preserve">덜미</w:t>
            </w:r>
          </w:p>
        </w:tc>
        <w:tc>
          <w:tcPr>
            <w:tcW w:w="1580" w:type="dxa"/>
            <w:vAlign w:val="center"/>
          </w:tcPr>
          <w:p>
            <w:pPr>
              <w:pStyle w:val="Compact"/>
              <w:jc w:val="center"/>
            </w:pPr>
            <w:r>
              <w:t xml:space="preserve">준비 과정</w:t>
            </w:r>
          </w:p>
        </w:tc>
        <w:tc>
          <w:tcPr>
            <w:tcW w:w="4000" w:type="dxa"/>
            <w:vAlign w:val="center"/>
          </w:tcPr>
          <w:p>
            <w:pPr>
              <w:pStyle w:val="Compact"/>
              <w:jc w:val="center"/>
            </w:pPr>
            <w:r>
              <w:t xml:space="preserve">덜미막 설치, 인형과 조종 장치 준비, 덜미 고사 절차</w:t>
            </w:r>
          </w:p>
        </w:tc>
        <w:tc>
          <w:tcPr>
            <w:tcW w:w="1846" w:type="dxa"/>
            <w:vAlign w:val="center"/>
          </w:tcPr>
          <w:p>
            <w:pPr>
              <w:pStyle w:val="Compact"/>
              <w:jc w:val="center"/>
            </w:pPr>
            <w:r>
              <w:t xml:space="preserve">설명, 영상</w:t>
            </w:r>
          </w:p>
        </w:tc>
      </w:tr>
      <w:tr>
        <w:trPr>
          <w:cantSplit/>
        </w:trPr>
        <w:tc>
          <w:tcPr>
            <w:tcW w:w="1500" w:type="dxa"/>
            <w:vAlign w:val="center"/>
          </w:tcPr>
          <w:p>
            <w:pPr>
              <w:pStyle w:val="Compact"/>
              <w:jc w:val="center"/>
            </w:pPr>
            <w:r>
              <w:t xml:space="preserve">덜미-02</w:t>
            </w:r>
          </w:p>
        </w:tc>
        <w:tc>
          <w:tcPr>
            <w:tcW w:w="820" w:type="dxa"/>
            <w:vAlign w:val="center"/>
          </w:tcPr>
          <w:p>
            <w:pPr>
              <w:pStyle w:val="Compact"/>
              <w:jc w:val="center"/>
            </w:pPr>
            <w:r>
              <w:t xml:space="preserve">덜미</w:t>
            </w:r>
          </w:p>
        </w:tc>
        <w:tc>
          <w:tcPr>
            <w:tcW w:w="1580" w:type="dxa"/>
            <w:vAlign w:val="center"/>
          </w:tcPr>
          <w:p>
            <w:pPr>
              <w:pStyle w:val="Compact"/>
              <w:jc w:val="center"/>
            </w:pPr>
            <w:r>
              <w:t xml:space="preserve">인형</w:t>
            </w:r>
          </w:p>
        </w:tc>
        <w:tc>
          <w:tcPr>
            <w:tcW w:w="4000" w:type="dxa"/>
            <w:vAlign w:val="center"/>
          </w:tcPr>
          <w:p>
            <w:pPr>
              <w:pStyle w:val="Compact"/>
              <w:jc w:val="center"/>
            </w:pPr>
            <w:r>
              <w:t xml:space="preserve">인형별 배역, 외형, 크기, 재료, 가동 구조와 조종 장치</w:t>
            </w:r>
          </w:p>
        </w:tc>
        <w:tc>
          <w:tcPr>
            <w:tcW w:w="1846" w:type="dxa"/>
            <w:vAlign w:val="center"/>
          </w:tcPr>
          <w:p>
            <w:pPr>
              <w:pStyle w:val="Compact"/>
              <w:jc w:val="center"/>
            </w:pPr>
            <w:r>
              <w:t xml:space="preserve">설명, 사진, 도해, 영상</w:t>
            </w:r>
          </w:p>
        </w:tc>
      </w:tr>
      <w:tr>
        <w:trPr>
          <w:cantSplit/>
        </w:trPr>
        <w:tc>
          <w:tcPr>
            <w:tcW w:w="1500" w:type="dxa"/>
            <w:vAlign w:val="center"/>
          </w:tcPr>
          <w:p>
            <w:pPr>
              <w:pStyle w:val="Compact"/>
              <w:jc w:val="center"/>
            </w:pPr>
            <w:r>
              <w:t xml:space="preserve">덜미-03</w:t>
            </w:r>
          </w:p>
        </w:tc>
        <w:tc>
          <w:tcPr>
            <w:tcW w:w="820" w:type="dxa"/>
            <w:vAlign w:val="center"/>
          </w:tcPr>
          <w:p>
            <w:pPr>
              <w:pStyle w:val="Compact"/>
              <w:jc w:val="center"/>
            </w:pPr>
            <w:r>
              <w:t xml:space="preserve">덜미</w:t>
            </w:r>
          </w:p>
        </w:tc>
        <w:tc>
          <w:tcPr>
            <w:tcW w:w="1580" w:type="dxa"/>
            <w:vAlign w:val="center"/>
          </w:tcPr>
          <w:p>
            <w:pPr>
              <w:pStyle w:val="Compact"/>
              <w:jc w:val="center"/>
            </w:pPr>
            <w:r>
              <w:t xml:space="preserve">인형 동작 및 조종법</w:t>
            </w:r>
          </w:p>
        </w:tc>
        <w:tc>
          <w:tcPr>
            <w:tcW w:w="4000" w:type="dxa"/>
            <w:vAlign w:val="center"/>
          </w:tcPr>
          <w:p>
            <w:pPr>
              <w:pStyle w:val="Compact"/>
              <w:jc w:val="center"/>
            </w:pPr>
            <w:r>
              <w:t xml:space="preserve">배역별 기본 조종법과 기본 동작, 장면별 동작</w:t>
            </w:r>
          </w:p>
        </w:tc>
        <w:tc>
          <w:tcPr>
            <w:tcW w:w="1846" w:type="dxa"/>
            <w:vAlign w:val="center"/>
          </w:tcPr>
          <w:p>
            <w:pPr>
              <w:pStyle w:val="Compact"/>
              <w:jc w:val="center"/>
            </w:pPr>
            <w:r>
              <w:t xml:space="preserve">설명, 영상</w:t>
            </w:r>
          </w:p>
        </w:tc>
      </w:tr>
      <w:tr>
        <w:trPr>
          <w:cantSplit/>
        </w:trPr>
        <w:tc>
          <w:tcPr>
            <w:tcW w:w="1500" w:type="dxa"/>
            <w:vAlign w:val="center"/>
          </w:tcPr>
          <w:p>
            <w:pPr>
              <w:pStyle w:val="Compact"/>
              <w:jc w:val="center"/>
            </w:pPr>
            <w:r>
              <w:t xml:space="preserve">덜미-04</w:t>
            </w:r>
          </w:p>
        </w:tc>
        <w:tc>
          <w:tcPr>
            <w:tcW w:w="820" w:type="dxa"/>
            <w:vAlign w:val="center"/>
          </w:tcPr>
          <w:p>
            <w:pPr>
              <w:pStyle w:val="Compact"/>
              <w:jc w:val="center"/>
            </w:pPr>
            <w:r>
              <w:t xml:space="preserve">덜미</w:t>
            </w:r>
          </w:p>
        </w:tc>
        <w:tc>
          <w:tcPr>
            <w:tcW w:w="1580" w:type="dxa"/>
            <w:vAlign w:val="center"/>
          </w:tcPr>
          <w:p>
            <w:pPr>
              <w:pStyle w:val="Compact"/>
              <w:jc w:val="center"/>
            </w:pPr>
            <w:r>
              <w:t xml:space="preserve">대사</w:t>
            </w:r>
          </w:p>
        </w:tc>
        <w:tc>
          <w:tcPr>
            <w:tcW w:w="4000" w:type="dxa"/>
            <w:vAlign w:val="center"/>
          </w:tcPr>
          <w:p>
            <w:pPr>
              <w:pStyle w:val="Compact"/>
              <w:jc w:val="center"/>
            </w:pPr>
            <w:r>
              <w:t xml:space="preserve">거리별 공연 대본, 채록본과 녹음</w:t>
            </w:r>
          </w:p>
        </w:tc>
        <w:tc>
          <w:tcPr>
            <w:tcW w:w="1846" w:type="dxa"/>
            <w:vAlign w:val="center"/>
          </w:tcPr>
          <w:p>
            <w:pPr>
              <w:pStyle w:val="Compact"/>
              <w:jc w:val="center"/>
            </w:pPr>
            <w:r>
              <w:t xml:space="preserve">텍스트, 음원</w:t>
            </w:r>
          </w:p>
        </w:tc>
      </w:tr>
      <w:tr>
        <w:trPr>
          <w:cantSplit/>
        </w:trPr>
        <w:tc>
          <w:tcPr>
            <w:tcW w:w="1500" w:type="dxa"/>
            <w:vAlign w:val="center"/>
          </w:tcPr>
          <w:p>
            <w:pPr>
              <w:pStyle w:val="Compact"/>
              <w:jc w:val="center"/>
            </w:pPr>
            <w:r>
              <w:t xml:space="preserve">덜미-05</w:t>
            </w:r>
          </w:p>
        </w:tc>
        <w:tc>
          <w:tcPr>
            <w:tcW w:w="820" w:type="dxa"/>
            <w:vAlign w:val="center"/>
          </w:tcPr>
          <w:p>
            <w:pPr>
              <w:pStyle w:val="Compact"/>
              <w:jc w:val="center"/>
            </w:pPr>
            <w:r>
              <w:t xml:space="preserve">덜미</w:t>
            </w:r>
          </w:p>
        </w:tc>
        <w:tc>
          <w:tcPr>
            <w:tcW w:w="1580" w:type="dxa"/>
            <w:vAlign w:val="center"/>
          </w:tcPr>
          <w:p>
            <w:pPr>
              <w:pStyle w:val="Compact"/>
              <w:jc w:val="center"/>
            </w:pPr>
            <w:r>
              <w:t xml:space="preserve">공연</w:t>
            </w:r>
          </w:p>
        </w:tc>
        <w:tc>
          <w:tcPr>
            <w:tcW w:w="4000" w:type="dxa"/>
            <w:vAlign w:val="center"/>
          </w:tcPr>
          <w:p>
            <w:pPr>
              <w:pStyle w:val="Compact"/>
              <w:jc w:val="center"/>
            </w:pPr>
            <w:r>
              <w:t xml:space="preserve">마당과 거리 전체의 무대 운용, 인형 동작, 대사와 반주가 함께 담긴 공연 기록</w:t>
            </w:r>
          </w:p>
        </w:tc>
        <w:tc>
          <w:tcPr>
            <w:tcW w:w="1846" w:type="dxa"/>
            <w:vAlign w:val="center"/>
          </w:tcPr>
          <w:p>
            <w:pPr>
              <w:pStyle w:val="Compact"/>
              <w:jc w:val="center"/>
            </w:pPr>
            <w:r>
              <w:t xml:space="preserve">영상, 음원</w:t>
            </w:r>
          </w:p>
        </w:tc>
      </w:tr>
      <w:tr>
        <w:trPr>
          <w:cantSplit/>
        </w:trPr>
        <w:tc>
          <w:tcPr>
            <w:tcW w:w="1500" w:type="dxa"/>
            <w:vAlign w:val="center"/>
          </w:tcPr>
          <w:p>
            <w:pPr>
              <w:pStyle w:val="Compact"/>
              <w:jc w:val="center"/>
            </w:pPr>
            <w:r>
              <w:t xml:space="preserve">덜미-06</w:t>
            </w:r>
          </w:p>
        </w:tc>
        <w:tc>
          <w:tcPr>
            <w:tcW w:w="820" w:type="dxa"/>
            <w:vAlign w:val="center"/>
          </w:tcPr>
          <w:p>
            <w:pPr>
              <w:pStyle w:val="Compact"/>
              <w:jc w:val="center"/>
            </w:pPr>
            <w:r>
              <w:t xml:space="preserve">덜미</w:t>
            </w:r>
          </w:p>
        </w:tc>
        <w:tc>
          <w:tcPr>
            <w:tcW w:w="1580" w:type="dxa"/>
            <w:vAlign w:val="center"/>
          </w:tcPr>
          <w:p>
            <w:pPr>
              <w:pStyle w:val="Compact"/>
              <w:jc w:val="center"/>
            </w:pPr>
            <w:r>
              <w:t xml:space="preserve">구성 및 배역</w:t>
            </w:r>
          </w:p>
        </w:tc>
        <w:tc>
          <w:tcPr>
            <w:tcW w:w="4000" w:type="dxa"/>
            <w:vAlign w:val="center"/>
          </w:tcPr>
          <w:p>
            <w:pPr>
              <w:pStyle w:val="Compact"/>
              <w:jc w:val="center"/>
            </w:pPr>
            <w:r>
              <w:t xml:space="preserve">마당과 거리의 명칭과 순서, 거리별 등장인물과 배역 관계</w:t>
            </w:r>
          </w:p>
        </w:tc>
        <w:tc>
          <w:tcPr>
            <w:tcW w:w="1846" w:type="dxa"/>
            <w:vAlign w:val="center"/>
          </w:tcPr>
          <w:p>
            <w:pPr>
              <w:pStyle w:val="Compact"/>
              <w:jc w:val="center"/>
            </w:pPr>
            <w:r>
              <w:t xml:space="preserve">설명, 도해</w:t>
            </w:r>
          </w:p>
        </w:tc>
      </w:tr>
    </w:tbl>
    <w:bookmarkEnd w:id="22"/>
    <w:bookmarkStart w:id="28" w:name="임시"/>
    <w:p>
      <w:pPr>
        <w:pStyle w:val="1"/>
      </w:pPr>
      <w:bookmarkStart w:id="34" w:name="_Toc241668937"/>
      <w:r>
        <w:t xml:space="preserve">임시</w:t>
      </w:r>
      <w:bookmarkEnd w:id="34"/>
    </w:p>
    <w:bookmarkStart w:id="23" w:name="전문가-협업-인포그래픽-프롬프트"/>
    <w:p>
      <w:pPr>
        <w:pStyle w:val="2"/>
      </w:pPr>
      <w:bookmarkStart w:id="35" w:name="_Toc241668938"/>
      <w:r>
        <w:t xml:space="preserve">전문가 협업 인포그래픽 프롬프트</w:t>
      </w:r>
      <w:bookmarkEnd w:id="35"/>
    </w:p>
    <w:p>
      <w:pPr>
        <w:pStyle w:val="Compact"/>
        <w:numPr>
          <w:ilvl w:val="0"/>
          <w:numId w:val="1012"/>
        </w:numPr>
      </w:pPr>
      <w:r>
        <w:rPr>
          <w:b/>
          <w:bCs/>
        </w:rPr>
        <w:t xml:space="preserve">핵심 메시지</w:t>
      </w:r>
      <w:r>
        <w:t xml:space="preserve">: 전문가 협업으로 만드는 남사당놀이 디지털 콘텐츠</w:t>
      </w:r>
    </w:p>
    <w:p>
      <w:pPr>
        <w:pStyle w:val="Compact"/>
        <w:numPr>
          <w:ilvl w:val="0"/>
          <w:numId w:val="1012"/>
        </w:numPr>
      </w:pPr>
      <w:r>
        <w:rPr>
          <w:b/>
          <w:bCs/>
        </w:rPr>
        <w:t xml:space="preserve">내용 흐름</w:t>
      </w:r>
      <w:r>
        <w:t xml:space="preserve">: RFP의 협업 요구 → 보존회에 제안할 협력 업무 → 연구진 담당과 별도 협의 사항</w:t>
      </w:r>
    </w:p>
    <w:p>
      <w:pPr>
        <w:pStyle w:val="Compact"/>
        <w:numPr>
          <w:ilvl w:val="0"/>
          <w:numId w:val="1012"/>
        </w:numPr>
      </w:pPr>
      <w:r>
        <w:rPr>
          <w:b/>
          <w:bCs/>
        </w:rPr>
        <w:t xml:space="preserve">구성</w:t>
      </w:r>
      <w:r>
        <w:t xml:space="preserve">: 상단 제목, 좌측 RFP 요구 4개, 우측 협력 업무 8개, 하단 역할과 협의 사항으로 배치함. 요구와 제안을 연결하는 화살표를 쓰고, 협력 업무는 순서가 없는 병렬 항목으로 표시함</w:t>
      </w:r>
    </w:p>
    <w:p>
      <w:pPr>
        <w:pStyle w:val="Compact"/>
        <w:numPr>
          <w:ilvl w:val="0"/>
          <w:numId w:val="1012"/>
        </w:numPr>
      </w:pPr>
      <w:r>
        <w:rPr>
          <w:b/>
          <w:bCs/>
        </w:rPr>
        <w:t xml:space="preserve">시각 요소</w:t>
      </w:r>
      <w:r>
        <w:t xml:space="preserve">: 따뜻한 밝은 배경, 청록과 남색 계열의 격자형 패널, 채움 색이 있는 풀컬러 아이콘과 작은 실사 촬영 장면을 사용함. 정량 차트는 사용하지 않음</w:t>
      </w:r>
    </w:p>
    <w:p>
      <w:pPr>
        <w:pStyle w:val="Compact"/>
        <w:numPr>
          <w:ilvl w:val="0"/>
          <w:numId w:val="1012"/>
        </w:numPr>
      </w:pPr>
      <w:r>
        <w:rPr>
          <w:b/>
          <w:bCs/>
        </w:rPr>
        <w:t xml:space="preserve">텍스트 규칙</w:t>
      </w:r>
      <w:r>
        <w:t xml:space="preserve">: 아래 프롬프트에서 따옴표로 지정한 문자열만 각 위치에 1회 표시함. 항목 제목과 명사형 설명의 두 층으로 구성하고, 설명은 20자 이내로 제한함</w:t>
      </w:r>
    </w:p>
    <w:p>
      <w:pPr>
        <w:pStyle w:val="Compact"/>
        <w:numPr>
          <w:ilvl w:val="0"/>
          <w:numId w:val="1012"/>
        </w:numPr>
      </w:pPr>
      <w:r>
        <w:rPr>
          <w:b/>
          <w:bCs/>
        </w:rPr>
        <w:t xml:space="preserve">화면비</w:t>
      </w:r>
      <w:r>
        <w:t xml:space="preserve">: 가로 대 세로 2:1</w:t>
      </w:r>
    </w:p>
    <w:p>
      <w:pPr>
        <w:pStyle w:val="Compact"/>
        <w:numPr>
          <w:ilvl w:val="0"/>
          <w:numId w:val="1012"/>
        </w:numPr>
      </w:pPr>
      <w:r>
        <w:rPr>
          <w:b/>
          <w:bCs/>
        </w:rPr>
        <w:t xml:space="preserve">실행 도구</w:t>
      </w:r>
      <w:r>
        <w:t xml:space="preserve">: 내장 이미지 생성. 지침의 기본 힉스필드</w:t>
      </w:r>
      <w:r>
        <w:t xml:space="preserve"> </w:t>
      </w:r>
      <w:r>
        <w:rPr>
          <w:rStyle w:val="VerbatimChar"/>
        </w:rPr>
        <w:t xml:space="preserve">gpt_image_2</w:t>
      </w:r>
      <w:r>
        <w:t xml:space="preserve"> </w:t>
      </w:r>
      <w:r>
        <w:t xml:space="preserve">지원 비율에 2:1이 없어 요청 비율을 우선 적용함</w:t>
      </w:r>
    </w:p>
    <w:p>
      <w:pPr>
        <w:pStyle w:val="SourceCode"/>
      </w:pPr>
      <w:r>
        <w:rPr>
          <w:rStyle w:val="VerbatimChar"/>
        </w:rPr>
        <w:t xml:space="preserve">Create a single polished Korean infographic for a collaboration meeting document, in an exact 2:1 landscape canvas. Use consulting-deck quality with a clear editorial grid, softly filled rounded panels, a warm ivory background, deep navy typography, teal section accents, and restrained coral and golden accents. Use crisp, highly legible Korean sans-serif typography and rich full-color filled icons. Balance useful visual detail with generous breathing room. This is an infographic about research requirements and proposed expert collaboration for Namsadangnori digital content.</w:t>
      </w:r>
      <w:r>
        <w:br/>
      </w:r>
      <w:r>
        <w:br/>
      </w:r>
      <w:r>
        <w:rPr>
          <w:rStyle w:val="VerbatimChar"/>
        </w:rPr>
        <w:t xml:space="preserve">Text control is mandatory. Render only the exact quoted strings assigned below, each once in its assigned location. Preserve every Korean syllable, space, comma, and numeral exactly. Do not invent, repeat, paraphrase, or add any other visible text. No real brand logos, trademarks, watermarks, numbered badges, pseudo-writing, or decorative lettering. Photographs, objects, icons, and screen mockups must contain no text. Any screen uses only abstract shapes. All explanatory directions in this prompt are non-rendered instructions.</w:t>
      </w:r>
      <w:r>
        <w:br/>
      </w:r>
      <w:r>
        <w:br/>
      </w:r>
      <w:r>
        <w:rPr>
          <w:rStyle w:val="VerbatimChar"/>
        </w:rPr>
        <w:t xml:space="preserve">The top title band occupies about one sixth of the canvas. Place the large title "전문가 협업으로 만드는 남사당놀이 디지털 콘텐츠" at the upper left. At the upper right, include a small photorealistic inset of an unidentified Korean traditional performing-arts expert demonstrating hand movements to a researcher beside a recording camera. Keep this supporting scene respectful and contemporary, with realistic materials and no signs, documents, badges, brands, or visible writing. It represents collaboration rather than a named person or a documented event.</w:t>
      </w:r>
      <w:r>
        <w:br/>
      </w:r>
      <w:r>
        <w:br/>
      </w:r>
      <w:r>
        <w:rPr>
          <w:rStyle w:val="VerbatimChar"/>
        </w:rPr>
        <w:t xml:space="preserve">The main body reads left to right. A compact left column occupies about one quarter of the canvas and represents the research project's obligations. Its section label is "RFP 요구". Beneath it, place four vertically stacked panels, each with a colorful filled conceptual icon, a short header, and its caption directly beneath. The first header is "요구사항 도출" and its caption is "전승 특징과 기술의 적용 방법". The second header is "고유 특징 분석" and its caption is "동작, 도구, 의미, 전승 체계". The third header is "전문가 자문" and its caption is "방법론, 분석, 재현, 실증". The fourth header is "포럼 운영" and its caption is "연구 성과와 사례 연 1회 이상 발표". Keep the annual requirement visually attached only to this fourth panel.</w:t>
      </w:r>
      <w:r>
        <w:br/>
      </w:r>
      <w:r>
        <w:br/>
      </w:r>
      <w:r>
        <w:rPr>
          <w:rStyle w:val="VerbatimChar"/>
        </w:rPr>
        <w:t xml:space="preserve">A broad, quiet teal arrow connects the left column to the right collaboration area. This arrow means that the research requirements inform the proposed collaboration; it is not a sequence of mandatory tasks assigned by the RFP to the preservation society. Put no text inside the arrow. The right area occupies roughly two thirds of the body. Its section label is "보존회 협력 제안". Arrange eight equally weighted panels as two rows of four. Do not draw arrows between these eight panels because they are parallel collaboration items rather than consecutive stages. Give each panel a distinct full-color filled icon, a bold header, and the caption directly beneath that header.</w:t>
      </w:r>
      <w:r>
        <w:br/>
      </w:r>
      <w:r>
        <w:br/>
      </w:r>
      <w:r>
        <w:rPr>
          <w:rStyle w:val="VerbatimChar"/>
        </w:rPr>
        <w:t xml:space="preserve">In the right area's upper row, from left to right, the first panel has the header "전문가 추천" and the caption "종목별 전문가와 자문 참여", with an icon of people and a speech bubble. The second has the header "전승 지식" and the caption "고유 특징과 체험 범위 자문", with an icon combining a traditional drum and an open book without writing. The third has the header "실연과 촬영" and the caption "동작 시연과 구술 인터뷰", with a performer silhouette, camera, and microphone. The fourth has the header "자료 내용 확인" and the caption "명칭, 장단, 전승 차이 검토", with visual thumbnails and a magnifier, without any letters or marks resembling text.</w:t>
      </w:r>
      <w:r>
        <w:br/>
      </w:r>
      <w:r>
        <w:br/>
      </w:r>
      <w:r>
        <w:rPr>
          <w:rStyle w:val="VerbatimChar"/>
        </w:rPr>
        <w:t xml:space="preserve">In the right area's lower row, from left to right, the fifth panel has the header "재현 고증" and the caption "시나리오와 시각 및 음향 검토", with a traditional mask, puppet, and small abstract digital screen. The sixth has the header "동작과 답변" and the caption "교정 안내와 질의응답 기준", with a human pose figure and speech bubbles without text. The seventh has the header "서비스 평가" and the caption "전승 가치와 체험 적합성 검토", with an expert examining a kiosk mockup whose screen contains only abstract shapes. The eighth has the header "포럼 참여" and the caption "현장 의견 공유와 공동 발표", with two speakers and a presentation display containing only abstract shapes.</w:t>
      </w:r>
      <w:r>
        <w:br/>
      </w:r>
      <w:r>
        <w:br/>
      </w:r>
      <w:r>
        <w:rPr>
          <w:rStyle w:val="VerbatimChar"/>
        </w:rPr>
        <w:t xml:space="preserve">Across the bottom, include a slim, clearly separated responsibility and discussion band. In its left half, use the header "연구진 담당" above the two side-by-side captions "위원회 구성과 운영" and "포럼 운영과 기술 개발". In its right half, use the header "협의 사항" above the caption "참여자, 일정, 비용, 활용 조건". This band must clearly distinguish the research team's responsibilities from the collaboration proposal and the items awaiting discussion. Do not imply that the preservation society must develop the technology or operate the committee or forum.</w:t>
      </w:r>
      <w:r>
        <w:br/>
      </w:r>
      <w:r>
        <w:br/>
      </w:r>
      <w:r>
        <w:rPr>
          <w:rStyle w:val="VerbatimChar"/>
        </w:rPr>
        <w:t xml:space="preserve">Maintain consistent spacing, aligned margins, strong Korean text contrast, and comfortable type sizes. All headers and captions must remain fully inside their panels, with no clipping or overlap. Do not add an English subtitle, source citation, page number, extra slogan, percentage, graph, chart, or decorative numeric scale. The final image must have width exactly twice its height.</w:t>
      </w:r>
    </w:p>
    <w:bookmarkEnd w:id="23"/>
    <w:bookmarkStart w:id="27" w:name="생성-이미지"/>
    <w:p>
      <w:pPr>
        <w:pStyle w:val="2"/>
      </w:pPr>
      <w:bookmarkStart w:id="36" w:name="_Toc241668939"/>
      <w:r>
        <w:t xml:space="preserve">생성 이미지</w:t>
      </w:r>
      <w:bookmarkEnd w:id="36"/>
    </w:p>
    <w:p>
      <w:pPr>
        <w:pStyle w:val="FirstParagraph"/>
        <w:keepNext/>
      </w:pPr>
      <w:r>
        <w:t xml:space="preserve">가로 1774 × 세로 887픽셀, 화면비 2:1.</w:t>
      </w:r>
    </w:p>
    <w:p>
      <w:pPr>
        <w:pStyle w:val="BodyText"/>
      </w:pPr>
      <w:r>
        <w:drawing>
          <wp:inline>
            <wp:extent cx="6184900" cy="3092450"/>
            <wp:effectExtent b="0" l="0" r="0" t="0"/>
            <wp:docPr descr="" title="" id="25" name="Picture"/>
            <a:graphic>
              <a:graphicData uri="http://schemas.openxmlformats.org/drawingml/2006/picture">
                <pic:pic>
                  <pic:nvPicPr>
                    <pic:cNvPr descr="D:/Sangyeon/02_Task/2026/03_KOCCA/30_무형문화유산/01_KOCCA_30/assets/회의/남사당놀이보존회%20전문가%20협업%20인포그래픽%20v1.png" id="26" name="Picture"/>
                    <pic:cNvPicPr>
                      <a:picLocks noChangeArrowheads="1" noChangeAspect="1"/>
                    </pic:cNvPicPr>
                  </pic:nvPicPr>
                  <pic:blipFill>
                    <a:blip r:embed="rId25"/>
                    <a:stretch>
                      <a:fillRect/>
                    </a:stretch>
                  </pic:blipFill>
                  <pic:spPr bwMode="auto">
                    <a:xfrm>
                      <a:off x="0" y="0"/>
                      <a:ext cx="6184900" cy="3092450"/>
                    </a:xfrm>
                    <a:prstGeom prst="rect">
                      <a:avLst/>
                    </a:prstGeom>
                    <a:noFill/>
                    <a:ln w="9525">
                      <a:noFill/>
                      <a:headEnd/>
                      <a:tailEnd/>
                    </a:ln>
                  </pic:spPr>
                </pic:pic>
              </a:graphicData>
            </a:graphic>
          </wp:inline>
        </w:drawing>
      </w:r>
    </w:p>
    <w:bookmarkEnd w:id="27"/>
    <w:bookmarkEnd w:id="28"/>
    <w:sectPr w:rsidR="007F48F6" w:rsidRPr="007F48F6" w:rsidSect="00EA5B31">
      <w:footerReference w:type="default" r:id="rId9"/>
      <w:pgSz w:w="11906" w:h="16838"/>
      <w:pgMar w:top="1440" w:right="1080" w:bottom="1440" w:left="1080" w:header="851" w:footer="340"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3DA69" w14:textId="77777777" w:rsidR="00A53199" w:rsidRDefault="00A53199" w:rsidP="005E4D86">
      <w:pPr>
        <w:spacing w:after="0" w:line="240" w:lineRule="auto"/>
      </w:pPr>
      <w:r>
        <w:separator/>
      </w:r>
    </w:p>
  </w:endnote>
  <w:endnote w:type="continuationSeparator" w:id="0">
    <w:p w14:paraId="4F7CC755" w14:textId="77777777" w:rsidR="00A53199" w:rsidRDefault="00A53199" w:rsidP="005E4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휴먼명조">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09884"/>
      <w:docPartObj>
        <w:docPartGallery w:val="Page Numbers (Bottom of Page)"/>
        <w:docPartUnique/>
      </w:docPartObj>
    </w:sdtPr>
    <w:sdtContent>
      <w:p w14:paraId="0B29D3CD" w14:textId="25CE8898" w:rsidR="006B4754" w:rsidRDefault="006B4754">
        <w:pPr>
          <w:pStyle w:val="af4"/>
          <w:jc w:val="center"/>
        </w:pPr>
        <w:r>
          <w:fldChar w:fldCharType="begin"/>
        </w:r>
        <w:r>
          <w:instrText>PAGE   \* MERGEFORMAT</w:instrText>
        </w:r>
        <w:r>
          <w:fldChar w:fldCharType="separate"/>
        </w:r>
        <w:r>
          <w:rPr>
            <w:lang w:val="ko-KR"/>
          </w:rPr>
          <w:t>2</w:t>
        </w:r>
        <w:r>
          <w:fldChar w:fldCharType="end"/>
        </w:r>
      </w:p>
    </w:sdtContent>
  </w:sdt>
  <w:p w14:paraId="5F4D97F1" w14:textId="77777777" w:rsidR="00626C16" w:rsidRDefault="00626C16">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83A83" w14:textId="77777777" w:rsidR="00A53199" w:rsidRDefault="00A53199" w:rsidP="005E4D86">
      <w:pPr>
        <w:spacing w:after="0" w:line="240" w:lineRule="auto"/>
      </w:pPr>
      <w:r>
        <w:separator/>
      </w:r>
    </w:p>
  </w:footnote>
  <w:footnote w:type="continuationSeparator" w:id="0">
    <w:p w14:paraId="531333F0" w14:textId="77777777" w:rsidR="00A53199" w:rsidRDefault="00A53199" w:rsidP="005E4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A22"/>
    <w:multiLevelType w:val="hybridMultilevel"/>
    <w:tmpl w:val="7624AC3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57632D0"/>
    <w:multiLevelType w:val="hybridMultilevel"/>
    <w:tmpl w:val="19AAEF6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482775B"/>
    <w:multiLevelType w:val="multilevel"/>
    <w:tmpl w:val="EA6E3F24"/>
    <w:lvl w:ilvl="0">
      <w:start w:val="1"/>
      <w:numFmt w:val="decimal"/>
      <w:pStyle w:val="1"/>
      <w:lvlText w:val="%1"/>
      <w:lvlJc w:val="left"/>
      <w:pPr>
        <w:ind w:left="454" w:hanging="454"/>
      </w:pPr>
      <w:rPr>
        <w:rFonts w:hint="eastAsia"/>
      </w:rPr>
    </w:lvl>
    <w:lvl w:ilvl="1">
      <w:start w:val="1"/>
      <w:numFmt w:val="decimal"/>
      <w:pStyle w:val="2"/>
      <w:lvlText w:val="%1.%2"/>
      <w:lvlJc w:val="left"/>
      <w:pPr>
        <w:ind w:left="624" w:hanging="624"/>
      </w:pPr>
      <w:rPr>
        <w:rFonts w:hint="eastAsia"/>
      </w:rPr>
    </w:lvl>
    <w:lvl w:ilvl="2">
      <w:start w:val="1"/>
      <w:numFmt w:val="decimal"/>
      <w:pStyle w:val="3"/>
      <w:lvlText w:val="%1.%2.%3"/>
      <w:lvlJc w:val="left"/>
      <w:pPr>
        <w:ind w:left="851" w:hanging="851"/>
      </w:pPr>
      <w:rPr>
        <w:rFonts w:hint="eastAsia"/>
      </w:rPr>
    </w:lvl>
    <w:lvl w:ilvl="3">
      <w:start w:val="1"/>
      <w:numFmt w:val="decimal"/>
      <w:pStyle w:val="4"/>
      <w:lvlText w:val="%4)"/>
      <w:lvlJc w:val="left"/>
      <w:pPr>
        <w:ind w:left="397" w:hanging="397"/>
      </w:pPr>
      <w:rPr>
        <w:rFonts w:hint="eastAsia"/>
      </w:rPr>
    </w:lvl>
    <w:lvl w:ilvl="4">
      <w:start w:val="1"/>
      <w:numFmt w:val="decimal"/>
      <w:pStyle w:val="5"/>
      <w:lvlText w:val="(%5)"/>
      <w:lvlJc w:val="left"/>
      <w:pPr>
        <w:ind w:left="454" w:hanging="454"/>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3" w15:restartNumberingAfterBreak="0">
    <w:nsid w:val="15B730EA"/>
    <w:multiLevelType w:val="hybridMultilevel"/>
    <w:tmpl w:val="78B40E6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15FF1127"/>
    <w:multiLevelType w:val="hybridMultilevel"/>
    <w:tmpl w:val="7264BF1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87025B0"/>
    <w:multiLevelType w:val="hybridMultilevel"/>
    <w:tmpl w:val="3AD6B25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18E53D17"/>
    <w:multiLevelType w:val="hybridMultilevel"/>
    <w:tmpl w:val="D87A7D6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B67755F"/>
    <w:multiLevelType w:val="hybridMultilevel"/>
    <w:tmpl w:val="70A62008"/>
    <w:lvl w:ilvl="0" w:tplc="04090001">
      <w:start w:val="1"/>
      <w:numFmt w:val="bullet"/>
      <w:lvlText w:val=""/>
      <w:lvlJc w:val="left"/>
      <w:pPr>
        <w:ind w:left="880" w:hanging="440"/>
      </w:pPr>
      <w:rPr>
        <w:rFonts w:ascii="Wingdings" w:hAnsi="Wingdings" w:hint="default"/>
      </w:rPr>
    </w:lvl>
    <w:lvl w:ilvl="1" w:tplc="15B89B3E">
      <w:start w:val="1"/>
      <w:numFmt w:val="decimalEnclosedCircle"/>
      <w:lvlText w:val="%2"/>
      <w:lvlJc w:val="left"/>
      <w:pPr>
        <w:ind w:left="1760" w:hanging="440"/>
      </w:pPr>
      <w:rPr>
        <w:rFonts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6BA65A8"/>
    <w:multiLevelType w:val="hybridMultilevel"/>
    <w:tmpl w:val="3B54802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2A0E0FE5"/>
    <w:multiLevelType w:val="hybridMultilevel"/>
    <w:tmpl w:val="8F52E7DC"/>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3">
      <w:start w:val="1"/>
      <w:numFmt w:val="bullet"/>
      <w:lvlText w:val=""/>
      <w:lvlJc w:val="left"/>
      <w:pPr>
        <w:ind w:left="1320" w:hanging="440"/>
      </w:pPr>
      <w:rPr>
        <w:rFonts w:ascii="Wingdings" w:hAnsi="Wingdings" w:hint="default"/>
      </w:rPr>
    </w:lvl>
    <w:lvl w:ilvl="3" w:tplc="15B89B3E">
      <w:start w:val="1"/>
      <w:numFmt w:val="decimalEnclosedCircle"/>
      <w:lvlText w:val="%4"/>
      <w:lvlJc w:val="left"/>
      <w:pPr>
        <w:ind w:left="1760" w:hanging="440"/>
      </w:pPr>
      <w:rPr>
        <w:rFonts w:hint="eastAsia"/>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2D4F5DBD"/>
    <w:multiLevelType w:val="hybridMultilevel"/>
    <w:tmpl w:val="A8C650C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3215064B"/>
    <w:multiLevelType w:val="hybridMultilevel"/>
    <w:tmpl w:val="11D6C6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3653455C"/>
    <w:multiLevelType w:val="hybridMultilevel"/>
    <w:tmpl w:val="1A6C0CB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36ED5265"/>
    <w:multiLevelType w:val="hybridMultilevel"/>
    <w:tmpl w:val="7206EC82"/>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4038783E"/>
    <w:multiLevelType w:val="hybridMultilevel"/>
    <w:tmpl w:val="8F0AEBF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46B728D1"/>
    <w:multiLevelType w:val="hybridMultilevel"/>
    <w:tmpl w:val="2FAC324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46BC5A42"/>
    <w:multiLevelType w:val="hybridMultilevel"/>
    <w:tmpl w:val="D9E0FB6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46E86A42"/>
    <w:multiLevelType w:val="hybridMultilevel"/>
    <w:tmpl w:val="6C626C8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4F761AB7"/>
    <w:multiLevelType w:val="hybridMultilevel"/>
    <w:tmpl w:val="0CD6E414"/>
    <w:lvl w:ilvl="0" w:tplc="04090001">
      <w:start w:val="1"/>
      <w:numFmt w:val="bullet"/>
      <w:lvlText w:val=""/>
      <w:lvlJc w:val="left"/>
      <w:pPr>
        <w:ind w:left="880" w:hanging="440"/>
      </w:pPr>
      <w:rPr>
        <w:rFonts w:ascii="Wingdings" w:hAnsi="Wingdings" w:hint="default"/>
      </w:rPr>
    </w:lvl>
    <w:lvl w:ilvl="1" w:tplc="15B89B3E">
      <w:start w:val="1"/>
      <w:numFmt w:val="decimalEnclosedCircle"/>
      <w:lvlText w:val="%2"/>
      <w:lvlJc w:val="left"/>
      <w:pPr>
        <w:ind w:left="1320" w:hanging="440"/>
      </w:pPr>
      <w:rPr>
        <w:rFonts w:hint="eastAsia"/>
      </w:rPr>
    </w:lvl>
    <w:lvl w:ilvl="2" w:tplc="15B89B3E">
      <w:start w:val="1"/>
      <w:numFmt w:val="decimalEnclosedCircle"/>
      <w:lvlText w:val="%3"/>
      <w:lvlJc w:val="left"/>
      <w:pPr>
        <w:ind w:left="1760" w:hanging="440"/>
      </w:pPr>
      <w:rPr>
        <w:rFonts w:hint="eastAsia"/>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0034D7C"/>
    <w:multiLevelType w:val="hybridMultilevel"/>
    <w:tmpl w:val="83444FF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4101E3F"/>
    <w:multiLevelType w:val="hybridMultilevel"/>
    <w:tmpl w:val="029EC3CA"/>
    <w:lvl w:ilvl="0" w:tplc="04090001">
      <w:start w:val="1"/>
      <w:numFmt w:val="bullet"/>
      <w:lvlText w:val=""/>
      <w:lvlJc w:val="left"/>
      <w:pPr>
        <w:ind w:left="880" w:hanging="440"/>
      </w:pPr>
      <w:rPr>
        <w:rFonts w:ascii="Wingdings" w:hAnsi="Wingdings" w:hint="default"/>
      </w:rPr>
    </w:lvl>
    <w:lvl w:ilvl="1" w:tplc="04090011">
      <w:start w:val="1"/>
      <w:numFmt w:val="decimalEnclosedCircle"/>
      <w:lvlText w:val="%2"/>
      <w:lvlJc w:val="left"/>
      <w:pPr>
        <w:ind w:left="1320" w:hanging="440"/>
      </w:p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542F4F20"/>
    <w:multiLevelType w:val="hybridMultilevel"/>
    <w:tmpl w:val="288860CC"/>
    <w:lvl w:ilvl="0" w:tplc="04090001">
      <w:start w:val="1"/>
      <w:numFmt w:val="bullet"/>
      <w:lvlText w:val=""/>
      <w:lvlJc w:val="left"/>
      <w:pPr>
        <w:ind w:left="880" w:hanging="440"/>
      </w:pPr>
      <w:rPr>
        <w:rFonts w:ascii="Wingdings" w:hAnsi="Wingdings" w:hint="default"/>
      </w:rPr>
    </w:lvl>
    <w:lvl w:ilvl="1" w:tplc="15B89B3E">
      <w:start w:val="1"/>
      <w:numFmt w:val="decimalEnclosedCircle"/>
      <w:lvlText w:val="%2"/>
      <w:lvlJc w:val="left"/>
      <w:pPr>
        <w:ind w:left="1320" w:hanging="440"/>
      </w:pPr>
      <w:rPr>
        <w:rFonts w:hint="eastAsia"/>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6C460CE"/>
    <w:multiLevelType w:val="hybridMultilevel"/>
    <w:tmpl w:val="16A8974A"/>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56D32598"/>
    <w:multiLevelType w:val="hybridMultilevel"/>
    <w:tmpl w:val="0EB227DA"/>
    <w:lvl w:ilvl="0" w:tplc="04090001">
      <w:start w:val="1"/>
      <w:numFmt w:val="bullet"/>
      <w:lvlText w:val=""/>
      <w:lvlJc w:val="left"/>
      <w:pPr>
        <w:ind w:left="880" w:hanging="440"/>
      </w:pPr>
      <w:rPr>
        <w:rFonts w:ascii="Wingdings" w:hAnsi="Wingdings" w:hint="default"/>
      </w:rPr>
    </w:lvl>
    <w:lvl w:ilvl="1" w:tplc="04090011">
      <w:start w:val="1"/>
      <w:numFmt w:val="decimalEnclosedCircle"/>
      <w:lvlText w:val="%2"/>
      <w:lvlJc w:val="left"/>
      <w:pPr>
        <w:ind w:left="1320" w:hanging="440"/>
      </w:p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580D2D37"/>
    <w:multiLevelType w:val="hybridMultilevel"/>
    <w:tmpl w:val="951A76D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640E2CFB"/>
    <w:multiLevelType w:val="hybridMultilevel"/>
    <w:tmpl w:val="F816F0A6"/>
    <w:lvl w:ilvl="0" w:tplc="6C8CC9D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6B1E36CD"/>
    <w:multiLevelType w:val="hybridMultilevel"/>
    <w:tmpl w:val="1820EA6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7" w15:restartNumberingAfterBreak="0">
    <w:nsid w:val="6B3C3441"/>
    <w:multiLevelType w:val="hybridMultilevel"/>
    <w:tmpl w:val="BA807994"/>
    <w:lvl w:ilvl="0" w:tplc="04090001">
      <w:start w:val="1"/>
      <w:numFmt w:val="bullet"/>
      <w:lvlText w:val=""/>
      <w:lvlJc w:val="left"/>
      <w:pPr>
        <w:ind w:left="880" w:hanging="440"/>
      </w:pPr>
      <w:rPr>
        <w:rFonts w:ascii="Wingdings" w:hAnsi="Wingdings" w:hint="default"/>
      </w:rPr>
    </w:lvl>
    <w:lvl w:ilvl="1" w:tplc="15B89B3E">
      <w:start w:val="1"/>
      <w:numFmt w:val="decimalEnclosedCircle"/>
      <w:lvlText w:val="%2"/>
      <w:lvlJc w:val="left"/>
      <w:pPr>
        <w:ind w:left="1320" w:hanging="440"/>
      </w:pPr>
      <w:rPr>
        <w:rFonts w:hint="eastAsia"/>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7154710B"/>
    <w:multiLevelType w:val="hybridMultilevel"/>
    <w:tmpl w:val="12A4713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721020F9"/>
    <w:multiLevelType w:val="hybridMultilevel"/>
    <w:tmpl w:val="B0B80E2A"/>
    <w:lvl w:ilvl="0" w:tplc="04090001">
      <w:start w:val="1"/>
      <w:numFmt w:val="bullet"/>
      <w:lvlText w:val=""/>
      <w:lvlJc w:val="left"/>
      <w:pPr>
        <w:ind w:left="880" w:hanging="440"/>
      </w:pPr>
      <w:rPr>
        <w:rFonts w:ascii="Wingdings" w:hAnsi="Wingdings" w:hint="default"/>
      </w:rPr>
    </w:lvl>
    <w:lvl w:ilvl="1" w:tplc="04090011">
      <w:start w:val="1"/>
      <w:numFmt w:val="decimalEnclosedCircle"/>
      <w:lvlText w:val="%2"/>
      <w:lvlJc w:val="left"/>
      <w:pPr>
        <w:ind w:left="1320" w:hanging="440"/>
      </w:p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0" w15:restartNumberingAfterBreak="0">
    <w:nsid w:val="7A987D2D"/>
    <w:multiLevelType w:val="hybridMultilevel"/>
    <w:tmpl w:val="2B18A9A6"/>
    <w:lvl w:ilvl="0" w:tplc="04090001">
      <w:start w:val="1"/>
      <w:numFmt w:val="bullet"/>
      <w:lvlText w:val=""/>
      <w:lvlJc w:val="left"/>
      <w:pPr>
        <w:ind w:left="880" w:hanging="440"/>
      </w:pPr>
      <w:rPr>
        <w:rFonts w:ascii="Wingdings" w:hAnsi="Wingdings" w:hint="default"/>
      </w:rPr>
    </w:lvl>
    <w:lvl w:ilvl="1" w:tplc="04090011">
      <w:start w:val="1"/>
      <w:numFmt w:val="decimalEnclosedCircle"/>
      <w:lvlText w:val="%2"/>
      <w:lvlJc w:val="left"/>
      <w:pPr>
        <w:ind w:left="1320" w:hanging="440"/>
      </w:p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15:restartNumberingAfterBreak="0" w:abstractNumId="0">
    <w:nsid w:val="00877A22"/>
    <w:multiLevelType w:val="hybridMultilevel"/>
    <w:tmpl w:val="7624AC3A"/>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1">
    <w:nsid w:val="057632D0"/>
    <w:multiLevelType w:val="hybridMultilevel"/>
    <w:tmpl w:val="19AAEF6C"/>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2">
    <w:nsid w:val="1482775B"/>
    <w:multiLevelType w:val="multilevel"/>
    <w:tmpl w:val="EA6E3F24"/>
    <w:lvl w:ilvl="0">
      <w:start w:val="1"/>
      <w:numFmt w:val="decimal"/>
      <w:pStyle w:val="1"/>
      <w:lvlText w:val="%1"/>
      <w:lvlJc w:val="left"/>
      <w:pPr>
        <w:ind w:leftChars="200" w:left="440" w:hangingChars="200" w:hanging="440"/>
      </w:pPr>
      <w:rPr>
        <w:rFonts w:hint="eastAsia"/>
      </w:rPr>
    </w:lvl>
    <w:lvl w:ilvl="1">
      <w:start w:val="1"/>
      <w:numFmt w:val="decimal"/>
      <w:pStyle w:val="2"/>
      <w:lvlText w:val="%1.%2"/>
      <w:lvlJc w:val="left"/>
      <w:pPr>
        <w:ind w:leftChars="400" w:left="880" w:hangingChars="200" w:hanging="440"/>
      </w:pPr>
      <w:rPr>
        <w:rFonts w:hint="eastAsia"/>
      </w:rPr>
    </w:lvl>
    <w:lvl w:ilvl="2">
      <w:start w:val="1"/>
      <w:numFmt w:val="decimal"/>
      <w:pStyle w:val="3"/>
      <w:lvlText w:val="%1.%2.%3"/>
      <w:lvlJc w:val="left"/>
      <w:pPr>
        <w:ind w:leftChars="600" w:left="1320" w:hangingChars="200" w:hanging="440"/>
      </w:pPr>
      <w:rPr>
        <w:rFonts w:hint="eastAsia"/>
      </w:rPr>
    </w:lvl>
    <w:lvl w:ilvl="3">
      <w:start w:val="1"/>
      <w:numFmt w:val="decimal"/>
      <w:pStyle w:val="4"/>
      <w:lvlText w:val="%4)"/>
      <w:lvlJc w:val="left"/>
      <w:pPr>
        <w:ind w:leftChars="800" w:left="1760" w:hangingChars="200" w:hanging="440"/>
      </w:pPr>
      <w:rPr>
        <w:rFonts w:hint="eastAsia"/>
      </w:rPr>
    </w:lvl>
    <w:lvl w:ilvl="4">
      <w:start w:val="1"/>
      <w:numFmt w:val="decimal"/>
      <w:pStyle w:val="5"/>
      <w:lvlText w:val="(%5)"/>
      <w:lvlJc w:val="left"/>
      <w:pPr>
        <w:ind w:leftChars="1000" w:left="2200" w:hangingChars="200" w:hanging="440"/>
      </w:pPr>
      <w:rPr>
        <w:rFonts w:hint="eastAsia"/>
      </w:rPr>
    </w:lvl>
    <w:lvl w:ilvl="5">
      <w:start w:val="1"/>
      <w:numFmt w:val="decimal"/>
      <w:pStyle w:val="6"/>
      <w:lvlText w:val="%1.%2.%3.%4.%5.%6"/>
      <w:lvlJc w:val="left"/>
      <w:pPr>
        <w:ind w:leftChars="1200" w:left="2640" w:hangingChars="200" w:hanging="440"/>
      </w:pPr>
      <w:rPr>
        <w:rFonts w:hint="eastAsia"/>
      </w:rPr>
    </w:lvl>
    <w:lvl w:ilvl="6">
      <w:start w:val="1"/>
      <w:numFmt w:val="decimal"/>
      <w:pStyle w:val="7"/>
      <w:lvlText w:val="%1.%2.%3.%4.%5.%6.%7"/>
      <w:lvlJc w:val="left"/>
      <w:pPr>
        <w:ind w:leftChars="1400" w:left="3080" w:hangingChars="200" w:hanging="440"/>
      </w:pPr>
      <w:rPr>
        <w:rFonts w:hint="eastAsia"/>
      </w:rPr>
    </w:lvl>
    <w:lvl w:ilvl="7">
      <w:start w:val="1"/>
      <w:numFmt w:val="decimal"/>
      <w:pStyle w:val="8"/>
      <w:lvlText w:val="%1.%2.%3.%4.%5.%6.%7.%8"/>
      <w:lvlJc w:val="left"/>
      <w:pPr>
        <w:ind w:leftChars="1600" w:left="3520" w:hangingChars="200" w:hanging="440"/>
      </w:pPr>
      <w:rPr>
        <w:rFonts w:hint="eastAsia"/>
      </w:rPr>
    </w:lvl>
    <w:lvl w:ilvl="8">
      <w:start w:val="1"/>
      <w:numFmt w:val="decimal"/>
      <w:pStyle w:val="9"/>
      <w:lvlText w:val="%1.%2.%3.%4.%5.%6.%7.%8.%9"/>
      <w:lvlJc w:val="left"/>
      <w:pPr>
        <w:ind w:leftChars="1800" w:left="3960" w:hangingChars="200" w:hanging="440"/>
      </w:pPr>
      <w:rPr>
        <w:rFonts w:hint="eastAsia"/>
      </w:rPr>
    </w:lvl>
  </w:abstractNum>
  <w:abstractNum w15:restartNumberingAfterBreak="0" w:abstractNumId="3">
    <w:nsid w:val="15B730EA"/>
    <w:multiLevelType w:val="hybridMultilevel"/>
    <w:tmpl w:val="78B40E60"/>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4">
    <w:nsid w:val="15FF1127"/>
    <w:multiLevelType w:val="hybridMultilevel"/>
    <w:tmpl w:val="7264BF12"/>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5">
    <w:nsid w:val="187025B0"/>
    <w:multiLevelType w:val="hybridMultilevel"/>
    <w:tmpl w:val="3AD6B25C"/>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6">
    <w:nsid w:val="18E53D17"/>
    <w:multiLevelType w:val="hybridMultilevel"/>
    <w:tmpl w:val="D87A7D68"/>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7">
    <w:nsid w:val="1B67755F"/>
    <w:multiLevelType w:val="hybridMultilevel"/>
    <w:tmpl w:val="70A62008"/>
    <w:lvl w:ilvl="0" w:tplc="04090001">
      <w:start w:val="1"/>
      <w:numFmt w:val="bullet"/>
      <w:lvlText w:val=""/>
      <w:lvlJc w:val="left"/>
      <w:pPr>
        <w:ind w:leftChars="200" w:left="440" w:hangingChars="200" w:hanging="440"/>
      </w:pPr>
      <w:rPr>
        <w:rFonts w:ascii="Wingdings" w:hAnsi="Wingdings" w:hint="default"/>
      </w:rPr>
    </w:lvl>
    <w:lvl w:ilvl="1" w:tplc="15B89B3E">
      <w:start w:val="1"/>
      <w:numFmt w:val="decimalEnclosedCircle"/>
      <w:lvlText w:val="%2"/>
      <w:lvlJc w:val="left"/>
      <w:pPr>
        <w:ind w:leftChars="400" w:left="880" w:hangingChars="200" w:hanging="440"/>
      </w:pPr>
      <w:rPr>
        <w:rFonts w:hint="eastAsia"/>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8">
    <w:nsid w:val="26BA65A8"/>
    <w:multiLevelType w:val="hybridMultilevel"/>
    <w:tmpl w:val="3B54802E"/>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9">
    <w:nsid w:val="2A0E0FE5"/>
    <w:multiLevelType w:val="hybridMultilevel"/>
    <w:tmpl w:val="8F52E7DC"/>
    <w:lvl w:ilvl="0" w:tplc="04090001">
      <w:start w:val="1"/>
      <w:numFmt w:val="bullet"/>
      <w:lvlText w:val=""/>
      <w:lvlJc w:val="left"/>
      <w:pPr>
        <w:ind w:leftChars="200" w:left="440" w:hangingChars="200" w:hanging="440"/>
      </w:pPr>
      <w:rPr>
        <w:rFonts w:ascii="Wingdings" w:hAnsi="Wingdings" w:hint="default"/>
      </w:rPr>
    </w:lvl>
    <w:lvl w:ilvl="1" w:tplc="04090003">
      <w:start w:val="1"/>
      <w:numFmt w:val="bullet"/>
      <w:lvlText w:val=""/>
      <w:lvlJc w:val="left"/>
      <w:pPr>
        <w:ind w:leftChars="400" w:left="880" w:hangingChars="200" w:hanging="440"/>
      </w:pPr>
      <w:rPr>
        <w:rFonts w:ascii="Wingdings" w:hAnsi="Wingdings" w:hint="default"/>
      </w:rPr>
    </w:lvl>
    <w:lvl w:ilvl="2" w:tplc="04090003">
      <w:start w:val="1"/>
      <w:numFmt w:val="bullet"/>
      <w:lvlText w:val=""/>
      <w:lvlJc w:val="left"/>
      <w:pPr>
        <w:ind w:leftChars="600" w:left="1320" w:hangingChars="200" w:hanging="440"/>
      </w:pPr>
      <w:rPr>
        <w:rFonts w:ascii="Wingdings" w:hAnsi="Wingdings" w:hint="default"/>
      </w:rPr>
    </w:lvl>
    <w:lvl w:ilvl="3" w:tplc="15B89B3E">
      <w:start w:val="1"/>
      <w:numFmt w:val="decimalEnclosedCircle"/>
      <w:lvlText w:val="%4"/>
      <w:lvlJc w:val="left"/>
      <w:pPr>
        <w:ind w:leftChars="800" w:left="1760" w:hangingChars="200" w:hanging="440"/>
      </w:pPr>
      <w:rPr>
        <w:rFonts w:hint="eastAsia"/>
      </w:rPr>
    </w:lvl>
    <w:lvl w:ilvl="4" w:tplc="04090003">
      <w:start w:val="1"/>
      <w:numFmt w:val="bullet"/>
      <w:lvlText w:val=""/>
      <w:lvlJc w:val="left"/>
      <w:pPr>
        <w:ind w:leftChars="1000" w:left="2200" w:hangingChars="200" w:hanging="440"/>
      </w:pPr>
      <w:rPr>
        <w:rFonts w:ascii="Wingdings" w:hAnsi="Wingdings" w:hint="default"/>
      </w:rPr>
    </w:lvl>
    <w:lvl w:ilvl="5"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10">
    <w:nsid w:val="2D4F5DBD"/>
    <w:multiLevelType w:val="hybridMultilevel"/>
    <w:tmpl w:val="A8C650C8"/>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11">
    <w:nsid w:val="3215064B"/>
    <w:multiLevelType w:val="hybridMultilevel"/>
    <w:tmpl w:val="11D6C614"/>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12">
    <w:nsid w:val="3653455C"/>
    <w:multiLevelType w:val="hybridMultilevel"/>
    <w:tmpl w:val="1A6C0CB2"/>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13">
    <w:nsid w:val="36ED5265"/>
    <w:multiLevelType w:val="hybridMultilevel"/>
    <w:tmpl w:val="7206EC82"/>
    <w:lvl w:ilvl="0" w:tplc="04090001">
      <w:start w:val="1"/>
      <w:numFmt w:val="bullet"/>
      <w:lvlText w:val=""/>
      <w:lvlJc w:val="left"/>
      <w:pPr>
        <w:ind w:leftChars="200" w:left="440" w:hangingChars="200" w:hanging="440"/>
      </w:pPr>
      <w:rPr>
        <w:rFonts w:ascii="Wingdings" w:hAnsi="Wingdings" w:hint="default"/>
      </w:rPr>
    </w:lvl>
    <w:lvl w:ilvl="1" w:tplc="04090003">
      <w:start w:val="1"/>
      <w:numFmt w:val="bullet"/>
      <w:lvlText w:val=""/>
      <w:lvlJc w:val="left"/>
      <w:pPr>
        <w:ind w:leftChars="400" w:left="880" w:hangingChars="200" w:hanging="440"/>
      </w:pPr>
      <w:rPr>
        <w:rFonts w:ascii="Wingdings" w:hAnsi="Wingdings" w:hint="default"/>
      </w:rPr>
    </w:lvl>
    <w:lvl w:ilvl="2"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14">
    <w:nsid w:val="4038783E"/>
    <w:multiLevelType w:val="hybridMultilevel"/>
    <w:tmpl w:val="8F0AEBF0"/>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15">
    <w:nsid w:val="46B728D1"/>
    <w:multiLevelType w:val="hybridMultilevel"/>
    <w:tmpl w:val="2FAC3242"/>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16">
    <w:nsid w:val="46BC5A42"/>
    <w:multiLevelType w:val="hybridMultilevel"/>
    <w:tmpl w:val="D9E0FB6A"/>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17">
    <w:nsid w:val="46E86A42"/>
    <w:multiLevelType w:val="hybridMultilevel"/>
    <w:tmpl w:val="6C626C8C"/>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18">
    <w:nsid w:val="4F761AB7"/>
    <w:multiLevelType w:val="hybridMultilevel"/>
    <w:tmpl w:val="0CD6E414"/>
    <w:lvl w:ilvl="0" w:tplc="04090001">
      <w:start w:val="1"/>
      <w:numFmt w:val="bullet"/>
      <w:lvlText w:val=""/>
      <w:lvlJc w:val="left"/>
      <w:pPr>
        <w:ind w:leftChars="200" w:left="440" w:hangingChars="200" w:hanging="440"/>
      </w:pPr>
      <w:rPr>
        <w:rFonts w:ascii="Wingdings" w:hAnsi="Wingdings" w:hint="default"/>
      </w:rPr>
    </w:lvl>
    <w:lvl w:ilvl="1" w:tplc="15B89B3E">
      <w:start w:val="1"/>
      <w:numFmt w:val="decimalEnclosedCircle"/>
      <w:lvlText w:val="%2"/>
      <w:lvlJc w:val="left"/>
      <w:pPr>
        <w:ind w:leftChars="400" w:left="880" w:hangingChars="200" w:hanging="440"/>
      </w:pPr>
      <w:rPr>
        <w:rFonts w:hint="eastAsia"/>
      </w:rPr>
    </w:lvl>
    <w:lvl w:ilvl="2" w:tplc="15B89B3E">
      <w:start w:val="1"/>
      <w:numFmt w:val="decimalEnclosedCircle"/>
      <w:lvlText w:val="%3"/>
      <w:lvlJc w:val="left"/>
      <w:pPr>
        <w:ind w:leftChars="600" w:left="1320" w:hangingChars="200" w:hanging="440"/>
      </w:pPr>
      <w:rPr>
        <w:rFonts w:hint="eastAsia"/>
      </w:rPr>
    </w:lvl>
    <w:lvl w:ilvl="3"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19">
    <w:nsid w:val="50034D7C"/>
    <w:multiLevelType w:val="hybridMultilevel"/>
    <w:tmpl w:val="83444FF2"/>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20">
    <w:nsid w:val="54101E3F"/>
    <w:multiLevelType w:val="hybridMultilevel"/>
    <w:tmpl w:val="029EC3CA"/>
    <w:lvl w:ilvl="0" w:tplc="04090001">
      <w:start w:val="1"/>
      <w:numFmt w:val="bullet"/>
      <w:lvlText w:val=""/>
      <w:lvlJc w:val="left"/>
      <w:pPr>
        <w:ind w:leftChars="200" w:left="440" w:hangingChars="200" w:hanging="440"/>
      </w:pPr>
      <w:rPr>
        <w:rFonts w:ascii="Wingdings" w:hAnsi="Wingdings" w:hint="default"/>
      </w:rPr>
    </w:lvl>
    <w:lvl w:ilvl="1" w:tplc="04090011">
      <w:start w:val="1"/>
      <w:numFmt w:val="decimalEnclosedCircle"/>
      <w:lvlText w:val="%2"/>
      <w:lvlJc w:val="left"/>
      <w:pPr>
        <w:ind w:leftChars="400" w:left="880" w:hangingChars="200" w:hanging="440"/>
      </w:pPr>
    </w:lvl>
    <w:lvl w:ilvl="2" w:tplc="04090005">
      <w:start w:val="1"/>
      <w:numFmt w:val="bullet"/>
      <w:lvlText w:val=""/>
      <w:lvlJc w:val="left"/>
      <w:pPr>
        <w:ind w:leftChars="600" w:left="1320" w:hangingChars="200" w:hanging="440"/>
      </w:pPr>
      <w:rPr>
        <w:rFonts w:ascii="Wingdings" w:hAnsi="Wingdings" w:hint="default"/>
      </w:rPr>
    </w:lvl>
    <w:lvl w:ilvl="3" w:tplc="04090001">
      <w:start w:val="1"/>
      <w:numFmt w:val="bullet"/>
      <w:lvlText w:val=""/>
      <w:lvlJc w:val="left"/>
      <w:pPr>
        <w:ind w:leftChars="800" w:left="1760" w:hangingChars="200" w:hanging="440"/>
      </w:pPr>
      <w:rPr>
        <w:rFonts w:ascii="Wingdings" w:hAnsi="Wingdings" w:hint="default"/>
      </w:rPr>
    </w:lvl>
    <w:lvl w:ilvl="4"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21">
    <w:nsid w:val="542F4F20"/>
    <w:multiLevelType w:val="hybridMultilevel"/>
    <w:tmpl w:val="288860CC"/>
    <w:lvl w:ilvl="0" w:tplc="04090001">
      <w:start w:val="1"/>
      <w:numFmt w:val="bullet"/>
      <w:lvlText w:val=""/>
      <w:lvlJc w:val="left"/>
      <w:pPr>
        <w:ind w:leftChars="200" w:left="440" w:hangingChars="200" w:hanging="440"/>
      </w:pPr>
      <w:rPr>
        <w:rFonts w:ascii="Wingdings" w:hAnsi="Wingdings" w:hint="default"/>
      </w:rPr>
    </w:lvl>
    <w:lvl w:ilvl="1" w:tplc="15B89B3E">
      <w:start w:val="1"/>
      <w:numFmt w:val="decimalEnclosedCircle"/>
      <w:lvlText w:val="%2"/>
      <w:lvlJc w:val="left"/>
      <w:pPr>
        <w:ind w:leftChars="400" w:left="880" w:hangingChars="200" w:hanging="440"/>
      </w:pPr>
      <w:rPr>
        <w:rFonts w:hint="eastAsia"/>
      </w:rPr>
    </w:lvl>
    <w:lvl w:ilvl="2" w:tplc="04090005">
      <w:start w:val="1"/>
      <w:numFmt w:val="bullet"/>
      <w:lvlText w:val=""/>
      <w:lvlJc w:val="left"/>
      <w:pPr>
        <w:ind w:leftChars="600" w:left="1320" w:hangingChars="200" w:hanging="440"/>
      </w:pPr>
      <w:rPr>
        <w:rFonts w:ascii="Wingdings" w:hAnsi="Wingdings" w:hint="default"/>
      </w:rPr>
    </w:lvl>
    <w:lvl w:ilvl="3"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22">
    <w:nsid w:val="56C460CE"/>
    <w:multiLevelType w:val="hybridMultilevel"/>
    <w:tmpl w:val="16A8974A"/>
    <w:lvl w:ilvl="0" w:tplc="04090001">
      <w:start w:val="1"/>
      <w:numFmt w:val="bullet"/>
      <w:lvlText w:val=""/>
      <w:lvlJc w:val="left"/>
      <w:pPr>
        <w:ind w:leftChars="200" w:left="440" w:hangingChars="200" w:hanging="440"/>
      </w:pPr>
      <w:rPr>
        <w:rFonts w:ascii="Wingdings" w:hAnsi="Wingdings" w:hint="default"/>
      </w:rPr>
    </w:lvl>
    <w:lvl w:ilvl="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23">
    <w:nsid w:val="56D32598"/>
    <w:multiLevelType w:val="hybridMultilevel"/>
    <w:tmpl w:val="0EB227DA"/>
    <w:lvl w:ilvl="0" w:tplc="04090001">
      <w:start w:val="1"/>
      <w:numFmt w:val="bullet"/>
      <w:lvlText w:val=""/>
      <w:lvlJc w:val="left"/>
      <w:pPr>
        <w:ind w:leftChars="200" w:left="440" w:hangingChars="200" w:hanging="440"/>
      </w:pPr>
      <w:rPr>
        <w:rFonts w:ascii="Wingdings" w:hAnsi="Wingdings" w:hint="default"/>
      </w:rPr>
    </w:lvl>
    <w:lvl w:ilvl="1" w:tplc="04090011">
      <w:start w:val="1"/>
      <w:numFmt w:val="decimalEnclosedCircle"/>
      <w:lvlText w:val="%2"/>
      <w:lvlJc w:val="left"/>
      <w:pPr>
        <w:ind w:leftChars="400" w:left="880" w:hangingChars="200" w:hanging="440"/>
      </w:pPr>
    </w:lvl>
    <w:lvl w:ilvl="2" w:tplc="04090005">
      <w:start w:val="1"/>
      <w:numFmt w:val="bullet"/>
      <w:lvlText w:val=""/>
      <w:lvlJc w:val="left"/>
      <w:pPr>
        <w:ind w:leftChars="600" w:left="1320" w:hangingChars="200" w:hanging="440"/>
      </w:pPr>
      <w:rPr>
        <w:rFonts w:ascii="Wingdings" w:hAnsi="Wingdings" w:hint="default"/>
      </w:rPr>
    </w:lvl>
    <w:lvl w:ilvl="3"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24">
    <w:nsid w:val="580D2D37"/>
    <w:multiLevelType w:val="hybridMultilevel"/>
    <w:tmpl w:val="951A76D8"/>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25">
    <w:nsid w:val="640E2CFB"/>
    <w:multiLevelType w:val="hybridMultilevel"/>
    <w:tmpl w:val="F816F0A6"/>
    <w:lvl w:ilvl="0" w:tplc="6C8CC9D8">
      <w:start w:val="1"/>
      <w:numFmt w:val="decimal"/>
      <w:lvlText w:val="%1."/>
      <w:lvlJc w:val="left"/>
      <w:pPr>
        <w:ind w:leftChars="200" w:left="440" w:hangingChars="200" w:hanging="440"/>
      </w:pPr>
      <w:rPr>
        <w:rFonts w:hint="default"/>
      </w:rPr>
    </w:lvl>
    <w:lvl w:ilvl="1" w:tentative="1" w:tplc="04090019">
      <w:start w:val="1"/>
      <w:numFmt w:val="upperLetter"/>
      <w:lvlText w:val="%2."/>
      <w:lvlJc w:val="left"/>
      <w:pPr>
        <w:ind w:leftChars="400" w:left="880" w:hangingChars="200" w:hanging="440"/>
      </w:pPr>
    </w:lvl>
    <w:lvl w:ilvl="2" w:tentative="1" w:tplc="0409001B">
      <w:start w:val="1"/>
      <w:numFmt w:val="lowerRoman"/>
      <w:lvlText w:val="%3."/>
      <w:lvlJc w:val="right"/>
      <w:pPr>
        <w:ind w:leftChars="600" w:left="1320" w:hangingChars="200" w:hanging="440"/>
      </w:pPr>
    </w:lvl>
    <w:lvl w:ilvl="3" w:tentative="1" w:tplc="0409000F">
      <w:start w:val="1"/>
      <w:numFmt w:val="decimal"/>
      <w:lvlText w:val="%4."/>
      <w:lvlJc w:val="left"/>
      <w:pPr>
        <w:ind w:leftChars="800" w:left="1760" w:hangingChars="200" w:hanging="440"/>
      </w:pPr>
    </w:lvl>
    <w:lvl w:ilvl="4" w:tentative="1" w:tplc="04090019">
      <w:start w:val="1"/>
      <w:numFmt w:val="upperLetter"/>
      <w:lvlText w:val="%5."/>
      <w:lvlJc w:val="left"/>
      <w:pPr>
        <w:ind w:leftChars="1000" w:left="2200" w:hangingChars="200" w:hanging="440"/>
      </w:pPr>
    </w:lvl>
    <w:lvl w:ilvl="5" w:tentative="1" w:tplc="0409001B">
      <w:start w:val="1"/>
      <w:numFmt w:val="lowerRoman"/>
      <w:lvlText w:val="%6."/>
      <w:lvlJc w:val="right"/>
      <w:pPr>
        <w:ind w:leftChars="1200" w:left="2640" w:hangingChars="200" w:hanging="440"/>
      </w:pPr>
    </w:lvl>
    <w:lvl w:ilvl="6" w:tentative="1" w:tplc="0409000F">
      <w:start w:val="1"/>
      <w:numFmt w:val="decimal"/>
      <w:lvlText w:val="%7."/>
      <w:lvlJc w:val="left"/>
      <w:pPr>
        <w:ind w:leftChars="1400" w:left="3080" w:hangingChars="200" w:hanging="440"/>
      </w:pPr>
    </w:lvl>
    <w:lvl w:ilvl="7" w:tentative="1" w:tplc="04090019">
      <w:start w:val="1"/>
      <w:numFmt w:val="upperLetter"/>
      <w:lvlText w:val="%8."/>
      <w:lvlJc w:val="left"/>
      <w:pPr>
        <w:ind w:leftChars="1600" w:left="3520" w:hangingChars="200" w:hanging="440"/>
      </w:pPr>
    </w:lvl>
    <w:lvl w:ilvl="8" w:tentative="1" w:tplc="0409001B">
      <w:start w:val="1"/>
      <w:numFmt w:val="lowerRoman"/>
      <w:lvlText w:val="%9."/>
      <w:lvlJc w:val="right"/>
      <w:pPr>
        <w:ind w:leftChars="1800" w:left="3960" w:hangingChars="200" w:hanging="440"/>
      </w:pPr>
    </w:lvl>
  </w:abstractNum>
  <w:abstractNum w15:restartNumberingAfterBreak="0" w:abstractNumId="26">
    <w:nsid w:val="6B1E36CD"/>
    <w:multiLevelType w:val="hybridMultilevel"/>
    <w:tmpl w:val="1820EA66"/>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27">
    <w:nsid w:val="6B3C3441"/>
    <w:multiLevelType w:val="hybridMultilevel"/>
    <w:tmpl w:val="BA807994"/>
    <w:lvl w:ilvl="0" w:tplc="04090001">
      <w:start w:val="1"/>
      <w:numFmt w:val="bullet"/>
      <w:lvlText w:val=""/>
      <w:lvlJc w:val="left"/>
      <w:pPr>
        <w:ind w:leftChars="200" w:left="440" w:hangingChars="200" w:hanging="440"/>
      </w:pPr>
      <w:rPr>
        <w:rFonts w:ascii="Wingdings" w:hAnsi="Wingdings" w:hint="default"/>
      </w:rPr>
    </w:lvl>
    <w:lvl w:ilvl="1" w:tplc="15B89B3E">
      <w:start w:val="1"/>
      <w:numFmt w:val="decimalEnclosedCircle"/>
      <w:lvlText w:val="%2"/>
      <w:lvlJc w:val="left"/>
      <w:pPr>
        <w:ind w:leftChars="400" w:left="880" w:hangingChars="200" w:hanging="440"/>
      </w:pPr>
      <w:rPr>
        <w:rFonts w:hint="eastAsia"/>
      </w:rPr>
    </w:lvl>
    <w:lvl w:ilvl="2" w:tplc="04090005">
      <w:start w:val="1"/>
      <w:numFmt w:val="bullet"/>
      <w:lvlText w:val=""/>
      <w:lvlJc w:val="left"/>
      <w:pPr>
        <w:ind w:leftChars="600" w:left="1320" w:hangingChars="200" w:hanging="440"/>
      </w:pPr>
      <w:rPr>
        <w:rFonts w:ascii="Wingdings" w:hAnsi="Wingdings" w:hint="default"/>
      </w:rPr>
    </w:lvl>
    <w:lvl w:ilvl="3"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28">
    <w:nsid w:val="7154710B"/>
    <w:multiLevelType w:val="hybridMultilevel"/>
    <w:tmpl w:val="12A47134"/>
    <w:lvl w:ilvl="0" w:tplc="04090001">
      <w:start w:val="1"/>
      <w:numFmt w:val="bullet"/>
      <w:lvlText w:val=""/>
      <w:lvlJc w:val="left"/>
      <w:pPr>
        <w:ind w:leftChars="200" w:left="440" w:hangingChars="200" w:hanging="440"/>
      </w:pPr>
      <w:rPr>
        <w:rFonts w:ascii="Wingdings" w:hAnsi="Wingdings" w:hint="default"/>
      </w:rPr>
    </w:lvl>
    <w:lvl w:ilvl="1" w:tentative="1" w:tplc="04090003">
      <w:start w:val="1"/>
      <w:numFmt w:val="bullet"/>
      <w:lvlText w:val=""/>
      <w:lvlJc w:val="left"/>
      <w:pPr>
        <w:ind w:leftChars="400" w:left="880" w:hangingChars="200" w:hanging="440"/>
      </w:pPr>
      <w:rPr>
        <w:rFonts w:ascii="Wingdings" w:hAnsi="Wingdings" w:hint="default"/>
      </w:r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29">
    <w:nsid w:val="721020F9"/>
    <w:multiLevelType w:val="hybridMultilevel"/>
    <w:tmpl w:val="B0B80E2A"/>
    <w:lvl w:ilvl="0" w:tplc="04090001">
      <w:start w:val="1"/>
      <w:numFmt w:val="bullet"/>
      <w:lvlText w:val=""/>
      <w:lvlJc w:val="left"/>
      <w:pPr>
        <w:ind w:leftChars="200" w:left="440" w:hangingChars="200" w:hanging="440"/>
      </w:pPr>
      <w:rPr>
        <w:rFonts w:ascii="Wingdings" w:hAnsi="Wingdings" w:hint="default"/>
      </w:rPr>
    </w:lvl>
    <w:lvl w:ilvl="1" w:tplc="04090011">
      <w:start w:val="1"/>
      <w:numFmt w:val="decimalEnclosedCircle"/>
      <w:lvlText w:val="%2"/>
      <w:lvlJc w:val="left"/>
      <w:pPr>
        <w:ind w:leftChars="400" w:left="880" w:hangingChars="200" w:hanging="440"/>
      </w:pPr>
    </w:lvl>
    <w:lvl w:ilvl="2" w:tplc="04090005">
      <w:start w:val="1"/>
      <w:numFmt w:val="bullet"/>
      <w:lvlText w:val=""/>
      <w:lvlJc w:val="left"/>
      <w:pPr>
        <w:ind w:leftChars="600" w:left="1320" w:hangingChars="200" w:hanging="440"/>
      </w:pPr>
      <w:rPr>
        <w:rFonts w:ascii="Wingdings" w:hAnsi="Wingdings" w:hint="default"/>
      </w:rPr>
    </w:lvl>
    <w:lvl w:ilvl="3"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15:restartNumberingAfterBreak="0" w:abstractNumId="30">
    <w:nsid w:val="7A987D2D"/>
    <w:multiLevelType w:val="hybridMultilevel"/>
    <w:tmpl w:val="2B18A9A6"/>
    <w:lvl w:ilvl="0" w:tplc="04090001">
      <w:start w:val="1"/>
      <w:numFmt w:val="bullet"/>
      <w:lvlText w:val=""/>
      <w:lvlJc w:val="left"/>
      <w:pPr>
        <w:ind w:leftChars="200" w:left="440" w:hangingChars="200" w:hanging="440"/>
      </w:pPr>
      <w:rPr>
        <w:rFonts w:ascii="Wingdings" w:hAnsi="Wingdings" w:hint="default"/>
      </w:rPr>
    </w:lvl>
    <w:lvl w:ilvl="1" w:tplc="04090011">
      <w:start w:val="1"/>
      <w:numFmt w:val="decimalEnclosedCircle"/>
      <w:lvlText w:val="%2"/>
      <w:lvlJc w:val="left"/>
      <w:pPr>
        <w:ind w:leftChars="400" w:left="880" w:hangingChars="200" w:hanging="440"/>
      </w:pPr>
    </w:lvl>
    <w:lvl w:ilvl="2" w:tentative="1" w:tplc="04090005">
      <w:start w:val="1"/>
      <w:numFmt w:val="bullet"/>
      <w:lvlText w:val=""/>
      <w:lvlJc w:val="left"/>
      <w:pPr>
        <w:ind w:leftChars="600" w:left="1320" w:hangingChars="200" w:hanging="440"/>
      </w:pPr>
      <w:rPr>
        <w:rFonts w:ascii="Wingdings" w:hAnsi="Wingdings" w:hint="default"/>
      </w:rPr>
    </w:lvl>
    <w:lvl w:ilvl="3" w:tentative="1" w:tplc="04090001">
      <w:start w:val="1"/>
      <w:numFmt w:val="bullet"/>
      <w:lvlText w:val=""/>
      <w:lvlJc w:val="left"/>
      <w:pPr>
        <w:ind w:leftChars="800" w:left="1760" w:hangingChars="200" w:hanging="440"/>
      </w:pPr>
      <w:rPr>
        <w:rFonts w:ascii="Wingdings" w:hAnsi="Wingdings" w:hint="default"/>
      </w:rPr>
    </w:lvl>
    <w:lvl w:ilvl="4" w:tentative="1" w:tplc="04090003">
      <w:start w:val="1"/>
      <w:numFmt w:val="bullet"/>
      <w:lvlText w:val=""/>
      <w:lvlJc w:val="left"/>
      <w:pPr>
        <w:ind w:leftChars="1000" w:left="2200" w:hangingChars="200" w:hanging="440"/>
      </w:pPr>
      <w:rPr>
        <w:rFonts w:ascii="Wingdings" w:hAnsi="Wingdings" w:hint="default"/>
      </w:rPr>
    </w:lvl>
    <w:lvl w:ilvl="5" w:tentative="1" w:tplc="04090005">
      <w:start w:val="1"/>
      <w:numFmt w:val="bullet"/>
      <w:lvlText w:val=""/>
      <w:lvlJc w:val="left"/>
      <w:pPr>
        <w:ind w:leftChars="1200" w:left="2640" w:hangingChars="200" w:hanging="440"/>
      </w:pPr>
      <w:rPr>
        <w:rFonts w:ascii="Wingdings" w:hAnsi="Wingdings" w:hint="default"/>
      </w:rPr>
    </w:lvl>
    <w:lvl w:ilvl="6" w:tentative="1" w:tplc="04090001">
      <w:start w:val="1"/>
      <w:numFmt w:val="bullet"/>
      <w:lvlText w:val=""/>
      <w:lvlJc w:val="left"/>
      <w:pPr>
        <w:ind w:leftChars="1400" w:left="3080" w:hangingChars="200" w:hanging="440"/>
      </w:pPr>
      <w:rPr>
        <w:rFonts w:ascii="Wingdings" w:hAnsi="Wingdings" w:hint="default"/>
      </w:rPr>
    </w:lvl>
    <w:lvl w:ilvl="7" w:tentative="1" w:tplc="04090003">
      <w:start w:val="1"/>
      <w:numFmt w:val="bullet"/>
      <w:lvlText w:val=""/>
      <w:lvlJc w:val="left"/>
      <w:pPr>
        <w:ind w:leftChars="1600" w:left="3520" w:hangingChars="200" w:hanging="440"/>
      </w:pPr>
      <w:rPr>
        <w:rFonts w:ascii="Wingdings" w:hAnsi="Wingdings" w:hint="default"/>
      </w:rPr>
    </w:lvl>
    <w:lvl w:ilvl="8" w:tentative="1" w:tplc="04090005">
      <w:start w:val="1"/>
      <w:numFmt w:val="bullet"/>
      <w:lvlText w:val=""/>
      <w:lvlJc w:val="left"/>
      <w:pPr>
        <w:ind w:leftChars="1800" w:left="3960" w:hangingChars="200" w:hanging="440"/>
      </w:pPr>
      <w:rPr>
        <w:rFonts w:ascii="Wingdings" w:hAnsi="Wingdings" w:hint="default"/>
      </w:rPr>
    </w:lvl>
  </w:abstractNum>
  <w:abstractNum w:abstractNumId="990">
    <w:nsid w:val="0000A990"/>
    <w:multiLevelType w:val="multilevel"/>
    <w:lvl w:ilvl="0">
      <w:numFmt w:val="bullet"/>
      <w:lvlText w:val=" "/>
      <w:lvlJc w:val="left"/>
      <w:pPr>
        <w:ind w:leftChars="200" w:left="440" w:hangingChars="200" w:hanging="440"/>
      </w:pPr>
    </w:lvl>
    <w:lvl w:ilvl="1">
      <w:numFmt w:val="bullet"/>
      <w:lvlText w:val=" "/>
      <w:lvlJc w:val="left"/>
      <w:pPr>
        <w:ind w:leftChars="400" w:left="880" w:hangingChars="200" w:hanging="440"/>
      </w:pPr>
    </w:lvl>
    <w:lvl w:ilvl="2">
      <w:numFmt w:val="bullet"/>
      <w:lvlText w:val=" "/>
      <w:lvlJc w:val="left"/>
      <w:pPr>
        <w:ind w:leftChars="600" w:left="1320" w:hangingChars="200" w:hanging="440"/>
      </w:pPr>
    </w:lvl>
    <w:lvl w:ilvl="3">
      <w:numFmt w:val="bullet"/>
      <w:lvlText w:val=" "/>
      <w:lvlJc w:val="left"/>
      <w:pPr>
        <w:ind w:leftChars="800" w:left="1760" w:hangingChars="200" w:hanging="440"/>
      </w:pPr>
    </w:lvl>
    <w:lvl w:ilvl="4">
      <w:numFmt w:val="bullet"/>
      <w:lvlText w:val=" "/>
      <w:lvlJc w:val="left"/>
      <w:pPr>
        <w:ind w:leftChars="1000" w:left="2200" w:hangingChars="200" w:hanging="440"/>
      </w:pPr>
    </w:lvl>
    <w:lvl w:ilvl="5">
      <w:numFmt w:val="bullet"/>
      <w:lvlText w:val=" "/>
      <w:lvlJc w:val="left"/>
      <w:pPr>
        <w:ind w:leftChars="1200" w:left="2640" w:hangingChars="200" w:hanging="440"/>
      </w:pPr>
    </w:lvl>
    <w:lvl w:ilvl="6">
      <w:numFmt w:val="bullet"/>
      <w:lvlText w:val=" "/>
      <w:lvlJc w:val="left"/>
      <w:pPr>
        <w:ind w:leftChars="1400" w:left="3080" w:hangingChars="200" w:hanging="440"/>
      </w:pPr>
    </w:lvl>
    <w:lvl w:ilvl="7">
      <w:numFmt w:val="bullet"/>
      <w:lvlText w:val=" "/>
      <w:lvlJc w:val="left"/>
      <w:pPr>
        <w:ind w:leftChars="1600" w:left="3520" w:hangingChars="200" w:hanging="440"/>
      </w:pPr>
    </w:lvl>
    <w:lvl w:ilvl="8">
      <w:numFmt w:val="bullet"/>
      <w:lvlText w:val=" "/>
      <w:lvlJc w:val="left"/>
      <w:pPr>
        <w:ind w:leftChars="1800" w:left="3960" w:hangingChars="200" w:hanging="440"/>
      </w:pPr>
    </w:lvl>
  </w:abstractNum>
  <w:abstractNum w:abstractNumId="991">
    <w:nsid w:val="0000A991"/>
    <w:multiLevelType w:val="multilevel"/>
    <w:lvl w:ilvl="0">
      <w:numFmt w:val="bullet"/>
      <w:lvlText w:val=""/>
      <w:lvlJc w:val="left"/>
      <w:pPr>
        <w:ind w:leftChars="200" w:left="440" w:hangingChars="200" w:hanging="440"/>
      </w:pPr>
      <w:rPr>
        <w:rFonts w:ascii="Symbol" w:hAnsi="Symbol" w:cs="Symbol" w:hint="default"/>
      </w:rPr>
    </w:lvl>
    <w:lvl w:ilvl="1">
      <w:numFmt w:val="bullet"/>
      <w:lvlText w:val="o"/>
      <w:lvlJc w:val="left"/>
      <w:pPr>
        <w:ind w:leftChars="400" w:left="880" w:hangingChars="200" w:hanging="440"/>
      </w:pPr>
      <w:rPr>
        <w:rFonts w:ascii="Courier New" w:hAnsi="Courier New" w:cs="Courier New" w:hint="default"/>
      </w:rPr>
    </w:lvl>
    <w:lvl w:ilvl="2">
      <w:numFmt w:val="bullet"/>
      <w:lvlText w:val=""/>
      <w:lvlJc w:val="left"/>
      <w:pPr>
        <w:ind w:leftChars="600" w:left="1320" w:hangingChars="200" w:hanging="440"/>
      </w:pPr>
      <w:rPr>
        <w:rFonts w:ascii="Wingdings" w:hAnsi="Wingdings" w:cs="Wingdings" w:hint="default"/>
      </w:rPr>
    </w:lvl>
    <w:lvl w:ilvl="3">
      <w:numFmt w:val="bullet"/>
      <w:lvlText w:val=""/>
      <w:lvlJc w:val="left"/>
      <w:pPr>
        <w:ind w:leftChars="800" w:left="1760" w:hangingChars="200" w:hanging="440"/>
      </w:pPr>
      <w:rPr>
        <w:rFonts w:ascii="Symbol" w:hAnsi="Symbol" w:cs="Symbol" w:hint="default"/>
      </w:rPr>
    </w:lvl>
    <w:lvl w:ilvl="4">
      <w:numFmt w:val="bullet"/>
      <w:lvlText w:val="o"/>
      <w:lvlJc w:val="left"/>
      <w:pPr>
        <w:ind w:leftChars="1000" w:left="2200" w:hangingChars="200" w:hanging="440"/>
      </w:pPr>
      <w:rPr>
        <w:rFonts w:ascii="Courier New" w:hAnsi="Courier New" w:cs="Courier New" w:hint="default"/>
      </w:rPr>
    </w:lvl>
    <w:lvl w:ilvl="5">
      <w:numFmt w:val="bullet"/>
      <w:lvlText w:val=""/>
      <w:lvlJc w:val="left"/>
      <w:pPr>
        <w:ind w:leftChars="1200" w:left="2640" w:hangingChars="200" w:hanging="440"/>
      </w:pPr>
      <w:rPr>
        <w:rFonts w:ascii="Wingdings" w:hAnsi="Wingdings" w:cs="Wingdings" w:hint="default"/>
      </w:rPr>
    </w:lvl>
    <w:lvl w:ilvl="6">
      <w:numFmt w:val="bullet"/>
      <w:lvlText w:val=""/>
      <w:lvlJc w:val="left"/>
      <w:pPr>
        <w:ind w:leftChars="1400" w:left="3080" w:hangingChars="200" w:hanging="440"/>
      </w:pPr>
      <w:rPr>
        <w:rFonts w:ascii="Symbol" w:hAnsi="Symbol" w:cs="Symbol" w:hint="default"/>
      </w:rPr>
    </w:lvl>
    <w:lvl w:ilvl="7">
      <w:numFmt w:val="bullet"/>
      <w:lvlText w:val="o"/>
      <w:lvlJc w:val="left"/>
      <w:pPr>
        <w:ind w:leftChars="1600" w:left="3520" w:hangingChars="200" w:hanging="440"/>
      </w:pPr>
      <w:rPr>
        <w:rFonts w:ascii="Courier New" w:hAnsi="Courier New" w:cs="Courier New" w:hint="default"/>
      </w:rPr>
    </w:lvl>
    <w:lvl w:ilvl="8">
      <w:numFmt w:val="bullet"/>
      <w:lvlText w:val=""/>
      <w:lvlJc w:val="left"/>
      <w:pPr>
        <w:ind w:leftChars="1800" w:left="3960" w:hangingChars="200" w:hanging="440"/>
      </w:pPr>
      <w:rPr>
        <w:rFonts w:ascii="Wingdings" w:hAnsi="Wingdings" w:cs="Wingdings" w:hint="default"/>
      </w:rPr>
    </w:lvl>
  </w:abstractNum>
  <w:num w:numId="1" w16cid:durableId="1858695705">
    <w:abstractNumId w:val="2"/>
  </w:num>
  <w:num w:numId="2" w16cid:durableId="2137677651">
    <w:abstractNumId w:val="19"/>
  </w:num>
  <w:num w:numId="3" w16cid:durableId="1135755379">
    <w:abstractNumId w:val="17"/>
  </w:num>
  <w:num w:numId="4" w16cid:durableId="1589268651">
    <w:abstractNumId w:val="1"/>
  </w:num>
  <w:num w:numId="5" w16cid:durableId="1772431517">
    <w:abstractNumId w:val="21"/>
  </w:num>
  <w:num w:numId="6" w16cid:durableId="292831308">
    <w:abstractNumId w:val="27"/>
  </w:num>
  <w:num w:numId="7" w16cid:durableId="913899591">
    <w:abstractNumId w:val="18"/>
  </w:num>
  <w:num w:numId="8" w16cid:durableId="8530500">
    <w:abstractNumId w:val="9"/>
  </w:num>
  <w:num w:numId="9" w16cid:durableId="153036285">
    <w:abstractNumId w:val="7"/>
  </w:num>
  <w:num w:numId="10" w16cid:durableId="2130273388">
    <w:abstractNumId w:val="23"/>
  </w:num>
  <w:num w:numId="11" w16cid:durableId="435713313">
    <w:abstractNumId w:val="20"/>
  </w:num>
  <w:num w:numId="12" w16cid:durableId="1983345928">
    <w:abstractNumId w:val="29"/>
  </w:num>
  <w:num w:numId="13" w16cid:durableId="885070045">
    <w:abstractNumId w:val="4"/>
  </w:num>
  <w:num w:numId="14" w16cid:durableId="1067613139">
    <w:abstractNumId w:val="3"/>
  </w:num>
  <w:num w:numId="15" w16cid:durableId="2100835235">
    <w:abstractNumId w:val="12"/>
  </w:num>
  <w:num w:numId="16" w16cid:durableId="1393500386">
    <w:abstractNumId w:val="11"/>
  </w:num>
  <w:num w:numId="17" w16cid:durableId="630789784">
    <w:abstractNumId w:val="28"/>
  </w:num>
  <w:num w:numId="18" w16cid:durableId="1527793113">
    <w:abstractNumId w:val="26"/>
  </w:num>
  <w:num w:numId="19" w16cid:durableId="1698114110">
    <w:abstractNumId w:val="22"/>
  </w:num>
  <w:num w:numId="20" w16cid:durableId="1428769233">
    <w:abstractNumId w:val="6"/>
  </w:num>
  <w:num w:numId="21" w16cid:durableId="1565291477">
    <w:abstractNumId w:val="30"/>
  </w:num>
  <w:num w:numId="22" w16cid:durableId="30498707">
    <w:abstractNumId w:val="16"/>
  </w:num>
  <w:num w:numId="23" w16cid:durableId="1362167548">
    <w:abstractNumId w:val="10"/>
  </w:num>
  <w:num w:numId="24" w16cid:durableId="260921259">
    <w:abstractNumId w:val="0"/>
  </w:num>
  <w:num w:numId="25" w16cid:durableId="1942376974">
    <w:abstractNumId w:val="5"/>
  </w:num>
  <w:num w:numId="26" w16cid:durableId="211188739">
    <w:abstractNumId w:val="14"/>
  </w:num>
  <w:num w:numId="27" w16cid:durableId="2033722084">
    <w:abstractNumId w:val="13"/>
  </w:num>
  <w:num w:numId="28" w16cid:durableId="1502038398">
    <w:abstractNumId w:val="8"/>
  </w:num>
  <w:num w:numId="29" w16cid:durableId="1750426452">
    <w:abstractNumId w:val="24"/>
  </w:num>
  <w:num w:numId="30" w16cid:durableId="1543253883">
    <w:abstractNumId w:val="15"/>
  </w:num>
  <w:num w:numId="31" w16cid:durableId="1083918495">
    <w:abstractNumId w:val="25"/>
  </w:num>
  <w:numIdMacAtCleanup w:val="9"/>
  <w:num w16cid:durableId="1858695705" w:numId="1">
    <w:abstractNumId w:val="2"/>
  </w:num>
  <w:num w16cid:durableId="2137677651" w:numId="2">
    <w:abstractNumId w:val="19"/>
  </w:num>
  <w:num w16cid:durableId="1135755379" w:numId="3">
    <w:abstractNumId w:val="17"/>
  </w:num>
  <w:num w16cid:durableId="1589268651" w:numId="4">
    <w:abstractNumId w:val="1"/>
  </w:num>
  <w:num w16cid:durableId="1772431517" w:numId="5">
    <w:abstractNumId w:val="21"/>
  </w:num>
  <w:num w16cid:durableId="292831308" w:numId="6">
    <w:abstractNumId w:val="27"/>
  </w:num>
  <w:num w16cid:durableId="913899591" w:numId="7">
    <w:abstractNumId w:val="18"/>
  </w:num>
  <w:num w16cid:durableId="8530500" w:numId="8">
    <w:abstractNumId w:val="9"/>
  </w:num>
  <w:num w16cid:durableId="153036285" w:numId="9">
    <w:abstractNumId w:val="7"/>
  </w:num>
  <w:num w16cid:durableId="2130273388" w:numId="10">
    <w:abstractNumId w:val="23"/>
  </w:num>
  <w:num w16cid:durableId="435713313" w:numId="11">
    <w:abstractNumId w:val="20"/>
  </w:num>
  <w:num w16cid:durableId="1983345928" w:numId="12">
    <w:abstractNumId w:val="29"/>
  </w:num>
  <w:num w16cid:durableId="885070045" w:numId="13">
    <w:abstractNumId w:val="4"/>
  </w:num>
  <w:num w16cid:durableId="1067613139" w:numId="14">
    <w:abstractNumId w:val="3"/>
  </w:num>
  <w:num w16cid:durableId="2100835235" w:numId="15">
    <w:abstractNumId w:val="12"/>
  </w:num>
  <w:num w16cid:durableId="1393500386" w:numId="16">
    <w:abstractNumId w:val="11"/>
  </w:num>
  <w:num w16cid:durableId="630789784" w:numId="17">
    <w:abstractNumId w:val="28"/>
  </w:num>
  <w:num w16cid:durableId="1527793113" w:numId="18">
    <w:abstractNumId w:val="26"/>
  </w:num>
  <w:num w16cid:durableId="1698114110" w:numId="19">
    <w:abstractNumId w:val="22"/>
  </w:num>
  <w:num w16cid:durableId="1428769233" w:numId="20">
    <w:abstractNumId w:val="6"/>
  </w:num>
  <w:num w16cid:durableId="1565291477" w:numId="21">
    <w:abstractNumId w:val="30"/>
  </w:num>
  <w:num w16cid:durableId="30498707" w:numId="22">
    <w:abstractNumId w:val="16"/>
  </w:num>
  <w:num w16cid:durableId="1362167548" w:numId="23">
    <w:abstractNumId w:val="10"/>
  </w:num>
  <w:num w16cid:durableId="260921259" w:numId="24">
    <w:abstractNumId w:val="0"/>
  </w:num>
  <w:num w16cid:durableId="1942376974" w:numId="25">
    <w:abstractNumId w:val="5"/>
  </w:num>
  <w:num w16cid:durableId="211188739" w:numId="26">
    <w:abstractNumId w:val="14"/>
  </w:num>
  <w:num w16cid:durableId="2033722084" w:numId="27">
    <w:abstractNumId w:val="13"/>
  </w:num>
  <w:num w16cid:durableId="1502038398" w:numId="28">
    <w:abstractNumId w:val="8"/>
  </w:num>
  <w:num w16cid:durableId="1750426452" w:numId="29">
    <w:abstractNumId w:val="24"/>
  </w:num>
  <w:num w16cid:durableId="1543253883" w:numId="30">
    <w:abstractNumId w:val="15"/>
  </w:num>
  <w:num w16cid:durableId="1083918495" w:numId="31">
    <w:abstractNumId w:val="25"/>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4A"/>
    <w:rsid w:val="000001E3"/>
    <w:rsid w:val="000070BD"/>
    <w:rsid w:val="00014EB6"/>
    <w:rsid w:val="00020374"/>
    <w:rsid w:val="00032EC6"/>
    <w:rsid w:val="0004367B"/>
    <w:rsid w:val="00051FC2"/>
    <w:rsid w:val="00054140"/>
    <w:rsid w:val="000564A1"/>
    <w:rsid w:val="000701C7"/>
    <w:rsid w:val="000748A1"/>
    <w:rsid w:val="00076C1F"/>
    <w:rsid w:val="00080452"/>
    <w:rsid w:val="00082434"/>
    <w:rsid w:val="0008457F"/>
    <w:rsid w:val="00092E1F"/>
    <w:rsid w:val="000970B9"/>
    <w:rsid w:val="000A0355"/>
    <w:rsid w:val="000A3267"/>
    <w:rsid w:val="000B406B"/>
    <w:rsid w:val="000B57FD"/>
    <w:rsid w:val="000D3E11"/>
    <w:rsid w:val="000E1827"/>
    <w:rsid w:val="000E51C2"/>
    <w:rsid w:val="000F1CED"/>
    <w:rsid w:val="001131D6"/>
    <w:rsid w:val="00113F85"/>
    <w:rsid w:val="00114483"/>
    <w:rsid w:val="001201A8"/>
    <w:rsid w:val="0012718F"/>
    <w:rsid w:val="00144A6E"/>
    <w:rsid w:val="00146C64"/>
    <w:rsid w:val="00157AA2"/>
    <w:rsid w:val="00160192"/>
    <w:rsid w:val="00165CF1"/>
    <w:rsid w:val="001A488E"/>
    <w:rsid w:val="001A4E22"/>
    <w:rsid w:val="001C22B3"/>
    <w:rsid w:val="001C2DC1"/>
    <w:rsid w:val="001C75BE"/>
    <w:rsid w:val="001D67D3"/>
    <w:rsid w:val="001D692B"/>
    <w:rsid w:val="001E1951"/>
    <w:rsid w:val="001E6F9D"/>
    <w:rsid w:val="001F1F69"/>
    <w:rsid w:val="00201748"/>
    <w:rsid w:val="00210137"/>
    <w:rsid w:val="00211017"/>
    <w:rsid w:val="00227733"/>
    <w:rsid w:val="0022777E"/>
    <w:rsid w:val="002374BB"/>
    <w:rsid w:val="002433BB"/>
    <w:rsid w:val="002522B1"/>
    <w:rsid w:val="00252835"/>
    <w:rsid w:val="002634B6"/>
    <w:rsid w:val="00277FF5"/>
    <w:rsid w:val="00282F51"/>
    <w:rsid w:val="00283167"/>
    <w:rsid w:val="00286422"/>
    <w:rsid w:val="00292F1F"/>
    <w:rsid w:val="00294C69"/>
    <w:rsid w:val="00296CD7"/>
    <w:rsid w:val="002A1D35"/>
    <w:rsid w:val="002A65B9"/>
    <w:rsid w:val="002A7562"/>
    <w:rsid w:val="002C5DCE"/>
    <w:rsid w:val="002C60BB"/>
    <w:rsid w:val="002D59A1"/>
    <w:rsid w:val="002E10B4"/>
    <w:rsid w:val="002E5AE1"/>
    <w:rsid w:val="002F4AC3"/>
    <w:rsid w:val="002F4E53"/>
    <w:rsid w:val="0030069B"/>
    <w:rsid w:val="00306262"/>
    <w:rsid w:val="003120A9"/>
    <w:rsid w:val="00313BC3"/>
    <w:rsid w:val="00320541"/>
    <w:rsid w:val="00321BA6"/>
    <w:rsid w:val="00327FF7"/>
    <w:rsid w:val="00344E72"/>
    <w:rsid w:val="00350E03"/>
    <w:rsid w:val="003533E3"/>
    <w:rsid w:val="0035553F"/>
    <w:rsid w:val="00356773"/>
    <w:rsid w:val="0037309D"/>
    <w:rsid w:val="0039021F"/>
    <w:rsid w:val="003908B9"/>
    <w:rsid w:val="00390B3C"/>
    <w:rsid w:val="0039438A"/>
    <w:rsid w:val="003946F3"/>
    <w:rsid w:val="003A3DA2"/>
    <w:rsid w:val="003A6485"/>
    <w:rsid w:val="003B1DF0"/>
    <w:rsid w:val="003B3B37"/>
    <w:rsid w:val="003B6E66"/>
    <w:rsid w:val="003B7907"/>
    <w:rsid w:val="003C122D"/>
    <w:rsid w:val="003D7D16"/>
    <w:rsid w:val="003F0EE1"/>
    <w:rsid w:val="003F70C6"/>
    <w:rsid w:val="00401C4E"/>
    <w:rsid w:val="00403AB3"/>
    <w:rsid w:val="00411D54"/>
    <w:rsid w:val="00414715"/>
    <w:rsid w:val="00415386"/>
    <w:rsid w:val="00416523"/>
    <w:rsid w:val="00417B7D"/>
    <w:rsid w:val="00423271"/>
    <w:rsid w:val="00436255"/>
    <w:rsid w:val="0044089C"/>
    <w:rsid w:val="00442F4D"/>
    <w:rsid w:val="004437C2"/>
    <w:rsid w:val="004451ED"/>
    <w:rsid w:val="004537EF"/>
    <w:rsid w:val="00453FAB"/>
    <w:rsid w:val="0045441B"/>
    <w:rsid w:val="00456455"/>
    <w:rsid w:val="0046766A"/>
    <w:rsid w:val="0047013C"/>
    <w:rsid w:val="004815E8"/>
    <w:rsid w:val="004818DD"/>
    <w:rsid w:val="004955CE"/>
    <w:rsid w:val="00497D13"/>
    <w:rsid w:val="004A30F9"/>
    <w:rsid w:val="004B3D35"/>
    <w:rsid w:val="004C46C0"/>
    <w:rsid w:val="004C56FD"/>
    <w:rsid w:val="004D3822"/>
    <w:rsid w:val="004D3B0E"/>
    <w:rsid w:val="004D4D71"/>
    <w:rsid w:val="004E04F9"/>
    <w:rsid w:val="004E5DB1"/>
    <w:rsid w:val="004F6A40"/>
    <w:rsid w:val="004F7C1E"/>
    <w:rsid w:val="00502E0D"/>
    <w:rsid w:val="00506319"/>
    <w:rsid w:val="00523F10"/>
    <w:rsid w:val="005251FF"/>
    <w:rsid w:val="00530476"/>
    <w:rsid w:val="0053285B"/>
    <w:rsid w:val="00533919"/>
    <w:rsid w:val="00544CBD"/>
    <w:rsid w:val="005521DD"/>
    <w:rsid w:val="00560E69"/>
    <w:rsid w:val="00570610"/>
    <w:rsid w:val="00581FC0"/>
    <w:rsid w:val="00584026"/>
    <w:rsid w:val="0058557D"/>
    <w:rsid w:val="005A3972"/>
    <w:rsid w:val="005A7960"/>
    <w:rsid w:val="005B19DB"/>
    <w:rsid w:val="005C7F53"/>
    <w:rsid w:val="005D046C"/>
    <w:rsid w:val="005E0A42"/>
    <w:rsid w:val="005E4D86"/>
    <w:rsid w:val="005F64A3"/>
    <w:rsid w:val="006031B0"/>
    <w:rsid w:val="00604BDC"/>
    <w:rsid w:val="00621740"/>
    <w:rsid w:val="00626B9B"/>
    <w:rsid w:val="00626C16"/>
    <w:rsid w:val="00644133"/>
    <w:rsid w:val="00647818"/>
    <w:rsid w:val="0065063B"/>
    <w:rsid w:val="006512AB"/>
    <w:rsid w:val="0065201C"/>
    <w:rsid w:val="0065354F"/>
    <w:rsid w:val="00681C7E"/>
    <w:rsid w:val="006848C0"/>
    <w:rsid w:val="006872B7"/>
    <w:rsid w:val="006A328A"/>
    <w:rsid w:val="006A34FD"/>
    <w:rsid w:val="006B0F7B"/>
    <w:rsid w:val="006B3CAC"/>
    <w:rsid w:val="006B4754"/>
    <w:rsid w:val="006B73EF"/>
    <w:rsid w:val="006C696F"/>
    <w:rsid w:val="006D7D59"/>
    <w:rsid w:val="006E3473"/>
    <w:rsid w:val="006F03EC"/>
    <w:rsid w:val="006F23D5"/>
    <w:rsid w:val="007029C2"/>
    <w:rsid w:val="00720B60"/>
    <w:rsid w:val="00723C67"/>
    <w:rsid w:val="00732F8E"/>
    <w:rsid w:val="0073672F"/>
    <w:rsid w:val="00737586"/>
    <w:rsid w:val="00744F82"/>
    <w:rsid w:val="007532C6"/>
    <w:rsid w:val="007544C8"/>
    <w:rsid w:val="0076582C"/>
    <w:rsid w:val="00783462"/>
    <w:rsid w:val="00785943"/>
    <w:rsid w:val="007867C9"/>
    <w:rsid w:val="00795206"/>
    <w:rsid w:val="007A2E4E"/>
    <w:rsid w:val="007A3A50"/>
    <w:rsid w:val="007A4C41"/>
    <w:rsid w:val="007A4F6A"/>
    <w:rsid w:val="007C05D1"/>
    <w:rsid w:val="007C559B"/>
    <w:rsid w:val="007C5E4D"/>
    <w:rsid w:val="007D1B04"/>
    <w:rsid w:val="007E1A32"/>
    <w:rsid w:val="007E76B6"/>
    <w:rsid w:val="007E7A92"/>
    <w:rsid w:val="007F48F6"/>
    <w:rsid w:val="00804F01"/>
    <w:rsid w:val="00817403"/>
    <w:rsid w:val="00834AF2"/>
    <w:rsid w:val="00836C2B"/>
    <w:rsid w:val="00862A0E"/>
    <w:rsid w:val="00874EDD"/>
    <w:rsid w:val="008847BA"/>
    <w:rsid w:val="00885E2F"/>
    <w:rsid w:val="008A22F1"/>
    <w:rsid w:val="008B2277"/>
    <w:rsid w:val="008B3582"/>
    <w:rsid w:val="008B3A85"/>
    <w:rsid w:val="008B427E"/>
    <w:rsid w:val="008B5427"/>
    <w:rsid w:val="008B58B7"/>
    <w:rsid w:val="008C129E"/>
    <w:rsid w:val="008C4BC4"/>
    <w:rsid w:val="008D5168"/>
    <w:rsid w:val="008D630E"/>
    <w:rsid w:val="008D687A"/>
    <w:rsid w:val="008D7DA6"/>
    <w:rsid w:val="008E03D3"/>
    <w:rsid w:val="008E355C"/>
    <w:rsid w:val="008E35C2"/>
    <w:rsid w:val="008F0ADF"/>
    <w:rsid w:val="0092026E"/>
    <w:rsid w:val="00920DB1"/>
    <w:rsid w:val="00934355"/>
    <w:rsid w:val="0094565E"/>
    <w:rsid w:val="009470D9"/>
    <w:rsid w:val="00951378"/>
    <w:rsid w:val="00955A56"/>
    <w:rsid w:val="009613B1"/>
    <w:rsid w:val="00964A0C"/>
    <w:rsid w:val="00965AD3"/>
    <w:rsid w:val="00970C43"/>
    <w:rsid w:val="0098317C"/>
    <w:rsid w:val="0099084A"/>
    <w:rsid w:val="009A5B67"/>
    <w:rsid w:val="009B48B8"/>
    <w:rsid w:val="009C2C0B"/>
    <w:rsid w:val="009E1BE4"/>
    <w:rsid w:val="009E1FA3"/>
    <w:rsid w:val="009E4253"/>
    <w:rsid w:val="009E442A"/>
    <w:rsid w:val="009E62CA"/>
    <w:rsid w:val="009E6519"/>
    <w:rsid w:val="00A03557"/>
    <w:rsid w:val="00A03B8A"/>
    <w:rsid w:val="00A1412A"/>
    <w:rsid w:val="00A22E8D"/>
    <w:rsid w:val="00A2588F"/>
    <w:rsid w:val="00A273A8"/>
    <w:rsid w:val="00A41AB4"/>
    <w:rsid w:val="00A42731"/>
    <w:rsid w:val="00A53199"/>
    <w:rsid w:val="00A53657"/>
    <w:rsid w:val="00A55927"/>
    <w:rsid w:val="00A57D3D"/>
    <w:rsid w:val="00A70E37"/>
    <w:rsid w:val="00A72AC4"/>
    <w:rsid w:val="00A72B31"/>
    <w:rsid w:val="00A747C9"/>
    <w:rsid w:val="00A85B8B"/>
    <w:rsid w:val="00A86E7D"/>
    <w:rsid w:val="00A90947"/>
    <w:rsid w:val="00A97E2F"/>
    <w:rsid w:val="00AC6428"/>
    <w:rsid w:val="00AE462E"/>
    <w:rsid w:val="00AE5D81"/>
    <w:rsid w:val="00AE6199"/>
    <w:rsid w:val="00AF048E"/>
    <w:rsid w:val="00AF052C"/>
    <w:rsid w:val="00AF119F"/>
    <w:rsid w:val="00AF7C98"/>
    <w:rsid w:val="00B17645"/>
    <w:rsid w:val="00B24ABA"/>
    <w:rsid w:val="00B32457"/>
    <w:rsid w:val="00B33FE7"/>
    <w:rsid w:val="00B4241D"/>
    <w:rsid w:val="00B45E99"/>
    <w:rsid w:val="00B52619"/>
    <w:rsid w:val="00B57C33"/>
    <w:rsid w:val="00B62BC5"/>
    <w:rsid w:val="00B95B4B"/>
    <w:rsid w:val="00BA0199"/>
    <w:rsid w:val="00BA332F"/>
    <w:rsid w:val="00BB0AF1"/>
    <w:rsid w:val="00BB36B5"/>
    <w:rsid w:val="00BC393E"/>
    <w:rsid w:val="00BC506F"/>
    <w:rsid w:val="00BC64E2"/>
    <w:rsid w:val="00BD08A0"/>
    <w:rsid w:val="00BD31BF"/>
    <w:rsid w:val="00BD32CF"/>
    <w:rsid w:val="00BD3A78"/>
    <w:rsid w:val="00BE1089"/>
    <w:rsid w:val="00BE2D14"/>
    <w:rsid w:val="00BE7F20"/>
    <w:rsid w:val="00BF3C34"/>
    <w:rsid w:val="00BF56DB"/>
    <w:rsid w:val="00BF7575"/>
    <w:rsid w:val="00C11A77"/>
    <w:rsid w:val="00C136E2"/>
    <w:rsid w:val="00C16222"/>
    <w:rsid w:val="00C204E8"/>
    <w:rsid w:val="00C23EE6"/>
    <w:rsid w:val="00C25062"/>
    <w:rsid w:val="00C3092A"/>
    <w:rsid w:val="00C45668"/>
    <w:rsid w:val="00C46978"/>
    <w:rsid w:val="00C47208"/>
    <w:rsid w:val="00C54651"/>
    <w:rsid w:val="00C56C69"/>
    <w:rsid w:val="00C6143F"/>
    <w:rsid w:val="00C61BF2"/>
    <w:rsid w:val="00C626CA"/>
    <w:rsid w:val="00C62D8A"/>
    <w:rsid w:val="00C738FB"/>
    <w:rsid w:val="00C86430"/>
    <w:rsid w:val="00C92103"/>
    <w:rsid w:val="00CA1056"/>
    <w:rsid w:val="00CA5873"/>
    <w:rsid w:val="00CA735C"/>
    <w:rsid w:val="00CC0586"/>
    <w:rsid w:val="00CC3160"/>
    <w:rsid w:val="00CC7291"/>
    <w:rsid w:val="00CD3754"/>
    <w:rsid w:val="00CD6A15"/>
    <w:rsid w:val="00CD6C38"/>
    <w:rsid w:val="00CD6E88"/>
    <w:rsid w:val="00D00CEE"/>
    <w:rsid w:val="00D043EC"/>
    <w:rsid w:val="00D2618D"/>
    <w:rsid w:val="00D360CA"/>
    <w:rsid w:val="00D47B9D"/>
    <w:rsid w:val="00D60B0C"/>
    <w:rsid w:val="00D61304"/>
    <w:rsid w:val="00D64F66"/>
    <w:rsid w:val="00D8156E"/>
    <w:rsid w:val="00D83B4C"/>
    <w:rsid w:val="00D86829"/>
    <w:rsid w:val="00D921DE"/>
    <w:rsid w:val="00D93ADD"/>
    <w:rsid w:val="00D957CC"/>
    <w:rsid w:val="00D97584"/>
    <w:rsid w:val="00DB26FB"/>
    <w:rsid w:val="00DB5DAC"/>
    <w:rsid w:val="00DB6959"/>
    <w:rsid w:val="00DC0BC1"/>
    <w:rsid w:val="00DD1EE7"/>
    <w:rsid w:val="00DE05AB"/>
    <w:rsid w:val="00DF25CA"/>
    <w:rsid w:val="00DF60BF"/>
    <w:rsid w:val="00E167BE"/>
    <w:rsid w:val="00E238C1"/>
    <w:rsid w:val="00E362E7"/>
    <w:rsid w:val="00E45260"/>
    <w:rsid w:val="00E502C6"/>
    <w:rsid w:val="00E52AC9"/>
    <w:rsid w:val="00E773D8"/>
    <w:rsid w:val="00E9153A"/>
    <w:rsid w:val="00EA1E99"/>
    <w:rsid w:val="00EA36BF"/>
    <w:rsid w:val="00EA5B31"/>
    <w:rsid w:val="00EB74BB"/>
    <w:rsid w:val="00ED4C89"/>
    <w:rsid w:val="00EE2A83"/>
    <w:rsid w:val="00EE3CAB"/>
    <w:rsid w:val="00EE51E9"/>
    <w:rsid w:val="00EE557F"/>
    <w:rsid w:val="00EF2CEE"/>
    <w:rsid w:val="00EF6BFF"/>
    <w:rsid w:val="00F0025D"/>
    <w:rsid w:val="00F07620"/>
    <w:rsid w:val="00F12AF9"/>
    <w:rsid w:val="00F16381"/>
    <w:rsid w:val="00F2740F"/>
    <w:rsid w:val="00F32E08"/>
    <w:rsid w:val="00F40D15"/>
    <w:rsid w:val="00F44FD3"/>
    <w:rsid w:val="00F469D6"/>
    <w:rsid w:val="00F5324E"/>
    <w:rsid w:val="00F54EA8"/>
    <w:rsid w:val="00F63240"/>
    <w:rsid w:val="00F71304"/>
    <w:rsid w:val="00F73E3D"/>
    <w:rsid w:val="00F76A1A"/>
    <w:rsid w:val="00F81719"/>
    <w:rsid w:val="00F81EBB"/>
    <w:rsid w:val="00F84527"/>
    <w:rsid w:val="00F85539"/>
    <w:rsid w:val="00F86029"/>
    <w:rsid w:val="00F9074B"/>
    <w:rsid w:val="00FB22EA"/>
    <w:rsid w:val="00FB2C33"/>
    <w:rsid w:val="00FD120A"/>
    <w:rsid w:val="00FD16BF"/>
    <w:rsid w:val="00FE3780"/>
    <w:rsid w:val="00FF1D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A599D"/>
  <w15:chartTrackingRefBased/>
  <w15:docId w15:val="{95594BD6-4F9B-4742-B698-0F1389AA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ko-KR"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CC0586"/>
  </w:style>
  <w:style w:styleId="1" w:type="paragraph">
    <w:name w:val="heading 1"/>
    <w:basedOn w:val="a"/>
    <w:next w:val="a"/>
    <w:link w:val="1Char"/>
    <w:uiPriority w:val="9"/>
    <w:qFormat/>
    <w:rsid w:val="00DE05AB"/>
    <w:pPr>
      <w:keepNext/>
      <w:keepLines/>
      <w:numPr>
        <w:numId w:val="1"/>
      </w:numPr>
      <w:pBdr>
        <w:top w:color="5B9BD5" w:shadow="1" w:space="1" w:sz="24" w:themeColor="accent1" w:val="single"/>
        <w:left w:color="5B9BD5" w:shadow="1" w:space="4" w:sz="24" w:themeColor="accent1" w:val="single"/>
        <w:bottom w:color="5B9BD5" w:shadow="1" w:space="1" w:sz="24" w:themeColor="accent1" w:val="single"/>
        <w:right w:color="5B9BD5" w:shadow="1" w:space="4" w:sz="24" w:themeColor="accent1" w:val="single"/>
      </w:pBdr>
      <w:shd w:color="auto" w:fill="5B9BD5" w:themeFill="accent1" w:val="clear"/>
      <w:spacing w:before="360"/>
      <w:outlineLvl w:val="0"/>
    </w:pPr>
    <w:rPr>
      <w:rFonts w:asciiTheme="majorHAnsi" w:cstheme="majorBidi" w:eastAsiaTheme="majorEastAsia" w:hAnsiTheme="majorHAnsi"/>
      <w:b/>
      <w:bCs/>
      <w:smallCaps/>
      <w:color w:themeColor="background1" w:val="FFFFFF"/>
      <w:sz w:val="36"/>
      <w:szCs w:val="36"/>
    </w:rPr>
  </w:style>
  <w:style w:styleId="2" w:type="paragraph">
    <w:name w:val="heading 2"/>
    <w:basedOn w:val="a"/>
    <w:next w:val="a"/>
    <w:link w:val="2Char"/>
    <w:uiPriority w:val="9"/>
    <w:unhideWhenUsed/>
    <w:qFormat/>
    <w:rsid w:val="00403AB3"/>
    <w:pPr>
      <w:keepNext/>
      <w:keepLines/>
      <w:numPr>
        <w:ilvl w:val="1"/>
        <w:numId w:val="1"/>
      </w:numPr>
      <w:pBdr>
        <w:bottom w:color="auto" w:space="1" w:sz="2" w:val="single"/>
      </w:pBdr>
      <w:spacing w:after="0" w:before="360"/>
      <w:outlineLvl w:val="1"/>
    </w:pPr>
    <w:rPr>
      <w:rFonts w:asciiTheme="majorHAnsi" w:cstheme="majorBidi" w:eastAsiaTheme="majorEastAsia" w:hAnsiTheme="majorHAnsi"/>
      <w:b/>
      <w:bCs/>
      <w:smallCaps/>
      <w:color w:themeColor="text1" w:val="000000"/>
      <w:sz w:val="32"/>
      <w:szCs w:val="28"/>
    </w:rPr>
  </w:style>
  <w:style w:styleId="3" w:type="paragraph">
    <w:name w:val="heading 3"/>
    <w:basedOn w:val="a"/>
    <w:next w:val="a"/>
    <w:link w:val="3Char"/>
    <w:uiPriority w:val="9"/>
    <w:unhideWhenUsed/>
    <w:qFormat/>
    <w:rsid w:val="00F54EA8"/>
    <w:pPr>
      <w:keepNext/>
      <w:keepLines/>
      <w:numPr>
        <w:ilvl w:val="2"/>
        <w:numId w:val="1"/>
      </w:numPr>
      <w:spacing w:after="0" w:before="200"/>
      <w:outlineLvl w:val="2"/>
    </w:pPr>
    <w:rPr>
      <w:rFonts w:asciiTheme="majorHAnsi" w:cstheme="majorBidi" w:eastAsiaTheme="majorEastAsia" w:hAnsiTheme="majorHAnsi"/>
      <w:b/>
      <w:bCs/>
      <w:color w:themeColor="text1" w:val="000000"/>
      <w:sz w:val="28"/>
    </w:rPr>
  </w:style>
  <w:style w:styleId="4" w:type="paragraph">
    <w:name w:val="heading 4"/>
    <w:basedOn w:val="a"/>
    <w:next w:val="a"/>
    <w:link w:val="4Char"/>
    <w:uiPriority w:val="9"/>
    <w:unhideWhenUsed/>
    <w:qFormat/>
    <w:rsid w:val="00F54EA8"/>
    <w:pPr>
      <w:keepNext/>
      <w:keepLines/>
      <w:numPr>
        <w:ilvl w:val="3"/>
        <w:numId w:val="1"/>
      </w:numPr>
      <w:spacing w:after="0" w:before="200"/>
      <w:outlineLvl w:val="3"/>
    </w:pPr>
    <w:rPr>
      <w:rFonts w:asciiTheme="majorHAnsi" w:cstheme="majorBidi" w:eastAsiaTheme="majorEastAsia" w:hAnsiTheme="majorHAnsi"/>
      <w:b/>
      <w:bCs/>
      <w:iCs/>
      <w:color w:themeColor="text1" w:val="000000"/>
      <w:sz w:val="24"/>
    </w:rPr>
  </w:style>
  <w:style w:styleId="5" w:type="paragraph">
    <w:name w:val="heading 5"/>
    <w:basedOn w:val="a"/>
    <w:next w:val="a"/>
    <w:link w:val="5Char"/>
    <w:uiPriority w:val="9"/>
    <w:unhideWhenUsed/>
    <w:qFormat/>
    <w:rsid w:val="00B95B4B"/>
    <w:pPr>
      <w:keepNext/>
      <w:keepLines/>
      <w:numPr>
        <w:ilvl w:val="4"/>
        <w:numId w:val="1"/>
      </w:numPr>
      <w:spacing w:after="0" w:before="200"/>
      <w:outlineLvl w:val="4"/>
    </w:pPr>
    <w:rPr>
      <w:rFonts w:asciiTheme="majorHAnsi" w:cstheme="majorBidi" w:eastAsiaTheme="majorEastAsia" w:hAnsiTheme="majorHAnsi"/>
      <w:b/>
      <w:color w:val="5C5C5C"/>
    </w:rPr>
  </w:style>
  <w:style w:styleId="6" w:type="paragraph">
    <w:name w:val="heading 6"/>
    <w:basedOn w:val="a"/>
    <w:next w:val="a"/>
    <w:link w:val="6Char"/>
    <w:uiPriority w:val="9"/>
    <w:semiHidden/>
    <w:unhideWhenUsed/>
    <w:qFormat/>
    <w:rsid w:val="00CC0586"/>
    <w:pPr>
      <w:keepNext/>
      <w:keepLines/>
      <w:numPr>
        <w:ilvl w:val="5"/>
        <w:numId w:val="1"/>
      </w:numPr>
      <w:spacing w:after="0" w:before="200"/>
      <w:outlineLvl w:val="5"/>
    </w:pPr>
    <w:rPr>
      <w:rFonts w:asciiTheme="majorHAnsi" w:cstheme="majorBidi" w:eastAsiaTheme="majorEastAsia" w:hAnsiTheme="majorHAnsi"/>
      <w:i/>
      <w:iCs/>
      <w:color w:themeColor="text2" w:themeShade="BF" w:val="323E4F"/>
    </w:rPr>
  </w:style>
  <w:style w:styleId="7" w:type="paragraph">
    <w:name w:val="heading 7"/>
    <w:basedOn w:val="a"/>
    <w:next w:val="a"/>
    <w:link w:val="7Char"/>
    <w:uiPriority w:val="9"/>
    <w:semiHidden/>
    <w:unhideWhenUsed/>
    <w:qFormat/>
    <w:rsid w:val="00CC0586"/>
    <w:pPr>
      <w:keepNext/>
      <w:keepLines/>
      <w:numPr>
        <w:ilvl w:val="6"/>
        <w:numId w:val="1"/>
      </w:numPr>
      <w:spacing w:after="0" w:before="200"/>
      <w:outlineLvl w:val="6"/>
    </w:pPr>
    <w:rPr>
      <w:rFonts w:asciiTheme="majorHAnsi" w:cstheme="majorBidi" w:eastAsiaTheme="majorEastAsia" w:hAnsiTheme="majorHAnsi"/>
      <w:i/>
      <w:iCs/>
      <w:color w:themeColor="text1" w:themeTint="BF" w:val="404040"/>
    </w:rPr>
  </w:style>
  <w:style w:styleId="8" w:type="paragraph">
    <w:name w:val="heading 8"/>
    <w:basedOn w:val="a"/>
    <w:next w:val="a"/>
    <w:link w:val="8Char"/>
    <w:uiPriority w:val="9"/>
    <w:semiHidden/>
    <w:unhideWhenUsed/>
    <w:qFormat/>
    <w:rsid w:val="00CC0586"/>
    <w:pPr>
      <w:keepNext/>
      <w:keepLines/>
      <w:numPr>
        <w:ilvl w:val="7"/>
        <w:numId w:val="1"/>
      </w:numPr>
      <w:spacing w:after="0" w:before="200"/>
      <w:outlineLvl w:val="7"/>
    </w:pPr>
    <w:rPr>
      <w:rFonts w:asciiTheme="majorHAnsi" w:cstheme="majorBidi" w:eastAsiaTheme="majorEastAsia" w:hAnsiTheme="majorHAnsi"/>
      <w:color w:themeColor="text1" w:themeTint="BF" w:val="404040"/>
      <w:sz w:val="20"/>
      <w:szCs w:val="20"/>
    </w:rPr>
  </w:style>
  <w:style w:styleId="9" w:type="paragraph">
    <w:name w:val="heading 9"/>
    <w:basedOn w:val="a"/>
    <w:next w:val="a"/>
    <w:link w:val="9Char"/>
    <w:uiPriority w:val="9"/>
    <w:semiHidden/>
    <w:unhideWhenUsed/>
    <w:qFormat/>
    <w:rsid w:val="00CC0586"/>
    <w:pPr>
      <w:keepNext/>
      <w:keepLines/>
      <w:numPr>
        <w:ilvl w:val="8"/>
        <w:numId w:val="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Char" w:type="character">
    <w:name w:val="제목 1 Char"/>
    <w:basedOn w:val="a0"/>
    <w:link w:val="1"/>
    <w:uiPriority w:val="9"/>
    <w:rsid w:val="00DE05AB"/>
    <w:rPr>
      <w:rFonts w:asciiTheme="majorHAnsi" w:cstheme="majorBidi" w:eastAsiaTheme="majorEastAsia" w:hAnsiTheme="majorHAnsi"/>
      <w:b/>
      <w:bCs/>
      <w:smallCaps/>
      <w:color w:themeColor="background1" w:val="FFFFFF"/>
      <w:sz w:val="36"/>
      <w:szCs w:val="36"/>
      <w:shd w:color="auto" w:fill="5B9BD5" w:themeFill="accent1" w:val="clear"/>
    </w:rPr>
  </w:style>
  <w:style w:customStyle="1" w:styleId="2Char" w:type="character">
    <w:name w:val="제목 2 Char"/>
    <w:basedOn w:val="a0"/>
    <w:link w:val="2"/>
    <w:uiPriority w:val="9"/>
    <w:rsid w:val="00403AB3"/>
    <w:rPr>
      <w:rFonts w:asciiTheme="majorHAnsi" w:cstheme="majorBidi" w:eastAsiaTheme="majorEastAsia" w:hAnsiTheme="majorHAnsi"/>
      <w:b/>
      <w:bCs/>
      <w:smallCaps/>
      <w:color w:themeColor="text1" w:val="000000"/>
      <w:sz w:val="32"/>
      <w:szCs w:val="28"/>
    </w:rPr>
  </w:style>
  <w:style w:customStyle="1" w:styleId="3Char" w:type="character">
    <w:name w:val="제목 3 Char"/>
    <w:basedOn w:val="a0"/>
    <w:link w:val="3"/>
    <w:uiPriority w:val="9"/>
    <w:rsid w:val="00F54EA8"/>
    <w:rPr>
      <w:rFonts w:asciiTheme="majorHAnsi" w:cstheme="majorBidi" w:eastAsiaTheme="majorEastAsia" w:hAnsiTheme="majorHAnsi"/>
      <w:b/>
      <w:bCs/>
      <w:color w:themeColor="text1" w:val="000000"/>
      <w:sz w:val="28"/>
    </w:rPr>
  </w:style>
  <w:style w:customStyle="1" w:styleId="4Char" w:type="character">
    <w:name w:val="제목 4 Char"/>
    <w:basedOn w:val="a0"/>
    <w:link w:val="4"/>
    <w:uiPriority w:val="9"/>
    <w:rsid w:val="00F54EA8"/>
    <w:rPr>
      <w:rFonts w:asciiTheme="majorHAnsi" w:cstheme="majorBidi" w:eastAsiaTheme="majorEastAsia" w:hAnsiTheme="majorHAnsi"/>
      <w:b/>
      <w:bCs/>
      <w:iCs/>
      <w:color w:themeColor="text1" w:val="000000"/>
      <w:sz w:val="24"/>
    </w:rPr>
  </w:style>
  <w:style w:customStyle="1" w:styleId="5Char" w:type="character">
    <w:name w:val="제목 5 Char"/>
    <w:basedOn w:val="a0"/>
    <w:link w:val="5"/>
    <w:uiPriority w:val="9"/>
    <w:rsid w:val="00B95B4B"/>
    <w:rPr>
      <w:rFonts w:asciiTheme="majorHAnsi" w:cstheme="majorBidi" w:eastAsiaTheme="majorEastAsia" w:hAnsiTheme="majorHAnsi"/>
      <w:b/>
      <w:color w:val="5C5C5C"/>
    </w:rPr>
  </w:style>
  <w:style w:customStyle="1" w:styleId="6Char" w:type="character">
    <w:name w:val="제목 6 Char"/>
    <w:basedOn w:val="a0"/>
    <w:link w:val="6"/>
    <w:uiPriority w:val="9"/>
    <w:semiHidden/>
    <w:rsid w:val="00CC0586"/>
    <w:rPr>
      <w:rFonts w:asciiTheme="majorHAnsi" w:cstheme="majorBidi" w:eastAsiaTheme="majorEastAsia" w:hAnsiTheme="majorHAnsi"/>
      <w:i/>
      <w:iCs/>
      <w:color w:themeColor="text2" w:themeShade="BF" w:val="323E4F"/>
    </w:rPr>
  </w:style>
  <w:style w:customStyle="1" w:styleId="7Char" w:type="character">
    <w:name w:val="제목 7 Char"/>
    <w:basedOn w:val="a0"/>
    <w:link w:val="7"/>
    <w:uiPriority w:val="9"/>
    <w:semiHidden/>
    <w:rsid w:val="00CC0586"/>
    <w:rPr>
      <w:rFonts w:asciiTheme="majorHAnsi" w:cstheme="majorBidi" w:eastAsiaTheme="majorEastAsia" w:hAnsiTheme="majorHAnsi"/>
      <w:i/>
      <w:iCs/>
      <w:color w:themeColor="text1" w:themeTint="BF" w:val="404040"/>
    </w:rPr>
  </w:style>
  <w:style w:customStyle="1" w:styleId="8Char" w:type="character">
    <w:name w:val="제목 8 Char"/>
    <w:basedOn w:val="a0"/>
    <w:link w:val="8"/>
    <w:uiPriority w:val="9"/>
    <w:semiHidden/>
    <w:rsid w:val="00CC0586"/>
    <w:rPr>
      <w:rFonts w:asciiTheme="majorHAnsi" w:cstheme="majorBidi" w:eastAsiaTheme="majorEastAsia" w:hAnsiTheme="majorHAnsi"/>
      <w:color w:themeColor="text1" w:themeTint="BF" w:val="404040"/>
      <w:sz w:val="20"/>
      <w:szCs w:val="20"/>
    </w:rPr>
  </w:style>
  <w:style w:customStyle="1" w:styleId="9Char" w:type="character">
    <w:name w:val="제목 9 Char"/>
    <w:basedOn w:val="a0"/>
    <w:link w:val="9"/>
    <w:uiPriority w:val="9"/>
    <w:semiHidden/>
    <w:rsid w:val="00CC0586"/>
    <w:rPr>
      <w:rFonts w:asciiTheme="majorHAnsi" w:cstheme="majorBidi" w:eastAsiaTheme="majorEastAsia" w:hAnsiTheme="majorHAnsi"/>
      <w:i/>
      <w:iCs/>
      <w:color w:themeColor="text1" w:themeTint="BF" w:val="404040"/>
      <w:sz w:val="20"/>
      <w:szCs w:val="20"/>
    </w:rPr>
  </w:style>
  <w:style w:styleId="a3" w:type="paragraph">
    <w:name w:val="Title"/>
    <w:basedOn w:val="a"/>
    <w:next w:val="a"/>
    <w:link w:val="Char"/>
    <w:uiPriority w:val="10"/>
    <w:qFormat/>
    <w:rsid w:val="00CC0586"/>
    <w:pPr>
      <w:spacing w:after="0" w:line="240" w:lineRule="auto"/>
      <w:contextualSpacing/>
    </w:pPr>
    <w:rPr>
      <w:rFonts w:asciiTheme="majorHAnsi" w:cstheme="majorBidi" w:eastAsiaTheme="majorEastAsia" w:hAnsiTheme="majorHAnsi"/>
      <w:color w:themeColor="text1" w:val="000000"/>
      <w:sz w:val="56"/>
      <w:szCs w:val="56"/>
    </w:rPr>
  </w:style>
  <w:style w:customStyle="1" w:styleId="Char" w:type="character">
    <w:name w:val="제목 Char"/>
    <w:basedOn w:val="a0"/>
    <w:link w:val="a3"/>
    <w:uiPriority w:val="10"/>
    <w:rsid w:val="00CC0586"/>
    <w:rPr>
      <w:rFonts w:asciiTheme="majorHAnsi" w:cstheme="majorBidi" w:eastAsiaTheme="majorEastAsia" w:hAnsiTheme="majorHAnsi"/>
      <w:color w:themeColor="text1" w:val="000000"/>
      <w:sz w:val="56"/>
      <w:szCs w:val="56"/>
    </w:rPr>
  </w:style>
  <w:style w:styleId="a4" w:type="paragraph">
    <w:name w:val="Subtitle"/>
    <w:basedOn w:val="a"/>
    <w:next w:val="a"/>
    <w:link w:val="Char0"/>
    <w:uiPriority w:val="11"/>
    <w:qFormat/>
    <w:rsid w:val="00CC0586"/>
    <w:pPr>
      <w:numPr>
        <w:ilvl w:val="1"/>
      </w:numPr>
    </w:pPr>
    <w:rPr>
      <w:color w:themeColor="text1" w:themeTint="A5" w:val="5A5A5A"/>
      <w:spacing w:val="10"/>
    </w:rPr>
  </w:style>
  <w:style w:customStyle="1" w:styleId="Char0" w:type="character">
    <w:name w:val="부제 Char"/>
    <w:basedOn w:val="a0"/>
    <w:link w:val="a4"/>
    <w:uiPriority w:val="11"/>
    <w:rsid w:val="00CC0586"/>
    <w:rPr>
      <w:color w:themeColor="text1" w:themeTint="A5" w:val="5A5A5A"/>
      <w:spacing w:val="10"/>
    </w:rPr>
  </w:style>
  <w:style w:styleId="a5" w:type="paragraph">
    <w:name w:val="Quote"/>
    <w:basedOn w:val="a"/>
    <w:next w:val="a"/>
    <w:link w:val="Char1"/>
    <w:uiPriority w:val="29"/>
    <w:qFormat/>
    <w:rsid w:val="00CC0586"/>
    <w:pPr>
      <w:spacing w:before="160"/>
      <w:ind w:left="720" w:right="720"/>
    </w:pPr>
    <w:rPr>
      <w:i/>
      <w:iCs/>
      <w:color w:themeColor="text1" w:val="000000"/>
    </w:rPr>
  </w:style>
  <w:style w:customStyle="1" w:styleId="Char1" w:type="character">
    <w:name w:val="인용 Char"/>
    <w:basedOn w:val="a0"/>
    <w:link w:val="a5"/>
    <w:uiPriority w:val="29"/>
    <w:rsid w:val="00CC0586"/>
    <w:rPr>
      <w:i/>
      <w:iCs/>
      <w:color w:themeColor="text1" w:val="000000"/>
    </w:rPr>
  </w:style>
  <w:style w:styleId="a6" w:type="paragraph">
    <w:name w:val="List Paragraph"/>
    <w:basedOn w:val="a"/>
    <w:uiPriority w:val="34"/>
    <w:qFormat/>
    <w:rsid w:val="0099084A"/>
    <w:pPr>
      <w:ind w:left="800" w:leftChars="400"/>
    </w:pPr>
  </w:style>
  <w:style w:styleId="a7" w:type="character">
    <w:name w:val="Intense Emphasis"/>
    <w:basedOn w:val="a0"/>
    <w:uiPriority w:val="21"/>
    <w:qFormat/>
    <w:rsid w:val="00CC0586"/>
    <w:rPr>
      <w:b/>
      <w:bCs/>
      <w:i/>
      <w:iCs/>
      <w:caps/>
    </w:rPr>
  </w:style>
  <w:style w:styleId="a8" w:type="paragraph">
    <w:name w:val="Intense Quote"/>
    <w:basedOn w:val="a"/>
    <w:next w:val="a"/>
    <w:link w:val="Char2"/>
    <w:uiPriority w:val="30"/>
    <w:qFormat/>
    <w:rsid w:val="00CC0586"/>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Char2" w:type="character">
    <w:name w:val="강한 인용 Char"/>
    <w:basedOn w:val="a0"/>
    <w:link w:val="a8"/>
    <w:uiPriority w:val="30"/>
    <w:rsid w:val="00CC0586"/>
    <w:rPr>
      <w:color w:themeColor="text1" w:val="000000"/>
      <w:shd w:color="auto" w:fill="F2F2F2" w:themeFill="background1" w:themeFillShade="F2" w:val="clear"/>
    </w:rPr>
  </w:style>
  <w:style w:styleId="a9" w:type="character">
    <w:name w:val="Intense Reference"/>
    <w:basedOn w:val="a0"/>
    <w:uiPriority w:val="32"/>
    <w:qFormat/>
    <w:rsid w:val="00CC0586"/>
    <w:rPr>
      <w:b/>
      <w:bCs/>
      <w:smallCaps/>
      <w:u w:val="single"/>
    </w:rPr>
  </w:style>
  <w:style w:styleId="aa" w:type="character">
    <w:name w:val="Placeholder Text"/>
    <w:basedOn w:val="a0"/>
    <w:uiPriority w:val="99"/>
    <w:semiHidden/>
    <w:rsid w:val="0099084A"/>
    <w:rPr>
      <w:color w:val="666666"/>
    </w:rPr>
  </w:style>
  <w:style w:styleId="ab" w:type="paragraph">
    <w:name w:val="No Spacing"/>
    <w:link w:val="Char3"/>
    <w:uiPriority w:val="1"/>
    <w:qFormat/>
    <w:rsid w:val="00CC0586"/>
    <w:pPr>
      <w:spacing w:after="0" w:line="240" w:lineRule="auto"/>
    </w:pPr>
  </w:style>
  <w:style w:customStyle="1" w:styleId="Char3" w:type="character">
    <w:name w:val="간격 없음 Char"/>
    <w:basedOn w:val="a0"/>
    <w:link w:val="ab"/>
    <w:uiPriority w:val="1"/>
    <w:rsid w:val="00804F01"/>
  </w:style>
  <w:style w:styleId="ac" w:type="paragraph">
    <w:name w:val="caption"/>
    <w:basedOn w:val="a"/>
    <w:next w:val="a"/>
    <w:uiPriority w:val="35"/>
    <w:semiHidden/>
    <w:unhideWhenUsed/>
    <w:qFormat/>
    <w:rsid w:val="00CC0586"/>
    <w:pPr>
      <w:spacing w:after="200" w:line="240" w:lineRule="auto"/>
    </w:pPr>
    <w:rPr>
      <w:i/>
      <w:iCs/>
      <w:color w:themeColor="text2" w:val="44546A"/>
      <w:sz w:val="18"/>
      <w:szCs w:val="18"/>
    </w:rPr>
  </w:style>
  <w:style w:styleId="ad" w:type="character">
    <w:name w:val="Strong"/>
    <w:basedOn w:val="a0"/>
    <w:uiPriority w:val="22"/>
    <w:qFormat/>
    <w:rsid w:val="00CC0586"/>
    <w:rPr>
      <w:b/>
      <w:bCs/>
      <w:color w:themeColor="text1" w:val="000000"/>
    </w:rPr>
  </w:style>
  <w:style w:styleId="ae" w:type="character">
    <w:name w:val="Emphasis"/>
    <w:basedOn w:val="a0"/>
    <w:uiPriority w:val="20"/>
    <w:qFormat/>
    <w:rsid w:val="00CC0586"/>
    <w:rPr>
      <w:i/>
      <w:iCs/>
      <w:color w:val="auto"/>
    </w:rPr>
  </w:style>
  <w:style w:styleId="af" w:type="character">
    <w:name w:val="Subtle Emphasis"/>
    <w:basedOn w:val="a0"/>
    <w:uiPriority w:val="19"/>
    <w:qFormat/>
    <w:rsid w:val="00CC0586"/>
    <w:rPr>
      <w:i/>
      <w:iCs/>
      <w:color w:themeColor="text1" w:themeTint="BF" w:val="404040"/>
    </w:rPr>
  </w:style>
  <w:style w:styleId="af0" w:type="character">
    <w:name w:val="Subtle Reference"/>
    <w:basedOn w:val="a0"/>
    <w:uiPriority w:val="31"/>
    <w:qFormat/>
    <w:rsid w:val="00CC0586"/>
    <w:rPr>
      <w:smallCaps/>
      <w:color w:themeColor="text1" w:themeTint="BF" w:val="404040"/>
      <w:u w:color="7F7F7F" w:themeColor="text1" w:themeTint="80" w:val="single"/>
    </w:rPr>
  </w:style>
  <w:style w:styleId="af1" w:type="character">
    <w:name w:val="Book Title"/>
    <w:basedOn w:val="a0"/>
    <w:uiPriority w:val="33"/>
    <w:qFormat/>
    <w:rsid w:val="00CC0586"/>
    <w:rPr>
      <w:b w:val="0"/>
      <w:bCs w:val="0"/>
      <w:smallCaps/>
      <w:spacing w:val="5"/>
    </w:rPr>
  </w:style>
  <w:style w:styleId="TOC" w:type="paragraph">
    <w:name w:val="TOC Heading"/>
    <w:basedOn w:val="1"/>
    <w:next w:val="a"/>
    <w:uiPriority w:val="39"/>
    <w:unhideWhenUsed/>
    <w:qFormat/>
    <w:rsid w:val="00CC0586"/>
    <w:pPr>
      <w:outlineLvl w:val="9"/>
    </w:pPr>
  </w:style>
  <w:style w:styleId="10" w:type="table">
    <w:name w:val="Grid Table 1 Light"/>
    <w:basedOn w:val="a1"/>
    <w:uiPriority w:val="46"/>
    <w:rsid w:val="002E5AE1"/>
    <w:pPr>
      <w:spacing w:after="0" w:line="240" w:lineRule="auto"/>
    </w:pPr>
    <w:rPr>
      <w:rFonts w:asciiTheme="minorEastAsia"/>
      <w:kern w:val="2"/>
      <w:szCs w:val="24"/>
      <w14:ligatures w14:val="standardContextual"/>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11" w:type="paragraph">
    <w:name w:val="toc 1"/>
    <w:basedOn w:val="a"/>
    <w:next w:val="a"/>
    <w:autoRedefine/>
    <w:uiPriority w:val="39"/>
    <w:unhideWhenUsed/>
    <w:rsid w:val="002E5AE1"/>
  </w:style>
  <w:style w:styleId="af2" w:type="character">
    <w:name w:val="Hyperlink"/>
    <w:basedOn w:val="a0"/>
    <w:uiPriority w:val="99"/>
    <w:unhideWhenUsed/>
    <w:rsid w:val="002E5AE1"/>
    <w:rPr>
      <w:color w:themeColor="hyperlink" w:val="0563C1"/>
      <w:u w:val="single"/>
    </w:rPr>
  </w:style>
  <w:style w:customStyle="1" w:styleId="12" w:type="paragraph">
    <w:name w:val="넘버링 없는 제목 1"/>
    <w:basedOn w:val="1"/>
    <w:link w:val="1Char0"/>
    <w:qFormat/>
    <w:rsid w:val="008D7DA6"/>
    <w:pPr>
      <w:numPr>
        <w:numId w:val="0"/>
      </w:numPr>
      <w:pBdr>
        <w:bottom w:color="auto" w:space="1" w:sz="4" w:val="single"/>
      </w:pBdr>
    </w:pPr>
  </w:style>
  <w:style w:customStyle="1" w:styleId="1Char0" w:type="character">
    <w:name w:val="넘버링 없는 제목 1 Char"/>
    <w:basedOn w:val="a0"/>
    <w:link w:val="12"/>
    <w:rsid w:val="008D7DA6"/>
    <w:rPr>
      <w:rFonts w:asciiTheme="majorHAnsi" w:cstheme="majorBidi" w:eastAsiaTheme="majorEastAsia" w:hAnsiTheme="majorHAnsi"/>
      <w:b/>
      <w:bCs/>
      <w:smallCaps/>
      <w:color w:themeColor="text1" w:val="000000"/>
      <w:sz w:val="36"/>
      <w:szCs w:val="36"/>
    </w:rPr>
  </w:style>
  <w:style w:styleId="20" w:type="paragraph">
    <w:name w:val="toc 2"/>
    <w:basedOn w:val="a"/>
    <w:next w:val="a"/>
    <w:autoRedefine/>
    <w:uiPriority w:val="39"/>
    <w:unhideWhenUsed/>
    <w:rsid w:val="00D2618D"/>
    <w:pPr>
      <w:ind w:left="425" w:leftChars="200"/>
    </w:pPr>
  </w:style>
  <w:style w:styleId="30" w:type="paragraph">
    <w:name w:val="toc 3"/>
    <w:basedOn w:val="a"/>
    <w:next w:val="a"/>
    <w:autoRedefine/>
    <w:uiPriority w:val="39"/>
    <w:unhideWhenUsed/>
    <w:rsid w:val="00D2618D"/>
    <w:pPr>
      <w:ind w:left="850" w:leftChars="400"/>
    </w:pPr>
  </w:style>
  <w:style w:styleId="af3" w:type="paragraph">
    <w:name w:val="header"/>
    <w:basedOn w:val="a"/>
    <w:link w:val="Char4"/>
    <w:uiPriority w:val="99"/>
    <w:unhideWhenUsed/>
    <w:rsid w:val="00AE6199"/>
    <w:pPr>
      <w:tabs>
        <w:tab w:pos="4513" w:val="center"/>
        <w:tab w:pos="9026" w:val="right"/>
      </w:tabs>
      <w:snapToGrid w:val="0"/>
    </w:pPr>
  </w:style>
  <w:style w:customStyle="1" w:styleId="Char4" w:type="character">
    <w:name w:val="머리글 Char"/>
    <w:basedOn w:val="a0"/>
    <w:link w:val="af3"/>
    <w:uiPriority w:val="99"/>
    <w:rsid w:val="00AE6199"/>
  </w:style>
  <w:style w:styleId="af4" w:type="paragraph">
    <w:name w:val="footer"/>
    <w:basedOn w:val="a"/>
    <w:link w:val="Char5"/>
    <w:uiPriority w:val="99"/>
    <w:unhideWhenUsed/>
    <w:rsid w:val="00AE6199"/>
    <w:pPr>
      <w:tabs>
        <w:tab w:pos="4513" w:val="center"/>
        <w:tab w:pos="9026" w:val="right"/>
      </w:tabs>
      <w:snapToGrid w:val="0"/>
    </w:pPr>
  </w:style>
  <w:style w:customStyle="1" w:styleId="Char5" w:type="character">
    <w:name w:val="바닥글 Char"/>
    <w:basedOn w:val="a0"/>
    <w:link w:val="af4"/>
    <w:uiPriority w:val="99"/>
    <w:rsid w:val="00AE6199"/>
  </w:style>
  <w:style w:styleId="af5" w:type="table">
    <w:name w:val="Table Grid"/>
    <w:basedOn w:val="a1"/>
    <w:uiPriority w:val="39"/>
    <w:rsid w:val="00B45E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f6" w:type="paragraph">
    <w:name w:val="바탕글"/>
    <w:basedOn w:val="a"/>
    <w:rsid w:val="00834AF2"/>
    <w:pPr>
      <w:widowControl w:val="0"/>
      <w:wordWrap w:val="0"/>
      <w:autoSpaceDE w:val="0"/>
      <w:autoSpaceDN w:val="0"/>
      <w:spacing w:after="0" w:line="384" w:lineRule="auto"/>
      <w:jc w:val="both"/>
      <w:textAlignment w:val="baseline"/>
    </w:pPr>
    <w:rPr>
      <w:rFonts w:ascii="휴먼명조" w:cs="굴림" w:eastAsia="굴림" w:hAnsi="굴림"/>
      <w:color w:val="000000"/>
      <w:spacing w:val="-16"/>
      <w:w w:val="95"/>
      <w:sz w:val="20"/>
      <w:szCs w:val="20"/>
    </w:rPr>
  </w:style>
  <w:style w:styleId="af7" w:type="paragraph">
    <w:name w:val="Normal (Web)"/>
    <w:basedOn w:val="a"/>
    <w:uiPriority w:val="99"/>
    <w:semiHidden/>
    <w:unhideWhenUsed/>
    <w:rsid w:val="00051FC2"/>
    <w:rPr>
      <w:rFonts w:ascii="Times New Roman" w:cs="Times New Roman" w:hAnsi="Times New Roman"/>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Compact">
    <w:name w:val="Compact"/>
    <w:basedOn w:val="a"/>
    <w:qFormat/>
    <w:pPr>
      <w:spacing w:after="0" w:line="259" w:lineRule="auto"/>
      <w:contextualSpacing/>
    </w:pPr>
  </w:style>
  <w:style w:type="paragraph" w:styleId="FirstParagraph">
    <w:name w:val="First Paragraph"/>
    <w:basedOn w:val="a"/>
    <w:qFormat/>
  </w:style>
  <w:style w:type="paragraph" w:styleId="BodyText">
    <w:name w:val="Body Text"/>
    <w:basedOn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Type="http://schemas.openxmlformats.org/officeDocument/2006/relationships/image" Id="rId25" Target="media/pan_rId24.pn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335AD9B7B44AF8940DC04CD137F445"/>
        <w:category>
          <w:name w:val="일반"/>
          <w:gallery w:val="placeholder"/>
        </w:category>
        <w:types>
          <w:type w:val="bbPlcHdr"/>
        </w:types>
        <w:behaviors>
          <w:behavior w:val="content"/>
        </w:behaviors>
        <w:guid w:val="{9E6AFB36-CC1A-423A-ACBC-AA48518F71DA}"/>
      </w:docPartPr>
      <w:docPartBody>
        <w:p w:rsidR="00666E9C" w:rsidRDefault="007F3CF0" w:rsidP="007F3CF0">
          <w:pPr>
            <w:pStyle w:val="A3335AD9B7B44AF8940DC04CD137F445"/>
          </w:pPr>
          <w:r>
            <w:rPr>
              <w:color w:val="0F4761" w:themeColor="accent1" w:themeShade="BF"/>
              <w:sz w:val="24"/>
              <w:lang w:val="ko-KR"/>
            </w:rPr>
            <w:t>[회사 이름]</w:t>
          </w:r>
        </w:p>
      </w:docPartBody>
    </w:docPart>
    <w:docPart>
      <w:docPartPr>
        <w:name w:val="54F53B27F1544129AF6F63129A235082"/>
        <w:category>
          <w:name w:val="일반"/>
          <w:gallery w:val="placeholder"/>
        </w:category>
        <w:types>
          <w:type w:val="bbPlcHdr"/>
        </w:types>
        <w:behaviors>
          <w:behavior w:val="content"/>
        </w:behaviors>
        <w:guid w:val="{8E5FA719-63B9-476B-87B7-55757CFFC221}"/>
      </w:docPartPr>
      <w:docPartBody>
        <w:p w:rsidR="00666E9C" w:rsidRDefault="007F3CF0" w:rsidP="007F3CF0">
          <w:pPr>
            <w:pStyle w:val="54F53B27F1544129AF6F63129A235082"/>
          </w:pPr>
          <w:r>
            <w:rPr>
              <w:rFonts w:asciiTheme="majorHAnsi" w:eastAsiaTheme="majorEastAsia" w:hAnsiTheme="majorHAnsi" w:cstheme="majorBidi"/>
              <w:color w:val="156082" w:themeColor="accent1"/>
              <w:sz w:val="88"/>
              <w:szCs w:val="88"/>
              <w:lang w:val="ko-KR"/>
            </w:rPr>
            <w:t>[문서 제목]</w:t>
          </w:r>
        </w:p>
      </w:docPartBody>
    </w:docPart>
    <w:docPart>
      <w:docPartPr>
        <w:name w:val="210CDAD0122140E095F8968D1B9A3440"/>
        <w:category>
          <w:name w:val="일반"/>
          <w:gallery w:val="placeholder"/>
        </w:category>
        <w:types>
          <w:type w:val="bbPlcHdr"/>
        </w:types>
        <w:behaviors>
          <w:behavior w:val="content"/>
        </w:behaviors>
        <w:guid w:val="{7020765D-700A-44E2-AE4E-ABACC3618163}"/>
      </w:docPartPr>
      <w:docPartBody>
        <w:p w:rsidR="00666E9C" w:rsidRDefault="007F3CF0" w:rsidP="007F3CF0">
          <w:pPr>
            <w:pStyle w:val="210CDAD0122140E095F8968D1B9A3440"/>
          </w:pPr>
          <w:r>
            <w:rPr>
              <w:color w:val="0F4761" w:themeColor="accent1" w:themeShade="BF"/>
              <w:sz w:val="24"/>
              <w:lang w:val="ko-KR"/>
            </w:rPr>
            <w:t>[문서 부제]</w:t>
          </w:r>
        </w:p>
      </w:docPartBody>
    </w:docPart>
    <w:docPart>
      <w:docPartPr>
        <w:name w:val="769CA90427F44B19B21F168759FDBEF6"/>
        <w:category>
          <w:name w:val="일반"/>
          <w:gallery w:val="placeholder"/>
        </w:category>
        <w:types>
          <w:type w:val="bbPlcHdr"/>
        </w:types>
        <w:behaviors>
          <w:behavior w:val="content"/>
        </w:behaviors>
        <w:guid w:val="{8C024350-C586-45F4-A98E-CEE212CE4A29}"/>
      </w:docPartPr>
      <w:docPartBody>
        <w:p w:rsidR="00666E9C" w:rsidRDefault="007F3CF0" w:rsidP="007F3CF0">
          <w:pPr>
            <w:pStyle w:val="769CA90427F44B19B21F168759FDBEF6"/>
          </w:pPr>
          <w:r>
            <w:rPr>
              <w:color w:val="156082" w:themeColor="accent1"/>
              <w:sz w:val="28"/>
              <w:szCs w:val="28"/>
              <w:lang w:val="ko-KR"/>
            </w:rPr>
            <w:t>[만든 이 이름]</w:t>
          </w:r>
        </w:p>
      </w:docPartBody>
    </w:docPart>
    <w:docPart>
      <w:docPartPr>
        <w:name w:val="1663DE6E7C9444D59AB01E30AD679CB5"/>
        <w:category>
          <w:name w:val="일반"/>
          <w:gallery w:val="placeholder"/>
        </w:category>
        <w:types>
          <w:type w:val="bbPlcHdr"/>
        </w:types>
        <w:behaviors>
          <w:behavior w:val="content"/>
        </w:behaviors>
        <w:guid w:val="{4712E965-0992-4FD4-8F43-7CAFC071668B}"/>
      </w:docPartPr>
      <w:docPartBody>
        <w:p w:rsidR="00666E9C" w:rsidRDefault="007F3CF0" w:rsidP="007F3CF0">
          <w:pPr>
            <w:pStyle w:val="1663DE6E7C9444D59AB01E30AD679CB5"/>
          </w:pPr>
          <w:r>
            <w:rPr>
              <w:color w:val="156082" w:themeColor="accent1"/>
              <w:sz w:val="28"/>
              <w:szCs w:val="28"/>
              <w:lang w:val="ko-KR"/>
            </w:rPr>
            <w:t>[날짜]</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휴먼명조">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F0"/>
    <w:rsid w:val="00054140"/>
    <w:rsid w:val="000564A1"/>
    <w:rsid w:val="000A3267"/>
    <w:rsid w:val="00103B27"/>
    <w:rsid w:val="00144A6E"/>
    <w:rsid w:val="00146C64"/>
    <w:rsid w:val="001615B4"/>
    <w:rsid w:val="001A3BD1"/>
    <w:rsid w:val="001E1951"/>
    <w:rsid w:val="00246177"/>
    <w:rsid w:val="00271005"/>
    <w:rsid w:val="002C7F1B"/>
    <w:rsid w:val="00335134"/>
    <w:rsid w:val="00351CCB"/>
    <w:rsid w:val="00390B3C"/>
    <w:rsid w:val="0053346F"/>
    <w:rsid w:val="006512AB"/>
    <w:rsid w:val="00666E9C"/>
    <w:rsid w:val="006D1782"/>
    <w:rsid w:val="006E0C69"/>
    <w:rsid w:val="006F23D5"/>
    <w:rsid w:val="00720B60"/>
    <w:rsid w:val="0074358F"/>
    <w:rsid w:val="007532C6"/>
    <w:rsid w:val="0076582C"/>
    <w:rsid w:val="007A2E4E"/>
    <w:rsid w:val="007E0785"/>
    <w:rsid w:val="007E1A32"/>
    <w:rsid w:val="007F3CF0"/>
    <w:rsid w:val="008D687A"/>
    <w:rsid w:val="009137A3"/>
    <w:rsid w:val="009178A2"/>
    <w:rsid w:val="00930D58"/>
    <w:rsid w:val="00965AD3"/>
    <w:rsid w:val="009E6519"/>
    <w:rsid w:val="009E7BCE"/>
    <w:rsid w:val="00A72AC4"/>
    <w:rsid w:val="00A85B8B"/>
    <w:rsid w:val="00A86E7D"/>
    <w:rsid w:val="00AB0BD2"/>
    <w:rsid w:val="00AE5D81"/>
    <w:rsid w:val="00B52619"/>
    <w:rsid w:val="00BB36B5"/>
    <w:rsid w:val="00BF393E"/>
    <w:rsid w:val="00C56C69"/>
    <w:rsid w:val="00CB1EB3"/>
    <w:rsid w:val="00D434E9"/>
    <w:rsid w:val="00D655CA"/>
    <w:rsid w:val="00D7729D"/>
    <w:rsid w:val="00E37FDA"/>
    <w:rsid w:val="00E553FA"/>
    <w:rsid w:val="00ED4C89"/>
    <w:rsid w:val="00F71304"/>
    <w:rsid w:val="00FF09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F3CF0"/>
    <w:rPr>
      <w:color w:val="666666"/>
    </w:rPr>
  </w:style>
  <w:style w:type="paragraph" w:customStyle="1" w:styleId="A3335AD9B7B44AF8940DC04CD137F445">
    <w:name w:val="A3335AD9B7B44AF8940DC04CD137F445"/>
    <w:rsid w:val="007F3CF0"/>
    <w:pPr>
      <w:widowControl w:val="0"/>
      <w:wordWrap w:val="0"/>
      <w:autoSpaceDE w:val="0"/>
      <w:autoSpaceDN w:val="0"/>
    </w:pPr>
  </w:style>
  <w:style w:type="paragraph" w:customStyle="1" w:styleId="54F53B27F1544129AF6F63129A235082">
    <w:name w:val="54F53B27F1544129AF6F63129A235082"/>
    <w:rsid w:val="007F3CF0"/>
    <w:pPr>
      <w:widowControl w:val="0"/>
      <w:wordWrap w:val="0"/>
      <w:autoSpaceDE w:val="0"/>
      <w:autoSpaceDN w:val="0"/>
    </w:pPr>
  </w:style>
  <w:style w:type="paragraph" w:customStyle="1" w:styleId="210CDAD0122140E095F8968D1B9A3440">
    <w:name w:val="210CDAD0122140E095F8968D1B9A3440"/>
    <w:rsid w:val="007F3CF0"/>
    <w:pPr>
      <w:widowControl w:val="0"/>
      <w:wordWrap w:val="0"/>
      <w:autoSpaceDE w:val="0"/>
      <w:autoSpaceDN w:val="0"/>
    </w:pPr>
  </w:style>
  <w:style w:type="paragraph" w:customStyle="1" w:styleId="769CA90427F44B19B21F168759FDBEF6">
    <w:name w:val="769CA90427F44B19B21F168759FDBEF6"/>
    <w:rsid w:val="007F3CF0"/>
    <w:pPr>
      <w:widowControl w:val="0"/>
      <w:wordWrap w:val="0"/>
      <w:autoSpaceDE w:val="0"/>
      <w:autoSpaceDN w:val="0"/>
    </w:pPr>
  </w:style>
  <w:style w:type="paragraph" w:customStyle="1" w:styleId="1663DE6E7C9444D59AB01E30AD679CB5">
    <w:name w:val="1663DE6E7C9444D59AB01E30AD679CB5"/>
    <w:rsid w:val="007F3CF0"/>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2013 - 2022">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2026-09-30T00:00:00Z</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73706D-DC34-43D4-AD57-93C767798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62</Words>
  <Characters>176</Characters>
  <Application>Microsoft Office Word</Application>
  <DocSecurity>0</DocSecurity>
  <Lines>44</Lines>
  <Paragraphs>47</Paragraphs>
  <ScaleCrop>false</ScaleCrop>
  <HeadingPairs>
    <vt:vector size="2" baseType="variant">
      <vt:variant>
        <vt:lpstr>제목</vt:lpstr>
      </vt:variant>
      <vt:variant>
        <vt:i4>1</vt:i4>
      </vt:variant>
    </vt:vector>
  </HeadingPairs>
  <TitlesOfParts>
    <vt:vector size="1" baseType="lpstr">
      <vt:lpstr>무형문화유산 전승</vt:lpstr>
    </vt:vector>
  </TitlesOfParts>
  <Company>CELLBIG AI융합본부</Company>
  <LinksUpToDate>false</LinksUpToDate>
  <CharactersWithSpaces>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무형문화유산 전승</dc:title>
  <dc:subject>남사당놀이 관련 자료 논의</dc:subject>
  <dc:creator>조상연</dc:creator>
  <cp:keywords/>
  <dc:description/>
  <cp:lastModifiedBy>Sangyeon Jo</cp:lastModifiedBy>
  <cp:revision>21</cp:revision>
  <dcterms:created xsi:type="dcterms:W3CDTF">2026-06-05T07:17:00Z</dcterms:created>
  <dcterms:modified xsi:type="dcterms:W3CDTF">2026-07-21T09:41:00Z</dcterms:modified>
</cp:coreProperties>
</file>