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700"/>
        <w:jc w:val="center"/>
      </w:pPr>
      <w:r>
        <w:t xml:space="preserve">Laboratorio 6 - Jobs parametrizados y Pipelines en Jenkins</w:t>
      </w:r>
    </w:p>
    <w:p>
      <w:pPr>
        <w:spacing w:after="70"/>
        <w:jc w:val="center"/>
      </w:pPr>
      <w:r>
        <w:rPr>
          <w:b/>
          <w:bCs/>
        </w:rPr>
        <w:t xml:space="preserve">Autor: Joe Meza  </w:t>
      </w:r>
    </w:p>
    <w:p>
      <w:pPr>
        <w:spacing w:after="70"/>
        <w:jc w:val="center"/>
      </w:pPr>
      <w:r>
        <w:rPr>
          <w:b/>
          <w:bCs/>
        </w:rPr>
        <w:t xml:space="preserve">Fecha de ejecucion: 12 de septiembre de 2026  </w:t>
      </w:r>
    </w:p>
    <w:p>
      <w:pPr>
        <w:spacing w:after="70"/>
        <w:jc w:val="center"/>
      </w:pPr>
      <w:r>
        <w:rPr>
          <w:b/>
          <w:bCs/>
        </w:rPr>
        <w:t xml:space="preserve">Repositorio: company-jmeza/ms-nodejs-backend-jenkins</w:t>
      </w:r>
    </w:p>
    <w:p>
      <w:pPr>
        <w:pStyle w:val="Heading1"/>
      </w:pPr>
      <w:r>
        <w:t xml:space="preserve">Objetivo</w:t>
      </w:r>
    </w:p>
    <w:p>
      <w:pPr>
        <w:spacing w:after="140" w:line="276"/>
        <w:jc w:val="both"/>
      </w:pPr>
      <w:r>
        <w:t xml:space="preserve">Instalar los plugins de Pipeline y Stage View, crear un job Freestyle parametrizado y ejecutar pipelines declarativos con stages paralelos, aprobaciones manuales y visualizacion grafica.</w:t>
      </w:r>
    </w:p>
    <w:p>
      <w:pPr>
        <w:pStyle w:val="Heading1"/>
      </w:pPr>
      <w:r>
        <w:t xml:space="preserve">Ejercicio N° 1 - Job parametrizado</w:t>
      </w:r>
    </w:p>
    <w:p>
      <w:pPr>
        <w:spacing w:after="140" w:line="276"/>
        <w:jc w:val="both"/>
      </w:pPr>
      <w:r>
        <w:t xml:space="preserve">Se creo Segundo Job con parametros con estas entradas: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Parametro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Valores usados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Nombre_de_aplicacion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ms-nodejs-backend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Ambiente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Choice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dev, qa, prd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Incluir_pruebas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t xml:space="preserve">El shell imprimio los parametros y printenv | sort. La ejecucion numero 1 finalizo en SUCCESS y se validaron los valores ms-nodejs-backend, prd y true.</w:t>
      </w:r>
    </w:p>
    <w:p>
      <w:pPr>
        <w:pStyle w:val="Heading2"/>
      </w:pPr>
      <w:r>
        <w:t xml:space="preserve">Evidencia del ejercicio 1</w:t>
      </w:r>
    </w:p>
    <w:p>
      <w:pPr>
        <w:spacing w:after="80" w:before="180"/>
        <w:jc w:val="center"/>
      </w:pPr>
      <w:r>
        <w:drawing>
          <wp:inline distT="0" distB="0" distL="0" distR="0">
            <wp:extent cx="5543550" cy="5905500"/>
            <wp:effectExtent t="0" r="0" b="0" l="0"/>
            <wp:docPr id="1" name="Salida del job parametrizado" descr="Salida del job parametrizado" title="Salida del job parametr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Ejercicio N° 2 - Creacion de un Pipeline basico</w:t>
      </w:r>
    </w:p>
    <w:p>
      <w:pPr>
        <w:pStyle w:val="Heading2"/>
      </w:pPr>
      <w:r>
        <w:t xml:space="preserve">Plugins instalados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Plugin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 validada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D9EAF7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608.v67378e9d3db_1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Pipeline: Stage View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2.41</w:t>
            </w:r>
          </w:p>
        </w:tc>
        <w:tc>
          <w:tcPr>
            <w:tcW w:type="dxa" w:w="31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Ejecucion</w:t>
      </w:r>
    </w:p>
    <w:p>
      <w:pPr>
        <w:spacing w:after="140" w:line="276"/>
        <w:jc w:val="both"/>
      </w:pPr>
      <w:r>
        <w:t xml:space="preserve">El pipeline ejecuto:</w:t>
      </w:r>
    </w:p>
    <w:p>
      <w:pPr>
        <w:pStyle w:val="ListParagraph"/>
        <w:numPr>
          <w:ilvl w:val="0"/>
          <w:numId w:val="2"/>
        </w:numPr>
      </w:pPr>
      <w:r>
        <w:t xml:space="preserve">Build con simulacion de compilacion.</w:t>
      </w:r>
    </w:p>
    <w:p>
      <w:pPr>
        <w:pStyle w:val="ListParagraph"/>
        <w:numPr>
          <w:ilvl w:val="0"/>
          <w:numId w:val="2"/>
        </w:numPr>
      </w:pPr>
      <w:r>
        <w:t xml:space="preserve">Unit Tests e Integration Tests en paralelo.</w:t>
      </w:r>
    </w:p>
    <w:p>
      <w:pPr>
        <w:pStyle w:val="ListParagraph"/>
        <w:numPr>
          <w:ilvl w:val="0"/>
          <w:numId w:val="2"/>
        </w:numPr>
      </w:pPr>
      <w:r>
        <w:t xml:space="preserve">Aprobacion manual.</w:t>
      </w:r>
    </w:p>
    <w:p>
      <w:pPr>
        <w:pStyle w:val="ListParagraph"/>
        <w:numPr>
          <w:ilvl w:val="0"/>
          <w:numId w:val="2"/>
        </w:numPr>
      </w:pPr>
      <w:r>
        <w:t xml:space="preserve">Aprobacion manual protegida por timeout de cinco minutos.</w:t>
      </w:r>
    </w:p>
    <w:p>
      <w:pPr>
        <w:pStyle w:val="ListParagraph"/>
        <w:numPr>
          <w:ilvl w:val="0"/>
          <w:numId w:val="2"/>
        </w:numPr>
      </w:pPr>
      <w:r>
        <w:t xml:space="preserve">Deploy simulado.</w:t>
      </w:r>
    </w:p>
    <w:p>
      <w:pPr>
        <w:pStyle w:val="ListParagraph"/>
        <w:numPr>
          <w:ilvl w:val="0"/>
          <w:numId w:val="2"/>
        </w:numPr>
      </w:pPr>
      <w:r>
        <w:t xml:space="preserve">Acciones post para resultado global.</w:t>
      </w:r>
    </w:p>
    <w:p>
      <w:pPr>
        <w:spacing w:after="140" w:line="276"/>
        <w:jc w:val="both"/>
      </w:pPr>
      <w:r>
        <w:t xml:space="preserve">Las dos aprobaciones fueron atendidas y todos los stages quedaron verdes. El resultado final fue SUCCESS.</w:t>
      </w:r>
    </w:p>
    <w:p>
      <w:pPr>
        <w:pStyle w:val="Heading2"/>
      </w:pPr>
      <w:r>
        <w:t xml:space="preserve">Evidencias del ejercicio 2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tage View instalado" descr="Stage View instalado" title="Stage View instal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ipeline esperando aprobacion" descr="Pipeline esperando aprobacion" title="Pipeline esperando aprob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ipeline esperando aprobacion con timeout" descr="Pipeline esperando aprobacion con timeout" title="Pipeline esperando aprobacion con time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Pipeline finalizado" descr="Pipeline finalizado" title="Pipeline final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tages completos en verde" descr="Stages completos en verde" title="Stages completos en ver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Ejercicio N° 3 - Pipeline Despliegue simple</w:t>
      </w:r>
    </w:p>
    <w:p>
      <w:pPr>
        <w:spacing w:after="140" w:line="276"/>
        <w:jc w:val="both"/>
      </w:pPr>
      <w:r>
        <w:t xml:space="preserve">Se implemento un pipeline parametrizado con los stages Build, Approve y Deploy. La ejecucion uso ms-nodejs-backend y qa, espero aprobacion manual y termino con el mensaje Aplicacion ms-nodejs-backend desplegada en qa.</w:t>
      </w:r>
    </w:p>
    <w:p>
      <w:pPr>
        <w:pStyle w:val="Heading2"/>
      </w:pPr>
      <w:r>
        <w:t xml:space="preserve">Evidencias del ejercicio 3</w:t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tage View del despliegue durante aprobacion" descr="Stage View del despliegue durante aprobacion" title="Stage View del despliegue durante aprob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Stage View del despliegue exitoso" descr="Stage View del despliegue exitoso" title="Stage View del despliegue exito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Resultado</w:t>
      </w:r>
    </w:p>
    <w:p>
      <w:pPr>
        <w:spacing w:after="140" w:line="276"/>
        <w:jc w:val="both"/>
      </w:pPr>
      <w:r>
        <w:t xml:space="preserve">Los plugins requeridos quedaron activos y visibles. El job parametrizado, el pipeline paralelo con dos controles manuales y el despliegue simple finalizaron en SUCCESS; Stage View reflejo el avance y el resultado de cada stage.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75B5" w:sz="6" w:space="1"/>
      </w:pBdr>
    </w:pPr>
    <w:r>
      <w:rPr>
        <w:b/>
        <w:bCs/>
        <w:color w:val="2F75B5"/>
        <w:sz w:val="18"/>
        <w:szCs w:val="18"/>
      </w:rPr>
      <w:t xml:space="preserve">DIPLOMADO DEVOPS | LABORATORIO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60" w:before="360"/>
      <w:outlineLvl w:val="0"/>
    </w:pPr>
    <w:rPr>
      <w:rFonts w:ascii="Arial" w:cs="Arial" w:eastAsia="Arial" w:hAnsi="Arial"/>
      <w:b/>
      <w:bCs/>
      <w:color w:val="17365D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75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c71ae62588ee8356d8a259cd308e3377812a89.png"/><Relationship Id="rId10" Type="http://schemas.openxmlformats.org/officeDocument/2006/relationships/image" Target="media/85b6bd518484bdf733e08f617c80449fe4472727.png"/><Relationship Id="rId11" Type="http://schemas.openxmlformats.org/officeDocument/2006/relationships/image" Target="media/c92dc764423e10d5de7821ef1464e2f67b850eb2.png"/><Relationship Id="rId12" Type="http://schemas.openxmlformats.org/officeDocument/2006/relationships/image" Target="media/5497f6dd61f319de40ffabe2701caa1ff8b10c42.png"/><Relationship Id="rId13" Type="http://schemas.openxmlformats.org/officeDocument/2006/relationships/image" Target="media/f70e9e6168da13b90c03c538edc20611e8875138.png"/><Relationship Id="rId14" Type="http://schemas.openxmlformats.org/officeDocument/2006/relationships/image" Target="media/bf2daf55e70b2702aa60da70f9a7fa67dd10f7a7.png"/><Relationship Id="rId15" Type="http://schemas.openxmlformats.org/officeDocument/2006/relationships/image" Target="media/7ea5bfd669c8f3e7ba33114b6a572d03093d1f75.png"/><Relationship Id="rId16" Type="http://schemas.openxmlformats.org/officeDocument/2006/relationships/image" Target="media/52324cf73b174e37800d8fbe1c95ecc97322a5c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6 - Jobs parametrizados y Pipelines en Jenkins</dc:title>
  <dc:creator>Joe Meza</dc:creator>
  <dc:description>Informe de ejecucion y evidencias del Laboratorio 6</dc:description>
  <cp:lastModifiedBy>Un-named</cp:lastModifiedBy>
  <cp:revision>1</cp:revision>
  <dcterms:created xsi:type="dcterms:W3CDTF">2026-09-12T20:42:13.450Z</dcterms:created>
  <dcterms:modified xsi:type="dcterms:W3CDTF">2026-09-12T20:42:13.459Z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