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700"/>
        <w:jc w:val="center"/>
      </w:pPr>
      <w:r>
        <w:t xml:space="preserve">Laboratorio 2: GitHub Actions, SonarQube y Azure</w:t>
      </w:r>
    </w:p>
    <w:p>
      <w:pPr>
        <w:spacing w:after="70"/>
        <w:jc w:val="center"/>
      </w:pPr>
      <w:r>
        <w:rPr>
          <w:b/>
          <w:bCs/>
        </w:rPr>
        <w:t xml:space="preserve">Autor: Joe Meza  </w:t>
      </w:r>
    </w:p>
    <w:p>
      <w:pPr>
        <w:spacing w:after="70"/>
        <w:jc w:val="center"/>
      </w:pPr>
      <w:r>
        <w:rPr>
          <w:b/>
          <w:bCs/>
        </w:rPr>
        <w:t xml:space="preserve">Fecha: 09 de septiembre de 2026  </w:t>
      </w:r>
    </w:p>
    <w:p>
      <w:pPr>
        <w:spacing w:after="70"/>
        <w:jc w:val="center"/>
      </w:pPr>
      <w:r>
        <w:rPr>
          <w:b/>
          <w:bCs/>
        </w:rPr>
        <w:t xml:space="preserve">Organizacion: company-jmeza (https://github.com/company-jmeza)  </w:t>
      </w:r>
    </w:p>
    <w:p>
      <w:pPr>
        <w:spacing w:after="70"/>
        <w:jc w:val="center"/>
      </w:pPr>
      <w:r>
        <w:rPr>
          <w:b/>
          <w:bCs/>
        </w:rPr>
        <w:t xml:space="preserve">Repositorio: ms-nodejs-backend (https://github.com/company-jmeza/ms-nodejs-backend)  </w:t>
      </w:r>
    </w:p>
    <w:p>
      <w:pPr>
        <w:spacing w:after="70"/>
        <w:jc w:val="center"/>
      </w:pPr>
      <w:r>
        <w:rPr>
          <w:b/>
          <w:bCs/>
        </w:rPr>
        <w:t xml:space="preserve">Suscripcion Azure: Azure 03</w:t>
      </w:r>
    </w:p>
    <w:p>
      <w:pPr>
        <w:pStyle w:val="Heading1"/>
      </w:pPr>
      <w:r>
        <w:t xml:space="preserve">Objetivo</w:t>
      </w:r>
    </w:p>
    <w:p>
      <w:pPr>
        <w:spacing w:after="140" w:line="276"/>
        <w:jc w:val="both"/>
      </w:pPr>
      <w:r>
        <w:t xml:space="preserve">Preparar una aplicacion Node.js, validar sus pruebas, desplegar SonarQube en Azure, integrar el analisis de codigo con GitHub Actions y crear un workflow manual de Build y Deploy con parametros.</w:t>
      </w:r>
    </w:p>
    <w:p>
      <w:pPr>
        <w:pStyle w:val="Heading1"/>
      </w:pPr>
      <w: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Ejercicio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Evidencia principal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Node.js y aplicacion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pruebas unitarias y 5 de integracion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SonarQube en Azure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SonarQube Community operativo en una VM temporal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Workflow CI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34703138819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Workflow manual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34306318779 con ambiente qa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Limpieza de Azure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Exitoso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rg-cicd-sonarqube-jmeza no existe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Ejercicio 1: Instalar Node y validar la aplicacion</w:t>
      </w:r>
    </w:p>
    <w:p>
      <w:pPr>
        <w:spacing w:after="140" w:line="276"/>
        <w:jc w:val="both"/>
      </w:pPr>
      <w:r>
        <w:t xml:space="preserve">Se utilizo el fork company-jmeza/ms-nodejs-backend. El equipo local tenia Node.js v22.13.0 y npm 10.9.2; el workflow CI se ejecuto con Node.js 20, como solicita el laboratorio.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Versiones locales" descr="Versiones locales" title="Versiones loc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1. Versiones de Node.js y npm disponibles localmente.</w:t>
      </w:r>
    </w:p>
    <w:p>
      <w:pPr>
        <w:spacing w:after="140" w:line="276"/>
        <w:jc w:val="both"/>
      </w:pPr>
      <w:r>
        <w:t xml:space="preserve">Se instalaron 470 dependencias con npm install. npm reporto 16 vulnerabilidades en dependencias: 1 baja, 3 moderadas y 12 altas. No se aplico npm audit fix --force porque puede introducir cambios incompatibles fuera del alcance del laboratorio.</w:t>
      </w:r>
    </w:p>
    <w:p>
      <w:pPr>
        <w:pStyle w:val="Heading2"/>
      </w:pPr>
      <w:r>
        <w:t xml:space="preserve">Pruebas unitarias</w:t>
      </w:r>
    </w:p>
    <w:p>
      <w:pPr>
        <w:spacing w:after="140" w:line="276"/>
        <w:jc w:val="both"/>
      </w:pPr>
      <w:r>
        <w:t xml:space="preserve">El comando npm run test:unit completo 4 de 4 pruebas.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Pruebas unitarias locales" descr="Pruebas unitarias locales" title="Pruebas unitarias loc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2. Ejecucion local de pruebas unitarias.</w:t>
      </w:r>
    </w:p>
    <w:p>
      <w:pPr>
        <w:pStyle w:val="Heading2"/>
      </w:pPr>
      <w:r>
        <w:t xml:space="preserve">Pruebas de integracion</w:t>
      </w:r>
    </w:p>
    <w:p>
      <w:pPr>
        <w:spacing w:after="140" w:line="276"/>
        <w:jc w:val="both"/>
      </w:pPr>
      <w:r>
        <w:t xml:space="preserve">El comando npm run test:integration completo 5 de 5 pruebas.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295650"/>
            <wp:effectExtent t="0" r="0" b="0" l="0"/>
            <wp:docPr id="1" name="Pruebas de integracion locales" descr="Pruebas de integracion locales" title="Pruebas de integracion loc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3. Ejecucion local de pruebas de integracion.</w:t>
      </w:r>
    </w:p>
    <w:p>
      <w:pPr>
        <w:pStyle w:val="Heading2"/>
      </w:pPr>
      <w:r>
        <w:t xml:space="preserve">Aplicacion y Swagger</w:t>
      </w:r>
    </w:p>
    <w:p>
      <w:pPr>
        <w:spacing w:after="140" w:line="276"/>
        <w:jc w:val="both"/>
      </w:pPr>
      <w:r>
        <w:t xml:space="preserve">La aplicacion se inicio con node app.js y la documentacion respondio correctamente en http://localhost/api-docs/.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971925"/>
            <wp:effectExtent t="0" r="0" b="0" l="0"/>
            <wp:docPr id="1" name="Swagger local" descr="Swagger local" title="Swagger l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4. API Node.js disponible mediante Swagger.</w:t>
      </w:r>
    </w:p>
    <w:p>
      <w:pPr>
        <w:pStyle w:val="Heading1"/>
      </w:pPr>
      <w:r>
        <w:t xml:space="preserve">Ejercicio 2: Instalar y configurar SonarQube</w:t>
      </w:r>
    </w:p>
    <w:p>
      <w:pPr>
        <w:pStyle w:val="Heading2"/>
      </w:pPr>
      <w:r>
        <w:t xml:space="preserve">Azure Cloud Shell</w:t>
      </w:r>
    </w:p>
    <w:p>
      <w:pPr>
        <w:spacing w:after="140" w:line="276"/>
        <w:jc w:val="both"/>
      </w:pPr>
      <w:r>
        <w:t xml:space="preserve">Se ingreso al portal con la cuenta institucional y se selecciono la suscripcion Azure 03, identificador 7664be55-774e-45fd-a02c-40627b5a7a58.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Cuenta de Azure" descr="Cuenta de Azure" title="Cuenta de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5. Cuenta institucional en Microsoft Azure.</w:t>
      </w:r>
    </w:p>
    <w:p>
      <w:pPr>
        <w:spacing w:after="140" w:line="276"/>
        <w:jc w:val="both"/>
      </w:pPr>
      <w:r>
        <w:t xml:space="preserve">Cloud Shell se configuro con Bash y el archivo sonar.sh se cargo mediante Administrar archivos &gt; Cargar.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Cloud Shell y Administrar archivos" descr="Cloud Shell y Administrar archivos" title="Cloud Shell y Administrar arch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6. Cloud Shell Bash y opcion para administrar archivos.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Script cargado" descr="Script cargado" title="Script car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7. Confirmacion de carga de sonar.sh.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Verificacion del script" descr="Verificacion del script" title="Verificacion del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8. Archivo disponible en el directorio de Cloud Shell.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Suscripcion de Cloud Shell" descr="Suscripcion de Cloud Shell" title="Suscripcion de Cloud 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9. Suscripcion Azure 03 seleccionada.</w:t>
      </w:r>
    </w:p>
    <w:p>
      <w:pPr>
        <w:pStyle w:val="Heading2"/>
      </w:pPr>
      <w:r>
        <w:t xml:space="preserve">Despliegue</w:t>
      </w:r>
    </w:p>
    <w:p>
      <w:pPr>
        <w:spacing w:after="140" w:line="276"/>
        <w:jc w:val="both"/>
      </w:pPr>
      <w:r>
        <w:t xml:space="preserve">Una primera ejecucion detecto que la identidad solo tenia permisos sobre un Key Vault. Despues de asignar el acceso requerido, se valido la capacidad para crear el grupo de recursos y se volvio a ejecutar: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chmod +x sonar.sh</w:t>
      </w:r>
    </w:p>
    <w:p>
      <w:pPr>
        <w:shd w:fill="F3F4F6" w:val="clear"/>
        <w:spacing w:after="0" w:before="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./sonar.sh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1314450"/>
            <wp:effectExtent t="0" r="0" b="0" l="0"/>
            <wp:docPr id="1" name="Permiso validado" descr="Permiso validado" title="Permiso vali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10. Suscripcion y script validados antes del despliegue.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1314450"/>
            <wp:effectExtent t="0" r="0" b="0" l="0"/>
            <wp:docPr id="1" name="Despliegue iniciado" descr="Despliegue iniciado" title="Despliegue inici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11. Creacion del grupo rg-cicd-sonarqube-jmeza desde Cloud Shell.</w:t>
      </w:r>
    </w:p>
    <w:p>
      <w:pPr>
        <w:spacing w:after="140" w:line="276"/>
        <w:jc w:val="both"/>
      </w:pPr>
      <w:r>
        <w:t xml:space="preserve">El script creo una VM Ubuntu 22.04 Standard_D2s_v3, abrio el puerto 9000 e inicio SonarQube Community mediante Docker Compose. La VM quedo en estado running y SonarQube respondio HTTP 200.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1314450"/>
            <wp:effectExtent t="0" r="0" b="0" l="0"/>
            <wp:docPr id="1" name="Despliegue completado" descr="Despliegue completado" title="Despliegue comple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12. VM activa, IP publica y respuesta HTTP 200 de SonarQube.</w:t>
      </w:r>
    </w:p>
    <w:p>
      <w:pPr>
        <w:pStyle w:val="Heading2"/>
      </w:pPr>
      <w:r>
        <w:t xml:space="preserve">Token y configuracion de GitHub</w:t>
      </w:r>
    </w:p>
    <w:p>
      <w:pPr>
        <w:spacing w:after="140" w:line="276"/>
        <w:jc w:val="both"/>
      </w:pPr>
      <w:r>
        <w:t xml:space="preserve">Se cambio la contrasena inicial de SonarQube sin registrarla en capturas. En My Account &gt; Security se genero el token github-actions, de tipo User Token y sin expiracion.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Token de SonarQube" descr="Token de SonarQube" title="Token de SonarQ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13. Token de usuario registrado; su valor no se muestra.</w:t>
      </w:r>
    </w:p>
    <w:p>
      <w:pPr>
        <w:spacing w:after="140" w:line="276"/>
        <w:jc w:val="both"/>
      </w:pPr>
      <w:r>
        <w:t xml:space="preserve">Se configuraron en la organizacion company-jmeza: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Visibilidad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SONAR_TOKEN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 los repositorios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SONAR_HOST_URL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Todos los repositorios</w:t>
            </w:r>
          </w:p>
        </w:tc>
      </w:tr>
    </w:tbl>
    <w:p>
      <w:pPr>
        <w:spacing w:after="120"/>
      </w:pP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Configuracion organizacional" descr="Configuracion organizacional" title="Configuracion organiz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14. Verificacion autenticada de secret y variable mediante GitHub CLI.</w:t>
      </w:r>
    </w:p>
    <w:p>
      <w:pPr>
        <w:pStyle w:val="Heading1"/>
      </w:pPr>
      <w:r>
        <w:t xml:space="preserve">Ejercicio 3: Workflow CI</w:t>
      </w:r>
    </w:p>
    <w:p>
      <w:pPr>
        <w:spacing w:after="140" w:line="276"/>
        <w:jc w:val="both"/>
      </w:pPr>
      <w:r>
        <w:t xml:space="preserve">Se creo .github/workflows/build.yml y se alineo sonar-project.properties con la clave my-nodejs-app.</w:t>
      </w:r>
    </w:p>
    <w:p>
      <w:pPr>
        <w:spacing w:after="140" w:line="276"/>
        <w:jc w:val="both"/>
      </w:pPr>
      <w:r>
        <w:t xml:space="preserve">El workflow conserva los pasos solicitados por el material:</w:t>
      </w:r>
    </w:p>
    <w:p>
      <w:pPr>
        <w:pStyle w:val="ListParagraph"/>
        <w:numPr>
          <w:ilvl w:val="0"/>
          <w:numId w:val="2"/>
        </w:numPr>
      </w:pPr>
      <w:r>
        <w:t xml:space="preserve">Obtener codigo fuente y SHA corto.</w:t>
      </w:r>
    </w:p>
    <w:p>
      <w:pPr>
        <w:pStyle w:val="ListParagraph"/>
        <w:numPr>
          <w:ilvl w:val="0"/>
          <w:numId w:val="2"/>
        </w:numPr>
      </w:pPr>
      <w:r>
        <w:t xml:space="preserve">Configurar Node.js 20.</w:t>
      </w:r>
    </w:p>
    <w:p>
      <w:pPr>
        <w:pStyle w:val="ListParagraph"/>
        <w:numPr>
          <w:ilvl w:val="0"/>
          <w:numId w:val="2"/>
        </w:numPr>
      </w:pPr>
      <w:r>
        <w:t xml:space="preserve">Instalar dependencias.</w:t>
      </w:r>
    </w:p>
    <w:p>
      <w:pPr>
        <w:pStyle w:val="ListParagraph"/>
        <w:numPr>
          <w:ilvl w:val="0"/>
          <w:numId w:val="2"/>
        </w:numPr>
      </w:pPr>
      <w:r>
        <w:t xml:space="preserve">Ejecutar pruebas unitarias y de integracion.</w:t>
      </w:r>
    </w:p>
    <w:p>
      <w:pPr>
        <w:pStyle w:val="ListParagraph"/>
        <w:numPr>
          <w:ilvl w:val="0"/>
          <w:numId w:val="2"/>
        </w:numPr>
      </w:pPr>
      <w:r>
        <w:t xml:space="preserve">Crear el proyecto en SonarQube cuando no existe.</w:t>
      </w:r>
    </w:p>
    <w:p>
      <w:pPr>
        <w:pStyle w:val="ListParagraph"/>
        <w:numPr>
          <w:ilvl w:val="0"/>
          <w:numId w:val="2"/>
        </w:numPr>
      </w:pPr>
      <w:r>
        <w:t xml:space="preserve">Ejecutar el analisis SonarQube.</w:t>
      </w:r>
    </w:p>
    <w:p>
      <w:pPr>
        <w:pStyle w:val="ListParagraph"/>
        <w:numPr>
          <w:ilvl w:val="0"/>
          <w:numId w:val="2"/>
        </w:numPr>
      </w:pPr>
      <w:r>
        <w:t xml:space="preserve">Crear y subir el artefacto ZIP.</w:t>
      </w:r>
    </w:p>
    <w:p>
      <w:pPr>
        <w:pStyle w:val="ListParagraph"/>
        <w:numPr>
          <w:ilvl w:val="0"/>
          <w:numId w:val="2"/>
        </w:numPr>
      </w:pPr>
      <w:r>
        <w:t xml:space="preserve">Ejecutar los marcadores pendientes para Registry y Docker.</w:t>
      </w:r>
    </w:p>
    <w:p>
      <w:pPr>
        <w:spacing w:after="140" w:line="276"/>
        <w:jc w:val="both"/>
      </w:pPr>
      <w:r>
        <w:t xml:space="preserve">Se actualizaron las acciones a versiones vigentes y se fijo SonarQube Scan Action en v8.2.1. Tambien se corrigio la comprobacion del documento: /api/projects/search responde 200 aunque la busqueda no tenga resultados; /api/components/show devuelve 404 cuando la clave no existe y permite ejecutar correctamente la rama de creacion.</w:t>
      </w:r>
    </w:p>
    <w:p>
      <w:pPr>
        <w:pStyle w:val="ListParagraph"/>
        <w:numPr>
          <w:ilvl w:val="0"/>
          <w:numId w:val="3"/>
        </w:numPr>
      </w:pPr>
      <w:r>
        <w:t xml:space="preserve">Commit: 9dda5ec (https://github.com/company-jmeza/ms-nodejs-backend/commit/9dda5ece88be94405222c4aae0ccdf68f04f97c1).</w:t>
      </w:r>
    </w:p>
    <w:p>
      <w:pPr>
        <w:pStyle w:val="ListParagraph"/>
        <w:numPr>
          <w:ilvl w:val="0"/>
          <w:numId w:val="3"/>
        </w:numPr>
      </w:pPr>
      <w:r>
        <w:t xml:space="preserve">Run: 34703138819 (https://github.com/company-jmeza/ms-nodejs-backend/actions/runs/34703138819).</w:t>
      </w:r>
    </w:p>
    <w:p>
      <w:pPr>
        <w:pStyle w:val="ListParagraph"/>
        <w:numPr>
          <w:ilvl w:val="0"/>
          <w:numId w:val="3"/>
        </w:numPr>
      </w:pPr>
      <w:r>
        <w:t xml:space="preserve">Job: 103578323089 (https://github.com/company-jmeza/ms-nodejs-backend/actions/runs/34703138819/job/103578323089).</w:t>
      </w:r>
    </w:p>
    <w:p>
      <w:pPr>
        <w:pStyle w:val="ListParagraph"/>
        <w:numPr>
          <w:ilvl w:val="0"/>
          <w:numId w:val="3"/>
        </w:numPr>
      </w:pPr>
      <w:r>
        <w:t xml:space="preserve">Resultado: Success.</w:t>
      </w:r>
    </w:p>
    <w:p>
      <w:pPr>
        <w:pStyle w:val="ListParagraph"/>
        <w:numPr>
          <w:ilvl w:val="0"/>
          <w:numId w:val="3"/>
        </w:numPr>
      </w:pPr>
      <w:r>
        <w:t xml:space="preserve">Duracion: 52 segundos.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Workflow CI exitoso" descr="Workflow CI exitoso" title="Workflow CI exito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15. Job CI con todos los steps completados.</w:t>
      </w:r>
    </w:p>
    <w:p>
      <w:pPr>
        <w:pStyle w:val="Heading2"/>
      </w:pPr>
      <w:r>
        <w:t xml:space="preserve">Validacion de pruebas en CI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Pruebas unitarias en CI" descr="Pruebas unitarias en CI" title="Pruebas unitarias en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16. Cuatro pruebas unitarias aprobadas en GitHub Actions.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Pruebas de integracion en CI" descr="Pruebas de integracion en CI" title="Pruebas de integracion en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17. Cinco pruebas de integracion aprobadas en GitHub Actions.</w:t>
      </w:r>
    </w:p>
    <w:p>
      <w:pPr>
        <w:pStyle w:val="Heading2"/>
      </w:pPr>
      <w:r>
        <w:t xml:space="preserve">Creacion y analisis de SonarQube</w:t>
      </w:r>
    </w:p>
    <w:p>
      <w:pPr>
        <w:spacing w:after="140" w:line="276"/>
        <w:jc w:val="both"/>
      </w:pPr>
      <w:r>
        <w:t xml:space="preserve">Antes del run se comprobo que my-nodejs-app devolvia HTTP 404. El step creo realmente el proyecto y SonarQube proceso el commit del workflow.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666750"/>
            <wp:effectExtent t="0" r="0" b="0" l="0"/>
            <wp:docPr id="1" name="Proyecto creado por CI" descr="Proyecto creado por CI" title="Proyecto creado por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18. Rama de creacion ejecutada y proyecto my-nodejs-app creado.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narQube Scan Action" descr="SonarQube Scan Action" title="SonarQube Scan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19. SonarQube Scan Action v8.2.1 dentro del job CI.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nalisis exitoso" descr="Analisis exitoso" title="Analisis exito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20. Resultado ANALYSIS SUCCESSFUL y EXECUTION SUCCESS.</w:t>
      </w:r>
    </w:p>
    <w:p>
      <w:pPr>
        <w:spacing w:after="140" w:line="276"/>
        <w:jc w:val="both"/>
      </w:pPr>
      <w:r>
        <w:t xml:space="preserve">El dashboard reporto: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Quality Gate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Passed / OK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Cobertura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76.9%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Bugs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Vulnerabilidades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Smells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Duplicacion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Lineas de codigo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172</w:t>
            </w:r>
          </w:p>
        </w:tc>
      </w:tr>
    </w:tbl>
    <w:p>
      <w:pPr>
        <w:spacing w:after="120"/>
      </w:pP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Dashboard SonarQube" descr="Dashboard SonarQube" title="Dashboard SonarQ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21. Metricas del analisis de My NodeJS App.</w:t>
      </w:r>
    </w:p>
    <w:p>
      <w:pPr>
        <w:pStyle w:val="Heading2"/>
      </w:pPr>
      <w:r>
        <w:t xml:space="preserve">Artefacto</w:t>
      </w:r>
    </w:p>
    <w:p>
      <w:pPr>
        <w:spacing w:after="140" w:line="276"/>
        <w:jc w:val="both"/>
      </w:pPr>
      <w:r>
        <w:t xml:space="preserve">El workflow creo build-artifact.zip sin node_modules ni .git y lo publico como artefacto de GitHub Actions.</w:t>
      </w:r>
    </w:p>
    <w:p>
      <w:pPr>
        <w:pStyle w:val="ListParagraph"/>
        <w:numPr>
          <w:ilvl w:val="0"/>
          <w:numId w:val="3"/>
        </w:numPr>
      </w:pPr>
      <w:r>
        <w:t xml:space="preserve">Nombre: build-artifact.</w:t>
      </w:r>
    </w:p>
    <w:p>
      <w:pPr>
        <w:pStyle w:val="ListParagraph"/>
        <w:numPr>
          <w:ilvl w:val="0"/>
          <w:numId w:val="3"/>
        </w:numPr>
      </w:pPr>
      <w:r>
        <w:t xml:space="preserve">Tamano final: 151,669 bytes.</w:t>
      </w:r>
    </w:p>
    <w:p>
      <w:pPr>
        <w:pStyle w:val="ListParagraph"/>
        <w:numPr>
          <w:ilvl w:val="0"/>
          <w:numId w:val="3"/>
        </w:numPr>
      </w:pPr>
      <w:r>
        <w:t xml:space="preserve">Artifact ID: 10300606646.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Artefacto subido" descr="Artefacto subido" title="Artefacto su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22. Artefacto finalizado y disponible para descarga.</w:t>
      </w:r>
    </w:p>
    <w:p>
      <w:pPr>
        <w:pStyle w:val="Heading1"/>
      </w:pPr>
      <w:r>
        <w:t xml:space="preserve">Ejercicio 4: Workflow manual Build y Deploy</w:t>
      </w:r>
    </w:p>
    <w:p>
      <w:pPr>
        <w:spacing w:after="140" w:line="276"/>
        <w:jc w:val="both"/>
      </w:pPr>
      <w:r>
        <w:t xml:space="preserve">Se creo .github/workflows/build-deploy-flow.yaml con workflow_dispatch y los parametros: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Valores de prueba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dev, qa, prd; se ejecuto qa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nombre_aplicacion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ms-nodejs-backend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El job Deploy depende de Build mediante needs: build.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Workflow manual" descr="Workflow manual" title="Workflow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23. Workflow manual Build Deploy Flow.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Formulario manual" descr="Formulario manual" title="Formulario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24. Parametros utilizados en la ejecucion manual.</w:t>
      </w:r>
    </w:p>
    <w:p>
      <w:pPr>
        <w:pStyle w:val="ListParagraph"/>
        <w:numPr>
          <w:ilvl w:val="0"/>
          <w:numId w:val="3"/>
        </w:numPr>
      </w:pPr>
      <w:r>
        <w:t xml:space="preserve">Run: 34306318779 (https://github.com/company-jmeza/ms-nodejs-backend/actions/runs/34306318779).</w:t>
      </w:r>
    </w:p>
    <w:p>
      <w:pPr>
        <w:pStyle w:val="ListParagraph"/>
        <w:numPr>
          <w:ilvl w:val="0"/>
          <w:numId w:val="3"/>
        </w:numPr>
      </w:pPr>
      <w:r>
        <w:t xml:space="preserve">Ambiente: qa.</w:t>
      </w:r>
    </w:p>
    <w:p>
      <w:pPr>
        <w:pStyle w:val="ListParagraph"/>
        <w:numPr>
          <w:ilvl w:val="0"/>
          <w:numId w:val="3"/>
        </w:numPr>
      </w:pPr>
      <w:r>
        <w:t xml:space="preserve">Aplicacion: ms-nodejs-backend.</w:t>
      </w:r>
    </w:p>
    <w:p>
      <w:pPr>
        <w:pStyle w:val="ListParagraph"/>
        <w:numPr>
          <w:ilvl w:val="0"/>
          <w:numId w:val="3"/>
        </w:numPr>
      </w:pPr>
      <w:r>
        <w:t xml:space="preserve">Jobs: Build y Deploy completados correctamente.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Ejecucion manual" descr="Ejecucion manual" title="Ejecucion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25. Secuencia Build seguida por Deploy.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Salida Build" descr="Salida Build" title="Salida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26. Mensajes de construccion del job Build.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Salida Deploy" descr="Salida Deploy" title="Salida Depl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27. Mensajes de despliegue en el ambiente qa.</w:t>
      </w:r>
    </w:p>
    <w:p>
      <w:pPr>
        <w:pStyle w:val="Heading1"/>
      </w:pPr>
      <w:r>
        <w:t xml:space="preserve">Limpieza de Azure</w:t>
      </w:r>
    </w:p>
    <w:p>
      <w:pPr>
        <w:spacing w:after="140" w:line="276"/>
        <w:jc w:val="both"/>
      </w:pPr>
      <w:r>
        <w:t xml:space="preserve">Despues de capturar el dashboard y validar el workflow, se elimino el grupo de recursos rg-cicd-sonarqube-jmeza. La comprobacion final desde Azure Cloud Shell devolvio false, por lo que la VM, IP publica, disco y recursos asociados dejaron de generar costos.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1476375"/>
            <wp:effectExtent t="0" r="0" b="0" l="0"/>
            <wp:docPr id="1" name="Recursos eliminados" descr="Recursos eliminados" title="Recursos elimin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573"/>
          <w:sz w:val="18"/>
          <w:szCs w:val="18"/>
        </w:rPr>
        <w:t xml:space="preserve">Figura 28. Verificacion final de que el grupo de recursos no existe.</w:t>
      </w:r>
    </w:p>
    <w:p>
      <w:pPr>
        <w:spacing w:after="140" w:line="276"/>
        <w:jc w:val="both"/>
      </w:pPr>
      <w:r>
        <w:t xml:space="preserve">Los nombres SONAR_TOKEN y SONAR_HOST_URL se mantienen en la organizacion como solicita el laboratorio. Tras eliminar la VM, sus valores quedan como referencia historica y no permiten conectarse al servidor eliminado.</w:t>
      </w:r>
    </w:p>
    <w:p>
      <w:pPr>
        <w:pStyle w:val="Heading1"/>
      </w:pPr>
      <w:r>
        <w:t xml:space="preserve">Conclusiones</w:t>
      </w:r>
    </w:p>
    <w:p>
      <w:pPr>
        <w:pStyle w:val="ListParagraph"/>
        <w:numPr>
          <w:ilvl w:val="0"/>
          <w:numId w:val="3"/>
        </w:numPr>
      </w:pPr>
      <w:r>
        <w:t xml:space="preserve">Las 9 pruebas automatizadas se ejecutaron correctamente tanto localmente como en GitHub Actions.</w:t>
      </w:r>
    </w:p>
    <w:p>
      <w:pPr>
        <w:pStyle w:val="ListParagraph"/>
        <w:numPr>
          <w:ilvl w:val="0"/>
          <w:numId w:val="3"/>
        </w:numPr>
      </w:pPr>
      <w:r>
        <w:t xml:space="preserve">El workflow CI creo el proyecto, envio la cobertura y completo el analisis con Quality Gate aprobado.</w:t>
      </w:r>
    </w:p>
    <w:p>
      <w:pPr>
        <w:pStyle w:val="ListParagraph"/>
        <w:numPr>
          <w:ilvl w:val="0"/>
          <w:numId w:val="3"/>
        </w:numPr>
      </w:pPr>
      <w:r>
        <w:t xml:space="preserve">El uso de secretos y variables organizacionales evito registrar el token en el repositorio o en los logs.</w:t>
      </w:r>
    </w:p>
    <w:p>
      <w:pPr>
        <w:pStyle w:val="ListParagraph"/>
        <w:numPr>
          <w:ilvl w:val="0"/>
          <w:numId w:val="3"/>
        </w:numPr>
      </w:pPr>
      <w:r>
        <w:t xml:space="preserve">El workflow manual demostro parametros y dependencia entre Build y Deploy.</w:t>
      </w:r>
    </w:p>
    <w:p>
      <w:pPr>
        <w:pStyle w:val="ListParagraph"/>
        <w:numPr>
          <w:ilvl w:val="0"/>
          <w:numId w:val="3"/>
        </w:numPr>
      </w:pPr>
      <w:r>
        <w:t xml:space="preserve">Los recursos temporales de Azure fueron eliminados al finalizar para evitar costos.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6" w:space="1"/>
      </w:pBdr>
    </w:pPr>
    <w:r>
      <w:rPr>
        <w:b/>
        <w:bCs/>
        <w:color w:val="2F75B5"/>
        <w:sz w:val="18"/>
        <w:szCs w:val="18"/>
      </w:rPr>
      <w:t xml:space="preserve">DIPLOMADO DEVOPS | LABORATORIO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360"/>
      <w:outlineLvl w:val="0"/>
    </w:pPr>
    <w:rPr>
      <w:rFonts w:ascii="Arial" w:cs="Arial" w:eastAsia="Arial" w:hAnsi="Arial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75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fb13e1197e888c8e7363f09138940e7a4cc718.png"/><Relationship Id="rId10" Type="http://schemas.openxmlformats.org/officeDocument/2006/relationships/image" Target="media/0cda3b3e9640310ecd750444cf7a2eb5666d8411.png"/><Relationship Id="rId11" Type="http://schemas.openxmlformats.org/officeDocument/2006/relationships/image" Target="media/ea825703ef19c65d264eab666262c7e243a65847.png"/><Relationship Id="rId12" Type="http://schemas.openxmlformats.org/officeDocument/2006/relationships/image" Target="media/a84f9ea2445363d37099022dae4c32add6b2272e.png"/><Relationship Id="rId13" Type="http://schemas.openxmlformats.org/officeDocument/2006/relationships/image" Target="media/3e7fc0bb75c25fe2baf4e1b452e2ed4e773dcf46.png"/><Relationship Id="rId14" Type="http://schemas.openxmlformats.org/officeDocument/2006/relationships/image" Target="media/23fd511512d21b1e50bac516c3aa50c654c21e93.png"/><Relationship Id="rId15" Type="http://schemas.openxmlformats.org/officeDocument/2006/relationships/image" Target="media/fc82d079503ed7525e77c3133bb368604bbfdcba.png"/><Relationship Id="rId16" Type="http://schemas.openxmlformats.org/officeDocument/2006/relationships/image" Target="media/2e4da48ee1b4a4aa1178ff7782e2800cc504b800.png"/><Relationship Id="rId17" Type="http://schemas.openxmlformats.org/officeDocument/2006/relationships/image" Target="media/044db7643124336775405842353b36090f5eaefd.png"/><Relationship Id="rId18" Type="http://schemas.openxmlformats.org/officeDocument/2006/relationships/image" Target="media/fc85e8cc5c285632fe56fd6f05009680921769e2.png"/><Relationship Id="rId19" Type="http://schemas.openxmlformats.org/officeDocument/2006/relationships/image" Target="media/d8a1c1a5c8e52bef353833bfd1e3d7caad0a6f4e.png"/><Relationship Id="rId20" Type="http://schemas.openxmlformats.org/officeDocument/2006/relationships/image" Target="media/aa547c82ee920aab382b58339c206c6f8e18cdf6.png"/><Relationship Id="rId21" Type="http://schemas.openxmlformats.org/officeDocument/2006/relationships/image" Target="media/464514b9298d5632e639fe370b39915bdd2f3e9c.png"/><Relationship Id="rId22" Type="http://schemas.openxmlformats.org/officeDocument/2006/relationships/image" Target="media/2d9b63e0607f676bb16816171da4bf4368979f97.png"/><Relationship Id="rId23" Type="http://schemas.openxmlformats.org/officeDocument/2006/relationships/image" Target="media/03cf555625c43b848093dcbd14b9adca08f0c8f8.png"/><Relationship Id="rId24" Type="http://schemas.openxmlformats.org/officeDocument/2006/relationships/image" Target="media/e8df651f9189b6985f72c38a4b11fc466654bdc6.png"/><Relationship Id="rId25" Type="http://schemas.openxmlformats.org/officeDocument/2006/relationships/image" Target="media/9e588ecfbf33d9d87749679adc529bc2aa719f87.png"/><Relationship Id="rId26" Type="http://schemas.openxmlformats.org/officeDocument/2006/relationships/image" Target="media/3ef73261cd0402ca43afb494bdf36961935f4efb.png"/><Relationship Id="rId27" Type="http://schemas.openxmlformats.org/officeDocument/2006/relationships/image" Target="media/bd2b845636e94ff834b2ac68199b39de6ed6ef59.png"/><Relationship Id="rId28" Type="http://schemas.openxmlformats.org/officeDocument/2006/relationships/image" Target="media/cbce0e0327426f6dfe2e52180cd38cb297488a98.png"/><Relationship Id="rId29" Type="http://schemas.openxmlformats.org/officeDocument/2006/relationships/image" Target="media/00dbf229ef9a510667e847f90346646b4fb21b4f.png"/><Relationship Id="rId30" Type="http://schemas.openxmlformats.org/officeDocument/2006/relationships/image" Target="media/3020924faa9c8c0afa61b9bff8b6dddbdc4eb319.png"/><Relationship Id="rId31" Type="http://schemas.openxmlformats.org/officeDocument/2006/relationships/image" Target="media/8add59b27803200d4289e937bf1ac5c91d7eb576.png"/><Relationship Id="rId32" Type="http://schemas.openxmlformats.org/officeDocument/2006/relationships/image" Target="media/388451d5aede2f92cd636709d572b17d8a7dfd09.png"/><Relationship Id="rId33" Type="http://schemas.openxmlformats.org/officeDocument/2006/relationships/image" Target="media/7bc385ef778064d0739a56063dd97d6ebc114e47.png"/><Relationship Id="rId34" Type="http://schemas.openxmlformats.org/officeDocument/2006/relationships/image" Target="media/fa1089af8fd9b25c6b4514bcf57281de6b2a8682.png"/><Relationship Id="rId35" Type="http://schemas.openxmlformats.org/officeDocument/2006/relationships/image" Target="media/835ac0f096007aadf32a8cbf2c434780a82f1dea.png"/><Relationship Id="rId36" Type="http://schemas.openxmlformats.org/officeDocument/2006/relationships/image" Target="media/402cb2cbf0fc5633d0c0891a9613afe2673cbff4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2: GitHub Actions, SonarQube y Azure</dc:title>
  <dc:creator>Joe Meza</dc:creator>
  <dc:description>Informe de ejecucion y evidencias del Laboratorio 2</dc:description>
  <cp:lastModifiedBy>Un-named</cp:lastModifiedBy>
  <cp:revision>1</cp:revision>
  <dcterms:created xsi:type="dcterms:W3CDTF">2026-09-12T16:25:15.791Z</dcterms:created>
  <dcterms:modified xsi:type="dcterms:W3CDTF">2026-09-12T16:25:15.800Z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