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860" w:rsidRDefault="005853E9" w:rsidP="005164AA">
      <w:pPr>
        <w:spacing w:before="12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Optimized SinCos Algorithm</w:t>
      </w:r>
    </w:p>
    <w:p w:rsidR="00B05E4E" w:rsidRPr="00313ACC" w:rsidRDefault="005853E9" w:rsidP="005164AA">
      <w:pPr>
        <w:pStyle w:val="ListParagraph"/>
        <w:numPr>
          <w:ilvl w:val="0"/>
          <w:numId w:val="1"/>
        </w:numPr>
        <w:spacing w:before="120"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Background</w:t>
      </w:r>
      <w:r w:rsidR="00B05E4E" w:rsidRPr="00313ACC">
        <w:rPr>
          <w:b/>
          <w:sz w:val="24"/>
          <w:szCs w:val="24"/>
        </w:rPr>
        <w:t>:</w:t>
      </w:r>
    </w:p>
    <w:p w:rsidR="00662676" w:rsidRDefault="007F54F6" w:rsidP="005853E9">
      <w:pPr>
        <w:spacing w:before="120" w:after="0" w:line="240" w:lineRule="auto"/>
        <w:ind w:left="360"/>
      </w:pPr>
      <w:r>
        <w:t xml:space="preserve">The following diagram is an overview of the operations that are performed during </w:t>
      </w:r>
      <w:r w:rsidR="003026AF">
        <w:t xml:space="preserve">digital motor angle </w:t>
      </w:r>
      <w:r>
        <w:t>initialization to compute the</w:t>
      </w:r>
      <w:r w:rsidR="003026AF">
        <w:t>ir</w:t>
      </w:r>
      <w:r>
        <w:t xml:space="preserve"> correction table</w:t>
      </w:r>
      <w:r w:rsidR="003026AF">
        <w:t>s</w:t>
      </w:r>
      <w:r>
        <w:t>.</w:t>
      </w:r>
    </w:p>
    <w:p w:rsidR="005853E9" w:rsidRDefault="005853E9" w:rsidP="005853E9">
      <w:pPr>
        <w:spacing w:before="120" w:after="0" w:line="240" w:lineRule="auto"/>
        <w:ind w:left="360"/>
      </w:pPr>
    </w:p>
    <w:p w:rsidR="005853E9" w:rsidRDefault="005853E9" w:rsidP="005853E9">
      <w:pPr>
        <w:spacing w:before="120" w:after="0" w:line="240" w:lineRule="auto"/>
        <w:ind w:left="360"/>
      </w:pPr>
      <w:r>
        <w:object w:dxaOrig="10890" w:dyaOrig="1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66.4pt" o:ole="">
            <v:imagedata r:id="rId7" o:title=""/>
          </v:shape>
          <o:OLEObject Type="Embed" ProgID="Visio.Drawing.11" ShapeID="_x0000_i1025" DrawAspect="Content" ObjectID="_1505047109" r:id="rId8"/>
        </w:object>
      </w:r>
      <w:r>
        <w:t>Generate Reconstructed Waveform Pseudo Code:</w:t>
      </w:r>
    </w:p>
    <w:p w:rsidR="005853E9" w:rsidRDefault="005853E9" w:rsidP="005853E9">
      <w:pPr>
        <w:spacing w:before="120" w:after="0" w:line="240" w:lineRule="auto"/>
        <w:ind w:left="360"/>
      </w:pPr>
      <w:r w:rsidRPr="007F54F6">
        <w:rPr>
          <w:i/>
        </w:rPr>
        <w:t>for n = 0 to 12</w:t>
      </w:r>
      <w:r w:rsidR="007F54F6">
        <w:rPr>
          <w:i/>
        </w:rPr>
        <w:t>8</w:t>
      </w:r>
      <w:r>
        <w:t xml:space="preserve"> // size of </w:t>
      </w:r>
      <w:r w:rsidR="007F54F6">
        <w:t>correction table</w:t>
      </w:r>
    </w:p>
    <w:p w:rsidR="007F54F6" w:rsidRDefault="007F54F6" w:rsidP="007F54F6">
      <w:pPr>
        <w:spacing w:before="120" w:after="0" w:line="240" w:lineRule="auto"/>
        <w:rPr>
          <w:rFonts w:eastAsiaTheme="minorEastAsia"/>
        </w:rPr>
      </w:pPr>
      <w:r>
        <w:rPr>
          <w:i/>
        </w:rPr>
        <w:tab/>
      </w:r>
      <m:oMath>
        <m:r>
          <w:rPr>
            <w:rFonts w:ascii="Cambria Math" w:eastAsiaTheme="minorEastAsia" w:hAnsi="Cambria Math"/>
          </w:rPr>
          <m:t>ReconstructedWaveform[n]≅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Acoeff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n*2pi*i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127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</m:e>
        </m:nary>
        <m:r>
          <w:rPr>
            <w:rFonts w:ascii="Cambria Math" w:eastAsiaTheme="minorEastAsia" w:hAnsi="Cambria Math"/>
          </w:rPr>
          <m:t>Bcoeff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n*2pi*i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127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5853E9" w:rsidRDefault="007F54F6" w:rsidP="005853E9">
      <w:pPr>
        <w:spacing w:before="120" w:after="0" w:line="240" w:lineRule="auto"/>
        <w:ind w:left="360"/>
      </w:pPr>
      <w:r>
        <w:rPr>
          <w:rFonts w:eastAsiaTheme="minorEastAsia"/>
        </w:rPr>
        <w:t xml:space="preserve">As shown in the pseudo code </w:t>
      </w:r>
      <w:r w:rsidR="008A6433">
        <w:rPr>
          <w:rFonts w:eastAsiaTheme="minorEastAsia"/>
        </w:rPr>
        <w:t xml:space="preserve">there </w:t>
      </w:r>
      <w:r w:rsidR="003026AF">
        <w:rPr>
          <w:rFonts w:eastAsiaTheme="minorEastAsia"/>
        </w:rPr>
        <w:t>is</w:t>
      </w:r>
      <w:r w:rsidR="008A6433">
        <w:rPr>
          <w:rFonts w:eastAsiaTheme="minorEastAsia"/>
        </w:rPr>
        <w:t xml:space="preserve"> several calls to the sine and cosine function (128 * 12).  Furthermore, the algorithm requires both the sine and cosine of the same angle.  During benchmarking activities the following algorithm was developed and shown to have significant </w:t>
      </w:r>
      <w:r w:rsidR="00A65A62">
        <w:rPr>
          <w:rFonts w:eastAsiaTheme="minorEastAsia"/>
        </w:rPr>
        <w:t>time improvements</w:t>
      </w:r>
      <w:r w:rsidR="003026AF">
        <w:rPr>
          <w:rFonts w:eastAsiaTheme="minorEastAsia"/>
        </w:rPr>
        <w:t xml:space="preserve"> (~= 5.5 mSec vs ~= 2.4 mSec)</w:t>
      </w:r>
      <w:r w:rsidR="00A65A62">
        <w:rPr>
          <w:rFonts w:eastAsiaTheme="minorEastAsia"/>
        </w:rPr>
        <w:t xml:space="preserve"> over the standard sine and cosine library functions.</w:t>
      </w:r>
    </w:p>
    <w:p w:rsidR="00115A3C" w:rsidRDefault="00A65A62" w:rsidP="005164AA">
      <w:pPr>
        <w:pStyle w:val="ListParagraph"/>
        <w:numPr>
          <w:ilvl w:val="0"/>
          <w:numId w:val="1"/>
        </w:numPr>
        <w:spacing w:before="120"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Sine and Cosine as Taylor Series</w:t>
      </w:r>
      <w:r w:rsidR="00115A3C" w:rsidRPr="00313ACC">
        <w:rPr>
          <w:b/>
          <w:sz w:val="24"/>
          <w:szCs w:val="24"/>
        </w:rPr>
        <w:t xml:space="preserve">: </w:t>
      </w:r>
    </w:p>
    <w:p w:rsidR="00A65A62" w:rsidRPr="00A65A62" w:rsidRDefault="00A65A62" w:rsidP="00A65A62">
      <w:pPr>
        <w:spacing w:before="120"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5!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7!</m:t>
              </m:r>
            </m:den>
          </m:f>
          <m:r>
            <w:rPr>
              <w:rFonts w:ascii="Cambria Math" w:eastAsiaTheme="minorEastAsia" w:hAnsi="Cambria Math"/>
            </w:rPr>
            <m:t>…</m:t>
          </m:r>
        </m:oMath>
      </m:oMathPara>
    </w:p>
    <w:p w:rsidR="00A65A62" w:rsidRDefault="00A65A62" w:rsidP="00A65A62">
      <w:pPr>
        <w:spacing w:before="120" w:after="0" w:line="240" w:lineRule="auto"/>
        <w:rPr>
          <w:b/>
        </w:rPr>
      </w:pPr>
      <m:oMathPara>
        <m:oMath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5!</m:t>
              </m:r>
            </m:den>
          </m:f>
          <m:r>
            <w:rPr>
              <w:rFonts w:ascii="Cambria Math" w:eastAsiaTheme="minorEastAsia" w:hAnsi="Cambria Math"/>
            </w:rPr>
            <m:t>…</m:t>
          </m:r>
        </m:oMath>
      </m:oMathPara>
    </w:p>
    <w:p w:rsidR="00A65A62" w:rsidRDefault="00A65A62" w:rsidP="00A65A62">
      <w:pPr>
        <w:pStyle w:val="ListParagraph"/>
        <w:numPr>
          <w:ilvl w:val="0"/>
          <w:numId w:val="1"/>
        </w:numPr>
        <w:spacing w:before="120"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Range Reduction</w:t>
      </w:r>
      <w:r w:rsidRPr="00313ACC">
        <w:rPr>
          <w:b/>
          <w:sz w:val="24"/>
          <w:szCs w:val="24"/>
        </w:rPr>
        <w:t xml:space="preserve">: </w:t>
      </w:r>
    </w:p>
    <w:p w:rsidR="00A65A62" w:rsidRDefault="00AF5661" w:rsidP="00A65A62">
      <w:pPr>
        <w:pStyle w:val="ListParagraph"/>
        <w:spacing w:before="120" w:after="0" w:line="240" w:lineRule="auto"/>
        <w:ind w:left="360"/>
      </w:pPr>
      <w:r>
        <w:t xml:space="preserve">Although the Taylor Series for sine and cosine are exact it technically takes an infinite number of terms.  The purpose of limiting the value of x into the Taylor Series is </w:t>
      </w:r>
      <w:r w:rsidR="007B2ECB">
        <w:t xml:space="preserve">so </w:t>
      </w:r>
      <w:r>
        <w:t>that it doesn’t take many terms before the factorial in the denominator dwarfs the numerator.</w:t>
      </w:r>
      <w:r w:rsidR="000F5EC9">
        <w:t xml:space="preserve">  To limit the input range of x the following identity is used:</w:t>
      </w:r>
      <w:r>
        <w:t xml:space="preserve"> </w:t>
      </w:r>
    </w:p>
    <w:p w:rsidR="006C5F12" w:rsidRDefault="006C5F12" w:rsidP="006C5F12">
      <w:pPr>
        <w:spacing w:before="120" w:after="0" w:line="240" w:lineRule="auto"/>
      </w:pPr>
      <m:oMathPara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>=Sin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Cos(A)</m:t>
          </m:r>
        </m:oMath>
      </m:oMathPara>
    </w:p>
    <w:p w:rsidR="006C5F12" w:rsidRDefault="006C5F12" w:rsidP="00A65A62">
      <w:pPr>
        <w:pStyle w:val="ListParagraph"/>
        <w:spacing w:before="120" w:after="0" w:line="240" w:lineRule="auto"/>
        <w:ind w:left="360"/>
      </w:pPr>
      <w:r>
        <w:t>For reasons that will be discussed later B will be declared as 22.5n, where n is an integer between 0 and 15</w:t>
      </w:r>
      <w:r w:rsidR="000F5EC9">
        <w:t>.  Using this technique the largest x input into the Taylor Series will be +/- 11.25 Degrees (0.1963 Radians).</w:t>
      </w:r>
    </w:p>
    <w:p w:rsidR="00960FD5" w:rsidRDefault="00960FD5" w:rsidP="00A65A62">
      <w:pPr>
        <w:pStyle w:val="ListParagraph"/>
        <w:spacing w:before="120" w:after="0" w:line="240" w:lineRule="auto"/>
        <w:ind w:left="360"/>
      </w:pPr>
    </w:p>
    <w:p w:rsidR="00960FD5" w:rsidRDefault="00960FD5" w:rsidP="00A65A62">
      <w:pPr>
        <w:pStyle w:val="ListParagraph"/>
        <w:spacing w:before="120" w:after="0" w:line="240" w:lineRule="auto"/>
        <w:ind w:left="360"/>
      </w:pPr>
      <w:r>
        <w:t>Now that the maximum input value of x has been established it is possible to determine the number of terms in the Taylor Series that are required to achieve acceptable levels of accuracy.</w:t>
      </w:r>
    </w:p>
    <w:p w:rsidR="00960FD5" w:rsidRDefault="00960FD5" w:rsidP="00A65A62">
      <w:pPr>
        <w:pStyle w:val="ListParagraph"/>
        <w:spacing w:before="120" w:after="0"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8"/>
        <w:gridCol w:w="2835"/>
        <w:gridCol w:w="1485"/>
        <w:gridCol w:w="2340"/>
        <w:gridCol w:w="1638"/>
      </w:tblGrid>
      <w:tr w:rsidR="00960FD5" w:rsidTr="00A529DF">
        <w:trPr>
          <w:cantSplit/>
          <w:tblHeader/>
        </w:trPr>
        <w:tc>
          <w:tcPr>
            <w:tcW w:w="918" w:type="dxa"/>
          </w:tcPr>
          <w:p w:rsidR="00960FD5" w:rsidRDefault="00960FD5" w:rsidP="0062700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of Terms</w:t>
            </w:r>
          </w:p>
        </w:tc>
        <w:tc>
          <w:tcPr>
            <w:tcW w:w="2835" w:type="dxa"/>
          </w:tcPr>
          <w:p w:rsidR="00960FD5" w:rsidRDefault="00960FD5" w:rsidP="0062700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Sin(x)</w:t>
            </w:r>
          </w:p>
        </w:tc>
        <w:tc>
          <w:tcPr>
            <w:tcW w:w="1485" w:type="dxa"/>
          </w:tcPr>
          <w:p w:rsidR="00960FD5" w:rsidRDefault="00960FD5" w:rsidP="0062700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Sin(x) Max Error</w:t>
            </w:r>
          </w:p>
        </w:tc>
        <w:tc>
          <w:tcPr>
            <w:tcW w:w="2340" w:type="dxa"/>
          </w:tcPr>
          <w:p w:rsidR="00960FD5" w:rsidRDefault="00960FD5" w:rsidP="0062700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Cos(x)</w:t>
            </w:r>
          </w:p>
        </w:tc>
        <w:tc>
          <w:tcPr>
            <w:tcW w:w="1638" w:type="dxa"/>
          </w:tcPr>
          <w:p w:rsidR="00960FD5" w:rsidRDefault="00960FD5" w:rsidP="0062700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Cos(x) Max Error</w:t>
            </w:r>
          </w:p>
        </w:tc>
      </w:tr>
      <w:tr w:rsidR="00960FD5" w:rsidTr="00A529DF">
        <w:trPr>
          <w:cantSplit/>
        </w:trPr>
        <w:tc>
          <w:tcPr>
            <w:tcW w:w="918" w:type="dxa"/>
          </w:tcPr>
          <w:p w:rsidR="00960FD5" w:rsidRDefault="00960FD5" w:rsidP="0062700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960FD5" w:rsidRDefault="00960FD5" w:rsidP="00960FD5">
            <w:pPr>
              <w:pStyle w:val="ListParagraph"/>
              <w:spacing w:before="120"/>
              <w:ind w:left="0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=x</m:t>
                </m:r>
              </m:oMath>
            </m:oMathPara>
          </w:p>
        </w:tc>
        <w:tc>
          <w:tcPr>
            <w:tcW w:w="1485" w:type="dxa"/>
          </w:tcPr>
          <w:p w:rsidR="00960FD5" w:rsidRDefault="00960FD5" w:rsidP="00A65A62">
            <w:pPr>
              <w:pStyle w:val="ListParagraph"/>
              <w:spacing w:before="12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0.001259</w:t>
            </w:r>
          </w:p>
        </w:tc>
        <w:tc>
          <w:tcPr>
            <w:tcW w:w="2340" w:type="dxa"/>
          </w:tcPr>
          <w:p w:rsidR="00960FD5" w:rsidRDefault="001C2EC0" w:rsidP="001C2EC0">
            <w:pPr>
              <w:pStyle w:val="ListParagraph"/>
              <w:spacing w:before="120"/>
              <w:ind w:left="0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1638" w:type="dxa"/>
          </w:tcPr>
          <w:p w:rsidR="00960FD5" w:rsidRDefault="00594913" w:rsidP="00A65A62">
            <w:pPr>
              <w:pStyle w:val="ListParagraph"/>
              <w:spacing w:before="12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0.0192</w:t>
            </w:r>
          </w:p>
        </w:tc>
      </w:tr>
      <w:tr w:rsidR="00960FD5" w:rsidTr="00A529DF">
        <w:trPr>
          <w:cantSplit/>
        </w:trPr>
        <w:tc>
          <w:tcPr>
            <w:tcW w:w="918" w:type="dxa"/>
          </w:tcPr>
          <w:p w:rsidR="00960FD5" w:rsidRDefault="00960FD5" w:rsidP="0062700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:rsidR="00960FD5" w:rsidRDefault="00960FD5" w:rsidP="00A529D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3!</m:t>
                    </m:r>
                  </m:den>
                </m:f>
              </m:oMath>
            </m:oMathPara>
          </w:p>
        </w:tc>
        <w:tc>
          <w:tcPr>
            <w:tcW w:w="1485" w:type="dxa"/>
          </w:tcPr>
          <w:p w:rsidR="00960FD5" w:rsidRDefault="001C2EC0" w:rsidP="00A529D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2.4297E-6</w:t>
            </w:r>
          </w:p>
        </w:tc>
        <w:tc>
          <w:tcPr>
            <w:tcW w:w="2340" w:type="dxa"/>
            <w:vAlign w:val="center"/>
          </w:tcPr>
          <w:p w:rsidR="00960FD5" w:rsidRDefault="001C2EC0" w:rsidP="00A529D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</m:oMath>
            </m:oMathPara>
          </w:p>
        </w:tc>
        <w:tc>
          <w:tcPr>
            <w:tcW w:w="1638" w:type="dxa"/>
          </w:tcPr>
          <w:p w:rsidR="00960FD5" w:rsidRDefault="00594913" w:rsidP="00A529D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6.18515E-5</w:t>
            </w:r>
          </w:p>
        </w:tc>
      </w:tr>
      <w:tr w:rsidR="00960FD5" w:rsidTr="00A529DF">
        <w:trPr>
          <w:cantSplit/>
        </w:trPr>
        <w:tc>
          <w:tcPr>
            <w:tcW w:w="918" w:type="dxa"/>
          </w:tcPr>
          <w:p w:rsidR="00960FD5" w:rsidRDefault="00960FD5" w:rsidP="0062700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960FD5" w:rsidRDefault="00960FD5" w:rsidP="00A529D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5!</m:t>
                    </m:r>
                  </m:den>
                </m:f>
              </m:oMath>
            </m:oMathPara>
          </w:p>
        </w:tc>
        <w:tc>
          <w:tcPr>
            <w:tcW w:w="1485" w:type="dxa"/>
          </w:tcPr>
          <w:p w:rsidR="00960FD5" w:rsidRDefault="001C2EC0" w:rsidP="00A529D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2.2312E-9</w:t>
            </w:r>
          </w:p>
        </w:tc>
        <w:tc>
          <w:tcPr>
            <w:tcW w:w="2340" w:type="dxa"/>
            <w:vAlign w:val="center"/>
          </w:tcPr>
          <w:p w:rsidR="00960FD5" w:rsidRDefault="001C2EC0" w:rsidP="00A529D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4!</m:t>
                    </m:r>
                  </m:den>
                </m:f>
              </m:oMath>
            </m:oMathPara>
          </w:p>
        </w:tc>
        <w:tc>
          <w:tcPr>
            <w:tcW w:w="1638" w:type="dxa"/>
          </w:tcPr>
          <w:p w:rsidR="00960FD5" w:rsidRDefault="00594913" w:rsidP="00A529DF">
            <w:pPr>
              <w:pStyle w:val="ListParagraph"/>
              <w:spacing w:before="12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7.953E-8</w:t>
            </w:r>
          </w:p>
        </w:tc>
      </w:tr>
    </w:tbl>
    <w:p w:rsidR="00960FD5" w:rsidRDefault="0062700F" w:rsidP="00A65A62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 w:rsidRPr="0062700F">
        <w:rPr>
          <w:sz w:val="24"/>
          <w:szCs w:val="24"/>
        </w:rPr>
        <w:t>As</w:t>
      </w:r>
      <w:r>
        <w:rPr>
          <w:sz w:val="24"/>
          <w:szCs w:val="24"/>
        </w:rPr>
        <w:t xml:space="preserve"> the table above shows an acceptable level of accuracy can be achieved with only 2 terms in the sine and cosine Taylor Series once the input has been range limited to +/- 11.25 degrees.</w:t>
      </w:r>
    </w:p>
    <w:p w:rsidR="007B2ECB" w:rsidRPr="0062700F" w:rsidRDefault="007B2ECB" w:rsidP="00A65A62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</w:p>
    <w:p w:rsidR="00984A90" w:rsidRDefault="00984A90" w:rsidP="00984A90">
      <w:pPr>
        <w:pStyle w:val="ListParagraph"/>
        <w:numPr>
          <w:ilvl w:val="0"/>
          <w:numId w:val="1"/>
        </w:numPr>
        <w:spacing w:before="120"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Algorithm</w:t>
      </w:r>
      <w:r w:rsidRPr="00313ACC">
        <w:rPr>
          <w:b/>
          <w:sz w:val="24"/>
          <w:szCs w:val="24"/>
        </w:rPr>
        <w:t xml:space="preserve">: </w:t>
      </w:r>
    </w:p>
    <w:p w:rsidR="005074C7" w:rsidRDefault="005074C7" w:rsidP="00A65A62">
      <w:pPr>
        <w:spacing w:before="120" w:after="0" w:line="240" w:lineRule="auto"/>
        <w:rPr>
          <w:b/>
        </w:rPr>
      </w:pPr>
      <w:r>
        <w:rPr>
          <w:b/>
        </w:rPr>
        <w:t>Calculate n</w:t>
      </w:r>
      <w:r w:rsidR="00EF6D70">
        <w:rPr>
          <w:b/>
        </w:rPr>
        <w:t xml:space="preserve"> &amp; B</w:t>
      </w:r>
      <w:r>
        <w:rPr>
          <w:b/>
        </w:rPr>
        <w:t>:</w:t>
      </w:r>
    </w:p>
    <w:p w:rsidR="005074C7" w:rsidRDefault="005074C7" w:rsidP="00EF6D70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shown before, n is the largest integer that satisfies: 22.5n &lt; x.  This can be performed using integer math where: </w:t>
      </w:r>
    </w:p>
    <w:p w:rsidR="005074C7" w:rsidRPr="00EF6D70" w:rsidRDefault="00EF6D70" w:rsidP="00EF6D7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n=floor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x*8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:where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Radians=22.5 Degrees</m:t>
          </m:r>
        </m:oMath>
      </m:oMathPara>
    </w:p>
    <w:p w:rsidR="00EF6D70" w:rsidRPr="00EF6D70" w:rsidRDefault="00EF6D70" w:rsidP="005074C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5074C7" w:rsidRPr="00EF6D70" w:rsidRDefault="00EF6D70" w:rsidP="00EF6D70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 above equation will leave a remainder that ranges from 0 to 22.5 degrees.  By adding in a 0.5 term the result will round up leaving a remainder with the desired range of +/- 11.25 Degrees.  Therefore n is calculated as:</w:t>
      </w:r>
    </w:p>
    <w:p w:rsidR="005074C7" w:rsidRDefault="00EF6D70" w:rsidP="005074C7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n=floor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x*8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+0.5</m:t>
              </m:r>
            </m:e>
          </m:d>
        </m:oMath>
      </m:oMathPara>
    </w:p>
    <w:p w:rsidR="00EF6D70" w:rsidRPr="00EF6D70" w:rsidRDefault="00EF6D70" w:rsidP="00EF6D70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 w:rsidRPr="00EF6D70">
        <w:rPr>
          <w:sz w:val="24"/>
          <w:szCs w:val="24"/>
        </w:rPr>
        <w:t>The B term is a simple multiple of n:</w:t>
      </w:r>
    </w:p>
    <w:p w:rsidR="00EF6D70" w:rsidRDefault="00EF6D70" w:rsidP="00A65A62">
      <w:pPr>
        <w:spacing w:before="120" w:after="0" w:line="240" w:lineRule="auto"/>
        <w:rPr>
          <w:b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*n</m:t>
          </m:r>
        </m:oMath>
      </m:oMathPara>
    </w:p>
    <w:p w:rsidR="005074C7" w:rsidRDefault="00EF6D70" w:rsidP="00A65A62">
      <w:pPr>
        <w:spacing w:before="120" w:after="0" w:line="240" w:lineRule="auto"/>
        <w:rPr>
          <w:b/>
        </w:rPr>
      </w:pPr>
      <w:r>
        <w:rPr>
          <w:b/>
        </w:rPr>
        <w:t>Determine A:</w:t>
      </w:r>
    </w:p>
    <w:p w:rsidR="00B157DF" w:rsidRDefault="00EF6D70" w:rsidP="00EF6D70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 w:rsidRPr="00EF6D70">
        <w:rPr>
          <w:sz w:val="24"/>
          <w:szCs w:val="24"/>
        </w:rPr>
        <w:t>The</w:t>
      </w:r>
      <w:r>
        <w:rPr>
          <w:sz w:val="24"/>
          <w:szCs w:val="24"/>
        </w:rPr>
        <w:t xml:space="preserve"> A term is the effective remainder of the input angle </w:t>
      </w:r>
      <w:r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="00B157DF">
        <w:rPr>
          <w:sz w:val="24"/>
          <w:szCs w:val="24"/>
        </w:rPr>
        <w:t>minus the B term.</w:t>
      </w:r>
    </w:p>
    <w:p w:rsidR="005074C7" w:rsidRPr="00B157DF" w:rsidRDefault="00EF6D70" w:rsidP="00B157DF">
      <w:pPr>
        <w:pStyle w:val="ListParagraph"/>
        <w:spacing w:before="120" w:after="0" w:line="240" w:lineRule="auto"/>
        <w:ind w:left="360"/>
        <w:rPr>
          <w:rFonts w:eastAsiaTheme="minorEastAsia"/>
          <w:sz w:val="24"/>
          <w:szCs w:val="24"/>
        </w:rPr>
      </w:pPr>
      <w:r w:rsidRPr="00EF6D70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A=x-B</m:t>
          </m:r>
        </m:oMath>
      </m:oMathPara>
    </w:p>
    <w:p w:rsidR="00B157DF" w:rsidRDefault="00B157DF" w:rsidP="00B157DF">
      <w:pPr>
        <w:spacing w:before="120" w:after="0" w:line="240" w:lineRule="auto"/>
        <w:rPr>
          <w:b/>
        </w:rPr>
      </w:pPr>
      <w:r>
        <w:rPr>
          <w:b/>
        </w:rPr>
        <w:t>Compute Sin(A) &amp; Cos(A):</w:t>
      </w:r>
    </w:p>
    <w:p w:rsidR="00B157DF" w:rsidRDefault="00B157DF" w:rsidP="00B157DF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Once input x has been range limited into A the term limited Taylor Series of sine and cosine can be computed:</w:t>
      </w:r>
    </w:p>
    <w:p w:rsidR="00B157DF" w:rsidRPr="00B157DF" w:rsidRDefault="00EC4ABA" w:rsidP="00B157DF">
      <w:pPr>
        <w:pStyle w:val="ListParagraph"/>
        <w:spacing w:before="120" w:after="0" w:line="240" w:lineRule="auto"/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=A-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</m:oMath>
      </m:oMathPara>
    </w:p>
    <w:p w:rsidR="00B157DF" w:rsidRDefault="00EC4ABA" w:rsidP="00B157DF">
      <w:pPr>
        <w:pStyle w:val="ListParagraph"/>
        <w:spacing w:before="120" w:after="0" w:line="240" w:lineRule="auto"/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</m:oMath>
      </m:oMathPara>
    </w:p>
    <w:p w:rsidR="00EC4ABA" w:rsidRDefault="00EC4ABA" w:rsidP="00EC4ABA">
      <w:pPr>
        <w:spacing w:before="120" w:after="0" w:line="240" w:lineRule="auto"/>
        <w:rPr>
          <w:b/>
        </w:rPr>
      </w:pPr>
      <w:r>
        <w:rPr>
          <w:b/>
        </w:rPr>
        <w:t>Compute Sin(</w:t>
      </w:r>
      <w:r w:rsidR="0078464A">
        <w:rPr>
          <w:b/>
        </w:rPr>
        <w:t>x</w:t>
      </w:r>
      <w:r>
        <w:rPr>
          <w:b/>
        </w:rPr>
        <w:t>):</w:t>
      </w:r>
    </w:p>
    <w:p w:rsidR="00264E83" w:rsidRDefault="0078464A" w:rsidP="00EC4ABA">
      <w:pPr>
        <w:pStyle w:val="ListParagraph"/>
        <w:spacing w:before="120" w:after="0" w:line="240" w:lineRule="auto"/>
        <w:ind w:left="360"/>
      </w:pPr>
      <w:r>
        <w:rPr>
          <w:sz w:val="24"/>
          <w:szCs w:val="24"/>
        </w:rPr>
        <w:t xml:space="preserve">Now that </w:t>
      </w:r>
      <w:r w:rsidRPr="0078464A">
        <w:t>Sin(A) &amp; Cos(A)</w:t>
      </w:r>
      <w:r>
        <w:t xml:space="preserve"> have been determined they can be combined with </w:t>
      </w:r>
      <w:r w:rsidRPr="0078464A">
        <w:t>Sin(</w:t>
      </w:r>
      <w:r>
        <w:t>B</w:t>
      </w:r>
      <w:r w:rsidRPr="0078464A">
        <w:t>) &amp; Cos(</w:t>
      </w:r>
      <w:r>
        <w:t>B</w:t>
      </w:r>
      <w:r w:rsidRPr="0078464A">
        <w:t>)</w:t>
      </w:r>
      <w:r>
        <w:t xml:space="preserve"> to determine Sin(x).  The B term is a function of n, w</w:t>
      </w:r>
      <w:r w:rsidR="00264E83">
        <w:t>hich was earlier stated to be a</w:t>
      </w:r>
      <w:r>
        <w:t xml:space="preserve"> multiple of 22.5 degrees of which there are 16 </w:t>
      </w:r>
      <w:r w:rsidR="00264E83">
        <w:t xml:space="preserve">per </w:t>
      </w:r>
      <w:r>
        <w:t>revolution.</w:t>
      </w:r>
      <w:r w:rsidR="00264E83">
        <w:t xml:space="preserve">  Input x is has no theoretical bound but determining </w:t>
      </w:r>
      <w:r w:rsidR="00264E83" w:rsidRPr="0078464A">
        <w:lastRenderedPageBreak/>
        <w:t>Sin(</w:t>
      </w:r>
      <w:r w:rsidR="00264E83">
        <w:t>B</w:t>
      </w:r>
      <w:r w:rsidR="00264E83" w:rsidRPr="0078464A">
        <w:t>) &amp; Cos(</w:t>
      </w:r>
      <w:r w:rsidR="00264E83">
        <w:t>B</w:t>
      </w:r>
      <w:r w:rsidR="00264E83" w:rsidRPr="0078464A">
        <w:t>)</w:t>
      </w:r>
      <w:r w:rsidR="00264E83">
        <w:t xml:space="preserve"> can be simplified by normalizing n into a single revolution.  With n having 16 steps per revolution the normalization is a simple bit mask. </w:t>
      </w:r>
    </w:p>
    <w:p w:rsidR="00EC4ABA" w:rsidRPr="00264E83" w:rsidRDefault="00B11FF1" w:rsidP="00EC4ABA">
      <w:pPr>
        <w:pStyle w:val="ListParagraph"/>
        <w:spacing w:before="120" w:after="0" w:line="24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nrml</m:t>
              </m:r>
            </m:sub>
          </m:sSub>
          <m:r>
            <w:rPr>
              <w:rFonts w:ascii="Cambria Math" w:eastAsiaTheme="minorEastAsia" w:hAnsi="Cambria Math"/>
            </w:rPr>
            <m:t>=n &amp; 0xF</m:t>
          </m:r>
        </m:oMath>
      </m:oMathPara>
    </w:p>
    <w:p w:rsidR="00264E83" w:rsidRDefault="00264E83" w:rsidP="00EC4ABA">
      <w:pPr>
        <w:pStyle w:val="ListParagraph"/>
        <w:spacing w:before="120" w:after="0" w:line="240" w:lineRule="auto"/>
        <w:ind w:left="360"/>
        <w:rPr>
          <w:rFonts w:eastAsiaTheme="minorEastAsia"/>
        </w:rPr>
      </w:pPr>
    </w:p>
    <w:p w:rsidR="00264E83" w:rsidRDefault="00264E83" w:rsidP="00EC4ABA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>With normalized n determined it can be used as an index into a switch case statement to determine Sin(x)</w:t>
      </w:r>
    </w:p>
    <w:p w:rsidR="00264E83" w:rsidRDefault="00264E83" w:rsidP="00EC4ABA">
      <w:pPr>
        <w:pStyle w:val="ListParagraph"/>
        <w:spacing w:before="120" w:after="0" w:line="240" w:lineRule="auto"/>
        <w:ind w:left="360"/>
        <w:rPr>
          <w:rFonts w:eastAsiaTheme="minorEastAsia"/>
        </w:rPr>
      </w:pPr>
    </w:p>
    <w:p w:rsidR="00264E83" w:rsidRDefault="00264E83" w:rsidP="00EC4ABA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>Switch (n_nrml)</w:t>
      </w:r>
    </w:p>
    <w:p w:rsidR="00264E83" w:rsidRDefault="00264E83" w:rsidP="00EC4ABA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Case </w:t>
      </w:r>
      <w:r w:rsidR="005121CC">
        <w:rPr>
          <w:rFonts w:eastAsiaTheme="minorEastAsia"/>
        </w:rPr>
        <w:t xml:space="preserve">0: </w:t>
      </w:r>
    </w:p>
    <w:p w:rsidR="00264E83" w:rsidRDefault="00264E83" w:rsidP="00EC4ABA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</w:t>
      </w:r>
      <w:r w:rsidR="005121CC">
        <w:rPr>
          <w:rFonts w:eastAsiaTheme="minorEastAsia"/>
        </w:rPr>
        <w:t>(A)Cos(22.5 * 0) + Sin(22.5 * 0)Cos(A)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1: </w:t>
      </w:r>
    </w:p>
    <w:p w:rsidR="005121CC" w:rsidRDefault="005121CC" w:rsidP="00EC4ABA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1) + Sin(22.5 * 1)Cos(A)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2: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2) + Sin(22.5 * 2)Cos(A)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3: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3) + Sin(22.5 * 3)Cos(A)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4: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4) + Sin(22.5 * 4)Cos(A)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5: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5) + Sin(22.5 * 5)Cos(A)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6: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6) + Sin(22.5 * 6)Cos(A)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7: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7) + Sin(22.5 * 7)Cos(A)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8: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8) + Sin(22.5 * 8)Cos(A)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9: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9) + Sin(22.5 * 9)Cos(A)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10: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10) + Sin(22.5 * 10)Cos(A)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11: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11) + Sin(22.5 * 11)Cos(A)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12: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12) + Sin(22.5 * 12)Cos(A)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13: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13) + Sin(22.5 * 13)Cos(A)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14: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14) + Sin(22.5 * 14)Cos(A)</w:t>
      </w:r>
    </w:p>
    <w:p w:rsidR="005121CC" w:rsidRDefault="005121CC" w:rsidP="005121CC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15: 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15) + Sin(22.5 * 15)Cos(A)</w:t>
      </w:r>
    </w:p>
    <w:p w:rsidR="005121CC" w:rsidRDefault="005121CC" w:rsidP="005121CC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</w:p>
    <w:p w:rsidR="0010558F" w:rsidRDefault="0010558F" w:rsidP="0010558F">
      <w:pPr>
        <w:pStyle w:val="ListParagraph"/>
        <w:spacing w:before="120" w:after="0" w:line="240" w:lineRule="auto"/>
        <w:ind w:left="360"/>
      </w:pPr>
      <w:r>
        <w:rPr>
          <w:rFonts w:eastAsiaTheme="minorEastAsia"/>
        </w:rPr>
        <w:t xml:space="preserve">The </w:t>
      </w:r>
      <w:r w:rsidRPr="0078464A">
        <w:t>Sin(</w:t>
      </w:r>
      <w:r>
        <w:t>B</w:t>
      </w:r>
      <w:r w:rsidRPr="0078464A">
        <w:t>) &amp; Cos(</w:t>
      </w:r>
      <w:r>
        <w:t>B</w:t>
      </w:r>
      <w:r w:rsidRPr="0078464A">
        <w:t>)</w:t>
      </w:r>
      <w:r>
        <w:t xml:space="preserve"> terms above can be simplified due to their symmetrical nature into 3 predefined constants:</w:t>
      </w:r>
    </w:p>
    <w:p w:rsidR="0010558F" w:rsidRPr="00C0177D" w:rsidRDefault="0010558F" w:rsidP="0010558F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22.5</m:t>
              </m:r>
            </m:e>
          </m:d>
          <m:r>
            <w:rPr>
              <w:rFonts w:ascii="Cambria Math" w:eastAsiaTheme="minorEastAsia" w:hAnsi="Cambria Math"/>
            </w:rPr>
            <m:t>=Cos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67.5</m:t>
              </m:r>
            </m:e>
          </m:d>
          <m:r>
            <w:rPr>
              <w:rFonts w:ascii="Cambria Math" w:eastAsiaTheme="minorEastAsia" w:hAnsi="Cambria Math"/>
            </w:rPr>
            <m:t>=0.38263</m:t>
          </m:r>
        </m:oMath>
      </m:oMathPara>
    </w:p>
    <w:p w:rsidR="00C0177D" w:rsidRPr="00C0177D" w:rsidRDefault="00C0177D" w:rsidP="0010558F">
      <w:pPr>
        <w:pStyle w:val="ListParagraph"/>
        <w:spacing w:before="120" w:after="0"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45.0</m:t>
              </m:r>
            </m:e>
          </m:d>
          <m:r>
            <w:rPr>
              <w:rFonts w:ascii="Cambria Math" w:eastAsiaTheme="minorEastAsia" w:hAnsi="Cambria Math"/>
            </w:rPr>
            <m:t>=Cos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45.0</m:t>
              </m:r>
            </m:e>
          </m:d>
          <m:r>
            <w:rPr>
              <w:rFonts w:ascii="Cambria Math" w:eastAsiaTheme="minorEastAsia" w:hAnsi="Cambria Math"/>
            </w:rPr>
            <m:t>=0.70710</m:t>
          </m:r>
        </m:oMath>
      </m:oMathPara>
    </w:p>
    <w:p w:rsidR="00C0177D" w:rsidRPr="00C0177D" w:rsidRDefault="00C0177D" w:rsidP="0010558F">
      <w:pPr>
        <w:pStyle w:val="ListParagraph"/>
        <w:spacing w:before="120" w:after="0"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67.5</m:t>
              </m:r>
            </m:e>
          </m:d>
          <m:r>
            <w:rPr>
              <w:rFonts w:ascii="Cambria Math" w:eastAsiaTheme="minorEastAsia" w:hAnsi="Cambria Math"/>
            </w:rPr>
            <m:t>=Cos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22.5</m:t>
              </m:r>
            </m:e>
          </m:d>
          <m:r>
            <w:rPr>
              <w:rFonts w:ascii="Cambria Math" w:eastAsiaTheme="minorEastAsia" w:hAnsi="Cambria Math"/>
            </w:rPr>
            <m:t>=0.92387</m:t>
          </m:r>
        </m:oMath>
      </m:oMathPara>
    </w:p>
    <w:p w:rsidR="00C0177D" w:rsidRPr="00C0177D" w:rsidRDefault="00C0177D" w:rsidP="0010558F">
      <w:pPr>
        <w:pStyle w:val="ListParagraph"/>
        <w:spacing w:before="120" w:after="0" w:line="240" w:lineRule="auto"/>
        <w:ind w:left="360"/>
        <w:rPr>
          <w:rFonts w:eastAsiaTheme="minorEastAsia"/>
        </w:rPr>
      </w:pPr>
    </w:p>
    <w:p w:rsidR="00BC1373" w:rsidRDefault="00BC1373" w:rsidP="00BC1373">
      <w:pPr>
        <w:spacing w:before="120" w:after="0" w:line="240" w:lineRule="auto"/>
        <w:rPr>
          <w:b/>
        </w:rPr>
      </w:pPr>
      <w:r>
        <w:rPr>
          <w:b/>
        </w:rPr>
        <w:lastRenderedPageBreak/>
        <w:t>Cos(x) for Free (almost):</w:t>
      </w:r>
    </w:p>
    <w:p w:rsidR="005121CC" w:rsidRPr="002A08DF" w:rsidRDefault="00BC1373" w:rsidP="00BC1373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 w:rsidRPr="002A08DF">
        <w:rPr>
          <w:rFonts w:eastAsiaTheme="minorEastAsia"/>
        </w:rPr>
        <w:t>The previous calculation computed Sin(x) as a function of Sin(A), Cos(A), Sin(B) &amp; Cos(B).  As it turns out cosine has a similar trig identity that uses the exact same terms.</w:t>
      </w:r>
    </w:p>
    <w:p w:rsidR="005121CC" w:rsidRDefault="005121CC" w:rsidP="00EC4ABA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</w:p>
    <w:p w:rsidR="00B157DF" w:rsidRPr="009B7636" w:rsidRDefault="00C00E2A" w:rsidP="00B157DF">
      <w:pPr>
        <w:pStyle w:val="ListParagraph"/>
        <w:spacing w:before="120" w:after="0"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>=Cos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Sin(B)</m:t>
          </m:r>
        </m:oMath>
      </m:oMathPara>
    </w:p>
    <w:p w:rsidR="009B7636" w:rsidRDefault="009B7636" w:rsidP="00B157DF">
      <w:pPr>
        <w:pStyle w:val="ListParagraph"/>
        <w:spacing w:before="120" w:after="0" w:line="240" w:lineRule="auto"/>
        <w:ind w:left="360"/>
        <w:rPr>
          <w:rFonts w:eastAsiaTheme="minorEastAsia"/>
        </w:rPr>
      </w:pPr>
    </w:p>
    <w:p w:rsidR="009B7636" w:rsidRDefault="009B7636" w:rsidP="00B157DF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>The switch case can be modified to simultaneously be used to return the sine and cosine of the same angle at the same time:</w:t>
      </w:r>
    </w:p>
    <w:p w:rsidR="009B7636" w:rsidRDefault="009B7636" w:rsidP="00B157DF">
      <w:pPr>
        <w:pStyle w:val="ListParagraph"/>
        <w:spacing w:before="120" w:after="0" w:line="240" w:lineRule="auto"/>
        <w:ind w:left="360"/>
        <w:rPr>
          <w:rFonts w:eastAsiaTheme="minorEastAsia"/>
        </w:rPr>
      </w:pP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>Switch (n_nrml)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Case 0: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0) + Sin(22.5 * 0)Cos(A)</w:t>
      </w:r>
    </w:p>
    <w:p w:rsidR="009B7636" w:rsidRDefault="009B7636" w:rsidP="009B7636">
      <w:pPr>
        <w:pStyle w:val="ListParagraph"/>
        <w:spacing w:before="120" w:after="0" w:line="240" w:lineRule="auto"/>
        <w:ind w:left="1080" w:firstLine="360"/>
        <w:rPr>
          <w:rFonts w:eastAsiaTheme="minorEastAsia"/>
        </w:rPr>
      </w:pPr>
      <w:r>
        <w:rPr>
          <w:rFonts w:eastAsiaTheme="minorEastAsia"/>
        </w:rPr>
        <w:t>Cosx = Cos(A)Cos(22.5 * 0)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0)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1) + Sin(22.5 * 1)Cos(A)</w:t>
      </w:r>
    </w:p>
    <w:p w:rsidR="009B7636" w:rsidRDefault="009B7636" w:rsidP="009B7636">
      <w:pPr>
        <w:pStyle w:val="ListParagraph"/>
        <w:spacing w:before="120" w:after="0" w:line="240" w:lineRule="auto"/>
        <w:ind w:left="1080" w:firstLine="360"/>
        <w:rPr>
          <w:sz w:val="24"/>
          <w:szCs w:val="24"/>
        </w:rPr>
      </w:pPr>
      <w:r>
        <w:rPr>
          <w:rFonts w:eastAsiaTheme="minorEastAsia"/>
        </w:rPr>
        <w:t>Cosx = Cos(A)Cos(22.5 * 1)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1)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2: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2) + Sin(22.5 * 2)Cos(A)</w:t>
      </w:r>
    </w:p>
    <w:p w:rsidR="009B7636" w:rsidRDefault="009B7636" w:rsidP="009B7636">
      <w:pPr>
        <w:pStyle w:val="ListParagraph"/>
        <w:spacing w:before="120" w:after="0" w:line="240" w:lineRule="auto"/>
        <w:ind w:left="1080" w:firstLine="360"/>
        <w:rPr>
          <w:rFonts w:eastAsiaTheme="minorEastAsia"/>
        </w:rPr>
      </w:pPr>
      <w:r>
        <w:rPr>
          <w:rFonts w:eastAsiaTheme="minorEastAsia"/>
        </w:rPr>
        <w:t>Cosx = Cos(A)Cos(22.5 * 2)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2)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3: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3) + Sin(22.5 * 3)Cos(A)</w:t>
      </w:r>
    </w:p>
    <w:p w:rsidR="009B7636" w:rsidRDefault="009B7636" w:rsidP="009B7636">
      <w:pPr>
        <w:pStyle w:val="ListParagraph"/>
        <w:spacing w:before="120" w:after="0" w:line="240" w:lineRule="auto"/>
        <w:ind w:left="1080" w:firstLine="360"/>
        <w:rPr>
          <w:sz w:val="24"/>
          <w:szCs w:val="24"/>
        </w:rPr>
      </w:pPr>
      <w:r>
        <w:rPr>
          <w:rFonts w:eastAsiaTheme="minorEastAsia"/>
        </w:rPr>
        <w:t>Cosx = Cos(A)Cos(22.5 * 3)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3)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4: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4) + Sin(22.5 * 4)Cos(A)</w:t>
      </w:r>
    </w:p>
    <w:p w:rsidR="009B7636" w:rsidRPr="009B7636" w:rsidRDefault="009B7636" w:rsidP="009B7636">
      <w:pPr>
        <w:pStyle w:val="ListParagraph"/>
        <w:spacing w:before="120" w:after="0" w:line="240" w:lineRule="auto"/>
        <w:ind w:left="360"/>
        <w:rPr>
          <w:b/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Cosx = Cos(A)Cos(22.5 * 4)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4)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5: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5) + Sin(22.5 * 5)Cos(A)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Cosx = Cos(A)Cos(22.5 * 5)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5)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6: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6) + Sin(22.5 * 6)Cos(A)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Cosx = Cos(A)Cos(22.5 * 6)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6)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7: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7) + Sin(22.5 * 7)Cos(A)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Cosx = Cos(A)Cos(22.5 * 7)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7)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8: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8) + Sin(22.5 * 8)Cos(A)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Cosx = Cos(A)Cos(22.5 * 8)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8)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9: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9) + Sin(22.5 * 9)Cos(A)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Cosx = Cos(A)Cos(22.5 * 9)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9)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10: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10) + Sin(22.5 * 10)Cos(A)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Cosx = Cos(A)Cos(22.5 * 10)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*10)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11: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11) + Sin(22.5 * 11)Cos(A)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Cosx = Cos(A)Cos(22.5 * 11)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11)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12: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  <w:t>Sinx = Sin(A)Cos(22.5 * 12) + Sin(22.5 * 12)Cos(A)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Cosx = Cos(A)Cos(22.5 * 12)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12)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13: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13) + Sin(22.5 * 13)Cos(A)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Cosx = Cos(A)Cos(22.5 * 13)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13)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14: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14) + Sin(22.5 * 14)Cos(A)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Cosx = Cos(A)Cos(22.5 * 14)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14)</w:t>
      </w:r>
    </w:p>
    <w:p w:rsidR="009B7636" w:rsidRDefault="009B7636" w:rsidP="009B7636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Case 15: 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Sinx = Sin(A)Cos(22.5 * 15) + Sin(22.5 * 15)Cos(A)</w:t>
      </w:r>
    </w:p>
    <w:p w:rsidR="009B7636" w:rsidRDefault="009B7636" w:rsidP="009B7636">
      <w:pPr>
        <w:pStyle w:val="ListParagraph"/>
        <w:spacing w:before="120" w:after="0" w:line="240" w:lineRule="auto"/>
        <w:ind w:left="360"/>
        <w:rPr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Cosx = Cos(A)Cos(22.5 * 15) +</w:t>
      </w:r>
      <w:r w:rsidRPr="009B7636">
        <w:rPr>
          <w:rFonts w:eastAsiaTheme="minorEastAsia"/>
        </w:rPr>
        <w:t xml:space="preserve"> </w:t>
      </w:r>
      <w:r>
        <w:rPr>
          <w:rFonts w:eastAsiaTheme="minorEastAsia"/>
        </w:rPr>
        <w:t>Sin(A) Sin(22.5 * 15)</w:t>
      </w:r>
    </w:p>
    <w:p w:rsidR="009B7636" w:rsidRPr="009B7636" w:rsidRDefault="009B7636" w:rsidP="00B157DF">
      <w:pPr>
        <w:pStyle w:val="ListParagraph"/>
        <w:spacing w:before="120" w:after="0" w:line="240" w:lineRule="auto"/>
        <w:ind w:left="360"/>
        <w:rPr>
          <w:rFonts w:eastAsiaTheme="minorEastAsia"/>
        </w:rPr>
      </w:pPr>
    </w:p>
    <w:p w:rsidR="002A08DF" w:rsidRDefault="002A08DF" w:rsidP="002A08DF">
      <w:pPr>
        <w:pStyle w:val="ListParagraph"/>
        <w:numPr>
          <w:ilvl w:val="0"/>
          <w:numId w:val="1"/>
        </w:numPr>
        <w:spacing w:before="120"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Performance</w:t>
      </w:r>
      <w:r w:rsidRPr="00313ACC">
        <w:rPr>
          <w:b/>
          <w:sz w:val="24"/>
          <w:szCs w:val="24"/>
        </w:rPr>
        <w:t xml:space="preserve">: </w:t>
      </w:r>
    </w:p>
    <w:p w:rsidR="002A08DF" w:rsidRDefault="002A08DF" w:rsidP="002A08DF">
      <w:pPr>
        <w:pStyle w:val="ListParagraph"/>
        <w:spacing w:before="120" w:after="0" w:line="240" w:lineRule="auto"/>
        <w:ind w:left="360"/>
        <w:rPr>
          <w:rFonts w:eastAsiaTheme="minorEastAsia"/>
        </w:rPr>
      </w:pPr>
      <w:r w:rsidRPr="002A08DF">
        <w:rPr>
          <w:rFonts w:eastAsiaTheme="minorEastAsia"/>
        </w:rPr>
        <w:t xml:space="preserve">The </w:t>
      </w:r>
      <w:r>
        <w:rPr>
          <w:rFonts w:eastAsiaTheme="minorEastAsia"/>
        </w:rPr>
        <w:t>following graph shows the output and error of the algorithm.  The maximum errors for sine and cosine are:</w:t>
      </w:r>
    </w:p>
    <w:p w:rsidR="002A08DF" w:rsidRDefault="002A08DF" w:rsidP="002A08DF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 w:rsidRPr="002A08DF">
        <w:rPr>
          <w:rFonts w:eastAsiaTheme="minorEastAsia"/>
        </w:rPr>
        <w:t xml:space="preserve">SinErrorMax </w:t>
      </w:r>
      <w:r>
        <w:rPr>
          <w:rFonts w:eastAsiaTheme="minorEastAsia"/>
        </w:rPr>
        <w:tab/>
      </w:r>
      <w:r w:rsidRPr="002A08DF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2A08DF">
        <w:rPr>
          <w:rFonts w:eastAsiaTheme="minorEastAsia"/>
        </w:rPr>
        <w:t>6.1799e-05</w:t>
      </w:r>
    </w:p>
    <w:p w:rsidR="002A08DF" w:rsidRDefault="002A08DF" w:rsidP="002A08DF">
      <w:pPr>
        <w:pStyle w:val="ListParagraph"/>
        <w:spacing w:before="120" w:after="0" w:line="240" w:lineRule="auto"/>
        <w:ind w:left="360" w:firstLine="360"/>
        <w:rPr>
          <w:rFonts w:eastAsiaTheme="minorEastAsia"/>
        </w:rPr>
      </w:pPr>
      <w:r w:rsidRPr="002A08DF">
        <w:rPr>
          <w:rFonts w:eastAsiaTheme="minorEastAsia"/>
        </w:rPr>
        <w:t xml:space="preserve">CosErrorMax </w:t>
      </w:r>
      <w:r>
        <w:rPr>
          <w:rFonts w:eastAsiaTheme="minorEastAsia"/>
        </w:rPr>
        <w:tab/>
      </w:r>
      <w:r w:rsidRPr="002A08DF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2A08DF">
        <w:rPr>
          <w:rFonts w:eastAsiaTheme="minorEastAsia"/>
        </w:rPr>
        <w:t>6.1618e-05</w:t>
      </w:r>
    </w:p>
    <w:p w:rsidR="002A08DF" w:rsidRPr="002A08DF" w:rsidRDefault="002A08DF" w:rsidP="002A08DF"/>
    <w:p w:rsidR="009B7636" w:rsidRDefault="009B7636" w:rsidP="00B157DF">
      <w:pPr>
        <w:pStyle w:val="ListParagraph"/>
        <w:spacing w:before="120" w:after="0" w:line="240" w:lineRule="auto"/>
        <w:ind w:left="360"/>
        <w:rPr>
          <w:b/>
        </w:rPr>
      </w:pPr>
    </w:p>
    <w:p w:rsidR="009B7636" w:rsidRDefault="009B7636" w:rsidP="00B157DF">
      <w:pPr>
        <w:pStyle w:val="ListParagraph"/>
        <w:spacing w:before="120" w:after="0" w:line="240" w:lineRule="auto"/>
        <w:ind w:left="360"/>
        <w:rPr>
          <w:b/>
        </w:rPr>
      </w:pPr>
    </w:p>
    <w:p w:rsidR="009B7636" w:rsidRDefault="009B7636" w:rsidP="00B157DF">
      <w:pPr>
        <w:pStyle w:val="ListParagraph"/>
        <w:spacing w:before="120" w:after="0" w:line="240" w:lineRule="auto"/>
        <w:ind w:left="360"/>
        <w:rPr>
          <w:b/>
        </w:rPr>
      </w:pPr>
    </w:p>
    <w:p w:rsidR="002A08DF" w:rsidRDefault="002A08DF" w:rsidP="00B157DF">
      <w:pPr>
        <w:pStyle w:val="ListParagraph"/>
        <w:spacing w:before="120" w:after="0" w:line="240" w:lineRule="auto"/>
        <w:ind w:left="360"/>
        <w:rPr>
          <w:b/>
        </w:rPr>
      </w:pPr>
    </w:p>
    <w:p w:rsidR="002A08DF" w:rsidRDefault="002A08DF" w:rsidP="00B157DF">
      <w:pPr>
        <w:pStyle w:val="ListParagraph"/>
        <w:spacing w:before="120" w:after="0" w:line="240" w:lineRule="auto"/>
        <w:ind w:left="360"/>
        <w:rPr>
          <w:b/>
        </w:rPr>
      </w:pPr>
    </w:p>
    <w:p w:rsidR="00543F64" w:rsidRDefault="002A08DF" w:rsidP="00B157DF">
      <w:pPr>
        <w:pStyle w:val="ListParagraph"/>
        <w:spacing w:before="120" w:after="0" w:line="240" w:lineRule="auto"/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629FBD0D" wp14:editId="6A0295E3">
            <wp:extent cx="5943600" cy="445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DF" w:rsidRDefault="002A08DF" w:rsidP="00543F64">
      <w:pPr>
        <w:ind w:firstLine="720"/>
      </w:pPr>
    </w:p>
    <w:p w:rsidR="00543F64" w:rsidRDefault="00543F64" w:rsidP="00543F64">
      <w:pPr>
        <w:pStyle w:val="ListParagraph"/>
        <w:numPr>
          <w:ilvl w:val="0"/>
          <w:numId w:val="1"/>
        </w:numPr>
        <w:spacing w:before="120"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Matlab Code</w:t>
      </w:r>
      <w:r w:rsidRPr="00313ACC">
        <w:rPr>
          <w:b/>
          <w:sz w:val="24"/>
          <w:szCs w:val="24"/>
        </w:rPr>
        <w:t xml:space="preserve">: </w:t>
      </w:r>
    </w:p>
    <w:p w:rsidR="00543F64" w:rsidRDefault="00543F64" w:rsidP="00543F64">
      <w:pPr>
        <w:ind w:firstLine="720"/>
      </w:pP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Optimized SinCos Algorithm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ArraySize = uint16(100000);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PiOverEight = pi/8;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EightOverPi = 8/pi;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sin225 = sin(22.5/180*pi);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sin450 = sin(45.0/180*pi);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sin675 = sin(67.5/180*pi);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linspace(-2*pi, 2*pi,ArraySize)';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SinX = zeros(ArraySize,1);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CosX = zeros(ArraySize,1);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 = int16(floor(x * EightOverPi + 0.5));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 = (x - double(n) * PiOverEight);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SinA = A - (A.^3)/6;</w:t>
      </w:r>
      <w:r>
        <w:rPr>
          <w:rFonts w:ascii="Courier New" w:hAnsi="Courier New" w:cs="Courier New"/>
          <w:color w:val="228B22"/>
          <w:sz w:val="24"/>
          <w:szCs w:val="24"/>
        </w:rPr>
        <w:t>%+(A.^5)/120;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CosA = 1 - (A.^2)/2;</w:t>
      </w:r>
      <w:r>
        <w:rPr>
          <w:rFonts w:ascii="Courier New" w:hAnsi="Courier New" w:cs="Courier New"/>
          <w:color w:val="228B22"/>
          <w:sz w:val="24"/>
          <w:szCs w:val="24"/>
        </w:rPr>
        <w:t>%+(A.^4)/24;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n_nrml = bitand(n,15);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1:ArraySize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n_nrml(i)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SinX(i) = SinA(i);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CosX(i) =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SinX(i) =  sin675 * SinA(i) + sin225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CosX(i) = -sin225 * SinA(i) + sin675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SinX(i) =  sin450 * SinA(i) + sin450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CosX(i) = -sin450 * SinA(i) + sin450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SinX(i) =  sin225 * SinA(i) + sin675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CosX(i) = -sin675 * SinA(i) + sin225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SinX(i) = 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CosX(i) = -SinA(i);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SinX(i) = -sin225 * SinA(i) +  sin675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CosX(i) = -sin675 * SinA(i) + -sin225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SinX(i) = -sin450 * SinA(i) +  sin450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CosX(i) = -sin450 * SinA(i) + -sin450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7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SinX(i) = -sin675 * SinA(i) + sin225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CosX(i) = -sin225 * SinA(i) + -sin675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8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SinX(i) = -SinA(i);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CosX(i) = -CosA(i);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9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SinX(i) = -sin675 * SinA(i) + -sin225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CosX(i) =  sin225 * SinA(i) + -sin675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10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SinX(i) = -sin450 * SinA(i) + -sin450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CosX(i) =  sin450 * SinA(i) + -sin450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11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SinX(i) = -sin225 * SinA(i) + -sin675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CosX(i) =  sin675 * SinA(i) + -sin225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12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SinX(i) = -CosA(i);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CosX(i) =  SinA(i);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13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SinX(i) =  sin225 * SinA(i) + -sin675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CosX(i) =  sin675 * SinA(i) +  sin225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14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SinX(i) =  sin450 * SinA(i) + -sin450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CosX(i) =  sin450 * SinA(i) +  sin450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15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SinX(i) =  sin675 * SinA(i) + -sin225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CosX(i) =  sin225 * SinA(i) +  sin675 * CosA(i);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SinError = sin(x) - SinX;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CosError = cos(x) - CosX;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SinErrorMax = max(SinError)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CosErrorMax = max(CosError)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subplot(2,2,1) </w:t>
      </w:r>
      <w:r>
        <w:rPr>
          <w:rFonts w:ascii="Courier New" w:hAnsi="Courier New" w:cs="Courier New"/>
          <w:color w:val="228B22"/>
          <w:sz w:val="24"/>
          <w:szCs w:val="24"/>
        </w:rPr>
        <w:t>% first subplot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plot(x*180/pi,SinX)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title(</w:t>
      </w:r>
      <w:r>
        <w:rPr>
          <w:rFonts w:ascii="Courier New" w:hAnsi="Courier New" w:cs="Courier New"/>
          <w:color w:val="A020F0"/>
          <w:sz w:val="24"/>
          <w:szCs w:val="24"/>
        </w:rPr>
        <w:t>'Sin(x)'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xlabel(</w:t>
      </w:r>
      <w:r>
        <w:rPr>
          <w:rFonts w:ascii="Courier New" w:hAnsi="Courier New" w:cs="Courier New"/>
          <w:color w:val="A020F0"/>
          <w:sz w:val="24"/>
          <w:szCs w:val="24"/>
        </w:rPr>
        <w:t>'Angle (Degrees)'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ylabel(</w:t>
      </w:r>
      <w:r>
        <w:rPr>
          <w:rFonts w:ascii="Courier New" w:hAnsi="Courier New" w:cs="Courier New"/>
          <w:color w:val="A020F0"/>
          <w:sz w:val="24"/>
          <w:szCs w:val="24"/>
        </w:rPr>
        <w:t>'Sin(x) (Unitless)'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subplot(2,2,2) </w:t>
      </w:r>
      <w:r>
        <w:rPr>
          <w:rFonts w:ascii="Courier New" w:hAnsi="Courier New" w:cs="Courier New"/>
          <w:color w:val="228B22"/>
          <w:sz w:val="24"/>
          <w:szCs w:val="24"/>
        </w:rPr>
        <w:t>% second subplot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plot(x*180/pi,CosX)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title(</w:t>
      </w:r>
      <w:r>
        <w:rPr>
          <w:rFonts w:ascii="Courier New" w:hAnsi="Courier New" w:cs="Courier New"/>
          <w:color w:val="A020F0"/>
          <w:sz w:val="24"/>
          <w:szCs w:val="24"/>
        </w:rPr>
        <w:t>'Cos(x)'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xlabel(</w:t>
      </w:r>
      <w:r>
        <w:rPr>
          <w:rFonts w:ascii="Courier New" w:hAnsi="Courier New" w:cs="Courier New"/>
          <w:color w:val="A020F0"/>
          <w:sz w:val="24"/>
          <w:szCs w:val="24"/>
        </w:rPr>
        <w:t>'Angle (Degrees)'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ylabel(</w:t>
      </w:r>
      <w:r>
        <w:rPr>
          <w:rFonts w:ascii="Courier New" w:hAnsi="Courier New" w:cs="Courier New"/>
          <w:color w:val="A020F0"/>
          <w:sz w:val="24"/>
          <w:szCs w:val="24"/>
        </w:rPr>
        <w:t>'Cos(x) (Unitless)'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subplot(2,2,3) </w:t>
      </w:r>
      <w:r>
        <w:rPr>
          <w:rFonts w:ascii="Courier New" w:hAnsi="Courier New" w:cs="Courier New"/>
          <w:color w:val="228B22"/>
          <w:sz w:val="24"/>
          <w:szCs w:val="24"/>
        </w:rPr>
        <w:t>% third subplot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plot(x*180/pi,SinError)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title(</w:t>
      </w:r>
      <w:r>
        <w:rPr>
          <w:rFonts w:ascii="Courier New" w:hAnsi="Courier New" w:cs="Courier New"/>
          <w:color w:val="A020F0"/>
          <w:sz w:val="24"/>
          <w:szCs w:val="24"/>
        </w:rPr>
        <w:t>'Sin(x) Error'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xlabel(</w:t>
      </w:r>
      <w:r>
        <w:rPr>
          <w:rFonts w:ascii="Courier New" w:hAnsi="Courier New" w:cs="Courier New"/>
          <w:color w:val="A020F0"/>
          <w:sz w:val="24"/>
          <w:szCs w:val="24"/>
        </w:rPr>
        <w:t>'Angle (Degrees)'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ylabel(</w:t>
      </w:r>
      <w:r>
        <w:rPr>
          <w:rFonts w:ascii="Courier New" w:hAnsi="Courier New" w:cs="Courier New"/>
          <w:color w:val="A020F0"/>
          <w:sz w:val="24"/>
          <w:szCs w:val="24"/>
        </w:rPr>
        <w:t>'Sin(x) Error (Unitless)'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subplot(2,2,4) </w:t>
      </w:r>
      <w:r>
        <w:rPr>
          <w:rFonts w:ascii="Courier New" w:hAnsi="Courier New" w:cs="Courier New"/>
          <w:color w:val="228B22"/>
          <w:sz w:val="24"/>
          <w:szCs w:val="24"/>
        </w:rPr>
        <w:t>% fourth subplot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plot(x*180/pi,CosError)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title(</w:t>
      </w:r>
      <w:r>
        <w:rPr>
          <w:rFonts w:ascii="Courier New" w:hAnsi="Courier New" w:cs="Courier New"/>
          <w:color w:val="A020F0"/>
          <w:sz w:val="24"/>
          <w:szCs w:val="24"/>
        </w:rPr>
        <w:t>'Cos(x) Error'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xlabel(</w:t>
      </w:r>
      <w:r>
        <w:rPr>
          <w:rFonts w:ascii="Courier New" w:hAnsi="Courier New" w:cs="Courier New"/>
          <w:color w:val="A020F0"/>
          <w:sz w:val="24"/>
          <w:szCs w:val="24"/>
        </w:rPr>
        <w:t>'Angle (Degrees)'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ylabel(</w:t>
      </w:r>
      <w:r>
        <w:rPr>
          <w:rFonts w:ascii="Courier New" w:hAnsi="Courier New" w:cs="Courier New"/>
          <w:color w:val="A020F0"/>
          <w:sz w:val="24"/>
          <w:szCs w:val="24"/>
        </w:rPr>
        <w:t>'Cos(x) Error (Unitless)'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Default="00543F64" w:rsidP="00543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43F64" w:rsidRPr="00543F64" w:rsidRDefault="00543F64" w:rsidP="00543F64"/>
    <w:sectPr w:rsidR="00543F64" w:rsidRPr="00543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4200F"/>
    <w:multiLevelType w:val="hybridMultilevel"/>
    <w:tmpl w:val="480ED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48A"/>
    <w:rsid w:val="000154FC"/>
    <w:rsid w:val="000A4ECF"/>
    <w:rsid w:val="000F5EC9"/>
    <w:rsid w:val="0010558F"/>
    <w:rsid w:val="00115A3C"/>
    <w:rsid w:val="00153F87"/>
    <w:rsid w:val="001C2EC0"/>
    <w:rsid w:val="00264E83"/>
    <w:rsid w:val="00297B22"/>
    <w:rsid w:val="002A08DF"/>
    <w:rsid w:val="002E40A4"/>
    <w:rsid w:val="003026AF"/>
    <w:rsid w:val="00313ACC"/>
    <w:rsid w:val="00377164"/>
    <w:rsid w:val="003B6A75"/>
    <w:rsid w:val="005074C7"/>
    <w:rsid w:val="005121CC"/>
    <w:rsid w:val="005164AA"/>
    <w:rsid w:val="00543F64"/>
    <w:rsid w:val="005853E9"/>
    <w:rsid w:val="00594913"/>
    <w:rsid w:val="0062700F"/>
    <w:rsid w:val="00636360"/>
    <w:rsid w:val="006516B2"/>
    <w:rsid w:val="00662676"/>
    <w:rsid w:val="00680E8E"/>
    <w:rsid w:val="006C5F12"/>
    <w:rsid w:val="006C6384"/>
    <w:rsid w:val="007105E2"/>
    <w:rsid w:val="0078464A"/>
    <w:rsid w:val="007B2ECB"/>
    <w:rsid w:val="007F54F6"/>
    <w:rsid w:val="008134D4"/>
    <w:rsid w:val="00862439"/>
    <w:rsid w:val="008A6433"/>
    <w:rsid w:val="00914B61"/>
    <w:rsid w:val="00920E6E"/>
    <w:rsid w:val="00935860"/>
    <w:rsid w:val="00960FD5"/>
    <w:rsid w:val="00984A90"/>
    <w:rsid w:val="009B079C"/>
    <w:rsid w:val="009B7636"/>
    <w:rsid w:val="00A529DF"/>
    <w:rsid w:val="00A65A62"/>
    <w:rsid w:val="00A749B2"/>
    <w:rsid w:val="00A931E8"/>
    <w:rsid w:val="00AC2D7F"/>
    <w:rsid w:val="00AF5661"/>
    <w:rsid w:val="00B05E4E"/>
    <w:rsid w:val="00B11FF1"/>
    <w:rsid w:val="00B157DF"/>
    <w:rsid w:val="00BA3693"/>
    <w:rsid w:val="00BB05C9"/>
    <w:rsid w:val="00BC1373"/>
    <w:rsid w:val="00BF5C11"/>
    <w:rsid w:val="00C00E2A"/>
    <w:rsid w:val="00C0177D"/>
    <w:rsid w:val="00CC31A8"/>
    <w:rsid w:val="00EC4ABA"/>
    <w:rsid w:val="00EF6D70"/>
    <w:rsid w:val="00F070E9"/>
    <w:rsid w:val="00F1556D"/>
    <w:rsid w:val="00F9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53E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5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A4E3C-84A4-4376-B46C-145ED1F46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8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Nexteer Automotive</Company>
  <LinksUpToDate>false</LinksUpToDate>
  <CharactersWithSpaces>10381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cp:lastPrinted>2015-04-30T20:08:00Z</cp:lastPrinted>
  <dcterms:created xsi:type="dcterms:W3CDTF">2015-08-20T20:17:00Z</dcterms:created>
  <dcterms:modified xsi:type="dcterms:W3CDTF">2015-09-29T19:52:00Z</dcterms:modified>
</cp:coreProperties>
</file>