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b/>
          <w:sz w:val="48"/>
          <w:szCs w:val="48"/>
        </w:rPr>
        <w:alias w:val="Title"/>
        <w:tag w:val=""/>
        <w:id w:val="-74908585"/>
        <w:placeholder>
          <w:docPart w:val="9735CAE78B1948D59A6D98BEAC7301F7"/>
        </w:placeholder>
        <w:dataBinding w:prefixMappings="xmlns:ns0='http://purl.org/dc/elements/1.1/' xmlns:ns1='http://schemas.openxmlformats.org/package/2006/metadata/core-properties' " w:xpath="/ns1:coreProperties[1]/ns0:title[1]" w:storeItemID="{6C3C8BC8-F283-45AE-878A-BAB7291924A1}"/>
        <w:text/>
      </w:sdtPr>
      <w:sdtEndPr/>
      <w:sdtContent>
        <w:p w:rsidR="00947A9A" w:rsidRDefault="00D229A6" w:rsidP="00665E4E">
          <w:pPr>
            <w:tabs>
              <w:tab w:val="left" w:pos="4320"/>
              <w:tab w:val="left" w:pos="8640"/>
            </w:tabs>
            <w:spacing w:before="1440" w:after="600"/>
            <w:jc w:val="center"/>
            <w:rPr>
              <w:b/>
              <w:sz w:val="48"/>
              <w:szCs w:val="48"/>
            </w:rPr>
          </w:pPr>
          <w:r>
            <w:rPr>
              <w:b/>
              <w:sz w:val="48"/>
              <w:szCs w:val="48"/>
            </w:rPr>
            <w:t>Module Design Document</w:t>
          </w:r>
        </w:p>
      </w:sdtContent>
    </w:sdt>
    <w:p w:rsidR="00D229A6" w:rsidRPr="00D229A6" w:rsidRDefault="00D229A6" w:rsidP="00D229A6">
      <w:pPr>
        <w:tabs>
          <w:tab w:val="left" w:pos="4320"/>
          <w:tab w:val="left" w:pos="8640"/>
        </w:tabs>
        <w:spacing w:after="0"/>
        <w:jc w:val="center"/>
        <w:rPr>
          <w:rFonts w:cs="Calibri"/>
          <w:b/>
          <w:sz w:val="48"/>
          <w:szCs w:val="48"/>
        </w:rPr>
      </w:pPr>
      <w:r w:rsidRPr="00D229A6">
        <w:rPr>
          <w:rFonts w:cs="Calibri"/>
          <w:b/>
          <w:sz w:val="48"/>
          <w:szCs w:val="48"/>
        </w:rPr>
        <w:t>For</w:t>
      </w:r>
    </w:p>
    <w:p w:rsidR="00D229A6" w:rsidRDefault="007C4A1B" w:rsidP="007E0373">
      <w:pPr>
        <w:tabs>
          <w:tab w:val="left" w:pos="4320"/>
          <w:tab w:val="left" w:pos="8640"/>
        </w:tabs>
        <w:spacing w:before="120" w:after="360"/>
        <w:jc w:val="center"/>
        <w:rPr>
          <w:b/>
          <w:sz w:val="36"/>
        </w:rPr>
      </w:pPr>
      <w:r>
        <w:rPr>
          <w:rFonts w:cs="Calibri"/>
          <w:b/>
          <w:sz w:val="48"/>
          <w:szCs w:val="48"/>
        </w:rPr>
        <w:fldChar w:fldCharType="begin"/>
      </w:r>
      <w:r>
        <w:rPr>
          <w:rFonts w:cs="Calibri"/>
          <w:b/>
          <w:sz w:val="48"/>
          <w:szCs w:val="48"/>
        </w:rPr>
        <w:instrText xml:space="preserve"> DOCPROPERTY  "Document Version"  \* MERGEFORMAT </w:instrText>
      </w:r>
      <w:r>
        <w:rPr>
          <w:rFonts w:cs="Calibri"/>
          <w:b/>
          <w:sz w:val="48"/>
          <w:szCs w:val="48"/>
        </w:rPr>
        <w:fldChar w:fldCharType="separate"/>
      </w:r>
      <w:proofErr w:type="spellStart"/>
      <w:r w:rsidR="000D7736">
        <w:rPr>
          <w:rFonts w:cs="Calibri"/>
          <w:b/>
          <w:sz w:val="48"/>
          <w:szCs w:val="48"/>
        </w:rPr>
        <w:t>MicroCtrlrSuprt</w:t>
      </w:r>
      <w:proofErr w:type="spellEnd"/>
      <w:r>
        <w:rPr>
          <w:rFonts w:cs="Calibri"/>
          <w:b/>
          <w:sz w:val="48"/>
          <w:szCs w:val="48"/>
        </w:rPr>
        <w:fldChar w:fldCharType="end"/>
      </w:r>
    </w:p>
    <w:p w:rsidR="005E61CD" w:rsidRPr="007E0373" w:rsidRDefault="005E61CD" w:rsidP="007E0373">
      <w:pPr>
        <w:tabs>
          <w:tab w:val="left" w:pos="4320"/>
          <w:tab w:val="left" w:pos="8640"/>
        </w:tabs>
        <w:spacing w:before="120" w:after="360"/>
        <w:jc w:val="center"/>
        <w:rPr>
          <w:b/>
          <w:sz w:val="36"/>
        </w:rPr>
      </w:pPr>
    </w:p>
    <w:p w:rsidR="005E61CD" w:rsidRPr="007E0373" w:rsidRDefault="005E61CD" w:rsidP="007E0373">
      <w:pPr>
        <w:tabs>
          <w:tab w:val="left" w:pos="4320"/>
          <w:tab w:val="left" w:pos="8640"/>
        </w:tabs>
        <w:spacing w:before="120" w:after="360"/>
        <w:jc w:val="center"/>
        <w:rPr>
          <w:b/>
          <w:sz w:val="36"/>
        </w:rPr>
      </w:pPr>
      <w:r w:rsidRPr="007E0373">
        <w:rPr>
          <w:b/>
          <w:sz w:val="36"/>
        </w:rPr>
        <w:fldChar w:fldCharType="begin"/>
      </w:r>
      <w:r w:rsidRPr="007E0373">
        <w:rPr>
          <w:b/>
          <w:sz w:val="36"/>
        </w:rPr>
        <w:instrText xml:space="preserve"> DOCPROPERTY  "Release Date"  \* MERGEFORMAT </w:instrText>
      </w:r>
      <w:r w:rsidRPr="007E0373">
        <w:rPr>
          <w:b/>
          <w:sz w:val="36"/>
        </w:rPr>
        <w:fldChar w:fldCharType="separate"/>
      </w:r>
      <w:r w:rsidR="000D7736">
        <w:rPr>
          <w:b/>
          <w:sz w:val="36"/>
        </w:rPr>
        <w:t>7/19/17</w:t>
      </w:r>
      <w:r w:rsidRPr="007E0373">
        <w:rPr>
          <w:b/>
          <w:sz w:val="36"/>
        </w:rPr>
        <w:fldChar w:fldCharType="end"/>
      </w:r>
    </w:p>
    <w:p w:rsidR="00B81C1B" w:rsidRPr="00A158C7" w:rsidRDefault="00B81C1B" w:rsidP="007E0373">
      <w:pPr>
        <w:tabs>
          <w:tab w:val="left" w:pos="4320"/>
          <w:tab w:val="left" w:pos="8640"/>
        </w:tabs>
        <w:spacing w:before="960"/>
        <w:jc w:val="center"/>
        <w:rPr>
          <w:b/>
          <w:sz w:val="24"/>
        </w:rPr>
      </w:pPr>
      <w:r w:rsidRPr="00A158C7">
        <w:rPr>
          <w:b/>
          <w:sz w:val="24"/>
        </w:rPr>
        <w:t>Prepared For:</w:t>
      </w:r>
    </w:p>
    <w:p w:rsidR="00AA61A8" w:rsidRPr="00A158C7" w:rsidRDefault="00F43F8E" w:rsidP="00DE23CE">
      <w:pPr>
        <w:tabs>
          <w:tab w:val="left" w:pos="4320"/>
          <w:tab w:val="left" w:pos="8640"/>
        </w:tabs>
        <w:jc w:val="center"/>
        <w:rPr>
          <w:b/>
          <w:sz w:val="24"/>
        </w:rPr>
      </w:pPr>
      <w:r>
        <w:rPr>
          <w:b/>
          <w:sz w:val="24"/>
        </w:rPr>
        <w:fldChar w:fldCharType="begin"/>
      </w:r>
      <w:r>
        <w:rPr>
          <w:b/>
          <w:sz w:val="24"/>
        </w:rPr>
        <w:instrText xml:space="preserve"> DOCPROPERTY  "Prepared for Group"  \* MERGEFORMAT </w:instrText>
      </w:r>
      <w:r>
        <w:rPr>
          <w:b/>
          <w:sz w:val="24"/>
        </w:rPr>
        <w:fldChar w:fldCharType="separate"/>
      </w:r>
      <w:r w:rsidR="000D7736">
        <w:rPr>
          <w:b/>
          <w:sz w:val="24"/>
        </w:rPr>
        <w:t>Software Engineering</w:t>
      </w:r>
      <w:r>
        <w:rPr>
          <w:b/>
          <w:sz w:val="24"/>
        </w:rPr>
        <w:fldChar w:fldCharType="end"/>
      </w:r>
    </w:p>
    <w:p w:rsidR="00DE23CE" w:rsidRPr="00A158C7" w:rsidRDefault="007E0373" w:rsidP="00DE23CE">
      <w:pPr>
        <w:tabs>
          <w:tab w:val="left" w:pos="4320"/>
          <w:tab w:val="left" w:pos="8640"/>
        </w:tabs>
        <w:jc w:val="center"/>
        <w:rPr>
          <w:b/>
          <w:sz w:val="24"/>
        </w:rPr>
      </w:pPr>
      <w:r>
        <w:rPr>
          <w:b/>
          <w:sz w:val="24"/>
        </w:rPr>
        <w:fldChar w:fldCharType="begin"/>
      </w:r>
      <w:r>
        <w:rPr>
          <w:b/>
          <w:sz w:val="24"/>
        </w:rPr>
        <w:instrText xml:space="preserve"> DOCPROPERTY  Company  \* MERGEFORMAT </w:instrText>
      </w:r>
      <w:r>
        <w:rPr>
          <w:b/>
          <w:sz w:val="24"/>
        </w:rPr>
        <w:fldChar w:fldCharType="separate"/>
      </w:r>
      <w:r w:rsidR="000D7736">
        <w:rPr>
          <w:b/>
          <w:sz w:val="24"/>
        </w:rPr>
        <w:t>Nexteer Automotive</w:t>
      </w:r>
      <w:r>
        <w:rPr>
          <w:b/>
          <w:sz w:val="24"/>
        </w:rPr>
        <w:fldChar w:fldCharType="end"/>
      </w:r>
      <w:r>
        <w:rPr>
          <w:b/>
          <w:sz w:val="24"/>
        </w:rPr>
        <w:t>,</w:t>
      </w:r>
    </w:p>
    <w:p w:rsidR="007E0373" w:rsidRDefault="007E0373">
      <w:pPr>
        <w:tabs>
          <w:tab w:val="left" w:pos="4320"/>
          <w:tab w:val="left" w:pos="8640"/>
        </w:tabs>
        <w:jc w:val="center"/>
        <w:rPr>
          <w:b/>
          <w:sz w:val="24"/>
        </w:rPr>
      </w:pPr>
      <w:r>
        <w:rPr>
          <w:b/>
          <w:sz w:val="24"/>
        </w:rPr>
        <w:fldChar w:fldCharType="begin"/>
      </w:r>
      <w:r>
        <w:rPr>
          <w:b/>
          <w:sz w:val="24"/>
        </w:rPr>
        <w:instrText xml:space="preserve"> DOCPROPERTY  Location  \* MERGEFORMAT </w:instrText>
      </w:r>
      <w:r>
        <w:rPr>
          <w:b/>
          <w:sz w:val="24"/>
        </w:rPr>
        <w:fldChar w:fldCharType="separate"/>
      </w:r>
      <w:r w:rsidR="000D7736">
        <w:rPr>
          <w:b/>
          <w:sz w:val="24"/>
        </w:rPr>
        <w:t>Saginaw, MI, USA</w:t>
      </w:r>
      <w:r>
        <w:rPr>
          <w:b/>
          <w:sz w:val="24"/>
        </w:rPr>
        <w:fldChar w:fldCharType="end"/>
      </w:r>
    </w:p>
    <w:p w:rsidR="00B81C1B" w:rsidRPr="00A158C7" w:rsidRDefault="00B81C1B" w:rsidP="007E0373">
      <w:pPr>
        <w:tabs>
          <w:tab w:val="left" w:pos="4320"/>
          <w:tab w:val="left" w:pos="8640"/>
        </w:tabs>
        <w:spacing w:before="960"/>
        <w:jc w:val="center"/>
        <w:rPr>
          <w:b/>
          <w:sz w:val="24"/>
        </w:rPr>
      </w:pPr>
      <w:r w:rsidRPr="00A158C7">
        <w:rPr>
          <w:b/>
          <w:sz w:val="24"/>
        </w:rPr>
        <w:t xml:space="preserve">Prepared By: </w:t>
      </w:r>
    </w:p>
    <w:p w:rsidR="00891F29" w:rsidRPr="00A158C7" w:rsidRDefault="0054769F" w:rsidP="00891F29">
      <w:pPr>
        <w:tabs>
          <w:tab w:val="left" w:pos="4320"/>
          <w:tab w:val="left" w:pos="8640"/>
        </w:tabs>
        <w:jc w:val="center"/>
        <w:rPr>
          <w:b/>
          <w:sz w:val="24"/>
        </w:rPr>
      </w:pPr>
      <w:r>
        <w:rPr>
          <w:b/>
          <w:sz w:val="24"/>
        </w:rPr>
        <w:fldChar w:fldCharType="begin"/>
      </w:r>
      <w:r>
        <w:rPr>
          <w:b/>
          <w:sz w:val="24"/>
        </w:rPr>
        <w:instrText xml:space="preserve"> DOCPROPERTY  "Prepared by Group"  \* MERGEFORMAT </w:instrText>
      </w:r>
      <w:r>
        <w:rPr>
          <w:b/>
          <w:sz w:val="24"/>
        </w:rPr>
        <w:fldChar w:fldCharType="separate"/>
      </w:r>
      <w:r w:rsidR="000D7736">
        <w:rPr>
          <w:b/>
          <w:sz w:val="24"/>
        </w:rPr>
        <w:t>Software Group</w:t>
      </w:r>
      <w:r>
        <w:rPr>
          <w:b/>
          <w:sz w:val="24"/>
        </w:rPr>
        <w:fldChar w:fldCharType="end"/>
      </w:r>
      <w:r w:rsidR="00891F29" w:rsidRPr="00A158C7">
        <w:rPr>
          <w:b/>
          <w:sz w:val="24"/>
        </w:rPr>
        <w:t>,</w:t>
      </w:r>
    </w:p>
    <w:p w:rsidR="0091328D" w:rsidRPr="00A158C7" w:rsidRDefault="007E0373" w:rsidP="0091328D">
      <w:pPr>
        <w:tabs>
          <w:tab w:val="left" w:pos="4320"/>
          <w:tab w:val="left" w:pos="8640"/>
        </w:tabs>
        <w:jc w:val="center"/>
        <w:rPr>
          <w:b/>
          <w:sz w:val="24"/>
        </w:rPr>
      </w:pPr>
      <w:r>
        <w:rPr>
          <w:b/>
          <w:sz w:val="24"/>
        </w:rPr>
        <w:fldChar w:fldCharType="begin"/>
      </w:r>
      <w:r>
        <w:rPr>
          <w:b/>
          <w:sz w:val="24"/>
        </w:rPr>
        <w:instrText xml:space="preserve"> DOCPROPERTY  Company  \* MERGEFORMAT </w:instrText>
      </w:r>
      <w:r>
        <w:rPr>
          <w:b/>
          <w:sz w:val="24"/>
        </w:rPr>
        <w:fldChar w:fldCharType="separate"/>
      </w:r>
      <w:r w:rsidR="000D7736">
        <w:rPr>
          <w:b/>
          <w:sz w:val="24"/>
        </w:rPr>
        <w:t>Nexteer Automotive</w:t>
      </w:r>
      <w:r>
        <w:rPr>
          <w:b/>
          <w:sz w:val="24"/>
        </w:rPr>
        <w:fldChar w:fldCharType="end"/>
      </w:r>
      <w:r w:rsidR="00A365F0" w:rsidRPr="00A158C7">
        <w:rPr>
          <w:b/>
          <w:sz w:val="24"/>
        </w:rPr>
        <w:t>,</w:t>
      </w:r>
    </w:p>
    <w:p w:rsidR="00B81C1B" w:rsidRPr="006C2D7D" w:rsidRDefault="007E0373" w:rsidP="00480A9D">
      <w:pPr>
        <w:tabs>
          <w:tab w:val="left" w:pos="4320"/>
          <w:tab w:val="left" w:pos="8640"/>
        </w:tabs>
        <w:jc w:val="center"/>
        <w:rPr>
          <w:b/>
          <w:sz w:val="28"/>
          <w:szCs w:val="28"/>
          <w:u w:val="single"/>
        </w:rPr>
      </w:pPr>
      <w:r>
        <w:rPr>
          <w:b/>
          <w:sz w:val="24"/>
        </w:rPr>
        <w:fldChar w:fldCharType="begin"/>
      </w:r>
      <w:r>
        <w:rPr>
          <w:b/>
          <w:sz w:val="24"/>
        </w:rPr>
        <w:instrText xml:space="preserve"> DOCPROPERTY  Location  \* MERGEFORMAT </w:instrText>
      </w:r>
      <w:r>
        <w:rPr>
          <w:b/>
          <w:sz w:val="24"/>
        </w:rPr>
        <w:fldChar w:fldCharType="separate"/>
      </w:r>
      <w:r w:rsidR="000D7736">
        <w:rPr>
          <w:b/>
          <w:sz w:val="24"/>
        </w:rPr>
        <w:t>Saginaw, MI, USA</w:t>
      </w:r>
      <w:r>
        <w:rPr>
          <w:b/>
          <w:sz w:val="24"/>
        </w:rPr>
        <w:fldChar w:fldCharType="end"/>
      </w:r>
      <w:r w:rsidR="00B81C1B" w:rsidRPr="00A158C7">
        <w:rPr>
          <w:b/>
          <w:sz w:val="23"/>
        </w:rPr>
        <w:br w:type="page"/>
      </w:r>
      <w:r w:rsidR="00393DBF">
        <w:rPr>
          <w:b/>
          <w:sz w:val="28"/>
          <w:szCs w:val="28"/>
          <w:u w:val="single"/>
        </w:rPr>
        <w:lastRenderedPageBreak/>
        <w:t>Change</w:t>
      </w:r>
      <w:r w:rsidR="00B81C1B" w:rsidRPr="006C2D7D">
        <w:rPr>
          <w:b/>
          <w:sz w:val="28"/>
          <w:szCs w:val="28"/>
          <w:u w:val="single"/>
        </w:rPr>
        <w:t xml:space="preserve"> History</w:t>
      </w:r>
    </w:p>
    <w:tbl>
      <w:tblPr>
        <w:tblW w:w="74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20"/>
        <w:gridCol w:w="2160"/>
        <w:gridCol w:w="1350"/>
        <w:gridCol w:w="1440"/>
      </w:tblGrid>
      <w:tr w:rsidR="008342AC" w:rsidRPr="00AA38E8" w:rsidTr="008342AC">
        <w:trPr>
          <w:jc w:val="center"/>
        </w:trPr>
        <w:tc>
          <w:tcPr>
            <w:tcW w:w="2520" w:type="dxa"/>
          </w:tcPr>
          <w:p w:rsidR="008342AC" w:rsidRPr="00AA38E8" w:rsidRDefault="008342AC" w:rsidP="00D229A6">
            <w:pPr>
              <w:jc w:val="center"/>
              <w:rPr>
                <w:rFonts w:cs="Calibri"/>
                <w:b/>
              </w:rPr>
            </w:pPr>
            <w:bookmarkStart w:id="0" w:name="_Toc348792978"/>
            <w:bookmarkStart w:id="1" w:name="_Toc348793074"/>
            <w:bookmarkStart w:id="2" w:name="_Toc348793965"/>
            <w:bookmarkStart w:id="3" w:name="_Toc349459173"/>
            <w:bookmarkStart w:id="4" w:name="_Toc349621609"/>
            <w:r w:rsidRPr="00AA38E8">
              <w:rPr>
                <w:rFonts w:cs="Calibri"/>
                <w:b/>
              </w:rPr>
              <w:t>Description</w:t>
            </w:r>
          </w:p>
        </w:tc>
        <w:tc>
          <w:tcPr>
            <w:tcW w:w="2160" w:type="dxa"/>
          </w:tcPr>
          <w:p w:rsidR="008342AC" w:rsidRPr="00AA38E8" w:rsidRDefault="008342AC" w:rsidP="00D229A6">
            <w:pPr>
              <w:jc w:val="center"/>
              <w:rPr>
                <w:rFonts w:cs="Calibri"/>
                <w:b/>
              </w:rPr>
            </w:pPr>
            <w:r w:rsidRPr="00AA38E8">
              <w:rPr>
                <w:rFonts w:cs="Calibri"/>
                <w:b/>
              </w:rPr>
              <w:t>Author</w:t>
            </w:r>
          </w:p>
        </w:tc>
        <w:tc>
          <w:tcPr>
            <w:tcW w:w="1350" w:type="dxa"/>
          </w:tcPr>
          <w:p w:rsidR="008342AC" w:rsidRPr="00AA38E8" w:rsidRDefault="008342AC" w:rsidP="00D229A6">
            <w:pPr>
              <w:jc w:val="center"/>
              <w:rPr>
                <w:rFonts w:cs="Calibri"/>
                <w:b/>
              </w:rPr>
            </w:pPr>
            <w:r w:rsidRPr="00AA38E8">
              <w:rPr>
                <w:rFonts w:cs="Calibri"/>
                <w:b/>
              </w:rPr>
              <w:t>Version</w:t>
            </w:r>
          </w:p>
        </w:tc>
        <w:tc>
          <w:tcPr>
            <w:tcW w:w="1440" w:type="dxa"/>
          </w:tcPr>
          <w:p w:rsidR="008342AC" w:rsidRPr="00AA38E8" w:rsidRDefault="008342AC" w:rsidP="00D229A6">
            <w:pPr>
              <w:jc w:val="center"/>
              <w:rPr>
                <w:rFonts w:cs="Calibri"/>
                <w:b/>
              </w:rPr>
            </w:pPr>
            <w:r w:rsidRPr="00AA38E8">
              <w:rPr>
                <w:rFonts w:cs="Calibri"/>
                <w:b/>
              </w:rPr>
              <w:t>Date</w:t>
            </w:r>
          </w:p>
        </w:tc>
      </w:tr>
      <w:tr w:rsidR="008342AC" w:rsidRPr="00AA38E8" w:rsidTr="008342AC">
        <w:trPr>
          <w:jc w:val="center"/>
        </w:trPr>
        <w:tc>
          <w:tcPr>
            <w:tcW w:w="2520" w:type="dxa"/>
          </w:tcPr>
          <w:p w:rsidR="008342AC" w:rsidRPr="00AA38E8" w:rsidRDefault="008342AC" w:rsidP="00D229A6">
            <w:pPr>
              <w:rPr>
                <w:rFonts w:cs="Calibri"/>
              </w:rPr>
            </w:pPr>
            <w:r>
              <w:rPr>
                <w:rFonts w:cs="Calibri"/>
              </w:rPr>
              <w:t>Initial Version</w:t>
            </w:r>
          </w:p>
        </w:tc>
        <w:tc>
          <w:tcPr>
            <w:tcW w:w="2160" w:type="dxa"/>
          </w:tcPr>
          <w:p w:rsidR="008342AC" w:rsidRPr="00AA38E8" w:rsidRDefault="008342AC" w:rsidP="00D229A6">
            <w:pPr>
              <w:rPr>
                <w:rFonts w:cs="Calibri"/>
              </w:rPr>
            </w:pPr>
            <w:r>
              <w:rPr>
                <w:rFonts w:cs="Calibri"/>
              </w:rPr>
              <w:t>Lucas Wendling</w:t>
            </w:r>
          </w:p>
        </w:tc>
        <w:tc>
          <w:tcPr>
            <w:tcW w:w="1350" w:type="dxa"/>
          </w:tcPr>
          <w:p w:rsidR="008342AC" w:rsidRPr="00AA38E8" w:rsidRDefault="008342AC" w:rsidP="00D229A6">
            <w:pPr>
              <w:rPr>
                <w:rFonts w:cs="Calibri"/>
              </w:rPr>
            </w:pPr>
            <w:r>
              <w:rPr>
                <w:rFonts w:cs="Calibri"/>
              </w:rPr>
              <w:t>1</w:t>
            </w:r>
          </w:p>
        </w:tc>
        <w:tc>
          <w:tcPr>
            <w:tcW w:w="1440" w:type="dxa"/>
          </w:tcPr>
          <w:p w:rsidR="008342AC" w:rsidRPr="00AA38E8" w:rsidRDefault="00D54219" w:rsidP="00D229A6">
            <w:pPr>
              <w:rPr>
                <w:rFonts w:cs="Calibri"/>
              </w:rPr>
            </w:pPr>
            <w:r>
              <w:rPr>
                <w:rFonts w:cs="Calibri"/>
              </w:rPr>
              <w:t>7/19</w:t>
            </w:r>
            <w:r w:rsidR="008342AC">
              <w:rPr>
                <w:rFonts w:cs="Calibri"/>
              </w:rPr>
              <w:t>/1</w:t>
            </w:r>
            <w:r>
              <w:rPr>
                <w:rFonts w:cs="Calibri"/>
              </w:rPr>
              <w:t>7</w:t>
            </w:r>
          </w:p>
        </w:tc>
      </w:tr>
    </w:tbl>
    <w:p w:rsidR="00EE3BBC" w:rsidRPr="0060359A" w:rsidRDefault="00EE3BBC">
      <w:pPr>
        <w:spacing w:after="0"/>
        <w:rPr>
          <w:b/>
          <w:sz w:val="28"/>
          <w:szCs w:val="28"/>
        </w:rPr>
      </w:pPr>
      <w:r w:rsidRPr="0060359A">
        <w:rPr>
          <w:b/>
          <w:sz w:val="28"/>
          <w:szCs w:val="28"/>
        </w:rPr>
        <w:br w:type="page"/>
      </w:r>
    </w:p>
    <w:p w:rsidR="0060359A" w:rsidRDefault="0060359A">
      <w:pPr>
        <w:spacing w:after="0"/>
        <w:rPr>
          <w:b/>
          <w:sz w:val="28"/>
          <w:szCs w:val="28"/>
          <w:u w:val="single"/>
        </w:rPr>
      </w:pPr>
    </w:p>
    <w:p w:rsidR="000D7736" w:rsidRDefault="00891F29" w:rsidP="00E16D14">
      <w:pPr>
        <w:jc w:val="center"/>
        <w:rPr>
          <w:noProof/>
        </w:rPr>
      </w:pPr>
      <w:r w:rsidRPr="00C728E9">
        <w:rPr>
          <w:b/>
          <w:sz w:val="32"/>
          <w:szCs w:val="32"/>
          <w:u w:val="single"/>
        </w:rPr>
        <w:t>Table of Contents</w:t>
      </w:r>
      <w:r w:rsidR="00E16D14">
        <w:rPr>
          <w:caps/>
          <w:sz w:val="32"/>
          <w:szCs w:val="32"/>
        </w:rPr>
        <w:fldChar w:fldCharType="begin"/>
      </w:r>
      <w:r w:rsidR="00E16D14" w:rsidRPr="00C728E9">
        <w:rPr>
          <w:caps/>
          <w:sz w:val="32"/>
          <w:szCs w:val="32"/>
        </w:rPr>
        <w:instrText xml:space="preserve"> TOC \o "2-3" \h \z \t "Heading 1,1,Heading 7,1" </w:instrText>
      </w:r>
      <w:r w:rsidR="00E16D14">
        <w:rPr>
          <w:caps/>
          <w:sz w:val="32"/>
          <w:szCs w:val="32"/>
        </w:rPr>
        <w:fldChar w:fldCharType="separate"/>
      </w:r>
    </w:p>
    <w:p w:rsidR="000D7736" w:rsidRDefault="001E10BD">
      <w:pPr>
        <w:pStyle w:val="TOC1"/>
        <w:rPr>
          <w:rFonts w:eastAsiaTheme="minorEastAsia"/>
          <w:b w:val="0"/>
          <w:color w:val="auto"/>
          <w:kern w:val="0"/>
          <w:sz w:val="22"/>
          <w:szCs w:val="22"/>
          <w:lang w:val="en-US"/>
        </w:rPr>
      </w:pPr>
      <w:hyperlink w:anchor="_Toc488222083" w:history="1">
        <w:r w:rsidR="000D7736" w:rsidRPr="00CB22DA">
          <w:rPr>
            <w:rStyle w:val="Hyperlink"/>
          </w:rPr>
          <w:t>1</w:t>
        </w:r>
        <w:r w:rsidR="000D7736">
          <w:rPr>
            <w:rFonts w:eastAsiaTheme="minorEastAsia"/>
            <w:b w:val="0"/>
            <w:color w:val="auto"/>
            <w:kern w:val="0"/>
            <w:sz w:val="22"/>
            <w:szCs w:val="22"/>
            <w:lang w:val="en-US"/>
          </w:rPr>
          <w:tab/>
        </w:r>
        <w:r w:rsidR="000D7736" w:rsidRPr="00CB22DA">
          <w:rPr>
            <w:rStyle w:val="Hyperlink"/>
          </w:rPr>
          <w:t>Introduction</w:t>
        </w:r>
        <w:r w:rsidR="000D7736">
          <w:rPr>
            <w:webHidden/>
          </w:rPr>
          <w:tab/>
        </w:r>
        <w:r w:rsidR="000D7736">
          <w:rPr>
            <w:webHidden/>
          </w:rPr>
          <w:fldChar w:fldCharType="begin"/>
        </w:r>
        <w:r w:rsidR="000D7736">
          <w:rPr>
            <w:webHidden/>
          </w:rPr>
          <w:instrText xml:space="preserve"> PAGEREF _Toc488222083 \h </w:instrText>
        </w:r>
        <w:r w:rsidR="000D7736">
          <w:rPr>
            <w:webHidden/>
          </w:rPr>
        </w:r>
        <w:r w:rsidR="000D7736">
          <w:rPr>
            <w:webHidden/>
          </w:rPr>
          <w:fldChar w:fldCharType="separate"/>
        </w:r>
        <w:r w:rsidR="000D7736">
          <w:rPr>
            <w:webHidden/>
          </w:rPr>
          <w:t>5</w:t>
        </w:r>
        <w:r w:rsidR="000D7736">
          <w:rPr>
            <w:webHidden/>
          </w:rPr>
          <w:fldChar w:fldCharType="end"/>
        </w:r>
      </w:hyperlink>
    </w:p>
    <w:p w:rsidR="000D7736" w:rsidRDefault="001E10BD">
      <w:pPr>
        <w:pStyle w:val="TOC2"/>
        <w:rPr>
          <w:rFonts w:asciiTheme="minorHAnsi" w:eastAsiaTheme="minorEastAsia" w:hAnsiTheme="minorHAnsi"/>
          <w:color w:val="auto"/>
          <w:kern w:val="0"/>
          <w:szCs w:val="22"/>
        </w:rPr>
      </w:pPr>
      <w:hyperlink w:anchor="_Toc488222084" w:history="1">
        <w:r w:rsidR="000D7736" w:rsidRPr="00CB22DA">
          <w:rPr>
            <w:rStyle w:val="Hyperlink"/>
          </w:rPr>
          <w:t>1.1</w:t>
        </w:r>
        <w:r w:rsidR="000D7736">
          <w:rPr>
            <w:rFonts w:asciiTheme="minorHAnsi" w:eastAsiaTheme="minorEastAsia" w:hAnsiTheme="minorHAnsi"/>
            <w:color w:val="auto"/>
            <w:kern w:val="0"/>
            <w:szCs w:val="22"/>
          </w:rPr>
          <w:tab/>
        </w:r>
        <w:r w:rsidR="000D7736" w:rsidRPr="00CB22DA">
          <w:rPr>
            <w:rStyle w:val="Hyperlink"/>
          </w:rPr>
          <w:t>Purpose</w:t>
        </w:r>
        <w:r w:rsidR="000D7736">
          <w:rPr>
            <w:webHidden/>
          </w:rPr>
          <w:tab/>
        </w:r>
        <w:r w:rsidR="000D7736">
          <w:rPr>
            <w:webHidden/>
          </w:rPr>
          <w:fldChar w:fldCharType="begin"/>
        </w:r>
        <w:r w:rsidR="000D7736">
          <w:rPr>
            <w:webHidden/>
          </w:rPr>
          <w:instrText xml:space="preserve"> PAGEREF _Toc488222084 \h </w:instrText>
        </w:r>
        <w:r w:rsidR="000D7736">
          <w:rPr>
            <w:webHidden/>
          </w:rPr>
        </w:r>
        <w:r w:rsidR="000D7736">
          <w:rPr>
            <w:webHidden/>
          </w:rPr>
          <w:fldChar w:fldCharType="separate"/>
        </w:r>
        <w:r w:rsidR="000D7736">
          <w:rPr>
            <w:webHidden/>
          </w:rPr>
          <w:t>5</w:t>
        </w:r>
        <w:r w:rsidR="000D7736">
          <w:rPr>
            <w:webHidden/>
          </w:rPr>
          <w:fldChar w:fldCharType="end"/>
        </w:r>
      </w:hyperlink>
    </w:p>
    <w:p w:rsidR="000D7736" w:rsidRDefault="001E10BD">
      <w:pPr>
        <w:pStyle w:val="TOC2"/>
        <w:rPr>
          <w:rFonts w:asciiTheme="minorHAnsi" w:eastAsiaTheme="minorEastAsia" w:hAnsiTheme="minorHAnsi"/>
          <w:color w:val="auto"/>
          <w:kern w:val="0"/>
          <w:szCs w:val="22"/>
        </w:rPr>
      </w:pPr>
      <w:hyperlink w:anchor="_Toc488222085" w:history="1">
        <w:r w:rsidR="000D7736" w:rsidRPr="00CB22DA">
          <w:rPr>
            <w:rStyle w:val="Hyperlink"/>
          </w:rPr>
          <w:t>1.2</w:t>
        </w:r>
        <w:r w:rsidR="000D7736">
          <w:rPr>
            <w:rFonts w:asciiTheme="minorHAnsi" w:eastAsiaTheme="minorEastAsia" w:hAnsiTheme="minorHAnsi"/>
            <w:color w:val="auto"/>
            <w:kern w:val="0"/>
            <w:szCs w:val="22"/>
          </w:rPr>
          <w:tab/>
        </w:r>
        <w:r w:rsidR="000D7736" w:rsidRPr="00CB22DA">
          <w:rPr>
            <w:rStyle w:val="Hyperlink"/>
          </w:rPr>
          <w:t>Scope</w:t>
        </w:r>
        <w:r w:rsidR="000D7736">
          <w:rPr>
            <w:webHidden/>
          </w:rPr>
          <w:tab/>
        </w:r>
        <w:r w:rsidR="000D7736">
          <w:rPr>
            <w:webHidden/>
          </w:rPr>
          <w:fldChar w:fldCharType="begin"/>
        </w:r>
        <w:r w:rsidR="000D7736">
          <w:rPr>
            <w:webHidden/>
          </w:rPr>
          <w:instrText xml:space="preserve"> PAGEREF _Toc488222085 \h </w:instrText>
        </w:r>
        <w:r w:rsidR="000D7736">
          <w:rPr>
            <w:webHidden/>
          </w:rPr>
        </w:r>
        <w:r w:rsidR="000D7736">
          <w:rPr>
            <w:webHidden/>
          </w:rPr>
          <w:fldChar w:fldCharType="separate"/>
        </w:r>
        <w:r w:rsidR="000D7736">
          <w:rPr>
            <w:webHidden/>
          </w:rPr>
          <w:t>5</w:t>
        </w:r>
        <w:r w:rsidR="000D7736">
          <w:rPr>
            <w:webHidden/>
          </w:rPr>
          <w:fldChar w:fldCharType="end"/>
        </w:r>
      </w:hyperlink>
    </w:p>
    <w:p w:rsidR="000D7736" w:rsidRDefault="001E10BD">
      <w:pPr>
        <w:pStyle w:val="TOC1"/>
        <w:rPr>
          <w:rFonts w:eastAsiaTheme="minorEastAsia"/>
          <w:b w:val="0"/>
          <w:color w:val="auto"/>
          <w:kern w:val="0"/>
          <w:sz w:val="22"/>
          <w:szCs w:val="22"/>
          <w:lang w:val="en-US"/>
        </w:rPr>
      </w:pPr>
      <w:hyperlink w:anchor="_Toc488222086" w:history="1">
        <w:r w:rsidR="000D7736" w:rsidRPr="00CB22DA">
          <w:rPr>
            <w:rStyle w:val="Hyperlink"/>
            <w:rFonts w:ascii="Calibri" w:hAnsi="Calibri" w:cs="Calibri"/>
          </w:rPr>
          <w:t>2</w:t>
        </w:r>
        <w:r w:rsidR="000D7736">
          <w:rPr>
            <w:rFonts w:eastAsiaTheme="minorEastAsia"/>
            <w:b w:val="0"/>
            <w:color w:val="auto"/>
            <w:kern w:val="0"/>
            <w:sz w:val="22"/>
            <w:szCs w:val="22"/>
            <w:lang w:val="en-US"/>
          </w:rPr>
          <w:tab/>
        </w:r>
        <w:r w:rsidR="000D7736" w:rsidRPr="00CB22DA">
          <w:rPr>
            <w:rStyle w:val="Hyperlink"/>
            <w:rFonts w:ascii="Calibri" w:hAnsi="Calibri" w:cs="Calibri"/>
          </w:rPr>
          <w:t>High-Level Description</w:t>
        </w:r>
        <w:r w:rsidR="000D7736">
          <w:rPr>
            <w:webHidden/>
          </w:rPr>
          <w:tab/>
        </w:r>
        <w:r w:rsidR="000D7736">
          <w:rPr>
            <w:webHidden/>
          </w:rPr>
          <w:fldChar w:fldCharType="begin"/>
        </w:r>
        <w:r w:rsidR="000D7736">
          <w:rPr>
            <w:webHidden/>
          </w:rPr>
          <w:instrText xml:space="preserve"> PAGEREF _Toc488222086 \h </w:instrText>
        </w:r>
        <w:r w:rsidR="000D7736">
          <w:rPr>
            <w:webHidden/>
          </w:rPr>
        </w:r>
        <w:r w:rsidR="000D7736">
          <w:rPr>
            <w:webHidden/>
          </w:rPr>
          <w:fldChar w:fldCharType="separate"/>
        </w:r>
        <w:r w:rsidR="000D7736">
          <w:rPr>
            <w:webHidden/>
          </w:rPr>
          <w:t>6</w:t>
        </w:r>
        <w:r w:rsidR="000D7736">
          <w:rPr>
            <w:webHidden/>
          </w:rPr>
          <w:fldChar w:fldCharType="end"/>
        </w:r>
      </w:hyperlink>
    </w:p>
    <w:p w:rsidR="000D7736" w:rsidRDefault="001E10BD">
      <w:pPr>
        <w:pStyle w:val="TOC1"/>
        <w:rPr>
          <w:rFonts w:eastAsiaTheme="minorEastAsia"/>
          <w:b w:val="0"/>
          <w:color w:val="auto"/>
          <w:kern w:val="0"/>
          <w:sz w:val="22"/>
          <w:szCs w:val="22"/>
          <w:lang w:val="en-US"/>
        </w:rPr>
      </w:pPr>
      <w:hyperlink w:anchor="_Toc488222087" w:history="1">
        <w:r w:rsidR="000D7736" w:rsidRPr="00CB22DA">
          <w:rPr>
            <w:rStyle w:val="Hyperlink"/>
            <w:rFonts w:ascii="Calibri" w:hAnsi="Calibri" w:cs="Calibri"/>
          </w:rPr>
          <w:t>3</w:t>
        </w:r>
        <w:r w:rsidR="000D7736">
          <w:rPr>
            <w:rFonts w:eastAsiaTheme="minorEastAsia"/>
            <w:b w:val="0"/>
            <w:color w:val="auto"/>
            <w:kern w:val="0"/>
            <w:sz w:val="22"/>
            <w:szCs w:val="22"/>
            <w:lang w:val="en-US"/>
          </w:rPr>
          <w:tab/>
        </w:r>
        <w:r w:rsidR="000D7736" w:rsidRPr="00CB22DA">
          <w:rPr>
            <w:rStyle w:val="Hyperlink"/>
            <w:rFonts w:ascii="Calibri" w:hAnsi="Calibri" w:cs="Calibri"/>
          </w:rPr>
          <w:t>Design details of software module</w:t>
        </w:r>
        <w:r w:rsidR="000D7736">
          <w:rPr>
            <w:webHidden/>
          </w:rPr>
          <w:tab/>
        </w:r>
        <w:r w:rsidR="000D7736">
          <w:rPr>
            <w:webHidden/>
          </w:rPr>
          <w:fldChar w:fldCharType="begin"/>
        </w:r>
        <w:r w:rsidR="000D7736">
          <w:rPr>
            <w:webHidden/>
          </w:rPr>
          <w:instrText xml:space="preserve"> PAGEREF _Toc488222087 \h </w:instrText>
        </w:r>
        <w:r w:rsidR="000D7736">
          <w:rPr>
            <w:webHidden/>
          </w:rPr>
        </w:r>
        <w:r w:rsidR="000D7736">
          <w:rPr>
            <w:webHidden/>
          </w:rPr>
          <w:fldChar w:fldCharType="separate"/>
        </w:r>
        <w:r w:rsidR="000D7736">
          <w:rPr>
            <w:webHidden/>
          </w:rPr>
          <w:t>7</w:t>
        </w:r>
        <w:r w:rsidR="000D7736">
          <w:rPr>
            <w:webHidden/>
          </w:rPr>
          <w:fldChar w:fldCharType="end"/>
        </w:r>
      </w:hyperlink>
    </w:p>
    <w:p w:rsidR="000D7736" w:rsidRDefault="001E10BD">
      <w:pPr>
        <w:pStyle w:val="TOC2"/>
        <w:rPr>
          <w:rFonts w:asciiTheme="minorHAnsi" w:eastAsiaTheme="minorEastAsia" w:hAnsiTheme="minorHAnsi"/>
          <w:color w:val="auto"/>
          <w:kern w:val="0"/>
          <w:szCs w:val="22"/>
        </w:rPr>
      </w:pPr>
      <w:hyperlink w:anchor="_Toc488222088" w:history="1">
        <w:r w:rsidR="000D7736" w:rsidRPr="00CB22DA">
          <w:rPr>
            <w:rStyle w:val="Hyperlink"/>
          </w:rPr>
          <w:t>3.1</w:t>
        </w:r>
        <w:r w:rsidR="000D7736">
          <w:rPr>
            <w:rFonts w:asciiTheme="minorHAnsi" w:eastAsiaTheme="minorEastAsia" w:hAnsiTheme="minorHAnsi"/>
            <w:color w:val="auto"/>
            <w:kern w:val="0"/>
            <w:szCs w:val="22"/>
          </w:rPr>
          <w:tab/>
        </w:r>
        <w:r w:rsidR="000D7736" w:rsidRPr="00CB22DA">
          <w:rPr>
            <w:rStyle w:val="Hyperlink"/>
          </w:rPr>
          <w:t>Graphical</w:t>
        </w:r>
        <w:r w:rsidR="000D7736" w:rsidRPr="00CB22DA">
          <w:rPr>
            <w:rStyle w:val="Hyperlink"/>
            <w:rFonts w:cs="Calibri"/>
          </w:rPr>
          <w:t xml:space="preserve"> </w:t>
        </w:r>
        <w:r w:rsidR="000D7736" w:rsidRPr="00CB22DA">
          <w:rPr>
            <w:rStyle w:val="Hyperlink"/>
          </w:rPr>
          <w:t>representation of NxtrOsErrHndlg (Expected External Intefaces)</w:t>
        </w:r>
        <w:r w:rsidR="000D7736">
          <w:rPr>
            <w:webHidden/>
          </w:rPr>
          <w:tab/>
        </w:r>
        <w:r w:rsidR="000D7736">
          <w:rPr>
            <w:webHidden/>
          </w:rPr>
          <w:fldChar w:fldCharType="begin"/>
        </w:r>
        <w:r w:rsidR="000D7736">
          <w:rPr>
            <w:webHidden/>
          </w:rPr>
          <w:instrText xml:space="preserve"> PAGEREF _Toc488222088 \h </w:instrText>
        </w:r>
        <w:r w:rsidR="000D7736">
          <w:rPr>
            <w:webHidden/>
          </w:rPr>
        </w:r>
        <w:r w:rsidR="000D7736">
          <w:rPr>
            <w:webHidden/>
          </w:rPr>
          <w:fldChar w:fldCharType="separate"/>
        </w:r>
        <w:r w:rsidR="000D7736">
          <w:rPr>
            <w:webHidden/>
          </w:rPr>
          <w:t>7</w:t>
        </w:r>
        <w:r w:rsidR="000D7736">
          <w:rPr>
            <w:webHidden/>
          </w:rPr>
          <w:fldChar w:fldCharType="end"/>
        </w:r>
      </w:hyperlink>
    </w:p>
    <w:p w:rsidR="000D7736" w:rsidRDefault="001E10BD">
      <w:pPr>
        <w:pStyle w:val="TOC2"/>
        <w:rPr>
          <w:rFonts w:asciiTheme="minorHAnsi" w:eastAsiaTheme="minorEastAsia" w:hAnsiTheme="minorHAnsi"/>
          <w:color w:val="auto"/>
          <w:kern w:val="0"/>
          <w:szCs w:val="22"/>
        </w:rPr>
      </w:pPr>
      <w:hyperlink w:anchor="_Toc488222089" w:history="1">
        <w:r w:rsidR="000D7736" w:rsidRPr="00CB22DA">
          <w:rPr>
            <w:rStyle w:val="Hyperlink"/>
            <w:rFonts w:cs="Calibri"/>
          </w:rPr>
          <w:t>3.2</w:t>
        </w:r>
        <w:r w:rsidR="000D7736">
          <w:rPr>
            <w:rFonts w:asciiTheme="minorHAnsi" w:eastAsiaTheme="minorEastAsia" w:hAnsiTheme="minorHAnsi"/>
            <w:color w:val="auto"/>
            <w:kern w:val="0"/>
            <w:szCs w:val="22"/>
          </w:rPr>
          <w:tab/>
        </w:r>
        <w:r w:rsidR="000D7736" w:rsidRPr="00CB22DA">
          <w:rPr>
            <w:rStyle w:val="Hyperlink"/>
            <w:rFonts w:cs="Calibri"/>
          </w:rPr>
          <w:t>Data Flow Diagram</w:t>
        </w:r>
        <w:r w:rsidR="000D7736">
          <w:rPr>
            <w:webHidden/>
          </w:rPr>
          <w:tab/>
        </w:r>
        <w:r w:rsidR="000D7736">
          <w:rPr>
            <w:webHidden/>
          </w:rPr>
          <w:fldChar w:fldCharType="begin"/>
        </w:r>
        <w:r w:rsidR="000D7736">
          <w:rPr>
            <w:webHidden/>
          </w:rPr>
          <w:instrText xml:space="preserve"> PAGEREF _Toc488222089 \h </w:instrText>
        </w:r>
        <w:r w:rsidR="000D7736">
          <w:rPr>
            <w:webHidden/>
          </w:rPr>
        </w:r>
        <w:r w:rsidR="000D7736">
          <w:rPr>
            <w:webHidden/>
          </w:rPr>
          <w:fldChar w:fldCharType="separate"/>
        </w:r>
        <w:r w:rsidR="000D7736">
          <w:rPr>
            <w:webHidden/>
          </w:rPr>
          <w:t>7</w:t>
        </w:r>
        <w:r w:rsidR="000D7736">
          <w:rPr>
            <w:webHidden/>
          </w:rPr>
          <w:fldChar w:fldCharType="end"/>
        </w:r>
      </w:hyperlink>
    </w:p>
    <w:p w:rsidR="000D7736" w:rsidRDefault="001E10BD">
      <w:pPr>
        <w:pStyle w:val="TOC3"/>
        <w:tabs>
          <w:tab w:val="left" w:pos="1200"/>
        </w:tabs>
        <w:rPr>
          <w:rFonts w:asciiTheme="minorHAnsi" w:eastAsiaTheme="minorEastAsia" w:hAnsiTheme="minorHAnsi"/>
          <w:color w:val="auto"/>
          <w:kern w:val="0"/>
          <w:sz w:val="22"/>
          <w:szCs w:val="22"/>
        </w:rPr>
      </w:pPr>
      <w:hyperlink w:anchor="_Toc488222090" w:history="1">
        <w:r w:rsidR="000D7736" w:rsidRPr="00CB22DA">
          <w:rPr>
            <w:rStyle w:val="Hyperlink"/>
            <w:rFonts w:cs="Calibri"/>
          </w:rPr>
          <w:t>3.2.1</w:t>
        </w:r>
        <w:r w:rsidR="000D7736">
          <w:rPr>
            <w:rFonts w:asciiTheme="minorHAnsi" w:eastAsiaTheme="minorEastAsia" w:hAnsiTheme="minorHAnsi"/>
            <w:color w:val="auto"/>
            <w:kern w:val="0"/>
            <w:sz w:val="22"/>
            <w:szCs w:val="22"/>
          </w:rPr>
          <w:tab/>
        </w:r>
        <w:r w:rsidR="000D7736" w:rsidRPr="00CB22DA">
          <w:rPr>
            <w:rStyle w:val="Hyperlink"/>
          </w:rPr>
          <w:t xml:space="preserve">Component </w:t>
        </w:r>
        <w:r w:rsidR="000D7736" w:rsidRPr="00CB22DA">
          <w:rPr>
            <w:rStyle w:val="Hyperlink"/>
            <w:rFonts w:cs="Calibri"/>
          </w:rPr>
          <w:t>level DFD</w:t>
        </w:r>
        <w:r w:rsidR="000D7736">
          <w:rPr>
            <w:webHidden/>
          </w:rPr>
          <w:tab/>
        </w:r>
        <w:r w:rsidR="000D7736">
          <w:rPr>
            <w:webHidden/>
          </w:rPr>
          <w:fldChar w:fldCharType="begin"/>
        </w:r>
        <w:r w:rsidR="000D7736">
          <w:rPr>
            <w:webHidden/>
          </w:rPr>
          <w:instrText xml:space="preserve"> PAGEREF _Toc488222090 \h </w:instrText>
        </w:r>
        <w:r w:rsidR="000D7736">
          <w:rPr>
            <w:webHidden/>
          </w:rPr>
        </w:r>
        <w:r w:rsidR="000D7736">
          <w:rPr>
            <w:webHidden/>
          </w:rPr>
          <w:fldChar w:fldCharType="separate"/>
        </w:r>
        <w:r w:rsidR="000D7736">
          <w:rPr>
            <w:webHidden/>
          </w:rPr>
          <w:t>7</w:t>
        </w:r>
        <w:r w:rsidR="000D7736">
          <w:rPr>
            <w:webHidden/>
          </w:rPr>
          <w:fldChar w:fldCharType="end"/>
        </w:r>
      </w:hyperlink>
    </w:p>
    <w:p w:rsidR="000D7736" w:rsidRDefault="001E10BD">
      <w:pPr>
        <w:pStyle w:val="TOC3"/>
        <w:tabs>
          <w:tab w:val="left" w:pos="1200"/>
        </w:tabs>
        <w:rPr>
          <w:rFonts w:asciiTheme="minorHAnsi" w:eastAsiaTheme="minorEastAsia" w:hAnsiTheme="minorHAnsi"/>
          <w:color w:val="auto"/>
          <w:kern w:val="0"/>
          <w:sz w:val="22"/>
          <w:szCs w:val="22"/>
        </w:rPr>
      </w:pPr>
      <w:hyperlink w:anchor="_Toc488222091" w:history="1">
        <w:r w:rsidR="000D7736" w:rsidRPr="00CB22DA">
          <w:rPr>
            <w:rStyle w:val="Hyperlink"/>
            <w:rFonts w:cs="Calibri"/>
          </w:rPr>
          <w:t>3.2.2</w:t>
        </w:r>
        <w:r w:rsidR="000D7736">
          <w:rPr>
            <w:rFonts w:asciiTheme="minorHAnsi" w:eastAsiaTheme="minorEastAsia" w:hAnsiTheme="minorHAnsi"/>
            <w:color w:val="auto"/>
            <w:kern w:val="0"/>
            <w:sz w:val="22"/>
            <w:szCs w:val="22"/>
          </w:rPr>
          <w:tab/>
        </w:r>
        <w:r w:rsidR="000D7736" w:rsidRPr="00CB22DA">
          <w:rPr>
            <w:rStyle w:val="Hyperlink"/>
          </w:rPr>
          <w:t xml:space="preserve">Function </w:t>
        </w:r>
        <w:r w:rsidR="000D7736" w:rsidRPr="00CB22DA">
          <w:rPr>
            <w:rStyle w:val="Hyperlink"/>
            <w:rFonts w:cs="Calibri"/>
          </w:rPr>
          <w:t>level DFD</w:t>
        </w:r>
        <w:r w:rsidR="000D7736">
          <w:rPr>
            <w:webHidden/>
          </w:rPr>
          <w:tab/>
        </w:r>
        <w:r w:rsidR="000D7736">
          <w:rPr>
            <w:webHidden/>
          </w:rPr>
          <w:fldChar w:fldCharType="begin"/>
        </w:r>
        <w:r w:rsidR="000D7736">
          <w:rPr>
            <w:webHidden/>
          </w:rPr>
          <w:instrText xml:space="preserve"> PAGEREF _Toc488222091 \h </w:instrText>
        </w:r>
        <w:r w:rsidR="000D7736">
          <w:rPr>
            <w:webHidden/>
          </w:rPr>
        </w:r>
        <w:r w:rsidR="000D7736">
          <w:rPr>
            <w:webHidden/>
          </w:rPr>
          <w:fldChar w:fldCharType="separate"/>
        </w:r>
        <w:r w:rsidR="000D7736">
          <w:rPr>
            <w:webHidden/>
          </w:rPr>
          <w:t>7</w:t>
        </w:r>
        <w:r w:rsidR="000D7736">
          <w:rPr>
            <w:webHidden/>
          </w:rPr>
          <w:fldChar w:fldCharType="end"/>
        </w:r>
      </w:hyperlink>
    </w:p>
    <w:p w:rsidR="000D7736" w:rsidRDefault="001E10BD">
      <w:pPr>
        <w:pStyle w:val="TOC1"/>
        <w:rPr>
          <w:rFonts w:eastAsiaTheme="minorEastAsia"/>
          <w:b w:val="0"/>
          <w:color w:val="auto"/>
          <w:kern w:val="0"/>
          <w:sz w:val="22"/>
          <w:szCs w:val="22"/>
          <w:lang w:val="en-US"/>
        </w:rPr>
      </w:pPr>
      <w:hyperlink w:anchor="_Toc488222092" w:history="1">
        <w:r w:rsidR="000D7736" w:rsidRPr="00CB22DA">
          <w:rPr>
            <w:rStyle w:val="Hyperlink"/>
            <w:rFonts w:ascii="Calibri" w:hAnsi="Calibri" w:cs="Calibri"/>
          </w:rPr>
          <w:t>4</w:t>
        </w:r>
        <w:r w:rsidR="000D7736">
          <w:rPr>
            <w:rFonts w:eastAsiaTheme="minorEastAsia"/>
            <w:b w:val="0"/>
            <w:color w:val="auto"/>
            <w:kern w:val="0"/>
            <w:sz w:val="22"/>
            <w:szCs w:val="22"/>
            <w:lang w:val="en-US"/>
          </w:rPr>
          <w:tab/>
        </w:r>
        <w:r w:rsidR="000D7736" w:rsidRPr="00CB22DA">
          <w:rPr>
            <w:rStyle w:val="Hyperlink"/>
            <w:rFonts w:ascii="Calibri" w:hAnsi="Calibri" w:cs="Calibri"/>
          </w:rPr>
          <w:t>Constant Data Dictionary</w:t>
        </w:r>
        <w:r w:rsidR="000D7736">
          <w:rPr>
            <w:webHidden/>
          </w:rPr>
          <w:tab/>
        </w:r>
        <w:r w:rsidR="000D7736">
          <w:rPr>
            <w:webHidden/>
          </w:rPr>
          <w:fldChar w:fldCharType="begin"/>
        </w:r>
        <w:r w:rsidR="000D7736">
          <w:rPr>
            <w:webHidden/>
          </w:rPr>
          <w:instrText xml:space="preserve"> PAGEREF _Toc488222092 \h </w:instrText>
        </w:r>
        <w:r w:rsidR="000D7736">
          <w:rPr>
            <w:webHidden/>
          </w:rPr>
        </w:r>
        <w:r w:rsidR="000D7736">
          <w:rPr>
            <w:webHidden/>
          </w:rPr>
          <w:fldChar w:fldCharType="separate"/>
        </w:r>
        <w:r w:rsidR="000D7736">
          <w:rPr>
            <w:webHidden/>
          </w:rPr>
          <w:t>8</w:t>
        </w:r>
        <w:r w:rsidR="000D7736">
          <w:rPr>
            <w:webHidden/>
          </w:rPr>
          <w:fldChar w:fldCharType="end"/>
        </w:r>
      </w:hyperlink>
    </w:p>
    <w:p w:rsidR="000D7736" w:rsidRDefault="001E10BD">
      <w:pPr>
        <w:pStyle w:val="TOC2"/>
        <w:rPr>
          <w:rFonts w:asciiTheme="minorHAnsi" w:eastAsiaTheme="minorEastAsia" w:hAnsiTheme="minorHAnsi"/>
          <w:color w:val="auto"/>
          <w:kern w:val="0"/>
          <w:szCs w:val="22"/>
        </w:rPr>
      </w:pPr>
      <w:hyperlink w:anchor="_Toc488222093" w:history="1">
        <w:r w:rsidR="000D7736" w:rsidRPr="00CB22DA">
          <w:rPr>
            <w:rStyle w:val="Hyperlink"/>
          </w:rPr>
          <w:t>4.1</w:t>
        </w:r>
        <w:r w:rsidR="000D7736">
          <w:rPr>
            <w:rFonts w:asciiTheme="minorHAnsi" w:eastAsiaTheme="minorEastAsia" w:hAnsiTheme="minorHAnsi"/>
            <w:color w:val="auto"/>
            <w:kern w:val="0"/>
            <w:szCs w:val="22"/>
          </w:rPr>
          <w:tab/>
        </w:r>
        <w:r w:rsidR="000D7736" w:rsidRPr="00CB22DA">
          <w:rPr>
            <w:rStyle w:val="Hyperlink"/>
          </w:rPr>
          <w:t>Program (fixed) Constants</w:t>
        </w:r>
        <w:r w:rsidR="000D7736">
          <w:rPr>
            <w:webHidden/>
          </w:rPr>
          <w:tab/>
        </w:r>
        <w:r w:rsidR="000D7736">
          <w:rPr>
            <w:webHidden/>
          </w:rPr>
          <w:fldChar w:fldCharType="begin"/>
        </w:r>
        <w:r w:rsidR="000D7736">
          <w:rPr>
            <w:webHidden/>
          </w:rPr>
          <w:instrText xml:space="preserve"> PAGEREF _Toc488222093 \h </w:instrText>
        </w:r>
        <w:r w:rsidR="000D7736">
          <w:rPr>
            <w:webHidden/>
          </w:rPr>
        </w:r>
        <w:r w:rsidR="000D7736">
          <w:rPr>
            <w:webHidden/>
          </w:rPr>
          <w:fldChar w:fldCharType="separate"/>
        </w:r>
        <w:r w:rsidR="000D7736">
          <w:rPr>
            <w:webHidden/>
          </w:rPr>
          <w:t>8</w:t>
        </w:r>
        <w:r w:rsidR="000D7736">
          <w:rPr>
            <w:webHidden/>
          </w:rPr>
          <w:fldChar w:fldCharType="end"/>
        </w:r>
      </w:hyperlink>
    </w:p>
    <w:p w:rsidR="000D7736" w:rsidRDefault="001E10BD">
      <w:pPr>
        <w:pStyle w:val="TOC3"/>
        <w:tabs>
          <w:tab w:val="left" w:pos="1200"/>
        </w:tabs>
        <w:rPr>
          <w:rFonts w:asciiTheme="minorHAnsi" w:eastAsiaTheme="minorEastAsia" w:hAnsiTheme="minorHAnsi"/>
          <w:color w:val="auto"/>
          <w:kern w:val="0"/>
          <w:sz w:val="22"/>
          <w:szCs w:val="22"/>
        </w:rPr>
      </w:pPr>
      <w:hyperlink w:anchor="_Toc488222094" w:history="1">
        <w:r w:rsidR="000D7736" w:rsidRPr="00CB22DA">
          <w:rPr>
            <w:rStyle w:val="Hyperlink"/>
          </w:rPr>
          <w:t>4.1.1</w:t>
        </w:r>
        <w:r w:rsidR="000D7736">
          <w:rPr>
            <w:rFonts w:asciiTheme="minorHAnsi" w:eastAsiaTheme="minorEastAsia" w:hAnsiTheme="minorHAnsi"/>
            <w:color w:val="auto"/>
            <w:kern w:val="0"/>
            <w:sz w:val="22"/>
            <w:szCs w:val="22"/>
          </w:rPr>
          <w:tab/>
        </w:r>
        <w:r w:rsidR="000D7736" w:rsidRPr="00CB22DA">
          <w:rPr>
            <w:rStyle w:val="Hyperlink"/>
          </w:rPr>
          <w:t>Embedded Constants</w:t>
        </w:r>
        <w:r w:rsidR="000D7736">
          <w:rPr>
            <w:webHidden/>
          </w:rPr>
          <w:tab/>
        </w:r>
        <w:r w:rsidR="000D7736">
          <w:rPr>
            <w:webHidden/>
          </w:rPr>
          <w:fldChar w:fldCharType="begin"/>
        </w:r>
        <w:r w:rsidR="000D7736">
          <w:rPr>
            <w:webHidden/>
          </w:rPr>
          <w:instrText xml:space="preserve"> PAGEREF _Toc488222094 \h </w:instrText>
        </w:r>
        <w:r w:rsidR="000D7736">
          <w:rPr>
            <w:webHidden/>
          </w:rPr>
        </w:r>
        <w:r w:rsidR="000D7736">
          <w:rPr>
            <w:webHidden/>
          </w:rPr>
          <w:fldChar w:fldCharType="separate"/>
        </w:r>
        <w:r w:rsidR="000D7736">
          <w:rPr>
            <w:webHidden/>
          </w:rPr>
          <w:t>8</w:t>
        </w:r>
        <w:r w:rsidR="000D7736">
          <w:rPr>
            <w:webHidden/>
          </w:rPr>
          <w:fldChar w:fldCharType="end"/>
        </w:r>
      </w:hyperlink>
    </w:p>
    <w:p w:rsidR="000D7736" w:rsidRDefault="001E10BD">
      <w:pPr>
        <w:pStyle w:val="TOC1"/>
        <w:rPr>
          <w:rFonts w:eastAsiaTheme="minorEastAsia"/>
          <w:b w:val="0"/>
          <w:color w:val="auto"/>
          <w:kern w:val="0"/>
          <w:sz w:val="22"/>
          <w:szCs w:val="22"/>
          <w:lang w:val="en-US"/>
        </w:rPr>
      </w:pPr>
      <w:hyperlink w:anchor="_Toc488222095" w:history="1">
        <w:r w:rsidR="000D7736" w:rsidRPr="00CB22DA">
          <w:rPr>
            <w:rStyle w:val="Hyperlink"/>
            <w:rFonts w:ascii="Calibri" w:hAnsi="Calibri" w:cs="Calibri"/>
          </w:rPr>
          <w:t>5</w:t>
        </w:r>
        <w:r w:rsidR="000D7736">
          <w:rPr>
            <w:rFonts w:eastAsiaTheme="minorEastAsia"/>
            <w:b w:val="0"/>
            <w:color w:val="auto"/>
            <w:kern w:val="0"/>
            <w:sz w:val="22"/>
            <w:szCs w:val="22"/>
            <w:lang w:val="en-US"/>
          </w:rPr>
          <w:tab/>
        </w:r>
        <w:r w:rsidR="000D7736" w:rsidRPr="00CB22DA">
          <w:rPr>
            <w:rStyle w:val="Hyperlink"/>
            <w:rFonts w:ascii="Calibri" w:hAnsi="Calibri" w:cs="Calibri"/>
          </w:rPr>
          <w:t>Software Component Implementation</w:t>
        </w:r>
        <w:r w:rsidR="000D7736">
          <w:rPr>
            <w:webHidden/>
          </w:rPr>
          <w:tab/>
        </w:r>
        <w:r w:rsidR="000D7736">
          <w:rPr>
            <w:webHidden/>
          </w:rPr>
          <w:fldChar w:fldCharType="begin"/>
        </w:r>
        <w:r w:rsidR="000D7736">
          <w:rPr>
            <w:webHidden/>
          </w:rPr>
          <w:instrText xml:space="preserve"> PAGEREF _Toc488222095 \h </w:instrText>
        </w:r>
        <w:r w:rsidR="000D7736">
          <w:rPr>
            <w:webHidden/>
          </w:rPr>
        </w:r>
        <w:r w:rsidR="000D7736">
          <w:rPr>
            <w:webHidden/>
          </w:rPr>
          <w:fldChar w:fldCharType="separate"/>
        </w:r>
        <w:r w:rsidR="000D7736">
          <w:rPr>
            <w:webHidden/>
          </w:rPr>
          <w:t>9</w:t>
        </w:r>
        <w:r w:rsidR="000D7736">
          <w:rPr>
            <w:webHidden/>
          </w:rPr>
          <w:fldChar w:fldCharType="end"/>
        </w:r>
      </w:hyperlink>
    </w:p>
    <w:p w:rsidR="000D7736" w:rsidRDefault="001E10BD">
      <w:pPr>
        <w:pStyle w:val="TOC2"/>
        <w:rPr>
          <w:rFonts w:asciiTheme="minorHAnsi" w:eastAsiaTheme="minorEastAsia" w:hAnsiTheme="minorHAnsi"/>
          <w:color w:val="auto"/>
          <w:kern w:val="0"/>
          <w:szCs w:val="22"/>
        </w:rPr>
      </w:pPr>
      <w:hyperlink w:anchor="_Toc488222096" w:history="1">
        <w:r w:rsidR="000D7736" w:rsidRPr="00CB22DA">
          <w:rPr>
            <w:rStyle w:val="Hyperlink"/>
          </w:rPr>
          <w:t>5.1</w:t>
        </w:r>
        <w:r w:rsidR="000D7736">
          <w:rPr>
            <w:rFonts w:asciiTheme="minorHAnsi" w:eastAsiaTheme="minorEastAsia" w:hAnsiTheme="minorHAnsi"/>
            <w:color w:val="auto"/>
            <w:kern w:val="0"/>
            <w:szCs w:val="22"/>
          </w:rPr>
          <w:tab/>
        </w:r>
        <w:r w:rsidR="000D7736" w:rsidRPr="00CB22DA">
          <w:rPr>
            <w:rStyle w:val="Hyperlink"/>
          </w:rPr>
          <w:t>Sub-Module Functions</w:t>
        </w:r>
        <w:r w:rsidR="000D7736">
          <w:rPr>
            <w:webHidden/>
          </w:rPr>
          <w:tab/>
        </w:r>
        <w:r w:rsidR="000D7736">
          <w:rPr>
            <w:webHidden/>
          </w:rPr>
          <w:fldChar w:fldCharType="begin"/>
        </w:r>
        <w:r w:rsidR="000D7736">
          <w:rPr>
            <w:webHidden/>
          </w:rPr>
          <w:instrText xml:space="preserve"> PAGEREF _Toc488222096 \h </w:instrText>
        </w:r>
        <w:r w:rsidR="000D7736">
          <w:rPr>
            <w:webHidden/>
          </w:rPr>
        </w:r>
        <w:r w:rsidR="000D7736">
          <w:rPr>
            <w:webHidden/>
          </w:rPr>
          <w:fldChar w:fldCharType="separate"/>
        </w:r>
        <w:r w:rsidR="000D7736">
          <w:rPr>
            <w:webHidden/>
          </w:rPr>
          <w:t>9</w:t>
        </w:r>
        <w:r w:rsidR="000D7736">
          <w:rPr>
            <w:webHidden/>
          </w:rPr>
          <w:fldChar w:fldCharType="end"/>
        </w:r>
      </w:hyperlink>
    </w:p>
    <w:p w:rsidR="000D7736" w:rsidRDefault="001E10BD">
      <w:pPr>
        <w:pStyle w:val="TOC2"/>
        <w:rPr>
          <w:rFonts w:asciiTheme="minorHAnsi" w:eastAsiaTheme="minorEastAsia" w:hAnsiTheme="minorHAnsi"/>
          <w:color w:val="auto"/>
          <w:kern w:val="0"/>
          <w:szCs w:val="22"/>
        </w:rPr>
      </w:pPr>
      <w:hyperlink w:anchor="_Toc488222097" w:history="1">
        <w:r w:rsidR="000D7736" w:rsidRPr="00CB22DA">
          <w:rPr>
            <w:rStyle w:val="Hyperlink"/>
            <w:rFonts w:cs="Calibri"/>
          </w:rPr>
          <w:t>5.1.1</w:t>
        </w:r>
        <w:r w:rsidR="000D7736">
          <w:rPr>
            <w:rFonts w:asciiTheme="minorHAnsi" w:eastAsiaTheme="minorEastAsia" w:hAnsiTheme="minorHAnsi"/>
            <w:color w:val="auto"/>
            <w:kern w:val="0"/>
            <w:szCs w:val="22"/>
          </w:rPr>
          <w:tab/>
        </w:r>
        <w:r w:rsidR="000D7736" w:rsidRPr="00CB22DA">
          <w:rPr>
            <w:rStyle w:val="Hyperlink"/>
            <w:rFonts w:cs="Calibri"/>
          </w:rPr>
          <w:t>Init:</w:t>
        </w:r>
        <w:r w:rsidR="000D7736">
          <w:rPr>
            <w:webHidden/>
          </w:rPr>
          <w:tab/>
        </w:r>
        <w:r w:rsidR="000D7736">
          <w:rPr>
            <w:webHidden/>
          </w:rPr>
          <w:fldChar w:fldCharType="begin"/>
        </w:r>
        <w:r w:rsidR="000D7736">
          <w:rPr>
            <w:webHidden/>
          </w:rPr>
          <w:instrText xml:space="preserve"> PAGEREF _Toc488222097 \h </w:instrText>
        </w:r>
        <w:r w:rsidR="000D7736">
          <w:rPr>
            <w:webHidden/>
          </w:rPr>
        </w:r>
        <w:r w:rsidR="000D7736">
          <w:rPr>
            <w:webHidden/>
          </w:rPr>
          <w:fldChar w:fldCharType="separate"/>
        </w:r>
        <w:r w:rsidR="000D7736">
          <w:rPr>
            <w:webHidden/>
          </w:rPr>
          <w:t>9</w:t>
        </w:r>
        <w:r w:rsidR="000D7736">
          <w:rPr>
            <w:webHidden/>
          </w:rPr>
          <w:fldChar w:fldCharType="end"/>
        </w:r>
      </w:hyperlink>
    </w:p>
    <w:p w:rsidR="000D7736" w:rsidRDefault="001E10BD">
      <w:pPr>
        <w:pStyle w:val="TOC2"/>
        <w:rPr>
          <w:rFonts w:asciiTheme="minorHAnsi" w:eastAsiaTheme="minorEastAsia" w:hAnsiTheme="minorHAnsi"/>
          <w:color w:val="auto"/>
          <w:kern w:val="0"/>
          <w:szCs w:val="22"/>
        </w:rPr>
      </w:pPr>
      <w:hyperlink w:anchor="_Toc488222098" w:history="1">
        <w:r w:rsidR="000D7736" w:rsidRPr="00CB22DA">
          <w:rPr>
            <w:rStyle w:val="Hyperlink"/>
            <w:rFonts w:cs="Calibri"/>
          </w:rPr>
          <w:t>5.1.2</w:t>
        </w:r>
        <w:r w:rsidR="000D7736">
          <w:rPr>
            <w:rFonts w:asciiTheme="minorHAnsi" w:eastAsiaTheme="minorEastAsia" w:hAnsiTheme="minorHAnsi"/>
            <w:color w:val="auto"/>
            <w:kern w:val="0"/>
            <w:szCs w:val="22"/>
          </w:rPr>
          <w:tab/>
        </w:r>
        <w:r w:rsidR="000D7736" w:rsidRPr="00CB22DA">
          <w:rPr>
            <w:rStyle w:val="Hyperlink"/>
            <w:rFonts w:cs="Calibri"/>
          </w:rPr>
          <w:t>Per:</w:t>
        </w:r>
        <w:r w:rsidR="000D7736">
          <w:rPr>
            <w:webHidden/>
          </w:rPr>
          <w:tab/>
        </w:r>
        <w:r w:rsidR="000D7736">
          <w:rPr>
            <w:webHidden/>
          </w:rPr>
          <w:fldChar w:fldCharType="begin"/>
        </w:r>
        <w:r w:rsidR="000D7736">
          <w:rPr>
            <w:webHidden/>
          </w:rPr>
          <w:instrText xml:space="preserve"> PAGEREF _Toc488222098 \h </w:instrText>
        </w:r>
        <w:r w:rsidR="000D7736">
          <w:rPr>
            <w:webHidden/>
          </w:rPr>
        </w:r>
        <w:r w:rsidR="000D7736">
          <w:rPr>
            <w:webHidden/>
          </w:rPr>
          <w:fldChar w:fldCharType="separate"/>
        </w:r>
        <w:r w:rsidR="000D7736">
          <w:rPr>
            <w:webHidden/>
          </w:rPr>
          <w:t>9</w:t>
        </w:r>
        <w:r w:rsidR="000D7736">
          <w:rPr>
            <w:webHidden/>
          </w:rPr>
          <w:fldChar w:fldCharType="end"/>
        </w:r>
      </w:hyperlink>
    </w:p>
    <w:p w:rsidR="000D7736" w:rsidRDefault="001E10BD">
      <w:pPr>
        <w:pStyle w:val="TOC2"/>
        <w:rPr>
          <w:rFonts w:asciiTheme="minorHAnsi" w:eastAsiaTheme="minorEastAsia" w:hAnsiTheme="minorHAnsi"/>
          <w:color w:val="auto"/>
          <w:kern w:val="0"/>
          <w:szCs w:val="22"/>
        </w:rPr>
      </w:pPr>
      <w:hyperlink w:anchor="_Toc488222099" w:history="1">
        <w:r w:rsidR="000D7736" w:rsidRPr="00CB22DA">
          <w:rPr>
            <w:rStyle w:val="Hyperlink"/>
          </w:rPr>
          <w:t>5.2</w:t>
        </w:r>
        <w:r w:rsidR="000D7736">
          <w:rPr>
            <w:rFonts w:asciiTheme="minorHAnsi" w:eastAsiaTheme="minorEastAsia" w:hAnsiTheme="minorHAnsi"/>
            <w:color w:val="auto"/>
            <w:kern w:val="0"/>
            <w:szCs w:val="22"/>
          </w:rPr>
          <w:tab/>
        </w:r>
        <w:r w:rsidR="000D7736" w:rsidRPr="00CB22DA">
          <w:rPr>
            <w:rStyle w:val="Hyperlink"/>
          </w:rPr>
          <w:t>Server Runables</w:t>
        </w:r>
        <w:r w:rsidR="000D7736">
          <w:rPr>
            <w:webHidden/>
          </w:rPr>
          <w:tab/>
        </w:r>
        <w:r w:rsidR="000D7736">
          <w:rPr>
            <w:webHidden/>
          </w:rPr>
          <w:fldChar w:fldCharType="begin"/>
        </w:r>
        <w:r w:rsidR="000D7736">
          <w:rPr>
            <w:webHidden/>
          </w:rPr>
          <w:instrText xml:space="preserve"> PAGEREF _Toc488222099 \h </w:instrText>
        </w:r>
        <w:r w:rsidR="000D7736">
          <w:rPr>
            <w:webHidden/>
          </w:rPr>
        </w:r>
        <w:r w:rsidR="000D7736">
          <w:rPr>
            <w:webHidden/>
          </w:rPr>
          <w:fldChar w:fldCharType="separate"/>
        </w:r>
        <w:r w:rsidR="000D7736">
          <w:rPr>
            <w:webHidden/>
          </w:rPr>
          <w:t>9</w:t>
        </w:r>
        <w:r w:rsidR="000D7736">
          <w:rPr>
            <w:webHidden/>
          </w:rPr>
          <w:fldChar w:fldCharType="end"/>
        </w:r>
      </w:hyperlink>
    </w:p>
    <w:p w:rsidR="000D7736" w:rsidRDefault="001E10BD">
      <w:pPr>
        <w:pStyle w:val="TOC2"/>
        <w:rPr>
          <w:rFonts w:asciiTheme="minorHAnsi" w:eastAsiaTheme="minorEastAsia" w:hAnsiTheme="minorHAnsi"/>
          <w:color w:val="auto"/>
          <w:kern w:val="0"/>
          <w:szCs w:val="22"/>
        </w:rPr>
      </w:pPr>
      <w:hyperlink w:anchor="_Toc488222100" w:history="1">
        <w:r w:rsidR="000D7736" w:rsidRPr="00CB22DA">
          <w:rPr>
            <w:rStyle w:val="Hyperlink"/>
            <w:rFonts w:cs="Calibri"/>
          </w:rPr>
          <w:t>5.2.1</w:t>
        </w:r>
        <w:r w:rsidR="000D7736">
          <w:rPr>
            <w:rFonts w:asciiTheme="minorHAnsi" w:eastAsiaTheme="minorEastAsia" w:hAnsiTheme="minorHAnsi"/>
            <w:color w:val="auto"/>
            <w:kern w:val="0"/>
            <w:szCs w:val="22"/>
          </w:rPr>
          <w:tab/>
        </w:r>
        <w:r w:rsidR="000D7736" w:rsidRPr="00CB22DA">
          <w:rPr>
            <w:rStyle w:val="Hyperlink"/>
            <w:rFonts w:cs="Calibri"/>
          </w:rPr>
          <w:t>NxtrOsErrHndlg</w:t>
        </w:r>
        <w:r w:rsidR="000D7736">
          <w:rPr>
            <w:webHidden/>
          </w:rPr>
          <w:tab/>
        </w:r>
        <w:r w:rsidR="000D7736">
          <w:rPr>
            <w:webHidden/>
          </w:rPr>
          <w:fldChar w:fldCharType="begin"/>
        </w:r>
        <w:r w:rsidR="000D7736">
          <w:rPr>
            <w:webHidden/>
          </w:rPr>
          <w:instrText xml:space="preserve"> PAGEREF _Toc488222100 \h </w:instrText>
        </w:r>
        <w:r w:rsidR="000D7736">
          <w:rPr>
            <w:webHidden/>
          </w:rPr>
        </w:r>
        <w:r w:rsidR="000D7736">
          <w:rPr>
            <w:webHidden/>
          </w:rPr>
          <w:fldChar w:fldCharType="separate"/>
        </w:r>
        <w:r w:rsidR="000D7736">
          <w:rPr>
            <w:webHidden/>
          </w:rPr>
          <w:t>9</w:t>
        </w:r>
        <w:r w:rsidR="000D7736">
          <w:rPr>
            <w:webHidden/>
          </w:rPr>
          <w:fldChar w:fldCharType="end"/>
        </w:r>
      </w:hyperlink>
    </w:p>
    <w:p w:rsidR="000D7736" w:rsidRDefault="001E10BD">
      <w:pPr>
        <w:pStyle w:val="TOC2"/>
        <w:rPr>
          <w:rFonts w:asciiTheme="minorHAnsi" w:eastAsiaTheme="minorEastAsia" w:hAnsiTheme="minorHAnsi"/>
          <w:color w:val="auto"/>
          <w:kern w:val="0"/>
          <w:szCs w:val="22"/>
        </w:rPr>
      </w:pPr>
      <w:hyperlink w:anchor="_Toc488222101" w:history="1">
        <w:r w:rsidR="000D7736" w:rsidRPr="00CB22DA">
          <w:rPr>
            <w:rStyle w:val="Hyperlink"/>
            <w:rFonts w:cs="Calibri"/>
          </w:rPr>
          <w:t>5.2.1.1</w:t>
        </w:r>
        <w:r w:rsidR="000D7736">
          <w:rPr>
            <w:rFonts w:asciiTheme="minorHAnsi" w:eastAsiaTheme="minorEastAsia" w:hAnsiTheme="minorHAnsi"/>
            <w:color w:val="auto"/>
            <w:kern w:val="0"/>
            <w:szCs w:val="22"/>
          </w:rPr>
          <w:tab/>
        </w:r>
        <w:r w:rsidR="000D7736" w:rsidRPr="00CB22DA">
          <w:rPr>
            <w:rStyle w:val="Hyperlink"/>
            <w:rFonts w:cs="Calibri"/>
          </w:rPr>
          <w:t>Design Rationale</w:t>
        </w:r>
        <w:r w:rsidR="000D7736">
          <w:rPr>
            <w:webHidden/>
          </w:rPr>
          <w:tab/>
        </w:r>
        <w:r w:rsidR="000D7736">
          <w:rPr>
            <w:webHidden/>
          </w:rPr>
          <w:fldChar w:fldCharType="begin"/>
        </w:r>
        <w:r w:rsidR="000D7736">
          <w:rPr>
            <w:webHidden/>
          </w:rPr>
          <w:instrText xml:space="preserve"> PAGEREF _Toc488222101 \h </w:instrText>
        </w:r>
        <w:r w:rsidR="000D7736">
          <w:rPr>
            <w:webHidden/>
          </w:rPr>
        </w:r>
        <w:r w:rsidR="000D7736">
          <w:rPr>
            <w:webHidden/>
          </w:rPr>
          <w:fldChar w:fldCharType="separate"/>
        </w:r>
        <w:r w:rsidR="000D7736">
          <w:rPr>
            <w:webHidden/>
          </w:rPr>
          <w:t>9</w:t>
        </w:r>
        <w:r w:rsidR="000D7736">
          <w:rPr>
            <w:webHidden/>
          </w:rPr>
          <w:fldChar w:fldCharType="end"/>
        </w:r>
      </w:hyperlink>
    </w:p>
    <w:p w:rsidR="000D7736" w:rsidRDefault="001E10BD">
      <w:pPr>
        <w:pStyle w:val="TOC2"/>
        <w:rPr>
          <w:rFonts w:asciiTheme="minorHAnsi" w:eastAsiaTheme="minorEastAsia" w:hAnsiTheme="minorHAnsi"/>
          <w:color w:val="auto"/>
          <w:kern w:val="0"/>
          <w:szCs w:val="22"/>
        </w:rPr>
      </w:pPr>
      <w:hyperlink w:anchor="_Toc488222102" w:history="1">
        <w:r w:rsidR="000D7736" w:rsidRPr="00CB22DA">
          <w:rPr>
            <w:rStyle w:val="Hyperlink"/>
            <w:rFonts w:cs="Calibri"/>
          </w:rPr>
          <w:t>5.2.1.2</w:t>
        </w:r>
        <w:r w:rsidR="000D7736">
          <w:rPr>
            <w:rFonts w:asciiTheme="minorHAnsi" w:eastAsiaTheme="minorEastAsia" w:hAnsiTheme="minorHAnsi"/>
            <w:color w:val="auto"/>
            <w:kern w:val="0"/>
            <w:szCs w:val="22"/>
          </w:rPr>
          <w:tab/>
        </w:r>
        <w:r w:rsidR="000D7736" w:rsidRPr="00CB22DA">
          <w:rPr>
            <w:rStyle w:val="Hyperlink"/>
            <w:rFonts w:cs="Calibri"/>
          </w:rPr>
          <w:t>Processing</w:t>
        </w:r>
        <w:r w:rsidR="000D7736">
          <w:rPr>
            <w:webHidden/>
          </w:rPr>
          <w:tab/>
        </w:r>
        <w:r w:rsidR="000D7736">
          <w:rPr>
            <w:webHidden/>
          </w:rPr>
          <w:fldChar w:fldCharType="begin"/>
        </w:r>
        <w:r w:rsidR="000D7736">
          <w:rPr>
            <w:webHidden/>
          </w:rPr>
          <w:instrText xml:space="preserve"> PAGEREF _Toc488222102 \h </w:instrText>
        </w:r>
        <w:r w:rsidR="000D7736">
          <w:rPr>
            <w:webHidden/>
          </w:rPr>
        </w:r>
        <w:r w:rsidR="000D7736">
          <w:rPr>
            <w:webHidden/>
          </w:rPr>
          <w:fldChar w:fldCharType="separate"/>
        </w:r>
        <w:r w:rsidR="000D7736">
          <w:rPr>
            <w:webHidden/>
          </w:rPr>
          <w:t>9</w:t>
        </w:r>
        <w:r w:rsidR="000D7736">
          <w:rPr>
            <w:webHidden/>
          </w:rPr>
          <w:fldChar w:fldCharType="end"/>
        </w:r>
      </w:hyperlink>
    </w:p>
    <w:p w:rsidR="000D7736" w:rsidRDefault="001E10BD">
      <w:pPr>
        <w:pStyle w:val="TOC2"/>
        <w:rPr>
          <w:rFonts w:asciiTheme="minorHAnsi" w:eastAsiaTheme="minorEastAsia" w:hAnsiTheme="minorHAnsi"/>
          <w:color w:val="auto"/>
          <w:kern w:val="0"/>
          <w:szCs w:val="22"/>
        </w:rPr>
      </w:pPr>
      <w:hyperlink w:anchor="_Toc488222103" w:history="1">
        <w:r w:rsidR="000D7736" w:rsidRPr="00CB22DA">
          <w:rPr>
            <w:rStyle w:val="Hyperlink"/>
            <w:rFonts w:cs="Calibri"/>
          </w:rPr>
          <w:t>5.3</w:t>
        </w:r>
        <w:r w:rsidR="000D7736">
          <w:rPr>
            <w:rFonts w:asciiTheme="minorHAnsi" w:eastAsiaTheme="minorEastAsia" w:hAnsiTheme="minorHAnsi"/>
            <w:color w:val="auto"/>
            <w:kern w:val="0"/>
            <w:szCs w:val="22"/>
          </w:rPr>
          <w:tab/>
        </w:r>
        <w:r w:rsidR="000D7736" w:rsidRPr="00CB22DA">
          <w:rPr>
            <w:rStyle w:val="Hyperlink"/>
            <w:rFonts w:cs="Calibri"/>
          </w:rPr>
          <w:t>Interrupt Functions</w:t>
        </w:r>
        <w:r w:rsidR="000D7736">
          <w:rPr>
            <w:webHidden/>
          </w:rPr>
          <w:tab/>
        </w:r>
        <w:r w:rsidR="000D7736">
          <w:rPr>
            <w:webHidden/>
          </w:rPr>
          <w:fldChar w:fldCharType="begin"/>
        </w:r>
        <w:r w:rsidR="000D7736">
          <w:rPr>
            <w:webHidden/>
          </w:rPr>
          <w:instrText xml:space="preserve"> PAGEREF _Toc488222103 \h </w:instrText>
        </w:r>
        <w:r w:rsidR="000D7736">
          <w:rPr>
            <w:webHidden/>
          </w:rPr>
        </w:r>
        <w:r w:rsidR="000D7736">
          <w:rPr>
            <w:webHidden/>
          </w:rPr>
          <w:fldChar w:fldCharType="separate"/>
        </w:r>
        <w:r w:rsidR="000D7736">
          <w:rPr>
            <w:webHidden/>
          </w:rPr>
          <w:t>13</w:t>
        </w:r>
        <w:r w:rsidR="000D7736">
          <w:rPr>
            <w:webHidden/>
          </w:rPr>
          <w:fldChar w:fldCharType="end"/>
        </w:r>
      </w:hyperlink>
    </w:p>
    <w:p w:rsidR="000D7736" w:rsidRDefault="001E10BD">
      <w:pPr>
        <w:pStyle w:val="TOC2"/>
        <w:rPr>
          <w:rFonts w:asciiTheme="minorHAnsi" w:eastAsiaTheme="minorEastAsia" w:hAnsiTheme="minorHAnsi"/>
          <w:color w:val="auto"/>
          <w:kern w:val="0"/>
          <w:szCs w:val="22"/>
        </w:rPr>
      </w:pPr>
      <w:hyperlink w:anchor="_Toc488222104" w:history="1">
        <w:r w:rsidR="000D7736" w:rsidRPr="00CB22DA">
          <w:rPr>
            <w:rStyle w:val="Hyperlink"/>
            <w:rFonts w:cs="Calibri"/>
          </w:rPr>
          <w:t>5.4</w:t>
        </w:r>
        <w:r w:rsidR="000D7736">
          <w:rPr>
            <w:rFonts w:asciiTheme="minorHAnsi" w:eastAsiaTheme="minorEastAsia" w:hAnsiTheme="minorHAnsi"/>
            <w:color w:val="auto"/>
            <w:kern w:val="0"/>
            <w:szCs w:val="22"/>
          </w:rPr>
          <w:tab/>
        </w:r>
        <w:r w:rsidR="000D7736" w:rsidRPr="00CB22DA">
          <w:rPr>
            <w:rStyle w:val="Hyperlink"/>
            <w:rFonts w:cs="Calibri"/>
          </w:rPr>
          <w:t>Module Internal (Local) Functions</w:t>
        </w:r>
        <w:r w:rsidR="000D7736">
          <w:rPr>
            <w:webHidden/>
          </w:rPr>
          <w:tab/>
        </w:r>
        <w:r w:rsidR="000D7736">
          <w:rPr>
            <w:webHidden/>
          </w:rPr>
          <w:fldChar w:fldCharType="begin"/>
        </w:r>
        <w:r w:rsidR="000D7736">
          <w:rPr>
            <w:webHidden/>
          </w:rPr>
          <w:instrText xml:space="preserve"> PAGEREF _Toc488222104 \h </w:instrText>
        </w:r>
        <w:r w:rsidR="000D7736">
          <w:rPr>
            <w:webHidden/>
          </w:rPr>
        </w:r>
        <w:r w:rsidR="000D7736">
          <w:rPr>
            <w:webHidden/>
          </w:rPr>
          <w:fldChar w:fldCharType="separate"/>
        </w:r>
        <w:r w:rsidR="000D7736">
          <w:rPr>
            <w:webHidden/>
          </w:rPr>
          <w:t>13</w:t>
        </w:r>
        <w:r w:rsidR="000D7736">
          <w:rPr>
            <w:webHidden/>
          </w:rPr>
          <w:fldChar w:fldCharType="end"/>
        </w:r>
      </w:hyperlink>
    </w:p>
    <w:p w:rsidR="000D7736" w:rsidRDefault="001E10BD">
      <w:pPr>
        <w:pStyle w:val="TOC2"/>
        <w:rPr>
          <w:rFonts w:asciiTheme="minorHAnsi" w:eastAsiaTheme="minorEastAsia" w:hAnsiTheme="minorHAnsi"/>
          <w:color w:val="auto"/>
          <w:kern w:val="0"/>
          <w:szCs w:val="22"/>
        </w:rPr>
      </w:pPr>
      <w:hyperlink w:anchor="_Toc488222105" w:history="1">
        <w:r w:rsidR="000D7736" w:rsidRPr="00CB22DA">
          <w:rPr>
            <w:rStyle w:val="Hyperlink"/>
            <w:rFonts w:cs="Calibri"/>
          </w:rPr>
          <w:t>5.4.1</w:t>
        </w:r>
        <w:r w:rsidR="000D7736">
          <w:rPr>
            <w:rFonts w:asciiTheme="minorHAnsi" w:eastAsiaTheme="minorEastAsia" w:hAnsiTheme="minorHAnsi"/>
            <w:color w:val="auto"/>
            <w:kern w:val="0"/>
            <w:szCs w:val="22"/>
          </w:rPr>
          <w:tab/>
        </w:r>
        <w:r w:rsidR="000D7736" w:rsidRPr="00CB22DA">
          <w:rPr>
            <w:rStyle w:val="Hyperlink"/>
            <w:rFonts w:cs="Calibri"/>
          </w:rPr>
          <w:t>Local Function #1</w:t>
        </w:r>
        <w:r w:rsidR="000D7736">
          <w:rPr>
            <w:webHidden/>
          </w:rPr>
          <w:tab/>
        </w:r>
        <w:r w:rsidR="000D7736">
          <w:rPr>
            <w:webHidden/>
          </w:rPr>
          <w:fldChar w:fldCharType="begin"/>
        </w:r>
        <w:r w:rsidR="000D7736">
          <w:rPr>
            <w:webHidden/>
          </w:rPr>
          <w:instrText xml:space="preserve"> PAGEREF _Toc488222105 \h </w:instrText>
        </w:r>
        <w:r w:rsidR="000D7736">
          <w:rPr>
            <w:webHidden/>
          </w:rPr>
        </w:r>
        <w:r w:rsidR="000D7736">
          <w:rPr>
            <w:webHidden/>
          </w:rPr>
          <w:fldChar w:fldCharType="separate"/>
        </w:r>
        <w:r w:rsidR="000D7736">
          <w:rPr>
            <w:webHidden/>
          </w:rPr>
          <w:t>13</w:t>
        </w:r>
        <w:r w:rsidR="000D7736">
          <w:rPr>
            <w:webHidden/>
          </w:rPr>
          <w:fldChar w:fldCharType="end"/>
        </w:r>
      </w:hyperlink>
    </w:p>
    <w:p w:rsidR="000D7736" w:rsidRDefault="001E10BD">
      <w:pPr>
        <w:pStyle w:val="TOC2"/>
        <w:rPr>
          <w:rFonts w:asciiTheme="minorHAnsi" w:eastAsiaTheme="minorEastAsia" w:hAnsiTheme="minorHAnsi"/>
          <w:color w:val="auto"/>
          <w:kern w:val="0"/>
          <w:szCs w:val="22"/>
        </w:rPr>
      </w:pPr>
      <w:hyperlink w:anchor="_Toc488222106" w:history="1">
        <w:r w:rsidR="000D7736" w:rsidRPr="00CB22DA">
          <w:rPr>
            <w:rStyle w:val="Hyperlink"/>
            <w:rFonts w:cs="Calibri"/>
          </w:rPr>
          <w:t>5.4.1.1</w:t>
        </w:r>
        <w:r w:rsidR="000D7736">
          <w:rPr>
            <w:rFonts w:asciiTheme="minorHAnsi" w:eastAsiaTheme="minorEastAsia" w:hAnsiTheme="minorHAnsi"/>
            <w:color w:val="auto"/>
            <w:kern w:val="0"/>
            <w:szCs w:val="22"/>
          </w:rPr>
          <w:tab/>
        </w:r>
        <w:r w:rsidR="000D7736" w:rsidRPr="00CB22DA">
          <w:rPr>
            <w:rStyle w:val="Hyperlink"/>
            <w:rFonts w:cs="Calibri"/>
          </w:rPr>
          <w:t>Design Rationale</w:t>
        </w:r>
        <w:r w:rsidR="000D7736">
          <w:rPr>
            <w:webHidden/>
          </w:rPr>
          <w:tab/>
        </w:r>
        <w:r w:rsidR="000D7736">
          <w:rPr>
            <w:webHidden/>
          </w:rPr>
          <w:fldChar w:fldCharType="begin"/>
        </w:r>
        <w:r w:rsidR="000D7736">
          <w:rPr>
            <w:webHidden/>
          </w:rPr>
          <w:instrText xml:space="preserve"> PAGEREF _Toc488222106 \h </w:instrText>
        </w:r>
        <w:r w:rsidR="000D7736">
          <w:rPr>
            <w:webHidden/>
          </w:rPr>
        </w:r>
        <w:r w:rsidR="000D7736">
          <w:rPr>
            <w:webHidden/>
          </w:rPr>
          <w:fldChar w:fldCharType="separate"/>
        </w:r>
        <w:r w:rsidR="000D7736">
          <w:rPr>
            <w:webHidden/>
          </w:rPr>
          <w:t>13</w:t>
        </w:r>
        <w:r w:rsidR="000D7736">
          <w:rPr>
            <w:webHidden/>
          </w:rPr>
          <w:fldChar w:fldCharType="end"/>
        </w:r>
      </w:hyperlink>
    </w:p>
    <w:p w:rsidR="000D7736" w:rsidRDefault="001E10BD">
      <w:pPr>
        <w:pStyle w:val="TOC2"/>
        <w:rPr>
          <w:rFonts w:asciiTheme="minorHAnsi" w:eastAsiaTheme="minorEastAsia" w:hAnsiTheme="minorHAnsi"/>
          <w:color w:val="auto"/>
          <w:kern w:val="0"/>
          <w:szCs w:val="22"/>
        </w:rPr>
      </w:pPr>
      <w:hyperlink w:anchor="_Toc488222107" w:history="1">
        <w:r w:rsidR="000D7736" w:rsidRPr="00CB22DA">
          <w:rPr>
            <w:rStyle w:val="Hyperlink"/>
            <w:rFonts w:cs="Calibri"/>
          </w:rPr>
          <w:t>5.4.1.2</w:t>
        </w:r>
        <w:r w:rsidR="000D7736">
          <w:rPr>
            <w:rFonts w:asciiTheme="minorHAnsi" w:eastAsiaTheme="minorEastAsia" w:hAnsiTheme="minorHAnsi"/>
            <w:color w:val="auto"/>
            <w:kern w:val="0"/>
            <w:szCs w:val="22"/>
          </w:rPr>
          <w:tab/>
        </w:r>
        <w:r w:rsidR="000D7736" w:rsidRPr="00CB22DA">
          <w:rPr>
            <w:rStyle w:val="Hyperlink"/>
            <w:rFonts w:cs="Calibri"/>
          </w:rPr>
          <w:t>Processing</w:t>
        </w:r>
        <w:r w:rsidR="000D7736">
          <w:rPr>
            <w:webHidden/>
          </w:rPr>
          <w:tab/>
        </w:r>
        <w:r w:rsidR="000D7736">
          <w:rPr>
            <w:webHidden/>
          </w:rPr>
          <w:fldChar w:fldCharType="begin"/>
        </w:r>
        <w:r w:rsidR="000D7736">
          <w:rPr>
            <w:webHidden/>
          </w:rPr>
          <w:instrText xml:space="preserve"> PAGEREF _Toc488222107 \h </w:instrText>
        </w:r>
        <w:r w:rsidR="000D7736">
          <w:rPr>
            <w:webHidden/>
          </w:rPr>
        </w:r>
        <w:r w:rsidR="000D7736">
          <w:rPr>
            <w:webHidden/>
          </w:rPr>
          <w:fldChar w:fldCharType="separate"/>
        </w:r>
        <w:r w:rsidR="000D7736">
          <w:rPr>
            <w:webHidden/>
          </w:rPr>
          <w:t>13</w:t>
        </w:r>
        <w:r w:rsidR="000D7736">
          <w:rPr>
            <w:webHidden/>
          </w:rPr>
          <w:fldChar w:fldCharType="end"/>
        </w:r>
      </w:hyperlink>
    </w:p>
    <w:p w:rsidR="000D7736" w:rsidRDefault="001E10BD">
      <w:pPr>
        <w:pStyle w:val="TOC2"/>
        <w:rPr>
          <w:rFonts w:asciiTheme="minorHAnsi" w:eastAsiaTheme="minorEastAsia" w:hAnsiTheme="minorHAnsi"/>
          <w:color w:val="auto"/>
          <w:kern w:val="0"/>
          <w:szCs w:val="22"/>
        </w:rPr>
      </w:pPr>
      <w:hyperlink w:anchor="_Toc488222108" w:history="1">
        <w:r w:rsidR="000D7736" w:rsidRPr="00CB22DA">
          <w:rPr>
            <w:rStyle w:val="Hyperlink"/>
            <w:rFonts w:cs="Calibri"/>
          </w:rPr>
          <w:t>5.5</w:t>
        </w:r>
        <w:r w:rsidR="000D7736">
          <w:rPr>
            <w:rFonts w:asciiTheme="minorHAnsi" w:eastAsiaTheme="minorEastAsia" w:hAnsiTheme="minorHAnsi"/>
            <w:color w:val="auto"/>
            <w:kern w:val="0"/>
            <w:szCs w:val="22"/>
          </w:rPr>
          <w:tab/>
        </w:r>
        <w:r w:rsidR="000D7736" w:rsidRPr="00CB22DA">
          <w:rPr>
            <w:rStyle w:val="Hyperlink"/>
            <w:rFonts w:cs="Calibri"/>
          </w:rPr>
          <w:t>GLOBAL Function/Macro Definitions</w:t>
        </w:r>
        <w:r w:rsidR="000D7736">
          <w:rPr>
            <w:webHidden/>
          </w:rPr>
          <w:tab/>
        </w:r>
        <w:r w:rsidR="000D7736">
          <w:rPr>
            <w:webHidden/>
          </w:rPr>
          <w:fldChar w:fldCharType="begin"/>
        </w:r>
        <w:r w:rsidR="000D7736">
          <w:rPr>
            <w:webHidden/>
          </w:rPr>
          <w:instrText xml:space="preserve"> PAGEREF _Toc488222108 \h </w:instrText>
        </w:r>
        <w:r w:rsidR="000D7736">
          <w:rPr>
            <w:webHidden/>
          </w:rPr>
        </w:r>
        <w:r w:rsidR="000D7736">
          <w:rPr>
            <w:webHidden/>
          </w:rPr>
          <w:fldChar w:fldCharType="separate"/>
        </w:r>
        <w:r w:rsidR="000D7736">
          <w:rPr>
            <w:webHidden/>
          </w:rPr>
          <w:t>13</w:t>
        </w:r>
        <w:r w:rsidR="000D7736">
          <w:rPr>
            <w:webHidden/>
          </w:rPr>
          <w:fldChar w:fldCharType="end"/>
        </w:r>
      </w:hyperlink>
    </w:p>
    <w:p w:rsidR="000D7736" w:rsidRDefault="001E10BD">
      <w:pPr>
        <w:pStyle w:val="TOC2"/>
        <w:rPr>
          <w:rFonts w:asciiTheme="minorHAnsi" w:eastAsiaTheme="minorEastAsia" w:hAnsiTheme="minorHAnsi"/>
          <w:color w:val="auto"/>
          <w:kern w:val="0"/>
          <w:szCs w:val="22"/>
        </w:rPr>
      </w:pPr>
      <w:hyperlink w:anchor="_Toc488222109" w:history="1">
        <w:r w:rsidR="000D7736" w:rsidRPr="00CB22DA">
          <w:rPr>
            <w:rStyle w:val="Hyperlink"/>
            <w:rFonts w:cs="Calibri"/>
          </w:rPr>
          <w:t>5.5.1</w:t>
        </w:r>
        <w:r w:rsidR="000D7736">
          <w:rPr>
            <w:rFonts w:asciiTheme="minorHAnsi" w:eastAsiaTheme="minorEastAsia" w:hAnsiTheme="minorHAnsi"/>
            <w:color w:val="auto"/>
            <w:kern w:val="0"/>
            <w:szCs w:val="22"/>
          </w:rPr>
          <w:tab/>
        </w:r>
        <w:r w:rsidR="000D7736" w:rsidRPr="00CB22DA">
          <w:rPr>
            <w:rStyle w:val="Hyperlink"/>
            <w:rFonts w:cs="Calibri"/>
          </w:rPr>
          <w:t>GLOBAL Function #1</w:t>
        </w:r>
        <w:r w:rsidR="000D7736">
          <w:rPr>
            <w:webHidden/>
          </w:rPr>
          <w:tab/>
        </w:r>
        <w:r w:rsidR="000D7736">
          <w:rPr>
            <w:webHidden/>
          </w:rPr>
          <w:fldChar w:fldCharType="begin"/>
        </w:r>
        <w:r w:rsidR="000D7736">
          <w:rPr>
            <w:webHidden/>
          </w:rPr>
          <w:instrText xml:space="preserve"> PAGEREF _Toc488222109 \h </w:instrText>
        </w:r>
        <w:r w:rsidR="000D7736">
          <w:rPr>
            <w:webHidden/>
          </w:rPr>
        </w:r>
        <w:r w:rsidR="000D7736">
          <w:rPr>
            <w:webHidden/>
          </w:rPr>
          <w:fldChar w:fldCharType="separate"/>
        </w:r>
        <w:r w:rsidR="000D7736">
          <w:rPr>
            <w:webHidden/>
          </w:rPr>
          <w:t>13</w:t>
        </w:r>
        <w:r w:rsidR="000D7736">
          <w:rPr>
            <w:webHidden/>
          </w:rPr>
          <w:fldChar w:fldCharType="end"/>
        </w:r>
      </w:hyperlink>
    </w:p>
    <w:p w:rsidR="000D7736" w:rsidRDefault="001E10BD">
      <w:pPr>
        <w:pStyle w:val="TOC2"/>
        <w:rPr>
          <w:rFonts w:asciiTheme="minorHAnsi" w:eastAsiaTheme="minorEastAsia" w:hAnsiTheme="minorHAnsi"/>
          <w:color w:val="auto"/>
          <w:kern w:val="0"/>
          <w:szCs w:val="22"/>
        </w:rPr>
      </w:pPr>
      <w:hyperlink w:anchor="_Toc488222110" w:history="1">
        <w:r w:rsidR="000D7736" w:rsidRPr="00CB22DA">
          <w:rPr>
            <w:rStyle w:val="Hyperlink"/>
            <w:rFonts w:cs="Calibri"/>
          </w:rPr>
          <w:t>5.5.1.1</w:t>
        </w:r>
        <w:r w:rsidR="000D7736">
          <w:rPr>
            <w:rFonts w:asciiTheme="minorHAnsi" w:eastAsiaTheme="minorEastAsia" w:hAnsiTheme="minorHAnsi"/>
            <w:color w:val="auto"/>
            <w:kern w:val="0"/>
            <w:szCs w:val="22"/>
          </w:rPr>
          <w:tab/>
        </w:r>
        <w:r w:rsidR="000D7736" w:rsidRPr="00CB22DA">
          <w:rPr>
            <w:rStyle w:val="Hyperlink"/>
            <w:rFonts w:cs="Calibri"/>
          </w:rPr>
          <w:t>Design Rationale</w:t>
        </w:r>
        <w:r w:rsidR="000D7736">
          <w:rPr>
            <w:webHidden/>
          </w:rPr>
          <w:tab/>
        </w:r>
        <w:r w:rsidR="000D7736">
          <w:rPr>
            <w:webHidden/>
          </w:rPr>
          <w:fldChar w:fldCharType="begin"/>
        </w:r>
        <w:r w:rsidR="000D7736">
          <w:rPr>
            <w:webHidden/>
          </w:rPr>
          <w:instrText xml:space="preserve"> PAGEREF _Toc488222110 \h </w:instrText>
        </w:r>
        <w:r w:rsidR="000D7736">
          <w:rPr>
            <w:webHidden/>
          </w:rPr>
        </w:r>
        <w:r w:rsidR="000D7736">
          <w:rPr>
            <w:webHidden/>
          </w:rPr>
          <w:fldChar w:fldCharType="separate"/>
        </w:r>
        <w:r w:rsidR="000D7736">
          <w:rPr>
            <w:webHidden/>
          </w:rPr>
          <w:t>13</w:t>
        </w:r>
        <w:r w:rsidR="000D7736">
          <w:rPr>
            <w:webHidden/>
          </w:rPr>
          <w:fldChar w:fldCharType="end"/>
        </w:r>
      </w:hyperlink>
    </w:p>
    <w:p w:rsidR="000D7736" w:rsidRDefault="001E10BD">
      <w:pPr>
        <w:pStyle w:val="TOC2"/>
        <w:rPr>
          <w:rFonts w:asciiTheme="minorHAnsi" w:eastAsiaTheme="minorEastAsia" w:hAnsiTheme="minorHAnsi"/>
          <w:color w:val="auto"/>
          <w:kern w:val="0"/>
          <w:szCs w:val="22"/>
        </w:rPr>
      </w:pPr>
      <w:hyperlink w:anchor="_Toc488222111" w:history="1">
        <w:r w:rsidR="000D7736" w:rsidRPr="00CB22DA">
          <w:rPr>
            <w:rStyle w:val="Hyperlink"/>
            <w:rFonts w:cs="Calibri"/>
          </w:rPr>
          <w:t>5.5.1.2</w:t>
        </w:r>
        <w:r w:rsidR="000D7736">
          <w:rPr>
            <w:rFonts w:asciiTheme="minorHAnsi" w:eastAsiaTheme="minorEastAsia" w:hAnsiTheme="minorHAnsi"/>
            <w:color w:val="auto"/>
            <w:kern w:val="0"/>
            <w:szCs w:val="22"/>
          </w:rPr>
          <w:tab/>
        </w:r>
        <w:r w:rsidR="000D7736" w:rsidRPr="00CB22DA">
          <w:rPr>
            <w:rStyle w:val="Hyperlink"/>
            <w:rFonts w:cs="Calibri"/>
          </w:rPr>
          <w:t>Processing</w:t>
        </w:r>
        <w:r w:rsidR="000D7736">
          <w:rPr>
            <w:webHidden/>
          </w:rPr>
          <w:tab/>
        </w:r>
        <w:r w:rsidR="000D7736">
          <w:rPr>
            <w:webHidden/>
          </w:rPr>
          <w:fldChar w:fldCharType="begin"/>
        </w:r>
        <w:r w:rsidR="000D7736">
          <w:rPr>
            <w:webHidden/>
          </w:rPr>
          <w:instrText xml:space="preserve"> PAGEREF _Toc488222111 \h </w:instrText>
        </w:r>
        <w:r w:rsidR="000D7736">
          <w:rPr>
            <w:webHidden/>
          </w:rPr>
        </w:r>
        <w:r w:rsidR="000D7736">
          <w:rPr>
            <w:webHidden/>
          </w:rPr>
          <w:fldChar w:fldCharType="separate"/>
        </w:r>
        <w:r w:rsidR="000D7736">
          <w:rPr>
            <w:webHidden/>
          </w:rPr>
          <w:t>13</w:t>
        </w:r>
        <w:r w:rsidR="000D7736">
          <w:rPr>
            <w:webHidden/>
          </w:rPr>
          <w:fldChar w:fldCharType="end"/>
        </w:r>
      </w:hyperlink>
    </w:p>
    <w:p w:rsidR="000D7736" w:rsidRDefault="001E10BD">
      <w:pPr>
        <w:pStyle w:val="TOC1"/>
        <w:rPr>
          <w:rFonts w:eastAsiaTheme="minorEastAsia"/>
          <w:b w:val="0"/>
          <w:color w:val="auto"/>
          <w:kern w:val="0"/>
          <w:sz w:val="22"/>
          <w:szCs w:val="22"/>
          <w:lang w:val="en-US"/>
        </w:rPr>
      </w:pPr>
      <w:hyperlink w:anchor="_Toc488222112" w:history="1">
        <w:r w:rsidR="000D7736" w:rsidRPr="00CB22DA">
          <w:rPr>
            <w:rStyle w:val="Hyperlink"/>
            <w:rFonts w:ascii="Calibri" w:hAnsi="Calibri" w:cs="Calibri"/>
          </w:rPr>
          <w:t>6</w:t>
        </w:r>
        <w:r w:rsidR="000D7736">
          <w:rPr>
            <w:rFonts w:eastAsiaTheme="minorEastAsia"/>
            <w:b w:val="0"/>
            <w:color w:val="auto"/>
            <w:kern w:val="0"/>
            <w:sz w:val="22"/>
            <w:szCs w:val="22"/>
            <w:lang w:val="en-US"/>
          </w:rPr>
          <w:tab/>
        </w:r>
        <w:r w:rsidR="000D7736" w:rsidRPr="00CB22DA">
          <w:rPr>
            <w:rStyle w:val="Hyperlink"/>
            <w:rFonts w:ascii="Calibri" w:hAnsi="Calibri"/>
          </w:rPr>
          <w:t>Known</w:t>
        </w:r>
        <w:r w:rsidR="000D7736" w:rsidRPr="00CB22DA">
          <w:rPr>
            <w:rStyle w:val="Hyperlink"/>
            <w:rFonts w:ascii="Calibri" w:hAnsi="Calibri" w:cs="Calibri"/>
          </w:rPr>
          <w:t xml:space="preserve"> Limitations with Design</w:t>
        </w:r>
        <w:r w:rsidR="000D7736">
          <w:rPr>
            <w:webHidden/>
          </w:rPr>
          <w:tab/>
        </w:r>
        <w:r w:rsidR="000D7736">
          <w:rPr>
            <w:webHidden/>
          </w:rPr>
          <w:fldChar w:fldCharType="begin"/>
        </w:r>
        <w:r w:rsidR="000D7736">
          <w:rPr>
            <w:webHidden/>
          </w:rPr>
          <w:instrText xml:space="preserve"> PAGEREF _Toc488222112 \h </w:instrText>
        </w:r>
        <w:r w:rsidR="000D7736">
          <w:rPr>
            <w:webHidden/>
          </w:rPr>
        </w:r>
        <w:r w:rsidR="000D7736">
          <w:rPr>
            <w:webHidden/>
          </w:rPr>
          <w:fldChar w:fldCharType="separate"/>
        </w:r>
        <w:r w:rsidR="000D7736">
          <w:rPr>
            <w:webHidden/>
          </w:rPr>
          <w:t>14</w:t>
        </w:r>
        <w:r w:rsidR="000D7736">
          <w:rPr>
            <w:webHidden/>
          </w:rPr>
          <w:fldChar w:fldCharType="end"/>
        </w:r>
      </w:hyperlink>
    </w:p>
    <w:p w:rsidR="000D7736" w:rsidRDefault="001E10BD">
      <w:pPr>
        <w:pStyle w:val="TOC1"/>
        <w:rPr>
          <w:rFonts w:eastAsiaTheme="minorEastAsia"/>
          <w:b w:val="0"/>
          <w:color w:val="auto"/>
          <w:kern w:val="0"/>
          <w:sz w:val="22"/>
          <w:szCs w:val="22"/>
          <w:lang w:val="en-US"/>
        </w:rPr>
      </w:pPr>
      <w:hyperlink w:anchor="_Toc488222113" w:history="1">
        <w:r w:rsidR="000D7736" w:rsidRPr="00CB22DA">
          <w:rPr>
            <w:rStyle w:val="Hyperlink"/>
            <w:rFonts w:ascii="Calibri" w:hAnsi="Calibri" w:cs="Calibri"/>
          </w:rPr>
          <w:t>7</w:t>
        </w:r>
        <w:r w:rsidR="000D7736">
          <w:rPr>
            <w:rFonts w:eastAsiaTheme="minorEastAsia"/>
            <w:b w:val="0"/>
            <w:color w:val="auto"/>
            <w:kern w:val="0"/>
            <w:sz w:val="22"/>
            <w:szCs w:val="22"/>
            <w:lang w:val="en-US"/>
          </w:rPr>
          <w:tab/>
        </w:r>
        <w:r w:rsidR="000D7736" w:rsidRPr="00CB22DA">
          <w:rPr>
            <w:rStyle w:val="Hyperlink"/>
            <w:rFonts w:ascii="Calibri" w:hAnsi="Calibri" w:cs="Calibri"/>
          </w:rPr>
          <w:t>UNIT TEST CONSIDERATION</w:t>
        </w:r>
        <w:r w:rsidR="000D7736">
          <w:rPr>
            <w:webHidden/>
          </w:rPr>
          <w:tab/>
        </w:r>
        <w:r w:rsidR="000D7736">
          <w:rPr>
            <w:webHidden/>
          </w:rPr>
          <w:fldChar w:fldCharType="begin"/>
        </w:r>
        <w:r w:rsidR="000D7736">
          <w:rPr>
            <w:webHidden/>
          </w:rPr>
          <w:instrText xml:space="preserve"> PAGEREF _Toc488222113 \h </w:instrText>
        </w:r>
        <w:r w:rsidR="000D7736">
          <w:rPr>
            <w:webHidden/>
          </w:rPr>
        </w:r>
        <w:r w:rsidR="000D7736">
          <w:rPr>
            <w:webHidden/>
          </w:rPr>
          <w:fldChar w:fldCharType="separate"/>
        </w:r>
        <w:r w:rsidR="000D7736">
          <w:rPr>
            <w:webHidden/>
          </w:rPr>
          <w:t>15</w:t>
        </w:r>
        <w:r w:rsidR="000D7736">
          <w:rPr>
            <w:webHidden/>
          </w:rPr>
          <w:fldChar w:fldCharType="end"/>
        </w:r>
      </w:hyperlink>
    </w:p>
    <w:p w:rsidR="000D7736" w:rsidRDefault="001E10BD">
      <w:pPr>
        <w:pStyle w:val="TOC1"/>
        <w:tabs>
          <w:tab w:val="left" w:pos="1400"/>
        </w:tabs>
        <w:rPr>
          <w:rFonts w:eastAsiaTheme="minorEastAsia"/>
          <w:b w:val="0"/>
          <w:color w:val="auto"/>
          <w:kern w:val="0"/>
          <w:sz w:val="22"/>
          <w:szCs w:val="22"/>
          <w:lang w:val="en-US"/>
        </w:rPr>
      </w:pPr>
      <w:hyperlink w:anchor="_Toc488222114" w:history="1">
        <w:r w:rsidR="000D7736" w:rsidRPr="00CB22DA">
          <w:rPr>
            <w:rStyle w:val="Hyperlink"/>
          </w:rPr>
          <w:t>Appendix A</w:t>
        </w:r>
        <w:r w:rsidR="000D7736">
          <w:rPr>
            <w:rFonts w:eastAsiaTheme="minorEastAsia"/>
            <w:b w:val="0"/>
            <w:color w:val="auto"/>
            <w:kern w:val="0"/>
            <w:sz w:val="22"/>
            <w:szCs w:val="22"/>
            <w:lang w:val="en-US"/>
          </w:rPr>
          <w:tab/>
        </w:r>
        <w:r w:rsidR="000D7736" w:rsidRPr="00CB22DA">
          <w:rPr>
            <w:rStyle w:val="Hyperlink"/>
          </w:rPr>
          <w:t>Abbreviations and Acronyms</w:t>
        </w:r>
        <w:r w:rsidR="000D7736">
          <w:rPr>
            <w:webHidden/>
          </w:rPr>
          <w:tab/>
        </w:r>
        <w:r w:rsidR="000D7736">
          <w:rPr>
            <w:webHidden/>
          </w:rPr>
          <w:fldChar w:fldCharType="begin"/>
        </w:r>
        <w:r w:rsidR="000D7736">
          <w:rPr>
            <w:webHidden/>
          </w:rPr>
          <w:instrText xml:space="preserve"> PAGEREF _Toc488222114 \h </w:instrText>
        </w:r>
        <w:r w:rsidR="000D7736">
          <w:rPr>
            <w:webHidden/>
          </w:rPr>
        </w:r>
        <w:r w:rsidR="000D7736">
          <w:rPr>
            <w:webHidden/>
          </w:rPr>
          <w:fldChar w:fldCharType="separate"/>
        </w:r>
        <w:r w:rsidR="000D7736">
          <w:rPr>
            <w:webHidden/>
          </w:rPr>
          <w:t>16</w:t>
        </w:r>
        <w:r w:rsidR="000D7736">
          <w:rPr>
            <w:webHidden/>
          </w:rPr>
          <w:fldChar w:fldCharType="end"/>
        </w:r>
      </w:hyperlink>
    </w:p>
    <w:p w:rsidR="000D7736" w:rsidRDefault="001E10BD">
      <w:pPr>
        <w:pStyle w:val="TOC1"/>
        <w:tabs>
          <w:tab w:val="left" w:pos="1400"/>
        </w:tabs>
        <w:rPr>
          <w:rFonts w:eastAsiaTheme="minorEastAsia"/>
          <w:b w:val="0"/>
          <w:color w:val="auto"/>
          <w:kern w:val="0"/>
          <w:sz w:val="22"/>
          <w:szCs w:val="22"/>
          <w:lang w:val="en-US"/>
        </w:rPr>
      </w:pPr>
      <w:hyperlink w:anchor="_Toc488222115" w:history="1">
        <w:r w:rsidR="000D7736" w:rsidRPr="00CB22DA">
          <w:rPr>
            <w:rStyle w:val="Hyperlink"/>
          </w:rPr>
          <w:t>Appendix B</w:t>
        </w:r>
        <w:r w:rsidR="000D7736">
          <w:rPr>
            <w:rFonts w:eastAsiaTheme="minorEastAsia"/>
            <w:b w:val="0"/>
            <w:color w:val="auto"/>
            <w:kern w:val="0"/>
            <w:sz w:val="22"/>
            <w:szCs w:val="22"/>
            <w:lang w:val="en-US"/>
          </w:rPr>
          <w:tab/>
        </w:r>
        <w:r w:rsidR="000D7736" w:rsidRPr="00CB22DA">
          <w:rPr>
            <w:rStyle w:val="Hyperlink"/>
          </w:rPr>
          <w:t>Glossary</w:t>
        </w:r>
        <w:r w:rsidR="000D7736">
          <w:rPr>
            <w:webHidden/>
          </w:rPr>
          <w:tab/>
        </w:r>
        <w:r w:rsidR="000D7736">
          <w:rPr>
            <w:webHidden/>
          </w:rPr>
          <w:fldChar w:fldCharType="begin"/>
        </w:r>
        <w:r w:rsidR="000D7736">
          <w:rPr>
            <w:webHidden/>
          </w:rPr>
          <w:instrText xml:space="preserve"> PAGEREF _Toc488222115 \h </w:instrText>
        </w:r>
        <w:r w:rsidR="000D7736">
          <w:rPr>
            <w:webHidden/>
          </w:rPr>
        </w:r>
        <w:r w:rsidR="000D7736">
          <w:rPr>
            <w:webHidden/>
          </w:rPr>
          <w:fldChar w:fldCharType="separate"/>
        </w:r>
        <w:r w:rsidR="000D7736">
          <w:rPr>
            <w:webHidden/>
          </w:rPr>
          <w:t>17</w:t>
        </w:r>
        <w:r w:rsidR="000D7736">
          <w:rPr>
            <w:webHidden/>
          </w:rPr>
          <w:fldChar w:fldCharType="end"/>
        </w:r>
      </w:hyperlink>
    </w:p>
    <w:p w:rsidR="000D7736" w:rsidRDefault="001E10BD">
      <w:pPr>
        <w:pStyle w:val="TOC1"/>
        <w:tabs>
          <w:tab w:val="left" w:pos="1400"/>
        </w:tabs>
        <w:rPr>
          <w:rFonts w:eastAsiaTheme="minorEastAsia"/>
          <w:b w:val="0"/>
          <w:color w:val="auto"/>
          <w:kern w:val="0"/>
          <w:sz w:val="22"/>
          <w:szCs w:val="22"/>
          <w:lang w:val="en-US"/>
        </w:rPr>
      </w:pPr>
      <w:hyperlink w:anchor="_Toc488222116" w:history="1">
        <w:r w:rsidR="000D7736" w:rsidRPr="00CB22DA">
          <w:rPr>
            <w:rStyle w:val="Hyperlink"/>
          </w:rPr>
          <w:t>Appendix C</w:t>
        </w:r>
        <w:r w:rsidR="000D7736">
          <w:rPr>
            <w:rFonts w:eastAsiaTheme="minorEastAsia"/>
            <w:b w:val="0"/>
            <w:color w:val="auto"/>
            <w:kern w:val="0"/>
            <w:sz w:val="22"/>
            <w:szCs w:val="22"/>
            <w:lang w:val="en-US"/>
          </w:rPr>
          <w:tab/>
        </w:r>
        <w:r w:rsidR="000D7736" w:rsidRPr="00CB22DA">
          <w:rPr>
            <w:rStyle w:val="Hyperlink"/>
          </w:rPr>
          <w:t>References</w:t>
        </w:r>
        <w:r w:rsidR="000D7736">
          <w:rPr>
            <w:webHidden/>
          </w:rPr>
          <w:tab/>
        </w:r>
        <w:r w:rsidR="000D7736">
          <w:rPr>
            <w:webHidden/>
          </w:rPr>
          <w:fldChar w:fldCharType="begin"/>
        </w:r>
        <w:r w:rsidR="000D7736">
          <w:rPr>
            <w:webHidden/>
          </w:rPr>
          <w:instrText xml:space="preserve"> PAGEREF _Toc488222116 \h </w:instrText>
        </w:r>
        <w:r w:rsidR="000D7736">
          <w:rPr>
            <w:webHidden/>
          </w:rPr>
        </w:r>
        <w:r w:rsidR="000D7736">
          <w:rPr>
            <w:webHidden/>
          </w:rPr>
          <w:fldChar w:fldCharType="separate"/>
        </w:r>
        <w:r w:rsidR="000D7736">
          <w:rPr>
            <w:webHidden/>
          </w:rPr>
          <w:t>18</w:t>
        </w:r>
        <w:r w:rsidR="000D7736">
          <w:rPr>
            <w:webHidden/>
          </w:rPr>
          <w:fldChar w:fldCharType="end"/>
        </w:r>
      </w:hyperlink>
    </w:p>
    <w:p w:rsidR="00707BA6" w:rsidRPr="00A158C7" w:rsidRDefault="00E16D14" w:rsidP="00E16D14">
      <w:pPr>
        <w:jc w:val="center"/>
      </w:pPr>
      <w:r>
        <w:rPr>
          <w:caps/>
        </w:rPr>
        <w:fldChar w:fldCharType="end"/>
      </w:r>
    </w:p>
    <w:p w:rsidR="00B81C1B" w:rsidRPr="00A158C7" w:rsidRDefault="00FE5DF5" w:rsidP="00B0024F">
      <w:pPr>
        <w:pStyle w:val="Heading1"/>
      </w:pPr>
      <w:bookmarkStart w:id="5" w:name="_Toc488222083"/>
      <w:r w:rsidRPr="00A158C7">
        <w:lastRenderedPageBreak/>
        <w:t>Introduction</w:t>
      </w:r>
      <w:bookmarkEnd w:id="5"/>
    </w:p>
    <w:p w:rsidR="00063A7A" w:rsidRPr="00A158C7" w:rsidRDefault="00FE5DF5" w:rsidP="000B37D5">
      <w:pPr>
        <w:pStyle w:val="Heading2"/>
      </w:pPr>
      <w:bookmarkStart w:id="6" w:name="_Toc488222084"/>
      <w:r w:rsidRPr="00A158C7">
        <w:t>Purpose</w:t>
      </w:r>
      <w:bookmarkEnd w:id="6"/>
    </w:p>
    <w:p w:rsidR="00DC0959" w:rsidRPr="00A158C7" w:rsidRDefault="00255F3B" w:rsidP="00DC0959">
      <w:pPr>
        <w:rPr>
          <w:lang w:bidi="ar-SA"/>
        </w:rPr>
      </w:pPr>
      <w:r>
        <w:rPr>
          <w:lang w:bidi="ar-SA"/>
        </w:rPr>
        <w:t xml:space="preserve">This design document will capture the design of the </w:t>
      </w:r>
      <w:r w:rsidR="00DA75BF">
        <w:rPr>
          <w:lang w:bidi="ar-SA"/>
        </w:rPr>
        <w:t xml:space="preserve">Nexteer </w:t>
      </w:r>
      <w:proofErr w:type="spellStart"/>
      <w:r w:rsidR="00E135D2">
        <w:rPr>
          <w:lang w:bidi="ar-SA"/>
        </w:rPr>
        <w:t>Mcu</w:t>
      </w:r>
      <w:proofErr w:type="spellEnd"/>
      <w:r w:rsidR="00E135D2">
        <w:rPr>
          <w:lang w:bidi="ar-SA"/>
        </w:rPr>
        <w:t xml:space="preserve"> Support Library</w:t>
      </w:r>
      <w:r w:rsidR="00DA75BF">
        <w:rPr>
          <w:lang w:bidi="ar-SA"/>
        </w:rPr>
        <w:t xml:space="preserve"> (</w:t>
      </w:r>
      <w:proofErr w:type="spellStart"/>
      <w:r w:rsidR="00E135D2">
        <w:rPr>
          <w:lang w:bidi="ar-SA"/>
        </w:rPr>
        <w:t>NxtrMcuSuprtLib</w:t>
      </w:r>
      <w:proofErr w:type="spellEnd"/>
      <w:r w:rsidR="00DA75BF">
        <w:rPr>
          <w:lang w:bidi="ar-SA"/>
        </w:rPr>
        <w:t>)</w:t>
      </w:r>
      <w:r>
        <w:rPr>
          <w:lang w:bidi="ar-SA"/>
        </w:rPr>
        <w:t xml:space="preserve"> functionality.</w:t>
      </w:r>
      <w:r w:rsidR="00923104">
        <w:rPr>
          <w:lang w:bidi="ar-SA"/>
        </w:rPr>
        <w:t xml:space="preserve">  This is the only portion of this component that is designed by Nexteer rather than </w:t>
      </w:r>
      <w:r w:rsidR="00E135D2">
        <w:rPr>
          <w:lang w:bidi="ar-SA"/>
        </w:rPr>
        <w:t xml:space="preserve">generated by </w:t>
      </w:r>
      <w:r w:rsidR="00923104">
        <w:rPr>
          <w:lang w:bidi="ar-SA"/>
        </w:rPr>
        <w:t>a 3</w:t>
      </w:r>
      <w:r w:rsidR="00923104" w:rsidRPr="00923104">
        <w:rPr>
          <w:vertAlign w:val="superscript"/>
          <w:lang w:bidi="ar-SA"/>
        </w:rPr>
        <w:t>rd</w:t>
      </w:r>
      <w:r w:rsidR="00923104">
        <w:rPr>
          <w:lang w:bidi="ar-SA"/>
        </w:rPr>
        <w:t xml:space="preserve"> party</w:t>
      </w:r>
      <w:r w:rsidR="00E135D2">
        <w:rPr>
          <w:lang w:bidi="ar-SA"/>
        </w:rPr>
        <w:t xml:space="preserve"> tool</w:t>
      </w:r>
      <w:r w:rsidR="00923104">
        <w:rPr>
          <w:lang w:bidi="ar-SA"/>
        </w:rPr>
        <w:t>.</w:t>
      </w:r>
    </w:p>
    <w:p w:rsidR="00DC0959" w:rsidRDefault="00FE5DF5" w:rsidP="00255F3B">
      <w:pPr>
        <w:pStyle w:val="Heading2"/>
      </w:pPr>
      <w:bookmarkStart w:id="7" w:name="_Toc488222085"/>
      <w:r w:rsidRPr="00A158C7">
        <w:t>Scope</w:t>
      </w:r>
      <w:bookmarkEnd w:id="7"/>
    </w:p>
    <w:p w:rsidR="00DC0959" w:rsidRPr="008C412D" w:rsidRDefault="00DC0959" w:rsidP="00DC0959">
      <w:pPr>
        <w:jc w:val="both"/>
        <w:rPr>
          <w:rFonts w:cs="Calibri"/>
        </w:rPr>
      </w:pPr>
      <w:r w:rsidRPr="008C412D">
        <w:rPr>
          <w:rFonts w:cs="Calibri"/>
        </w:rPr>
        <w:t>The following definitions are used throughout this document:</w:t>
      </w:r>
    </w:p>
    <w:p w:rsidR="00DC0959" w:rsidRPr="008C412D" w:rsidRDefault="00DC0959" w:rsidP="00C93030">
      <w:pPr>
        <w:keepNext/>
        <w:numPr>
          <w:ilvl w:val="0"/>
          <w:numId w:val="14"/>
        </w:numPr>
        <w:jc w:val="both"/>
        <w:rPr>
          <w:rFonts w:cs="Calibri"/>
        </w:rPr>
      </w:pPr>
      <w:r w:rsidRPr="008C412D">
        <w:rPr>
          <w:rFonts w:cs="Calibri"/>
          <w:b/>
          <w:bCs/>
          <w:u w:val="single"/>
        </w:rPr>
        <w:t>Shall</w:t>
      </w:r>
      <w:r w:rsidRPr="008C412D">
        <w:rPr>
          <w:rFonts w:cs="Calibri"/>
        </w:rPr>
        <w:t xml:space="preserve">: indicates a mandatory requirement without exception in compliance. </w:t>
      </w:r>
    </w:p>
    <w:p w:rsidR="00DC0959" w:rsidRPr="008C412D" w:rsidRDefault="00DC0959" w:rsidP="00C93030">
      <w:pPr>
        <w:keepNext/>
        <w:numPr>
          <w:ilvl w:val="0"/>
          <w:numId w:val="14"/>
        </w:numPr>
        <w:jc w:val="both"/>
        <w:rPr>
          <w:rFonts w:cs="Calibri"/>
        </w:rPr>
      </w:pPr>
      <w:r w:rsidRPr="008C412D">
        <w:rPr>
          <w:rFonts w:cs="Calibri"/>
          <w:b/>
          <w:bCs/>
          <w:u w:val="single"/>
        </w:rPr>
        <w:t>Should</w:t>
      </w:r>
      <w:r w:rsidRPr="008C412D">
        <w:rPr>
          <w:rFonts w:cs="Calibri"/>
        </w:rPr>
        <w:t>: indicates a mandatory requirement</w:t>
      </w:r>
      <w:r>
        <w:rPr>
          <w:rFonts w:cs="Calibri"/>
        </w:rPr>
        <w:t>;</w:t>
      </w:r>
      <w:r w:rsidRPr="008C412D">
        <w:rPr>
          <w:rFonts w:cs="Calibri"/>
        </w:rPr>
        <w:t xml:space="preserve"> </w:t>
      </w:r>
      <w:r>
        <w:rPr>
          <w:rFonts w:cs="Calibri"/>
        </w:rPr>
        <w:t>exceptions</w:t>
      </w:r>
      <w:r w:rsidRPr="008C412D">
        <w:rPr>
          <w:rFonts w:cs="Calibri"/>
        </w:rPr>
        <w:t xml:space="preserve"> allowed </w:t>
      </w:r>
      <w:r>
        <w:rPr>
          <w:rFonts w:cs="Calibri"/>
        </w:rPr>
        <w:t>only with documented justification</w:t>
      </w:r>
      <w:r w:rsidRPr="008C412D">
        <w:rPr>
          <w:rFonts w:cs="Calibri"/>
        </w:rPr>
        <w:t xml:space="preserve">.  </w:t>
      </w:r>
    </w:p>
    <w:p w:rsidR="00DC0959" w:rsidRPr="008C412D" w:rsidRDefault="00DC0959" w:rsidP="00C93030">
      <w:pPr>
        <w:keepNext/>
        <w:numPr>
          <w:ilvl w:val="0"/>
          <w:numId w:val="14"/>
        </w:numPr>
        <w:jc w:val="both"/>
        <w:rPr>
          <w:rFonts w:cs="Calibri"/>
        </w:rPr>
      </w:pPr>
      <w:r w:rsidRPr="008C412D">
        <w:rPr>
          <w:rFonts w:cs="Calibri"/>
          <w:b/>
          <w:bCs/>
          <w:u w:val="single"/>
        </w:rPr>
        <w:t>May</w:t>
      </w:r>
      <w:r w:rsidRPr="008C412D">
        <w:rPr>
          <w:rFonts w:cs="Calibri"/>
        </w:rPr>
        <w:t>: indicates an optional action.</w:t>
      </w:r>
    </w:p>
    <w:p w:rsidR="00F95E33" w:rsidRPr="00A158C7" w:rsidRDefault="00F95E33" w:rsidP="00E16D14"/>
    <w:p w:rsidR="00312179" w:rsidRDefault="00D229A6" w:rsidP="00F43F8E">
      <w:pPr>
        <w:pStyle w:val="Heading1"/>
        <w:rPr>
          <w:rFonts w:ascii="Calibri" w:hAnsi="Calibri" w:cs="Calibri"/>
        </w:rPr>
      </w:pPr>
      <w:bookmarkStart w:id="8" w:name="_Toc406065228"/>
      <w:bookmarkStart w:id="9" w:name="_Toc488222086"/>
      <w:bookmarkEnd w:id="0"/>
      <w:bookmarkEnd w:id="1"/>
      <w:bookmarkEnd w:id="2"/>
      <w:bookmarkEnd w:id="3"/>
      <w:bookmarkEnd w:id="4"/>
      <w:r w:rsidRPr="00AA38E8">
        <w:rPr>
          <w:rFonts w:ascii="Calibri" w:hAnsi="Calibri" w:cs="Calibri"/>
        </w:rPr>
        <w:lastRenderedPageBreak/>
        <w:t>High-Level Description</w:t>
      </w:r>
      <w:bookmarkEnd w:id="8"/>
      <w:bookmarkEnd w:id="9"/>
    </w:p>
    <w:p w:rsidR="00D229A6" w:rsidRPr="00923104" w:rsidRDefault="00923104" w:rsidP="00D229A6">
      <w:pPr>
        <w:rPr>
          <w:rFonts w:cs="Calibri"/>
        </w:rPr>
      </w:pPr>
      <w:r w:rsidRPr="00923104">
        <w:rPr>
          <w:rFonts w:cs="Calibri"/>
        </w:rPr>
        <w:t xml:space="preserve">The Nexteer designed portions of </w:t>
      </w:r>
      <w:r w:rsidR="005D2F32">
        <w:rPr>
          <w:rFonts w:cs="Calibri"/>
        </w:rPr>
        <w:t>this component include the definition of some inline functions for supporting the Renesas microcontroller.</w:t>
      </w:r>
      <w:r w:rsidR="00FB594A">
        <w:rPr>
          <w:rFonts w:cs="Calibri"/>
        </w:rPr>
        <w:t xml:space="preserve">  These are described in detail in the following sections.  Note that this component supports multiple files to support the different microcontroller variants used by Nexteer.</w:t>
      </w:r>
    </w:p>
    <w:p w:rsidR="00D229A6" w:rsidRDefault="00D229A6" w:rsidP="00D229A6">
      <w:pPr>
        <w:rPr>
          <w:rFonts w:cs="Calibri"/>
          <w:i/>
        </w:rPr>
      </w:pPr>
    </w:p>
    <w:p w:rsidR="00D229A6" w:rsidRDefault="00D229A6" w:rsidP="00D229A6">
      <w:pPr>
        <w:rPr>
          <w:rFonts w:cs="Calibri"/>
          <w:i/>
        </w:rPr>
      </w:pPr>
    </w:p>
    <w:p w:rsidR="00D229A6" w:rsidRPr="00AA38E8" w:rsidRDefault="00D229A6" w:rsidP="00D229A6">
      <w:pPr>
        <w:pStyle w:val="Heading1"/>
        <w:ind w:left="562" w:hanging="562"/>
        <w:rPr>
          <w:rFonts w:ascii="Calibri" w:hAnsi="Calibri" w:cs="Calibri"/>
        </w:rPr>
      </w:pPr>
      <w:bookmarkStart w:id="10" w:name="_Toc406065229"/>
      <w:bookmarkStart w:id="11" w:name="_Toc488222087"/>
      <w:r w:rsidRPr="00AA38E8">
        <w:rPr>
          <w:rFonts w:ascii="Calibri" w:hAnsi="Calibri" w:cs="Calibri"/>
        </w:rPr>
        <w:lastRenderedPageBreak/>
        <w:t>Design details of software module</w:t>
      </w:r>
      <w:bookmarkEnd w:id="10"/>
      <w:bookmarkEnd w:id="11"/>
    </w:p>
    <w:p w:rsidR="00D229A6" w:rsidRPr="000209DC" w:rsidRDefault="00D229A6" w:rsidP="00D229A6">
      <w:pPr>
        <w:pStyle w:val="Heading2"/>
      </w:pPr>
      <w:bookmarkStart w:id="12" w:name="_Toc406065230"/>
      <w:bookmarkStart w:id="13" w:name="_Toc488222088"/>
      <w:r w:rsidRPr="00D229A6">
        <w:t>Graphical</w:t>
      </w:r>
      <w:r>
        <w:rPr>
          <w:rFonts w:ascii="Calibri" w:hAnsi="Calibri" w:cs="Calibri"/>
        </w:rPr>
        <w:t xml:space="preserve"> </w:t>
      </w:r>
      <w:r w:rsidRPr="000209DC">
        <w:t>representation</w:t>
      </w:r>
      <w:bookmarkEnd w:id="12"/>
      <w:bookmarkEnd w:id="13"/>
      <w:r w:rsidR="00C324A7">
        <w:t xml:space="preserve"> of Protected Register Write </w:t>
      </w:r>
      <w:r w:rsidR="00FC08FB">
        <w:t>Functions</w:t>
      </w:r>
    </w:p>
    <w:p w:rsidR="002B094F" w:rsidRDefault="00FC08FB" w:rsidP="002B094F">
      <w:pPr>
        <w:rPr>
          <w:lang w:bidi="ar-SA"/>
        </w:rPr>
      </w:pPr>
      <w:r>
        <w:rPr>
          <w:lang w:bidi="ar-SA"/>
        </w:rPr>
        <w:t>In general, the design of all</w:t>
      </w:r>
      <w:r w:rsidR="00B459E8">
        <w:rPr>
          <w:lang w:bidi="ar-SA"/>
        </w:rPr>
        <w:t xml:space="preserve"> protected write functions contained in this module follow the following high-level flow:</w:t>
      </w:r>
    </w:p>
    <w:p w:rsidR="00B459E8" w:rsidRDefault="00FC08FB" w:rsidP="00FC08FB">
      <w:pPr>
        <w:jc w:val="center"/>
        <w:rPr>
          <w:lang w:bidi="ar-SA"/>
        </w:rPr>
      </w:pPr>
      <w:r>
        <w:object w:dxaOrig="9939" w:dyaOrig="80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2.5pt;height:328pt" o:ole="">
            <v:imagedata r:id="rId12" o:title=""/>
          </v:shape>
          <o:OLEObject Type="Embed" ProgID="Visio.Drawing.11" ShapeID="_x0000_i1025" DrawAspect="Content" ObjectID="_1562075320" r:id="rId13"/>
        </w:object>
      </w:r>
    </w:p>
    <w:p w:rsidR="00B459E8" w:rsidRDefault="00B459E8" w:rsidP="002B094F">
      <w:pPr>
        <w:rPr>
          <w:lang w:bidi="ar-SA"/>
        </w:rPr>
      </w:pPr>
    </w:p>
    <w:p w:rsidR="00FC08FB" w:rsidRDefault="00FC08FB" w:rsidP="00FC08FB">
      <w:pPr>
        <w:pStyle w:val="Heading2"/>
      </w:pPr>
      <w:r w:rsidRPr="00D229A6">
        <w:lastRenderedPageBreak/>
        <w:t>Graphical</w:t>
      </w:r>
      <w:r>
        <w:rPr>
          <w:rFonts w:ascii="Calibri" w:hAnsi="Calibri" w:cs="Calibri"/>
        </w:rPr>
        <w:t xml:space="preserve"> </w:t>
      </w:r>
      <w:r w:rsidRPr="000209DC">
        <w:t>representation</w:t>
      </w:r>
      <w:r>
        <w:t xml:space="preserve"> of Nexteer Software Reset Function</w:t>
      </w:r>
    </w:p>
    <w:p w:rsidR="00FC08FB" w:rsidRPr="00FC08FB" w:rsidRDefault="00FC08FB" w:rsidP="00FC08FB">
      <w:pPr>
        <w:jc w:val="center"/>
        <w:rPr>
          <w:lang w:bidi="ar-SA"/>
        </w:rPr>
      </w:pPr>
      <w:r>
        <w:object w:dxaOrig="3864" w:dyaOrig="4674">
          <v:shape id="_x0000_i1026" type="#_x0000_t75" style="width:193.5pt;height:233.5pt" o:ole="">
            <v:imagedata r:id="rId14" o:title=""/>
          </v:shape>
          <o:OLEObject Type="Embed" ProgID="Visio.Drawing.11" ShapeID="_x0000_i1026" DrawAspect="Content" ObjectID="_1562075321" r:id="rId15"/>
        </w:object>
      </w:r>
    </w:p>
    <w:p w:rsidR="00FC08FB" w:rsidRDefault="00FC08FB" w:rsidP="00FC08FB">
      <w:pPr>
        <w:rPr>
          <w:lang w:bidi="ar-SA"/>
        </w:rPr>
      </w:pPr>
    </w:p>
    <w:p w:rsidR="00FC08FB" w:rsidRDefault="00FC08FB" w:rsidP="00FC08FB">
      <w:pPr>
        <w:pStyle w:val="Heading2"/>
      </w:pPr>
      <w:r w:rsidRPr="00D229A6">
        <w:lastRenderedPageBreak/>
        <w:t>Graphical</w:t>
      </w:r>
      <w:r>
        <w:rPr>
          <w:rFonts w:ascii="Calibri" w:hAnsi="Calibri" w:cs="Calibri"/>
        </w:rPr>
        <w:t xml:space="preserve"> </w:t>
      </w:r>
      <w:r w:rsidRPr="000209DC">
        <w:t>representation</w:t>
      </w:r>
      <w:r>
        <w:t xml:space="preserve"> of Nexteer Software Reset </w:t>
      </w:r>
      <w:proofErr w:type="gramStart"/>
      <w:r>
        <w:t>From</w:t>
      </w:r>
      <w:proofErr w:type="gramEnd"/>
      <w:r>
        <w:t xml:space="preserve"> Exception Function</w:t>
      </w:r>
    </w:p>
    <w:p w:rsidR="00FC08FB" w:rsidRPr="00FC08FB" w:rsidRDefault="00FC08FB" w:rsidP="00FC08FB">
      <w:pPr>
        <w:jc w:val="center"/>
        <w:rPr>
          <w:lang w:bidi="ar-SA"/>
        </w:rPr>
      </w:pPr>
      <w:r>
        <w:object w:dxaOrig="3864" w:dyaOrig="6789">
          <v:shape id="_x0000_i1027" type="#_x0000_t75" style="width:193.5pt;height:339pt" o:ole="">
            <v:imagedata r:id="rId16" o:title=""/>
          </v:shape>
          <o:OLEObject Type="Embed" ProgID="Visio.Drawing.11" ShapeID="_x0000_i1027" DrawAspect="Content" ObjectID="_1562075322" r:id="rId17"/>
        </w:object>
      </w:r>
    </w:p>
    <w:p w:rsidR="00FC08FB" w:rsidRPr="00FC08FB" w:rsidRDefault="00FC08FB" w:rsidP="00FC08FB">
      <w:pPr>
        <w:jc w:val="center"/>
        <w:rPr>
          <w:lang w:bidi="ar-SA"/>
        </w:rPr>
      </w:pPr>
    </w:p>
    <w:p w:rsidR="00FC08FB" w:rsidRDefault="00FC08FB" w:rsidP="002B094F">
      <w:pPr>
        <w:rPr>
          <w:lang w:bidi="ar-SA"/>
        </w:rPr>
      </w:pPr>
    </w:p>
    <w:p w:rsidR="002B094F" w:rsidRPr="00AC4CD8" w:rsidRDefault="002B094F" w:rsidP="00AC4CD8">
      <w:pPr>
        <w:pStyle w:val="Heading1"/>
        <w:ind w:left="562" w:hanging="562"/>
        <w:rPr>
          <w:rFonts w:ascii="Calibri" w:hAnsi="Calibri" w:cs="Calibri"/>
        </w:rPr>
      </w:pPr>
      <w:bookmarkStart w:id="14" w:name="_Toc338170479"/>
      <w:bookmarkStart w:id="15" w:name="_Toc375678228"/>
      <w:bookmarkStart w:id="16" w:name="_Toc418080062"/>
      <w:bookmarkStart w:id="17" w:name="_Toc421709912"/>
      <w:bookmarkStart w:id="18" w:name="_Toc488222092"/>
      <w:r w:rsidRPr="00AC4CD8">
        <w:rPr>
          <w:rFonts w:ascii="Calibri" w:hAnsi="Calibri" w:cs="Calibri"/>
        </w:rPr>
        <w:lastRenderedPageBreak/>
        <w:t>Constant Data Dictionary</w:t>
      </w:r>
      <w:bookmarkEnd w:id="14"/>
      <w:bookmarkEnd w:id="15"/>
      <w:bookmarkEnd w:id="16"/>
      <w:bookmarkEnd w:id="17"/>
      <w:bookmarkEnd w:id="18"/>
    </w:p>
    <w:p w:rsidR="00AC4CD8" w:rsidRPr="00DA5500" w:rsidRDefault="00AC4CD8" w:rsidP="00AC4CD8">
      <w:pPr>
        <w:pStyle w:val="Heading2"/>
        <w:spacing w:after="60"/>
        <w:rPr>
          <w:rFonts w:ascii="Calibri" w:hAnsi="Calibri"/>
        </w:rPr>
      </w:pPr>
      <w:bookmarkStart w:id="19" w:name="_Toc421011506"/>
      <w:bookmarkStart w:id="20" w:name="_Toc421786527"/>
      <w:bookmarkStart w:id="21" w:name="_Toc488222093"/>
      <w:bookmarkStart w:id="22" w:name="_Toc418080064"/>
      <w:r w:rsidRPr="00DA5500">
        <w:rPr>
          <w:rFonts w:ascii="Calibri" w:hAnsi="Calibri"/>
        </w:rPr>
        <w:t>Program (fixed) Constants</w:t>
      </w:r>
      <w:bookmarkEnd w:id="19"/>
      <w:bookmarkEnd w:id="20"/>
      <w:bookmarkEnd w:id="21"/>
    </w:p>
    <w:p w:rsidR="00AC4CD8" w:rsidRPr="00DA5500" w:rsidRDefault="00AC4CD8" w:rsidP="00AC4CD8">
      <w:pPr>
        <w:pStyle w:val="Heading3"/>
        <w:tabs>
          <w:tab w:val="clear" w:pos="1017"/>
          <w:tab w:val="num" w:pos="567"/>
        </w:tabs>
        <w:ind w:left="567"/>
        <w:rPr>
          <w:rFonts w:ascii="Calibri" w:hAnsi="Calibri"/>
        </w:rPr>
      </w:pPr>
      <w:bookmarkStart w:id="23" w:name="_Toc488222094"/>
      <w:bookmarkEnd w:id="22"/>
      <w:r w:rsidRPr="00DA5500">
        <w:rPr>
          <w:rFonts w:ascii="Calibri" w:hAnsi="Calibri"/>
        </w:rPr>
        <w:t>Embedded Constants</w:t>
      </w:r>
      <w:bookmarkEnd w:id="23"/>
    </w:p>
    <w:p w:rsidR="00AC4CD8" w:rsidRPr="00987B4A" w:rsidRDefault="00AC4CD8" w:rsidP="00AC4CD8">
      <w:pPr>
        <w:pStyle w:val="Heading4"/>
        <w:rPr>
          <w:rFonts w:ascii="Calibri" w:hAnsi="Calibri"/>
        </w:rPr>
      </w:pPr>
      <w:r w:rsidRPr="00987B4A">
        <w:rPr>
          <w:rFonts w:ascii="Calibri" w:hAnsi="Calibri"/>
        </w:rPr>
        <w:t>Loc</w:t>
      </w:r>
      <w:r w:rsidRPr="002E3F2E">
        <w:rPr>
          <w:rFonts w:ascii="Calibri" w:hAnsi="Calibri"/>
        </w:rPr>
        <w:t>a</w:t>
      </w:r>
      <w:r w:rsidRPr="00987B4A">
        <w:rPr>
          <w:rFonts w:ascii="Calibri" w:hAnsi="Calibri"/>
        </w:rPr>
        <w:t>l Constants</w:t>
      </w:r>
    </w:p>
    <w:tbl>
      <w:tblPr>
        <w:tblW w:w="820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888"/>
        <w:gridCol w:w="1710"/>
        <w:gridCol w:w="1225"/>
        <w:gridCol w:w="1385"/>
      </w:tblGrid>
      <w:tr w:rsidR="00007584" w:rsidRPr="00AA38E8" w:rsidTr="00F4318C">
        <w:tc>
          <w:tcPr>
            <w:tcW w:w="3888"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Constant Name</w:t>
            </w:r>
          </w:p>
        </w:tc>
        <w:tc>
          <w:tcPr>
            <w:tcW w:w="1710"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Resolution</w:t>
            </w:r>
          </w:p>
        </w:tc>
        <w:tc>
          <w:tcPr>
            <w:tcW w:w="1225"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Units</w:t>
            </w:r>
          </w:p>
        </w:tc>
        <w:tc>
          <w:tcPr>
            <w:tcW w:w="1385"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Value</w:t>
            </w:r>
          </w:p>
        </w:tc>
      </w:tr>
      <w:tr w:rsidR="00007584" w:rsidRPr="00AA38E8" w:rsidTr="00F4318C">
        <w:tc>
          <w:tcPr>
            <w:tcW w:w="3888" w:type="dxa"/>
            <w:tcBorders>
              <w:top w:val="single" w:sz="6" w:space="0" w:color="auto"/>
              <w:left w:val="single" w:sz="6" w:space="0" w:color="auto"/>
              <w:bottom w:val="single" w:sz="6" w:space="0" w:color="auto"/>
              <w:right w:val="single" w:sz="6" w:space="0" w:color="auto"/>
            </w:tcBorders>
          </w:tcPr>
          <w:p w:rsidR="00007584" w:rsidRPr="00AA38E8" w:rsidRDefault="00007584" w:rsidP="00E22A6E">
            <w:pPr>
              <w:spacing w:before="60"/>
              <w:jc w:val="center"/>
              <w:rPr>
                <w:rFonts w:cs="Calibri"/>
                <w:sz w:val="16"/>
                <w:szCs w:val="16"/>
              </w:rPr>
            </w:pPr>
            <w:r>
              <w:rPr>
                <w:rFonts w:cs="Calibri"/>
                <w:sz w:val="16"/>
                <w:szCs w:val="16"/>
              </w:rPr>
              <w:t xml:space="preserve"> </w:t>
            </w:r>
            <w:r w:rsidR="00E22A6E">
              <w:rPr>
                <w:rFonts w:cs="Calibri"/>
                <w:sz w:val="16"/>
                <w:szCs w:val="16"/>
              </w:rPr>
              <w:t>None</w:t>
            </w:r>
          </w:p>
        </w:tc>
        <w:tc>
          <w:tcPr>
            <w:tcW w:w="1710" w:type="dxa"/>
            <w:tcBorders>
              <w:top w:val="single" w:sz="6" w:space="0" w:color="auto"/>
              <w:left w:val="single" w:sz="6" w:space="0" w:color="auto"/>
              <w:bottom w:val="single" w:sz="6" w:space="0" w:color="auto"/>
              <w:right w:val="single" w:sz="6" w:space="0" w:color="auto"/>
            </w:tcBorders>
          </w:tcPr>
          <w:p w:rsidR="00007584" w:rsidRPr="00AA38E8" w:rsidRDefault="00007584" w:rsidP="00F4318C">
            <w:pPr>
              <w:spacing w:before="60"/>
              <w:jc w:val="center"/>
              <w:rPr>
                <w:rFonts w:cs="Calibri"/>
                <w:sz w:val="16"/>
                <w:szCs w:val="16"/>
              </w:rPr>
            </w:pPr>
          </w:p>
        </w:tc>
        <w:tc>
          <w:tcPr>
            <w:tcW w:w="1225" w:type="dxa"/>
            <w:tcBorders>
              <w:top w:val="single" w:sz="6" w:space="0" w:color="auto"/>
              <w:left w:val="single" w:sz="6" w:space="0" w:color="auto"/>
              <w:bottom w:val="single" w:sz="6" w:space="0" w:color="auto"/>
              <w:right w:val="single" w:sz="6" w:space="0" w:color="auto"/>
            </w:tcBorders>
          </w:tcPr>
          <w:p w:rsidR="00007584" w:rsidRPr="00AA38E8" w:rsidRDefault="00007584" w:rsidP="00F4318C">
            <w:pPr>
              <w:spacing w:before="60"/>
              <w:jc w:val="center"/>
              <w:rPr>
                <w:rFonts w:cs="Calibri"/>
                <w:sz w:val="16"/>
                <w:szCs w:val="16"/>
              </w:rPr>
            </w:pPr>
          </w:p>
        </w:tc>
        <w:tc>
          <w:tcPr>
            <w:tcW w:w="1385" w:type="dxa"/>
            <w:tcBorders>
              <w:top w:val="single" w:sz="6" w:space="0" w:color="auto"/>
              <w:left w:val="single" w:sz="6" w:space="0" w:color="auto"/>
              <w:bottom w:val="single" w:sz="6" w:space="0" w:color="auto"/>
              <w:right w:val="single" w:sz="6" w:space="0" w:color="auto"/>
            </w:tcBorders>
          </w:tcPr>
          <w:p w:rsidR="00007584" w:rsidRPr="00AA38E8" w:rsidRDefault="00007584" w:rsidP="00F4318C">
            <w:pPr>
              <w:spacing w:before="60"/>
              <w:jc w:val="center"/>
              <w:rPr>
                <w:rFonts w:cs="Calibri"/>
                <w:sz w:val="16"/>
                <w:szCs w:val="16"/>
              </w:rPr>
            </w:pPr>
          </w:p>
        </w:tc>
      </w:tr>
    </w:tbl>
    <w:p w:rsidR="002B094F" w:rsidRPr="0048012A" w:rsidRDefault="002B094F" w:rsidP="002518E0">
      <w:pPr>
        <w:pStyle w:val="BodyText3"/>
        <w:rPr>
          <w:rFonts w:cs="Calibri"/>
          <w:sz w:val="20"/>
          <w:szCs w:val="20"/>
        </w:rPr>
      </w:pPr>
    </w:p>
    <w:p w:rsidR="00AC4CD8" w:rsidRPr="00DA5500" w:rsidRDefault="00AC4CD8" w:rsidP="00AC4CD8">
      <w:pPr>
        <w:pStyle w:val="Heading1"/>
        <w:ind w:left="562" w:hanging="562"/>
        <w:rPr>
          <w:rFonts w:ascii="Calibri" w:hAnsi="Calibri" w:cs="Calibri"/>
        </w:rPr>
      </w:pPr>
      <w:bookmarkStart w:id="24" w:name="_Ref87065593"/>
      <w:bookmarkStart w:id="25" w:name="_Toc338170483"/>
      <w:bookmarkStart w:id="26" w:name="_Toc375678229"/>
      <w:bookmarkStart w:id="27" w:name="_Toc418080067"/>
      <w:bookmarkStart w:id="28" w:name="_Toc421786702"/>
      <w:bookmarkStart w:id="29" w:name="_Toc488222095"/>
      <w:r w:rsidRPr="00DA5500">
        <w:rPr>
          <w:rFonts w:ascii="Calibri" w:hAnsi="Calibri" w:cs="Calibri"/>
        </w:rPr>
        <w:lastRenderedPageBreak/>
        <w:t xml:space="preserve">Software </w:t>
      </w:r>
      <w:r>
        <w:rPr>
          <w:rFonts w:ascii="Calibri" w:hAnsi="Calibri" w:cs="Calibri"/>
        </w:rPr>
        <w:t>Component</w:t>
      </w:r>
      <w:r w:rsidRPr="00DA5500">
        <w:rPr>
          <w:rFonts w:ascii="Calibri" w:hAnsi="Calibri" w:cs="Calibri"/>
        </w:rPr>
        <w:t xml:space="preserve"> Implementation</w:t>
      </w:r>
      <w:bookmarkEnd w:id="24"/>
      <w:bookmarkEnd w:id="25"/>
      <w:bookmarkEnd w:id="26"/>
      <w:bookmarkEnd w:id="27"/>
      <w:bookmarkEnd w:id="28"/>
      <w:bookmarkEnd w:id="29"/>
    </w:p>
    <w:p w:rsidR="002B094F" w:rsidRPr="00987B4A" w:rsidRDefault="002B094F" w:rsidP="00007584">
      <w:pPr>
        <w:pStyle w:val="Heading2"/>
        <w:spacing w:after="60"/>
        <w:rPr>
          <w:rFonts w:ascii="Calibri" w:hAnsi="Calibri"/>
        </w:rPr>
      </w:pPr>
      <w:bookmarkStart w:id="30" w:name="_Toc338170484"/>
      <w:bookmarkStart w:id="31" w:name="_Toc418080068"/>
      <w:bookmarkStart w:id="32" w:name="_Toc421709916"/>
      <w:bookmarkStart w:id="33" w:name="_Toc488222096"/>
      <w:r w:rsidRPr="00007584">
        <w:rPr>
          <w:rFonts w:ascii="Calibri" w:hAnsi="Calibri"/>
        </w:rPr>
        <w:t>Sub</w:t>
      </w:r>
      <w:r w:rsidRPr="00987B4A">
        <w:rPr>
          <w:rFonts w:ascii="Calibri" w:hAnsi="Calibri"/>
        </w:rPr>
        <w:t>-Module Functions</w:t>
      </w:r>
      <w:bookmarkEnd w:id="30"/>
      <w:bookmarkEnd w:id="31"/>
      <w:bookmarkEnd w:id="32"/>
      <w:bookmarkEnd w:id="33"/>
    </w:p>
    <w:p w:rsidR="00007584" w:rsidRPr="00AA38E8" w:rsidRDefault="00007584" w:rsidP="00007584">
      <w:pPr>
        <w:pStyle w:val="Heading2"/>
        <w:numPr>
          <w:ilvl w:val="2"/>
          <w:numId w:val="11"/>
        </w:numPr>
        <w:tabs>
          <w:tab w:val="clear" w:pos="1017"/>
          <w:tab w:val="num" w:pos="567"/>
        </w:tabs>
        <w:spacing w:after="60"/>
        <w:ind w:left="567"/>
        <w:rPr>
          <w:rFonts w:ascii="Calibri" w:hAnsi="Calibri" w:cs="Calibri"/>
        </w:rPr>
      </w:pPr>
      <w:bookmarkStart w:id="34" w:name="_Toc488222097"/>
      <w:bookmarkStart w:id="35" w:name="_Toc421011514"/>
      <w:proofErr w:type="spellStart"/>
      <w:r w:rsidRPr="00AA38E8">
        <w:rPr>
          <w:rFonts w:ascii="Calibri" w:hAnsi="Calibri" w:cs="Calibri"/>
        </w:rPr>
        <w:t>Init</w:t>
      </w:r>
      <w:proofErr w:type="spellEnd"/>
      <w:r w:rsidRPr="00AA38E8">
        <w:rPr>
          <w:rFonts w:ascii="Calibri" w:hAnsi="Calibri" w:cs="Calibri"/>
        </w:rPr>
        <w:t>:</w:t>
      </w:r>
      <w:bookmarkEnd w:id="34"/>
      <w:r w:rsidRPr="00AA38E8">
        <w:rPr>
          <w:rFonts w:ascii="Calibri" w:hAnsi="Calibri" w:cs="Calibri"/>
        </w:rPr>
        <w:t xml:space="preserve"> </w:t>
      </w:r>
      <w:bookmarkEnd w:id="35"/>
    </w:p>
    <w:p w:rsidR="00007584" w:rsidRPr="00A26934" w:rsidRDefault="00F9280B" w:rsidP="00007584">
      <w:pPr>
        <w:rPr>
          <w:rFonts w:cs="Calibri"/>
          <w:i/>
        </w:rPr>
      </w:pPr>
      <w:r>
        <w:rPr>
          <w:rFonts w:cs="Calibri"/>
          <w:i/>
        </w:rPr>
        <w:t>None</w:t>
      </w:r>
    </w:p>
    <w:p w:rsidR="002B094F" w:rsidRPr="00007584" w:rsidRDefault="002B094F" w:rsidP="00007584">
      <w:pPr>
        <w:pStyle w:val="Heading3"/>
        <w:numPr>
          <w:ilvl w:val="0"/>
          <w:numId w:val="0"/>
        </w:numPr>
        <w:ind w:left="567"/>
        <w:rPr>
          <w:rFonts w:ascii="Calibri" w:hAnsi="Calibri"/>
        </w:rPr>
      </w:pPr>
    </w:p>
    <w:p w:rsidR="00DB3C1D" w:rsidRPr="00AA38E8" w:rsidRDefault="00DB3C1D" w:rsidP="00DB3C1D">
      <w:pPr>
        <w:pStyle w:val="Heading2"/>
        <w:numPr>
          <w:ilvl w:val="2"/>
          <w:numId w:val="11"/>
        </w:numPr>
        <w:tabs>
          <w:tab w:val="clear" w:pos="1017"/>
          <w:tab w:val="num" w:pos="567"/>
        </w:tabs>
        <w:spacing w:after="60"/>
        <w:ind w:left="567"/>
        <w:rPr>
          <w:rFonts w:ascii="Calibri" w:hAnsi="Calibri" w:cs="Calibri"/>
        </w:rPr>
      </w:pPr>
      <w:bookmarkStart w:id="36" w:name="_Toc488222098"/>
      <w:bookmarkStart w:id="37" w:name="_Toc421011518"/>
      <w:r w:rsidRPr="00AA38E8">
        <w:rPr>
          <w:rFonts w:ascii="Calibri" w:hAnsi="Calibri" w:cs="Calibri"/>
        </w:rPr>
        <w:t>Per:</w:t>
      </w:r>
      <w:bookmarkEnd w:id="36"/>
      <w:r w:rsidRPr="00AA38E8">
        <w:rPr>
          <w:rFonts w:ascii="Calibri" w:hAnsi="Calibri" w:cs="Calibri"/>
        </w:rPr>
        <w:t xml:space="preserve"> </w:t>
      </w:r>
      <w:bookmarkEnd w:id="37"/>
    </w:p>
    <w:p w:rsidR="00DB3C1D" w:rsidRPr="0033680E" w:rsidRDefault="00F9280B" w:rsidP="00DB3C1D">
      <w:pPr>
        <w:rPr>
          <w:rFonts w:cs="Calibri"/>
          <w:i/>
        </w:rPr>
      </w:pPr>
      <w:r>
        <w:rPr>
          <w:rFonts w:cs="Calibri"/>
          <w:i/>
        </w:rPr>
        <w:t>None</w:t>
      </w:r>
    </w:p>
    <w:p w:rsidR="008C6874" w:rsidRDefault="008C6874" w:rsidP="002B094F">
      <w:pPr>
        <w:pStyle w:val="BodyText"/>
        <w:rPr>
          <w:rFonts w:ascii="Calibri" w:hAnsi="Calibri" w:cs="Calibri"/>
          <w:sz w:val="20"/>
        </w:rPr>
      </w:pPr>
    </w:p>
    <w:p w:rsidR="002B094F" w:rsidRPr="008C6874" w:rsidRDefault="001D34A7" w:rsidP="008C6874">
      <w:pPr>
        <w:pStyle w:val="Heading2"/>
        <w:spacing w:after="60"/>
        <w:rPr>
          <w:rFonts w:ascii="Calibri" w:hAnsi="Calibri"/>
        </w:rPr>
      </w:pPr>
      <w:bookmarkStart w:id="38" w:name="_Toc488222099"/>
      <w:r>
        <w:rPr>
          <w:rFonts w:ascii="Calibri" w:hAnsi="Calibri"/>
        </w:rPr>
        <w:t>Library/</w:t>
      </w:r>
      <w:r w:rsidR="008C6874">
        <w:rPr>
          <w:rFonts w:ascii="Calibri" w:hAnsi="Calibri"/>
        </w:rPr>
        <w:t xml:space="preserve">Server </w:t>
      </w:r>
      <w:proofErr w:type="spellStart"/>
      <w:r w:rsidR="008C6874">
        <w:rPr>
          <w:rFonts w:ascii="Calibri" w:hAnsi="Calibri"/>
        </w:rPr>
        <w:t>R</w:t>
      </w:r>
      <w:r w:rsidR="008C6874" w:rsidRPr="008C6874">
        <w:rPr>
          <w:rFonts w:ascii="Calibri" w:hAnsi="Calibri"/>
        </w:rPr>
        <w:t>unables</w:t>
      </w:r>
      <w:bookmarkEnd w:id="38"/>
      <w:proofErr w:type="spellEnd"/>
      <w:r w:rsidR="002B094F" w:rsidRPr="008C6874">
        <w:rPr>
          <w:rFonts w:ascii="Calibri" w:hAnsi="Calibri"/>
        </w:rPr>
        <w:t xml:space="preserve"> </w:t>
      </w:r>
    </w:p>
    <w:p w:rsidR="00BE53A4" w:rsidRDefault="00BE53A4" w:rsidP="008C6874">
      <w:pPr>
        <w:pStyle w:val="Heading2"/>
        <w:numPr>
          <w:ilvl w:val="2"/>
          <w:numId w:val="11"/>
        </w:numPr>
        <w:tabs>
          <w:tab w:val="clear" w:pos="1017"/>
          <w:tab w:val="num" w:pos="567"/>
        </w:tabs>
        <w:spacing w:after="60"/>
        <w:ind w:left="567"/>
        <w:rPr>
          <w:rFonts w:ascii="Calibri" w:hAnsi="Calibri" w:cs="Calibri"/>
        </w:rPr>
      </w:pPr>
      <w:bookmarkStart w:id="39" w:name="_Toc382301471"/>
      <w:bookmarkStart w:id="40" w:name="_Toc383698997"/>
      <w:bookmarkStart w:id="41" w:name="_Toc488222100"/>
      <w:bookmarkEnd w:id="39"/>
      <w:bookmarkEnd w:id="40"/>
      <w:r>
        <w:rPr>
          <w:rFonts w:ascii="Calibri" w:hAnsi="Calibri" w:cs="Calibri"/>
        </w:rPr>
        <w:t>P1M Micro Variants</w:t>
      </w:r>
    </w:p>
    <w:p w:rsidR="001D34A7" w:rsidRPr="00AA38E8" w:rsidRDefault="001D34A7" w:rsidP="001D34A7">
      <w:pPr>
        <w:pStyle w:val="Heading4"/>
      </w:pPr>
      <w:bookmarkStart w:id="42" w:name="_Toc421011525"/>
      <w:bookmarkStart w:id="43" w:name="_Toc488222101"/>
      <w:bookmarkEnd w:id="41"/>
      <w:r>
        <w:t>Protected Write APIs</w:t>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0"/>
        <w:gridCol w:w="3833"/>
        <w:gridCol w:w="1135"/>
        <w:gridCol w:w="1135"/>
        <w:gridCol w:w="1135"/>
      </w:tblGrid>
      <w:tr w:rsidR="001D34A7" w:rsidRPr="00AA38E8" w:rsidTr="00C80D51">
        <w:tc>
          <w:tcPr>
            <w:tcW w:w="1690" w:type="dxa"/>
          </w:tcPr>
          <w:p w:rsidR="001D34A7" w:rsidRPr="00AA38E8" w:rsidRDefault="001D34A7" w:rsidP="00C80D51">
            <w:pPr>
              <w:spacing w:before="60"/>
              <w:rPr>
                <w:rFonts w:cs="Calibri"/>
                <w:b/>
                <w:bCs/>
                <w:sz w:val="16"/>
              </w:rPr>
            </w:pPr>
            <w:r w:rsidRPr="00AA38E8">
              <w:rPr>
                <w:rFonts w:cs="Calibri"/>
                <w:b/>
                <w:bCs/>
                <w:sz w:val="16"/>
              </w:rPr>
              <w:t>Function Name</w:t>
            </w:r>
          </w:p>
        </w:tc>
        <w:tc>
          <w:tcPr>
            <w:tcW w:w="3833" w:type="dxa"/>
          </w:tcPr>
          <w:p w:rsidR="001D34A7" w:rsidRPr="00AA38E8" w:rsidRDefault="001D34A7" w:rsidP="00C80D51">
            <w:pPr>
              <w:spacing w:before="60"/>
              <w:rPr>
                <w:rFonts w:cs="Calibri"/>
                <w:sz w:val="16"/>
              </w:rPr>
            </w:pPr>
            <w:r w:rsidRPr="001D34A7">
              <w:rPr>
                <w:rFonts w:cs="Calibri"/>
                <w:sz w:val="16"/>
              </w:rPr>
              <w:t>WrProtdRegPortJ_u32</w:t>
            </w:r>
          </w:p>
        </w:tc>
        <w:tc>
          <w:tcPr>
            <w:tcW w:w="1135" w:type="dxa"/>
            <w:shd w:val="pct30" w:color="FFFF00" w:fill="auto"/>
          </w:tcPr>
          <w:p w:rsidR="001D34A7" w:rsidRPr="00AA38E8" w:rsidRDefault="001D34A7" w:rsidP="00C80D51">
            <w:pPr>
              <w:spacing w:before="60"/>
              <w:jc w:val="center"/>
              <w:rPr>
                <w:rFonts w:cs="Calibri"/>
                <w:sz w:val="16"/>
              </w:rPr>
            </w:pPr>
            <w:r w:rsidRPr="00AA38E8">
              <w:rPr>
                <w:rFonts w:cs="Calibri"/>
                <w:sz w:val="16"/>
              </w:rPr>
              <w:t>Type</w:t>
            </w:r>
          </w:p>
        </w:tc>
        <w:tc>
          <w:tcPr>
            <w:tcW w:w="1135" w:type="dxa"/>
            <w:shd w:val="pct30" w:color="FFFF00" w:fill="auto"/>
          </w:tcPr>
          <w:p w:rsidR="001D34A7" w:rsidRPr="00AA38E8" w:rsidRDefault="001D34A7" w:rsidP="00C80D51">
            <w:pPr>
              <w:spacing w:before="60"/>
              <w:jc w:val="center"/>
              <w:rPr>
                <w:rFonts w:cs="Calibri"/>
                <w:sz w:val="16"/>
              </w:rPr>
            </w:pPr>
            <w:r w:rsidRPr="00AA38E8">
              <w:rPr>
                <w:rFonts w:cs="Calibri"/>
                <w:sz w:val="16"/>
              </w:rPr>
              <w:t>Min</w:t>
            </w:r>
          </w:p>
        </w:tc>
        <w:tc>
          <w:tcPr>
            <w:tcW w:w="1135" w:type="dxa"/>
            <w:shd w:val="pct30" w:color="FFFF00" w:fill="auto"/>
          </w:tcPr>
          <w:p w:rsidR="001D34A7" w:rsidRPr="00AA38E8" w:rsidRDefault="001D34A7" w:rsidP="00C80D51">
            <w:pPr>
              <w:spacing w:before="60"/>
              <w:jc w:val="center"/>
              <w:rPr>
                <w:rFonts w:cs="Calibri"/>
                <w:sz w:val="16"/>
              </w:rPr>
            </w:pPr>
            <w:r w:rsidRPr="00AA38E8">
              <w:rPr>
                <w:rFonts w:cs="Calibri"/>
                <w:sz w:val="16"/>
              </w:rPr>
              <w:t>Max</w:t>
            </w:r>
          </w:p>
        </w:tc>
      </w:tr>
      <w:tr w:rsidR="001D34A7" w:rsidRPr="00AA38E8" w:rsidTr="00C80D51">
        <w:tc>
          <w:tcPr>
            <w:tcW w:w="1690" w:type="dxa"/>
          </w:tcPr>
          <w:p w:rsidR="001D34A7" w:rsidRPr="00AA38E8" w:rsidRDefault="001D34A7" w:rsidP="00C80D51">
            <w:pPr>
              <w:spacing w:before="60"/>
              <w:rPr>
                <w:rFonts w:cs="Calibri"/>
                <w:b/>
                <w:bCs/>
                <w:sz w:val="16"/>
              </w:rPr>
            </w:pPr>
            <w:r w:rsidRPr="00AA38E8">
              <w:rPr>
                <w:rFonts w:cs="Calibri"/>
                <w:b/>
                <w:bCs/>
                <w:sz w:val="16"/>
              </w:rPr>
              <w:t xml:space="preserve">Arguments Passed </w:t>
            </w:r>
          </w:p>
        </w:tc>
        <w:tc>
          <w:tcPr>
            <w:tcW w:w="3833" w:type="dxa"/>
          </w:tcPr>
          <w:p w:rsidR="001D34A7" w:rsidRPr="00AA38E8" w:rsidRDefault="001D34A7" w:rsidP="00C80D51">
            <w:pPr>
              <w:spacing w:before="60"/>
              <w:rPr>
                <w:rFonts w:cs="Calibri"/>
                <w:sz w:val="16"/>
              </w:rPr>
            </w:pPr>
            <w:proofErr w:type="spellStart"/>
            <w:r w:rsidRPr="001D34A7">
              <w:rPr>
                <w:rFonts w:cs="Calibri"/>
                <w:sz w:val="16"/>
              </w:rPr>
              <w:t>WrVal_Arg</w:t>
            </w:r>
            <w:proofErr w:type="spellEnd"/>
          </w:p>
        </w:tc>
        <w:tc>
          <w:tcPr>
            <w:tcW w:w="1135" w:type="dxa"/>
          </w:tcPr>
          <w:p w:rsidR="001D34A7" w:rsidRPr="00AA38E8" w:rsidRDefault="001D34A7" w:rsidP="00C80D51">
            <w:pPr>
              <w:spacing w:before="60"/>
              <w:rPr>
                <w:rFonts w:cs="Calibri"/>
                <w:sz w:val="16"/>
              </w:rPr>
            </w:pPr>
            <w:r>
              <w:rPr>
                <w:rFonts w:cs="Calibri"/>
                <w:sz w:val="16"/>
              </w:rPr>
              <w:t>uint32</w:t>
            </w:r>
          </w:p>
        </w:tc>
        <w:tc>
          <w:tcPr>
            <w:tcW w:w="1135" w:type="dxa"/>
          </w:tcPr>
          <w:p w:rsidR="001D34A7" w:rsidRPr="00AA38E8" w:rsidRDefault="001D34A7" w:rsidP="00C80D51">
            <w:pPr>
              <w:spacing w:before="60"/>
              <w:rPr>
                <w:rFonts w:cs="Calibri"/>
                <w:sz w:val="16"/>
              </w:rPr>
            </w:pPr>
            <w:r>
              <w:rPr>
                <w:rFonts w:cs="Calibri"/>
                <w:sz w:val="16"/>
              </w:rPr>
              <w:t>Full</w:t>
            </w:r>
          </w:p>
        </w:tc>
        <w:tc>
          <w:tcPr>
            <w:tcW w:w="1135" w:type="dxa"/>
          </w:tcPr>
          <w:p w:rsidR="001D34A7" w:rsidRPr="00AA38E8" w:rsidRDefault="001D34A7" w:rsidP="00C80D51">
            <w:pPr>
              <w:spacing w:before="60"/>
              <w:rPr>
                <w:rFonts w:cs="Calibri"/>
                <w:sz w:val="16"/>
              </w:rPr>
            </w:pPr>
            <w:r>
              <w:rPr>
                <w:rFonts w:cs="Calibri"/>
                <w:sz w:val="16"/>
              </w:rPr>
              <w:t>Full</w:t>
            </w:r>
          </w:p>
        </w:tc>
      </w:tr>
      <w:tr w:rsidR="001D34A7" w:rsidRPr="00AA38E8" w:rsidTr="00C80D51">
        <w:tc>
          <w:tcPr>
            <w:tcW w:w="1690" w:type="dxa"/>
          </w:tcPr>
          <w:p w:rsidR="001D34A7" w:rsidRPr="00AA38E8" w:rsidRDefault="001D34A7" w:rsidP="00C80D51">
            <w:pPr>
              <w:spacing w:before="60"/>
              <w:rPr>
                <w:rFonts w:cs="Calibri"/>
                <w:b/>
                <w:bCs/>
                <w:sz w:val="16"/>
              </w:rPr>
            </w:pPr>
          </w:p>
        </w:tc>
        <w:tc>
          <w:tcPr>
            <w:tcW w:w="3833" w:type="dxa"/>
          </w:tcPr>
          <w:p w:rsidR="001D34A7" w:rsidRPr="00AA38E8" w:rsidRDefault="001D34A7" w:rsidP="001D34A7">
            <w:pPr>
              <w:spacing w:before="60"/>
              <w:rPr>
                <w:rFonts w:cs="Calibri"/>
                <w:sz w:val="16"/>
              </w:rPr>
            </w:pPr>
            <w:proofErr w:type="spellStart"/>
            <w:r w:rsidRPr="001D34A7">
              <w:rPr>
                <w:rFonts w:cs="Calibri"/>
                <w:sz w:val="16"/>
              </w:rPr>
              <w:t>WrAddr_Arg</w:t>
            </w:r>
            <w:proofErr w:type="spellEnd"/>
          </w:p>
        </w:tc>
        <w:tc>
          <w:tcPr>
            <w:tcW w:w="1135" w:type="dxa"/>
          </w:tcPr>
          <w:p w:rsidR="001D34A7" w:rsidRPr="00AA38E8" w:rsidRDefault="001D34A7" w:rsidP="00C80D51">
            <w:pPr>
              <w:spacing w:before="60"/>
              <w:rPr>
                <w:rFonts w:cs="Calibri"/>
                <w:sz w:val="16"/>
              </w:rPr>
            </w:pPr>
            <w:r>
              <w:rPr>
                <w:rFonts w:cs="Calibri"/>
                <w:sz w:val="16"/>
              </w:rPr>
              <w:t>pointer to volatile uint32</w:t>
            </w:r>
          </w:p>
        </w:tc>
        <w:tc>
          <w:tcPr>
            <w:tcW w:w="2270" w:type="dxa"/>
            <w:gridSpan w:val="2"/>
          </w:tcPr>
          <w:p w:rsidR="001D34A7" w:rsidRDefault="001D34A7" w:rsidP="001D34A7">
            <w:pPr>
              <w:spacing w:before="60"/>
              <w:rPr>
                <w:rFonts w:cs="Calibri"/>
                <w:sz w:val="16"/>
              </w:rPr>
            </w:pPr>
            <w:r>
              <w:rPr>
                <w:rFonts w:cs="Calibri"/>
                <w:sz w:val="16"/>
              </w:rPr>
              <w:t>Valid values:</w:t>
            </w:r>
          </w:p>
          <w:p w:rsidR="002B5773" w:rsidRPr="002B5773" w:rsidRDefault="002B5773" w:rsidP="002B5773">
            <w:pPr>
              <w:spacing w:before="60"/>
              <w:rPr>
                <w:rFonts w:cs="Calibri"/>
                <w:sz w:val="16"/>
              </w:rPr>
            </w:pPr>
            <w:r w:rsidRPr="002B5773">
              <w:rPr>
                <w:rFonts w:cs="Calibri"/>
                <w:sz w:val="16"/>
              </w:rPr>
              <w:t>0xFFC24014</w:t>
            </w:r>
          </w:p>
          <w:p w:rsidR="002B5773" w:rsidRPr="002B5773" w:rsidRDefault="002B5773" w:rsidP="002B5773">
            <w:pPr>
              <w:spacing w:before="60"/>
              <w:rPr>
                <w:rFonts w:cs="Calibri"/>
                <w:sz w:val="16"/>
              </w:rPr>
            </w:pPr>
            <w:r w:rsidRPr="002B5773">
              <w:rPr>
                <w:rFonts w:cs="Calibri"/>
                <w:sz w:val="16"/>
              </w:rPr>
              <w:t>0xFFC24018</w:t>
            </w:r>
          </w:p>
          <w:p w:rsidR="001D34A7" w:rsidRPr="00AA38E8" w:rsidRDefault="002B5773" w:rsidP="002B5773">
            <w:pPr>
              <w:spacing w:before="60"/>
              <w:rPr>
                <w:rFonts w:cs="Calibri"/>
                <w:sz w:val="16"/>
              </w:rPr>
            </w:pPr>
            <w:r w:rsidRPr="002B5773">
              <w:rPr>
                <w:rFonts w:cs="Calibri"/>
                <w:sz w:val="16"/>
              </w:rPr>
              <w:t>0xFFC24028</w:t>
            </w:r>
          </w:p>
        </w:tc>
      </w:tr>
      <w:tr w:rsidR="001D34A7" w:rsidRPr="00AA38E8" w:rsidTr="00C80D51">
        <w:tc>
          <w:tcPr>
            <w:tcW w:w="1690" w:type="dxa"/>
          </w:tcPr>
          <w:p w:rsidR="001D34A7" w:rsidRPr="00AA38E8" w:rsidRDefault="001D34A7" w:rsidP="00C80D51">
            <w:pPr>
              <w:spacing w:before="60"/>
              <w:rPr>
                <w:rFonts w:cs="Calibri"/>
                <w:b/>
                <w:bCs/>
                <w:sz w:val="16"/>
              </w:rPr>
            </w:pPr>
            <w:r w:rsidRPr="00AA38E8">
              <w:rPr>
                <w:rFonts w:cs="Calibri"/>
                <w:b/>
                <w:bCs/>
                <w:sz w:val="16"/>
              </w:rPr>
              <w:t>Return Value</w:t>
            </w:r>
          </w:p>
        </w:tc>
        <w:tc>
          <w:tcPr>
            <w:tcW w:w="3833" w:type="dxa"/>
          </w:tcPr>
          <w:p w:rsidR="001D34A7" w:rsidRPr="00AA38E8" w:rsidRDefault="001D34A7" w:rsidP="00C80D51">
            <w:pPr>
              <w:spacing w:before="60"/>
              <w:rPr>
                <w:rFonts w:cs="Calibri"/>
                <w:sz w:val="16"/>
              </w:rPr>
            </w:pPr>
            <w:r>
              <w:rPr>
                <w:rFonts w:cs="Calibri"/>
                <w:sz w:val="16"/>
              </w:rPr>
              <w:t>N/A (void)</w:t>
            </w:r>
          </w:p>
        </w:tc>
        <w:tc>
          <w:tcPr>
            <w:tcW w:w="1135" w:type="dxa"/>
          </w:tcPr>
          <w:p w:rsidR="001D34A7" w:rsidRPr="00AA38E8" w:rsidRDefault="001D34A7" w:rsidP="00C80D51">
            <w:pPr>
              <w:spacing w:before="60"/>
              <w:rPr>
                <w:rFonts w:cs="Calibri"/>
                <w:sz w:val="16"/>
              </w:rPr>
            </w:pPr>
          </w:p>
        </w:tc>
        <w:tc>
          <w:tcPr>
            <w:tcW w:w="1135" w:type="dxa"/>
          </w:tcPr>
          <w:p w:rsidR="001D34A7" w:rsidRPr="00AA38E8" w:rsidRDefault="001D34A7" w:rsidP="00C80D51">
            <w:pPr>
              <w:spacing w:before="60"/>
              <w:rPr>
                <w:rFonts w:cs="Calibri"/>
                <w:sz w:val="16"/>
              </w:rPr>
            </w:pPr>
          </w:p>
        </w:tc>
        <w:tc>
          <w:tcPr>
            <w:tcW w:w="1135" w:type="dxa"/>
          </w:tcPr>
          <w:p w:rsidR="001D34A7" w:rsidRPr="00AA38E8" w:rsidRDefault="001D34A7" w:rsidP="00C80D51">
            <w:pPr>
              <w:spacing w:before="60"/>
              <w:rPr>
                <w:rFonts w:cs="Calibri"/>
                <w:sz w:val="16"/>
              </w:rPr>
            </w:pPr>
          </w:p>
        </w:tc>
      </w:tr>
    </w:tbl>
    <w:p w:rsidR="004F0E58" w:rsidRDefault="004F0E58" w:rsidP="004F0E58">
      <w:pPr>
        <w:pStyle w:val="Heading5"/>
        <w:numPr>
          <w:ilvl w:val="0"/>
          <w:numId w:val="0"/>
        </w:numPr>
        <w:ind w:left="1008" w:hanging="1008"/>
      </w:pP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0"/>
        <w:gridCol w:w="3833"/>
        <w:gridCol w:w="1135"/>
        <w:gridCol w:w="1135"/>
        <w:gridCol w:w="1135"/>
      </w:tblGrid>
      <w:tr w:rsidR="004F0E58" w:rsidRPr="00AA38E8" w:rsidTr="00C80D51">
        <w:tc>
          <w:tcPr>
            <w:tcW w:w="1690" w:type="dxa"/>
          </w:tcPr>
          <w:p w:rsidR="004F0E58" w:rsidRPr="00AA38E8" w:rsidRDefault="004F0E58" w:rsidP="00C80D51">
            <w:pPr>
              <w:spacing w:before="60"/>
              <w:rPr>
                <w:rFonts w:cs="Calibri"/>
                <w:b/>
                <w:bCs/>
                <w:sz w:val="16"/>
              </w:rPr>
            </w:pPr>
            <w:r w:rsidRPr="00AA38E8">
              <w:rPr>
                <w:rFonts w:cs="Calibri"/>
                <w:b/>
                <w:bCs/>
                <w:sz w:val="16"/>
              </w:rPr>
              <w:t>Function Name</w:t>
            </w:r>
          </w:p>
        </w:tc>
        <w:tc>
          <w:tcPr>
            <w:tcW w:w="3833" w:type="dxa"/>
          </w:tcPr>
          <w:p w:rsidR="004F0E58" w:rsidRPr="00AA38E8" w:rsidRDefault="004F0E58" w:rsidP="00C80D51">
            <w:pPr>
              <w:spacing w:before="60"/>
              <w:rPr>
                <w:rFonts w:cs="Calibri"/>
                <w:sz w:val="16"/>
              </w:rPr>
            </w:pPr>
            <w:r w:rsidRPr="004F0E58">
              <w:rPr>
                <w:rFonts w:cs="Calibri"/>
                <w:sz w:val="16"/>
              </w:rPr>
              <w:t>WrProtdRegPort0_u32</w:t>
            </w:r>
          </w:p>
        </w:tc>
        <w:tc>
          <w:tcPr>
            <w:tcW w:w="1135" w:type="dxa"/>
            <w:shd w:val="pct30" w:color="FFFF00" w:fill="auto"/>
          </w:tcPr>
          <w:p w:rsidR="004F0E58" w:rsidRPr="00AA38E8" w:rsidRDefault="004F0E58" w:rsidP="00C80D51">
            <w:pPr>
              <w:spacing w:before="60"/>
              <w:jc w:val="center"/>
              <w:rPr>
                <w:rFonts w:cs="Calibri"/>
                <w:sz w:val="16"/>
              </w:rPr>
            </w:pPr>
            <w:r w:rsidRPr="00AA38E8">
              <w:rPr>
                <w:rFonts w:cs="Calibri"/>
                <w:sz w:val="16"/>
              </w:rPr>
              <w:t>Type</w:t>
            </w:r>
          </w:p>
        </w:tc>
        <w:tc>
          <w:tcPr>
            <w:tcW w:w="1135" w:type="dxa"/>
            <w:shd w:val="pct30" w:color="FFFF00" w:fill="auto"/>
          </w:tcPr>
          <w:p w:rsidR="004F0E58" w:rsidRPr="00AA38E8" w:rsidRDefault="004F0E58" w:rsidP="00C80D51">
            <w:pPr>
              <w:spacing w:before="60"/>
              <w:jc w:val="center"/>
              <w:rPr>
                <w:rFonts w:cs="Calibri"/>
                <w:sz w:val="16"/>
              </w:rPr>
            </w:pPr>
            <w:r w:rsidRPr="00AA38E8">
              <w:rPr>
                <w:rFonts w:cs="Calibri"/>
                <w:sz w:val="16"/>
              </w:rPr>
              <w:t>Min</w:t>
            </w:r>
          </w:p>
        </w:tc>
        <w:tc>
          <w:tcPr>
            <w:tcW w:w="1135" w:type="dxa"/>
            <w:shd w:val="pct30" w:color="FFFF00" w:fill="auto"/>
          </w:tcPr>
          <w:p w:rsidR="004F0E58" w:rsidRPr="00AA38E8" w:rsidRDefault="004F0E58" w:rsidP="00C80D51">
            <w:pPr>
              <w:spacing w:before="60"/>
              <w:jc w:val="center"/>
              <w:rPr>
                <w:rFonts w:cs="Calibri"/>
                <w:sz w:val="16"/>
              </w:rPr>
            </w:pPr>
            <w:r w:rsidRPr="00AA38E8">
              <w:rPr>
                <w:rFonts w:cs="Calibri"/>
                <w:sz w:val="16"/>
              </w:rPr>
              <w:t>Max</w:t>
            </w:r>
          </w:p>
        </w:tc>
      </w:tr>
      <w:tr w:rsidR="004F0E58" w:rsidRPr="00AA38E8" w:rsidTr="00C80D51">
        <w:tc>
          <w:tcPr>
            <w:tcW w:w="1690" w:type="dxa"/>
          </w:tcPr>
          <w:p w:rsidR="004F0E58" w:rsidRPr="00AA38E8" w:rsidRDefault="004F0E58" w:rsidP="00C80D51">
            <w:pPr>
              <w:spacing w:before="60"/>
              <w:rPr>
                <w:rFonts w:cs="Calibri"/>
                <w:b/>
                <w:bCs/>
                <w:sz w:val="16"/>
              </w:rPr>
            </w:pPr>
            <w:r w:rsidRPr="00AA38E8">
              <w:rPr>
                <w:rFonts w:cs="Calibri"/>
                <w:b/>
                <w:bCs/>
                <w:sz w:val="16"/>
              </w:rPr>
              <w:t xml:space="preserve">Arguments Passed </w:t>
            </w:r>
          </w:p>
        </w:tc>
        <w:tc>
          <w:tcPr>
            <w:tcW w:w="3833" w:type="dxa"/>
          </w:tcPr>
          <w:p w:rsidR="004F0E58" w:rsidRPr="00AA38E8" w:rsidRDefault="004F0E58" w:rsidP="00C80D51">
            <w:pPr>
              <w:spacing w:before="60"/>
              <w:rPr>
                <w:rFonts w:cs="Calibri"/>
                <w:sz w:val="16"/>
              </w:rPr>
            </w:pPr>
            <w:proofErr w:type="spellStart"/>
            <w:r w:rsidRPr="001D34A7">
              <w:rPr>
                <w:rFonts w:cs="Calibri"/>
                <w:sz w:val="16"/>
              </w:rPr>
              <w:t>WrVal_Arg</w:t>
            </w:r>
            <w:proofErr w:type="spellEnd"/>
          </w:p>
        </w:tc>
        <w:tc>
          <w:tcPr>
            <w:tcW w:w="1135" w:type="dxa"/>
          </w:tcPr>
          <w:p w:rsidR="004F0E58" w:rsidRPr="00AA38E8" w:rsidRDefault="004F0E58" w:rsidP="00C80D51">
            <w:pPr>
              <w:spacing w:before="60"/>
              <w:rPr>
                <w:rFonts w:cs="Calibri"/>
                <w:sz w:val="16"/>
              </w:rPr>
            </w:pPr>
            <w:r>
              <w:rPr>
                <w:rFonts w:cs="Calibri"/>
                <w:sz w:val="16"/>
              </w:rPr>
              <w:t>uint32</w:t>
            </w:r>
          </w:p>
        </w:tc>
        <w:tc>
          <w:tcPr>
            <w:tcW w:w="1135" w:type="dxa"/>
          </w:tcPr>
          <w:p w:rsidR="004F0E58" w:rsidRPr="00AA38E8" w:rsidRDefault="004F0E58" w:rsidP="00C80D51">
            <w:pPr>
              <w:spacing w:before="60"/>
              <w:rPr>
                <w:rFonts w:cs="Calibri"/>
                <w:sz w:val="16"/>
              </w:rPr>
            </w:pPr>
            <w:r>
              <w:rPr>
                <w:rFonts w:cs="Calibri"/>
                <w:sz w:val="16"/>
              </w:rPr>
              <w:t>Full</w:t>
            </w:r>
          </w:p>
        </w:tc>
        <w:tc>
          <w:tcPr>
            <w:tcW w:w="1135" w:type="dxa"/>
          </w:tcPr>
          <w:p w:rsidR="004F0E58" w:rsidRPr="00AA38E8" w:rsidRDefault="004F0E58" w:rsidP="00C80D51">
            <w:pPr>
              <w:spacing w:before="60"/>
              <w:rPr>
                <w:rFonts w:cs="Calibri"/>
                <w:sz w:val="16"/>
              </w:rPr>
            </w:pPr>
            <w:r>
              <w:rPr>
                <w:rFonts w:cs="Calibri"/>
                <w:sz w:val="16"/>
              </w:rPr>
              <w:t>Full</w:t>
            </w:r>
          </w:p>
        </w:tc>
      </w:tr>
      <w:tr w:rsidR="004F0E58" w:rsidRPr="00AA38E8" w:rsidTr="00C80D51">
        <w:tc>
          <w:tcPr>
            <w:tcW w:w="1690" w:type="dxa"/>
          </w:tcPr>
          <w:p w:rsidR="004F0E58" w:rsidRPr="00AA38E8" w:rsidRDefault="004F0E58" w:rsidP="00C80D51">
            <w:pPr>
              <w:spacing w:before="60"/>
              <w:rPr>
                <w:rFonts w:cs="Calibri"/>
                <w:b/>
                <w:bCs/>
                <w:sz w:val="16"/>
              </w:rPr>
            </w:pPr>
          </w:p>
        </w:tc>
        <w:tc>
          <w:tcPr>
            <w:tcW w:w="3833" w:type="dxa"/>
          </w:tcPr>
          <w:p w:rsidR="004F0E58" w:rsidRPr="00AA38E8" w:rsidRDefault="004F0E58" w:rsidP="00C80D51">
            <w:pPr>
              <w:spacing w:before="60"/>
              <w:rPr>
                <w:rFonts w:cs="Calibri"/>
                <w:sz w:val="16"/>
              </w:rPr>
            </w:pPr>
            <w:proofErr w:type="spellStart"/>
            <w:r w:rsidRPr="001D34A7">
              <w:rPr>
                <w:rFonts w:cs="Calibri"/>
                <w:sz w:val="16"/>
              </w:rPr>
              <w:t>WrAddr_Arg</w:t>
            </w:r>
            <w:proofErr w:type="spellEnd"/>
          </w:p>
        </w:tc>
        <w:tc>
          <w:tcPr>
            <w:tcW w:w="1135" w:type="dxa"/>
          </w:tcPr>
          <w:p w:rsidR="004F0E58" w:rsidRPr="00AA38E8" w:rsidRDefault="004F0E58" w:rsidP="00C80D51">
            <w:pPr>
              <w:spacing w:before="60"/>
              <w:rPr>
                <w:rFonts w:cs="Calibri"/>
                <w:sz w:val="16"/>
              </w:rPr>
            </w:pPr>
            <w:r>
              <w:rPr>
                <w:rFonts w:cs="Calibri"/>
                <w:sz w:val="16"/>
              </w:rPr>
              <w:t>pointer to volatile uint32</w:t>
            </w:r>
          </w:p>
        </w:tc>
        <w:tc>
          <w:tcPr>
            <w:tcW w:w="2270" w:type="dxa"/>
            <w:gridSpan w:val="2"/>
          </w:tcPr>
          <w:p w:rsidR="004F0E58" w:rsidRDefault="004F0E58" w:rsidP="00C80D51">
            <w:pPr>
              <w:spacing w:before="60"/>
              <w:rPr>
                <w:rFonts w:cs="Calibri"/>
                <w:sz w:val="16"/>
              </w:rPr>
            </w:pPr>
            <w:r>
              <w:rPr>
                <w:rFonts w:cs="Calibri"/>
                <w:sz w:val="16"/>
              </w:rPr>
              <w:t>Valid values:</w:t>
            </w:r>
          </w:p>
          <w:p w:rsidR="002B5773" w:rsidRPr="002B5773" w:rsidRDefault="002B5773" w:rsidP="002B5773">
            <w:pPr>
              <w:spacing w:before="60"/>
              <w:rPr>
                <w:rFonts w:cs="Calibri"/>
                <w:sz w:val="16"/>
              </w:rPr>
            </w:pPr>
            <w:r w:rsidRPr="002B5773">
              <w:rPr>
                <w:rFonts w:cs="Calibri"/>
                <w:sz w:val="16"/>
              </w:rPr>
              <w:t>0xFFC14014</w:t>
            </w:r>
          </w:p>
          <w:p w:rsidR="002B5773" w:rsidRPr="002B5773" w:rsidRDefault="002B5773" w:rsidP="002B5773">
            <w:pPr>
              <w:spacing w:before="60"/>
              <w:rPr>
                <w:rFonts w:cs="Calibri"/>
                <w:sz w:val="16"/>
              </w:rPr>
            </w:pPr>
            <w:r w:rsidRPr="002B5773">
              <w:rPr>
                <w:rFonts w:cs="Calibri"/>
                <w:sz w:val="16"/>
              </w:rPr>
              <w:t>0xFFC14018</w:t>
            </w:r>
          </w:p>
          <w:p w:rsidR="002B5773" w:rsidRPr="002B5773" w:rsidRDefault="002B5773" w:rsidP="002B5773">
            <w:pPr>
              <w:spacing w:before="60"/>
              <w:rPr>
                <w:rFonts w:cs="Calibri"/>
                <w:sz w:val="16"/>
              </w:rPr>
            </w:pPr>
            <w:r w:rsidRPr="002B5773">
              <w:rPr>
                <w:rFonts w:cs="Calibri"/>
                <w:sz w:val="16"/>
              </w:rPr>
              <w:t>0xFFC1403C</w:t>
            </w:r>
          </w:p>
          <w:p w:rsidR="002B5773" w:rsidRPr="002B5773" w:rsidRDefault="002B5773" w:rsidP="002B5773">
            <w:pPr>
              <w:spacing w:before="60"/>
              <w:rPr>
                <w:rFonts w:cs="Calibri"/>
                <w:sz w:val="16"/>
              </w:rPr>
            </w:pPr>
            <w:r w:rsidRPr="002B5773">
              <w:rPr>
                <w:rFonts w:cs="Calibri"/>
                <w:sz w:val="16"/>
              </w:rPr>
              <w:t>0xFFC14028</w:t>
            </w:r>
          </w:p>
          <w:p w:rsidR="004F0E58" w:rsidRPr="00AA38E8" w:rsidRDefault="002B5773" w:rsidP="002B5773">
            <w:pPr>
              <w:spacing w:before="60"/>
              <w:rPr>
                <w:rFonts w:cs="Calibri"/>
                <w:sz w:val="16"/>
              </w:rPr>
            </w:pPr>
            <w:r w:rsidRPr="002B5773">
              <w:rPr>
                <w:rFonts w:cs="Calibri"/>
                <w:sz w:val="16"/>
              </w:rPr>
              <w:t>0xFFC10030</w:t>
            </w:r>
          </w:p>
        </w:tc>
      </w:tr>
      <w:tr w:rsidR="004F0E58" w:rsidRPr="00AA38E8" w:rsidTr="00C80D51">
        <w:tc>
          <w:tcPr>
            <w:tcW w:w="1690" w:type="dxa"/>
          </w:tcPr>
          <w:p w:rsidR="004F0E58" w:rsidRPr="00AA38E8" w:rsidRDefault="004F0E58" w:rsidP="00C80D51">
            <w:pPr>
              <w:spacing w:before="60"/>
              <w:rPr>
                <w:rFonts w:cs="Calibri"/>
                <w:b/>
                <w:bCs/>
                <w:sz w:val="16"/>
              </w:rPr>
            </w:pPr>
            <w:r w:rsidRPr="00AA38E8">
              <w:rPr>
                <w:rFonts w:cs="Calibri"/>
                <w:b/>
                <w:bCs/>
                <w:sz w:val="16"/>
              </w:rPr>
              <w:t>Return Value</w:t>
            </w:r>
          </w:p>
        </w:tc>
        <w:tc>
          <w:tcPr>
            <w:tcW w:w="3833" w:type="dxa"/>
          </w:tcPr>
          <w:p w:rsidR="004F0E58" w:rsidRPr="00AA38E8" w:rsidRDefault="004F0E58" w:rsidP="00C80D51">
            <w:pPr>
              <w:spacing w:before="60"/>
              <w:rPr>
                <w:rFonts w:cs="Calibri"/>
                <w:sz w:val="16"/>
              </w:rPr>
            </w:pPr>
            <w:r>
              <w:rPr>
                <w:rFonts w:cs="Calibri"/>
                <w:sz w:val="16"/>
              </w:rPr>
              <w:t>N/A (void)</w:t>
            </w:r>
          </w:p>
        </w:tc>
        <w:tc>
          <w:tcPr>
            <w:tcW w:w="1135" w:type="dxa"/>
          </w:tcPr>
          <w:p w:rsidR="004F0E58" w:rsidRPr="00AA38E8" w:rsidRDefault="004F0E58" w:rsidP="00C80D51">
            <w:pPr>
              <w:spacing w:before="60"/>
              <w:rPr>
                <w:rFonts w:cs="Calibri"/>
                <w:sz w:val="16"/>
              </w:rPr>
            </w:pPr>
          </w:p>
        </w:tc>
        <w:tc>
          <w:tcPr>
            <w:tcW w:w="1135" w:type="dxa"/>
          </w:tcPr>
          <w:p w:rsidR="004F0E58" w:rsidRPr="00AA38E8" w:rsidRDefault="004F0E58" w:rsidP="00C80D51">
            <w:pPr>
              <w:spacing w:before="60"/>
              <w:rPr>
                <w:rFonts w:cs="Calibri"/>
                <w:sz w:val="16"/>
              </w:rPr>
            </w:pPr>
          </w:p>
        </w:tc>
        <w:tc>
          <w:tcPr>
            <w:tcW w:w="1135" w:type="dxa"/>
          </w:tcPr>
          <w:p w:rsidR="004F0E58" w:rsidRPr="00AA38E8" w:rsidRDefault="004F0E58" w:rsidP="00C80D51">
            <w:pPr>
              <w:spacing w:before="60"/>
              <w:rPr>
                <w:rFonts w:cs="Calibri"/>
                <w:sz w:val="16"/>
              </w:rPr>
            </w:pPr>
          </w:p>
        </w:tc>
      </w:tr>
    </w:tbl>
    <w:p w:rsidR="004F0E58" w:rsidRDefault="004F0E58" w:rsidP="004F0E58">
      <w:pPr>
        <w:pStyle w:val="Heading5"/>
        <w:numPr>
          <w:ilvl w:val="0"/>
          <w:numId w:val="0"/>
        </w:numPr>
      </w:pP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0"/>
        <w:gridCol w:w="3833"/>
        <w:gridCol w:w="1135"/>
        <w:gridCol w:w="1135"/>
        <w:gridCol w:w="1135"/>
      </w:tblGrid>
      <w:tr w:rsidR="004F0E58" w:rsidRPr="00AA38E8" w:rsidTr="00C80D51">
        <w:tc>
          <w:tcPr>
            <w:tcW w:w="1690" w:type="dxa"/>
          </w:tcPr>
          <w:p w:rsidR="004F0E58" w:rsidRPr="00AA38E8" w:rsidRDefault="004F0E58" w:rsidP="00C80D51">
            <w:pPr>
              <w:spacing w:before="60"/>
              <w:rPr>
                <w:rFonts w:cs="Calibri"/>
                <w:b/>
                <w:bCs/>
                <w:sz w:val="16"/>
              </w:rPr>
            </w:pPr>
            <w:r w:rsidRPr="00AA38E8">
              <w:rPr>
                <w:rFonts w:cs="Calibri"/>
                <w:b/>
                <w:bCs/>
                <w:sz w:val="16"/>
              </w:rPr>
              <w:t>Function Name</w:t>
            </w:r>
          </w:p>
        </w:tc>
        <w:tc>
          <w:tcPr>
            <w:tcW w:w="3833" w:type="dxa"/>
          </w:tcPr>
          <w:p w:rsidR="004F0E58" w:rsidRPr="00AA38E8" w:rsidRDefault="004F0E58" w:rsidP="00C80D51">
            <w:pPr>
              <w:spacing w:before="60"/>
              <w:rPr>
                <w:rFonts w:cs="Calibri"/>
                <w:sz w:val="16"/>
              </w:rPr>
            </w:pPr>
            <w:r w:rsidRPr="004F0E58">
              <w:rPr>
                <w:rFonts w:cs="Calibri"/>
                <w:sz w:val="16"/>
              </w:rPr>
              <w:t>WrProtdRegPort1_u32</w:t>
            </w:r>
          </w:p>
        </w:tc>
        <w:tc>
          <w:tcPr>
            <w:tcW w:w="1135" w:type="dxa"/>
            <w:shd w:val="pct30" w:color="FFFF00" w:fill="auto"/>
          </w:tcPr>
          <w:p w:rsidR="004F0E58" w:rsidRPr="00AA38E8" w:rsidRDefault="004F0E58" w:rsidP="00C80D51">
            <w:pPr>
              <w:spacing w:before="60"/>
              <w:jc w:val="center"/>
              <w:rPr>
                <w:rFonts w:cs="Calibri"/>
                <w:sz w:val="16"/>
              </w:rPr>
            </w:pPr>
            <w:r w:rsidRPr="00AA38E8">
              <w:rPr>
                <w:rFonts w:cs="Calibri"/>
                <w:sz w:val="16"/>
              </w:rPr>
              <w:t>Type</w:t>
            </w:r>
          </w:p>
        </w:tc>
        <w:tc>
          <w:tcPr>
            <w:tcW w:w="1135" w:type="dxa"/>
            <w:shd w:val="pct30" w:color="FFFF00" w:fill="auto"/>
          </w:tcPr>
          <w:p w:rsidR="004F0E58" w:rsidRPr="00AA38E8" w:rsidRDefault="004F0E58" w:rsidP="00C80D51">
            <w:pPr>
              <w:spacing w:before="60"/>
              <w:jc w:val="center"/>
              <w:rPr>
                <w:rFonts w:cs="Calibri"/>
                <w:sz w:val="16"/>
              </w:rPr>
            </w:pPr>
            <w:r w:rsidRPr="00AA38E8">
              <w:rPr>
                <w:rFonts w:cs="Calibri"/>
                <w:sz w:val="16"/>
              </w:rPr>
              <w:t>Min</w:t>
            </w:r>
          </w:p>
        </w:tc>
        <w:tc>
          <w:tcPr>
            <w:tcW w:w="1135" w:type="dxa"/>
            <w:shd w:val="pct30" w:color="FFFF00" w:fill="auto"/>
          </w:tcPr>
          <w:p w:rsidR="004F0E58" w:rsidRPr="00AA38E8" w:rsidRDefault="004F0E58" w:rsidP="00C80D51">
            <w:pPr>
              <w:spacing w:before="60"/>
              <w:jc w:val="center"/>
              <w:rPr>
                <w:rFonts w:cs="Calibri"/>
                <w:sz w:val="16"/>
              </w:rPr>
            </w:pPr>
            <w:r w:rsidRPr="00AA38E8">
              <w:rPr>
                <w:rFonts w:cs="Calibri"/>
                <w:sz w:val="16"/>
              </w:rPr>
              <w:t>Max</w:t>
            </w:r>
          </w:p>
        </w:tc>
      </w:tr>
      <w:tr w:rsidR="004F0E58" w:rsidRPr="00AA38E8" w:rsidTr="00C80D51">
        <w:tc>
          <w:tcPr>
            <w:tcW w:w="1690" w:type="dxa"/>
          </w:tcPr>
          <w:p w:rsidR="004F0E58" w:rsidRPr="00AA38E8" w:rsidRDefault="004F0E58" w:rsidP="00C80D51">
            <w:pPr>
              <w:spacing w:before="60"/>
              <w:rPr>
                <w:rFonts w:cs="Calibri"/>
                <w:b/>
                <w:bCs/>
                <w:sz w:val="16"/>
              </w:rPr>
            </w:pPr>
            <w:r w:rsidRPr="00AA38E8">
              <w:rPr>
                <w:rFonts w:cs="Calibri"/>
                <w:b/>
                <w:bCs/>
                <w:sz w:val="16"/>
              </w:rPr>
              <w:t xml:space="preserve">Arguments Passed </w:t>
            </w:r>
          </w:p>
        </w:tc>
        <w:tc>
          <w:tcPr>
            <w:tcW w:w="3833" w:type="dxa"/>
          </w:tcPr>
          <w:p w:rsidR="004F0E58" w:rsidRPr="00AA38E8" w:rsidRDefault="004F0E58" w:rsidP="00C80D51">
            <w:pPr>
              <w:spacing w:before="60"/>
              <w:rPr>
                <w:rFonts w:cs="Calibri"/>
                <w:sz w:val="16"/>
              </w:rPr>
            </w:pPr>
            <w:proofErr w:type="spellStart"/>
            <w:r w:rsidRPr="001D34A7">
              <w:rPr>
                <w:rFonts w:cs="Calibri"/>
                <w:sz w:val="16"/>
              </w:rPr>
              <w:t>WrVal_Arg</w:t>
            </w:r>
            <w:proofErr w:type="spellEnd"/>
          </w:p>
        </w:tc>
        <w:tc>
          <w:tcPr>
            <w:tcW w:w="1135" w:type="dxa"/>
          </w:tcPr>
          <w:p w:rsidR="004F0E58" w:rsidRPr="00AA38E8" w:rsidRDefault="004F0E58" w:rsidP="00C80D51">
            <w:pPr>
              <w:spacing w:before="60"/>
              <w:rPr>
                <w:rFonts w:cs="Calibri"/>
                <w:sz w:val="16"/>
              </w:rPr>
            </w:pPr>
            <w:r>
              <w:rPr>
                <w:rFonts w:cs="Calibri"/>
                <w:sz w:val="16"/>
              </w:rPr>
              <w:t>uint32</w:t>
            </w:r>
          </w:p>
        </w:tc>
        <w:tc>
          <w:tcPr>
            <w:tcW w:w="1135" w:type="dxa"/>
          </w:tcPr>
          <w:p w:rsidR="004F0E58" w:rsidRPr="00AA38E8" w:rsidRDefault="004F0E58" w:rsidP="00C80D51">
            <w:pPr>
              <w:spacing w:before="60"/>
              <w:rPr>
                <w:rFonts w:cs="Calibri"/>
                <w:sz w:val="16"/>
              </w:rPr>
            </w:pPr>
            <w:r>
              <w:rPr>
                <w:rFonts w:cs="Calibri"/>
                <w:sz w:val="16"/>
              </w:rPr>
              <w:t>Full</w:t>
            </w:r>
          </w:p>
        </w:tc>
        <w:tc>
          <w:tcPr>
            <w:tcW w:w="1135" w:type="dxa"/>
          </w:tcPr>
          <w:p w:rsidR="004F0E58" w:rsidRPr="00AA38E8" w:rsidRDefault="004F0E58" w:rsidP="00C80D51">
            <w:pPr>
              <w:spacing w:before="60"/>
              <w:rPr>
                <w:rFonts w:cs="Calibri"/>
                <w:sz w:val="16"/>
              </w:rPr>
            </w:pPr>
            <w:r>
              <w:rPr>
                <w:rFonts w:cs="Calibri"/>
                <w:sz w:val="16"/>
              </w:rPr>
              <w:t>Full</w:t>
            </w:r>
          </w:p>
        </w:tc>
      </w:tr>
      <w:tr w:rsidR="004F0E58" w:rsidRPr="00AA38E8" w:rsidTr="00C80D51">
        <w:tc>
          <w:tcPr>
            <w:tcW w:w="1690" w:type="dxa"/>
          </w:tcPr>
          <w:p w:rsidR="004F0E58" w:rsidRPr="00AA38E8" w:rsidRDefault="004F0E58" w:rsidP="00C80D51">
            <w:pPr>
              <w:spacing w:before="60"/>
              <w:rPr>
                <w:rFonts w:cs="Calibri"/>
                <w:b/>
                <w:bCs/>
                <w:sz w:val="16"/>
              </w:rPr>
            </w:pPr>
          </w:p>
        </w:tc>
        <w:tc>
          <w:tcPr>
            <w:tcW w:w="3833" w:type="dxa"/>
          </w:tcPr>
          <w:p w:rsidR="004F0E58" w:rsidRPr="00AA38E8" w:rsidRDefault="004F0E58" w:rsidP="00C80D51">
            <w:pPr>
              <w:spacing w:before="60"/>
              <w:rPr>
                <w:rFonts w:cs="Calibri"/>
                <w:sz w:val="16"/>
              </w:rPr>
            </w:pPr>
            <w:proofErr w:type="spellStart"/>
            <w:r w:rsidRPr="001D34A7">
              <w:rPr>
                <w:rFonts w:cs="Calibri"/>
                <w:sz w:val="16"/>
              </w:rPr>
              <w:t>WrAddr_Arg</w:t>
            </w:r>
            <w:proofErr w:type="spellEnd"/>
          </w:p>
        </w:tc>
        <w:tc>
          <w:tcPr>
            <w:tcW w:w="1135" w:type="dxa"/>
          </w:tcPr>
          <w:p w:rsidR="004F0E58" w:rsidRPr="00AA38E8" w:rsidRDefault="004F0E58" w:rsidP="00C80D51">
            <w:pPr>
              <w:spacing w:before="60"/>
              <w:rPr>
                <w:rFonts w:cs="Calibri"/>
                <w:sz w:val="16"/>
              </w:rPr>
            </w:pPr>
            <w:r>
              <w:rPr>
                <w:rFonts w:cs="Calibri"/>
                <w:sz w:val="16"/>
              </w:rPr>
              <w:t xml:space="preserve">pointer to volatile </w:t>
            </w:r>
            <w:r>
              <w:rPr>
                <w:rFonts w:cs="Calibri"/>
                <w:sz w:val="16"/>
              </w:rPr>
              <w:lastRenderedPageBreak/>
              <w:t>uint32</w:t>
            </w:r>
          </w:p>
        </w:tc>
        <w:tc>
          <w:tcPr>
            <w:tcW w:w="2270" w:type="dxa"/>
            <w:gridSpan w:val="2"/>
          </w:tcPr>
          <w:p w:rsidR="004F0E58" w:rsidRDefault="004F0E58" w:rsidP="00C80D51">
            <w:pPr>
              <w:spacing w:before="60"/>
              <w:rPr>
                <w:rFonts w:cs="Calibri"/>
                <w:sz w:val="16"/>
              </w:rPr>
            </w:pPr>
            <w:r>
              <w:rPr>
                <w:rFonts w:cs="Calibri"/>
                <w:sz w:val="16"/>
              </w:rPr>
              <w:lastRenderedPageBreak/>
              <w:t>Valid values:</w:t>
            </w:r>
          </w:p>
          <w:p w:rsidR="002B5773" w:rsidRPr="002B5773" w:rsidRDefault="002B5773" w:rsidP="002B5773">
            <w:pPr>
              <w:spacing w:before="60"/>
              <w:rPr>
                <w:rFonts w:cs="Calibri"/>
                <w:sz w:val="16"/>
              </w:rPr>
            </w:pPr>
            <w:r w:rsidRPr="002B5773">
              <w:rPr>
                <w:rFonts w:cs="Calibri"/>
                <w:sz w:val="16"/>
              </w:rPr>
              <w:lastRenderedPageBreak/>
              <w:t>0xFFC14054</w:t>
            </w:r>
          </w:p>
          <w:p w:rsidR="002B5773" w:rsidRPr="002B5773" w:rsidRDefault="002B5773" w:rsidP="002B5773">
            <w:pPr>
              <w:spacing w:before="60"/>
              <w:rPr>
                <w:rFonts w:cs="Calibri"/>
                <w:sz w:val="16"/>
              </w:rPr>
            </w:pPr>
            <w:r w:rsidRPr="002B5773">
              <w:rPr>
                <w:rFonts w:cs="Calibri"/>
                <w:sz w:val="16"/>
              </w:rPr>
              <w:t>0xFFC14058</w:t>
            </w:r>
          </w:p>
          <w:p w:rsidR="002B5773" w:rsidRPr="002B5773" w:rsidRDefault="002B5773" w:rsidP="002B5773">
            <w:pPr>
              <w:spacing w:before="60"/>
              <w:rPr>
                <w:rFonts w:cs="Calibri"/>
                <w:sz w:val="16"/>
              </w:rPr>
            </w:pPr>
            <w:r w:rsidRPr="002B5773">
              <w:rPr>
                <w:rFonts w:cs="Calibri"/>
                <w:sz w:val="16"/>
              </w:rPr>
              <w:t>0xFFC1407C</w:t>
            </w:r>
          </w:p>
          <w:p w:rsidR="002B5773" w:rsidRPr="002B5773" w:rsidRDefault="002B5773" w:rsidP="002B5773">
            <w:pPr>
              <w:spacing w:before="60"/>
              <w:rPr>
                <w:rFonts w:cs="Calibri"/>
                <w:sz w:val="16"/>
              </w:rPr>
            </w:pPr>
            <w:r w:rsidRPr="002B5773">
              <w:rPr>
                <w:rFonts w:cs="Calibri"/>
                <w:sz w:val="16"/>
              </w:rPr>
              <w:t>0xFFC14068</w:t>
            </w:r>
          </w:p>
          <w:p w:rsidR="004F0E58" w:rsidRPr="00AA38E8" w:rsidRDefault="002B5773" w:rsidP="002B5773">
            <w:pPr>
              <w:spacing w:before="60"/>
              <w:rPr>
                <w:rFonts w:cs="Calibri"/>
                <w:sz w:val="16"/>
              </w:rPr>
            </w:pPr>
            <w:r w:rsidRPr="002B5773">
              <w:rPr>
                <w:rFonts w:cs="Calibri"/>
                <w:sz w:val="16"/>
              </w:rPr>
              <w:t>0xFFC10070</w:t>
            </w:r>
          </w:p>
        </w:tc>
      </w:tr>
      <w:tr w:rsidR="004F0E58" w:rsidRPr="00AA38E8" w:rsidTr="00C80D51">
        <w:tc>
          <w:tcPr>
            <w:tcW w:w="1690" w:type="dxa"/>
          </w:tcPr>
          <w:p w:rsidR="004F0E58" w:rsidRPr="00AA38E8" w:rsidRDefault="004F0E58" w:rsidP="00C80D51">
            <w:pPr>
              <w:spacing w:before="60"/>
              <w:rPr>
                <w:rFonts w:cs="Calibri"/>
                <w:b/>
                <w:bCs/>
                <w:sz w:val="16"/>
              </w:rPr>
            </w:pPr>
            <w:r w:rsidRPr="00AA38E8">
              <w:rPr>
                <w:rFonts w:cs="Calibri"/>
                <w:b/>
                <w:bCs/>
                <w:sz w:val="16"/>
              </w:rPr>
              <w:lastRenderedPageBreak/>
              <w:t>Return Value</w:t>
            </w:r>
          </w:p>
        </w:tc>
        <w:tc>
          <w:tcPr>
            <w:tcW w:w="3833" w:type="dxa"/>
          </w:tcPr>
          <w:p w:rsidR="004F0E58" w:rsidRPr="00AA38E8" w:rsidRDefault="004F0E58" w:rsidP="00C80D51">
            <w:pPr>
              <w:spacing w:before="60"/>
              <w:rPr>
                <w:rFonts w:cs="Calibri"/>
                <w:sz w:val="16"/>
              </w:rPr>
            </w:pPr>
            <w:r>
              <w:rPr>
                <w:rFonts w:cs="Calibri"/>
                <w:sz w:val="16"/>
              </w:rPr>
              <w:t>N/A (void)</w:t>
            </w:r>
          </w:p>
        </w:tc>
        <w:tc>
          <w:tcPr>
            <w:tcW w:w="1135" w:type="dxa"/>
          </w:tcPr>
          <w:p w:rsidR="004F0E58" w:rsidRPr="00AA38E8" w:rsidRDefault="004F0E58" w:rsidP="00C80D51">
            <w:pPr>
              <w:spacing w:before="60"/>
              <w:rPr>
                <w:rFonts w:cs="Calibri"/>
                <w:sz w:val="16"/>
              </w:rPr>
            </w:pPr>
          </w:p>
        </w:tc>
        <w:tc>
          <w:tcPr>
            <w:tcW w:w="1135" w:type="dxa"/>
          </w:tcPr>
          <w:p w:rsidR="004F0E58" w:rsidRPr="00AA38E8" w:rsidRDefault="004F0E58" w:rsidP="00C80D51">
            <w:pPr>
              <w:spacing w:before="60"/>
              <w:rPr>
                <w:rFonts w:cs="Calibri"/>
                <w:sz w:val="16"/>
              </w:rPr>
            </w:pPr>
          </w:p>
        </w:tc>
        <w:tc>
          <w:tcPr>
            <w:tcW w:w="1135" w:type="dxa"/>
          </w:tcPr>
          <w:p w:rsidR="004F0E58" w:rsidRPr="00AA38E8" w:rsidRDefault="004F0E58" w:rsidP="00C80D51">
            <w:pPr>
              <w:spacing w:before="60"/>
              <w:rPr>
                <w:rFonts w:cs="Calibri"/>
                <w:sz w:val="16"/>
              </w:rPr>
            </w:pPr>
          </w:p>
        </w:tc>
      </w:tr>
    </w:tbl>
    <w:p w:rsidR="004F0E58" w:rsidRDefault="004F0E58" w:rsidP="004F0E58">
      <w:pPr>
        <w:pStyle w:val="Heading5"/>
        <w:numPr>
          <w:ilvl w:val="0"/>
          <w:numId w:val="0"/>
        </w:numPr>
      </w:pP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0"/>
        <w:gridCol w:w="3833"/>
        <w:gridCol w:w="1135"/>
        <w:gridCol w:w="1135"/>
        <w:gridCol w:w="1135"/>
      </w:tblGrid>
      <w:tr w:rsidR="004F0E58" w:rsidRPr="00AA38E8" w:rsidTr="00C80D51">
        <w:tc>
          <w:tcPr>
            <w:tcW w:w="1690" w:type="dxa"/>
          </w:tcPr>
          <w:p w:rsidR="004F0E58" w:rsidRPr="00AA38E8" w:rsidRDefault="004F0E58" w:rsidP="00C80D51">
            <w:pPr>
              <w:spacing w:before="60"/>
              <w:rPr>
                <w:rFonts w:cs="Calibri"/>
                <w:b/>
                <w:bCs/>
                <w:sz w:val="16"/>
              </w:rPr>
            </w:pPr>
            <w:r w:rsidRPr="00AA38E8">
              <w:rPr>
                <w:rFonts w:cs="Calibri"/>
                <w:b/>
                <w:bCs/>
                <w:sz w:val="16"/>
              </w:rPr>
              <w:t>Function Name</w:t>
            </w:r>
          </w:p>
        </w:tc>
        <w:tc>
          <w:tcPr>
            <w:tcW w:w="3833" w:type="dxa"/>
          </w:tcPr>
          <w:p w:rsidR="004F0E58" w:rsidRPr="00AA38E8" w:rsidRDefault="004F0E58" w:rsidP="00C80D51">
            <w:pPr>
              <w:spacing w:before="60"/>
              <w:rPr>
                <w:rFonts w:cs="Calibri"/>
                <w:sz w:val="16"/>
              </w:rPr>
            </w:pPr>
            <w:r w:rsidRPr="004F0E58">
              <w:rPr>
                <w:rFonts w:cs="Calibri"/>
                <w:sz w:val="16"/>
              </w:rPr>
              <w:t>WrProtdRegPort2_u32</w:t>
            </w:r>
          </w:p>
        </w:tc>
        <w:tc>
          <w:tcPr>
            <w:tcW w:w="1135" w:type="dxa"/>
            <w:shd w:val="pct30" w:color="FFFF00" w:fill="auto"/>
          </w:tcPr>
          <w:p w:rsidR="004F0E58" w:rsidRPr="00AA38E8" w:rsidRDefault="004F0E58" w:rsidP="00C80D51">
            <w:pPr>
              <w:spacing w:before="60"/>
              <w:jc w:val="center"/>
              <w:rPr>
                <w:rFonts w:cs="Calibri"/>
                <w:sz w:val="16"/>
              </w:rPr>
            </w:pPr>
            <w:r w:rsidRPr="00AA38E8">
              <w:rPr>
                <w:rFonts w:cs="Calibri"/>
                <w:sz w:val="16"/>
              </w:rPr>
              <w:t>Type</w:t>
            </w:r>
          </w:p>
        </w:tc>
        <w:tc>
          <w:tcPr>
            <w:tcW w:w="1135" w:type="dxa"/>
            <w:shd w:val="pct30" w:color="FFFF00" w:fill="auto"/>
          </w:tcPr>
          <w:p w:rsidR="004F0E58" w:rsidRPr="00AA38E8" w:rsidRDefault="004F0E58" w:rsidP="00C80D51">
            <w:pPr>
              <w:spacing w:before="60"/>
              <w:jc w:val="center"/>
              <w:rPr>
                <w:rFonts w:cs="Calibri"/>
                <w:sz w:val="16"/>
              </w:rPr>
            </w:pPr>
            <w:r w:rsidRPr="00AA38E8">
              <w:rPr>
                <w:rFonts w:cs="Calibri"/>
                <w:sz w:val="16"/>
              </w:rPr>
              <w:t>Min</w:t>
            </w:r>
          </w:p>
        </w:tc>
        <w:tc>
          <w:tcPr>
            <w:tcW w:w="1135" w:type="dxa"/>
            <w:shd w:val="pct30" w:color="FFFF00" w:fill="auto"/>
          </w:tcPr>
          <w:p w:rsidR="004F0E58" w:rsidRPr="00AA38E8" w:rsidRDefault="004F0E58" w:rsidP="00C80D51">
            <w:pPr>
              <w:spacing w:before="60"/>
              <w:jc w:val="center"/>
              <w:rPr>
                <w:rFonts w:cs="Calibri"/>
                <w:sz w:val="16"/>
              </w:rPr>
            </w:pPr>
            <w:r w:rsidRPr="00AA38E8">
              <w:rPr>
                <w:rFonts w:cs="Calibri"/>
                <w:sz w:val="16"/>
              </w:rPr>
              <w:t>Max</w:t>
            </w:r>
          </w:p>
        </w:tc>
      </w:tr>
      <w:tr w:rsidR="004F0E58" w:rsidRPr="00AA38E8" w:rsidTr="00C80D51">
        <w:tc>
          <w:tcPr>
            <w:tcW w:w="1690" w:type="dxa"/>
          </w:tcPr>
          <w:p w:rsidR="004F0E58" w:rsidRPr="00AA38E8" w:rsidRDefault="004F0E58" w:rsidP="00C80D51">
            <w:pPr>
              <w:spacing w:before="60"/>
              <w:rPr>
                <w:rFonts w:cs="Calibri"/>
                <w:b/>
                <w:bCs/>
                <w:sz w:val="16"/>
              </w:rPr>
            </w:pPr>
            <w:r w:rsidRPr="00AA38E8">
              <w:rPr>
                <w:rFonts w:cs="Calibri"/>
                <w:b/>
                <w:bCs/>
                <w:sz w:val="16"/>
              </w:rPr>
              <w:t xml:space="preserve">Arguments Passed </w:t>
            </w:r>
          </w:p>
        </w:tc>
        <w:tc>
          <w:tcPr>
            <w:tcW w:w="3833" w:type="dxa"/>
          </w:tcPr>
          <w:p w:rsidR="004F0E58" w:rsidRPr="00AA38E8" w:rsidRDefault="004F0E58" w:rsidP="00C80D51">
            <w:pPr>
              <w:spacing w:before="60"/>
              <w:rPr>
                <w:rFonts w:cs="Calibri"/>
                <w:sz w:val="16"/>
              </w:rPr>
            </w:pPr>
            <w:proofErr w:type="spellStart"/>
            <w:r w:rsidRPr="001D34A7">
              <w:rPr>
                <w:rFonts w:cs="Calibri"/>
                <w:sz w:val="16"/>
              </w:rPr>
              <w:t>WrVal_Arg</w:t>
            </w:r>
            <w:proofErr w:type="spellEnd"/>
          </w:p>
        </w:tc>
        <w:tc>
          <w:tcPr>
            <w:tcW w:w="1135" w:type="dxa"/>
          </w:tcPr>
          <w:p w:rsidR="004F0E58" w:rsidRPr="00AA38E8" w:rsidRDefault="004F0E58" w:rsidP="00C80D51">
            <w:pPr>
              <w:spacing w:before="60"/>
              <w:rPr>
                <w:rFonts w:cs="Calibri"/>
                <w:sz w:val="16"/>
              </w:rPr>
            </w:pPr>
            <w:r>
              <w:rPr>
                <w:rFonts w:cs="Calibri"/>
                <w:sz w:val="16"/>
              </w:rPr>
              <w:t>uint32</w:t>
            </w:r>
          </w:p>
        </w:tc>
        <w:tc>
          <w:tcPr>
            <w:tcW w:w="1135" w:type="dxa"/>
          </w:tcPr>
          <w:p w:rsidR="004F0E58" w:rsidRPr="00AA38E8" w:rsidRDefault="004F0E58" w:rsidP="00C80D51">
            <w:pPr>
              <w:spacing w:before="60"/>
              <w:rPr>
                <w:rFonts w:cs="Calibri"/>
                <w:sz w:val="16"/>
              </w:rPr>
            </w:pPr>
            <w:r>
              <w:rPr>
                <w:rFonts w:cs="Calibri"/>
                <w:sz w:val="16"/>
              </w:rPr>
              <w:t>Full</w:t>
            </w:r>
          </w:p>
        </w:tc>
        <w:tc>
          <w:tcPr>
            <w:tcW w:w="1135" w:type="dxa"/>
          </w:tcPr>
          <w:p w:rsidR="004F0E58" w:rsidRPr="00AA38E8" w:rsidRDefault="004F0E58" w:rsidP="00C80D51">
            <w:pPr>
              <w:spacing w:before="60"/>
              <w:rPr>
                <w:rFonts w:cs="Calibri"/>
                <w:sz w:val="16"/>
              </w:rPr>
            </w:pPr>
            <w:r>
              <w:rPr>
                <w:rFonts w:cs="Calibri"/>
                <w:sz w:val="16"/>
              </w:rPr>
              <w:t>Full</w:t>
            </w:r>
          </w:p>
        </w:tc>
      </w:tr>
      <w:tr w:rsidR="004F0E58" w:rsidRPr="00AA38E8" w:rsidTr="00C80D51">
        <w:tc>
          <w:tcPr>
            <w:tcW w:w="1690" w:type="dxa"/>
          </w:tcPr>
          <w:p w:rsidR="004F0E58" w:rsidRPr="00AA38E8" w:rsidRDefault="004F0E58" w:rsidP="00C80D51">
            <w:pPr>
              <w:spacing w:before="60"/>
              <w:rPr>
                <w:rFonts w:cs="Calibri"/>
                <w:b/>
                <w:bCs/>
                <w:sz w:val="16"/>
              </w:rPr>
            </w:pPr>
          </w:p>
        </w:tc>
        <w:tc>
          <w:tcPr>
            <w:tcW w:w="3833" w:type="dxa"/>
          </w:tcPr>
          <w:p w:rsidR="004F0E58" w:rsidRPr="00AA38E8" w:rsidRDefault="004F0E58" w:rsidP="00C80D51">
            <w:pPr>
              <w:spacing w:before="60"/>
              <w:rPr>
                <w:rFonts w:cs="Calibri"/>
                <w:sz w:val="16"/>
              </w:rPr>
            </w:pPr>
            <w:proofErr w:type="spellStart"/>
            <w:r w:rsidRPr="001D34A7">
              <w:rPr>
                <w:rFonts w:cs="Calibri"/>
                <w:sz w:val="16"/>
              </w:rPr>
              <w:t>WrAddr_Arg</w:t>
            </w:r>
            <w:proofErr w:type="spellEnd"/>
          </w:p>
        </w:tc>
        <w:tc>
          <w:tcPr>
            <w:tcW w:w="1135" w:type="dxa"/>
          </w:tcPr>
          <w:p w:rsidR="004F0E58" w:rsidRPr="00AA38E8" w:rsidRDefault="004F0E58" w:rsidP="00C80D51">
            <w:pPr>
              <w:spacing w:before="60"/>
              <w:rPr>
                <w:rFonts w:cs="Calibri"/>
                <w:sz w:val="16"/>
              </w:rPr>
            </w:pPr>
            <w:r>
              <w:rPr>
                <w:rFonts w:cs="Calibri"/>
                <w:sz w:val="16"/>
              </w:rPr>
              <w:t>pointer to volatile uint32</w:t>
            </w:r>
          </w:p>
        </w:tc>
        <w:tc>
          <w:tcPr>
            <w:tcW w:w="2270" w:type="dxa"/>
            <w:gridSpan w:val="2"/>
          </w:tcPr>
          <w:p w:rsidR="004F0E58" w:rsidRDefault="004F0E58" w:rsidP="00C80D51">
            <w:pPr>
              <w:spacing w:before="60"/>
              <w:rPr>
                <w:rFonts w:cs="Calibri"/>
                <w:sz w:val="16"/>
              </w:rPr>
            </w:pPr>
            <w:r>
              <w:rPr>
                <w:rFonts w:cs="Calibri"/>
                <w:sz w:val="16"/>
              </w:rPr>
              <w:t>Valid values:</w:t>
            </w:r>
          </w:p>
          <w:p w:rsidR="002B5773" w:rsidRPr="002B5773" w:rsidRDefault="002B5773" w:rsidP="002B5773">
            <w:pPr>
              <w:spacing w:before="60"/>
              <w:rPr>
                <w:rFonts w:cs="Calibri"/>
                <w:sz w:val="16"/>
              </w:rPr>
            </w:pPr>
            <w:r w:rsidRPr="002B5773">
              <w:rPr>
                <w:rFonts w:cs="Calibri"/>
                <w:sz w:val="16"/>
              </w:rPr>
              <w:t>0xFFC14094</w:t>
            </w:r>
          </w:p>
          <w:p w:rsidR="002B5773" w:rsidRPr="002B5773" w:rsidRDefault="002B5773" w:rsidP="002B5773">
            <w:pPr>
              <w:spacing w:before="60"/>
              <w:rPr>
                <w:rFonts w:cs="Calibri"/>
                <w:sz w:val="16"/>
              </w:rPr>
            </w:pPr>
            <w:r w:rsidRPr="002B5773">
              <w:rPr>
                <w:rFonts w:cs="Calibri"/>
                <w:sz w:val="16"/>
              </w:rPr>
              <w:t>0xFFC14098</w:t>
            </w:r>
          </w:p>
          <w:p w:rsidR="002B5773" w:rsidRPr="002B5773" w:rsidRDefault="002B5773" w:rsidP="002B5773">
            <w:pPr>
              <w:spacing w:before="60"/>
              <w:rPr>
                <w:rFonts w:cs="Calibri"/>
                <w:sz w:val="16"/>
              </w:rPr>
            </w:pPr>
            <w:r w:rsidRPr="002B5773">
              <w:rPr>
                <w:rFonts w:cs="Calibri"/>
                <w:sz w:val="16"/>
              </w:rPr>
              <w:t>0xFFC140BC</w:t>
            </w:r>
          </w:p>
          <w:p w:rsidR="002B5773" w:rsidRPr="002B5773" w:rsidRDefault="002B5773" w:rsidP="002B5773">
            <w:pPr>
              <w:spacing w:before="60"/>
              <w:rPr>
                <w:rFonts w:cs="Calibri"/>
                <w:sz w:val="16"/>
              </w:rPr>
            </w:pPr>
            <w:r w:rsidRPr="002B5773">
              <w:rPr>
                <w:rFonts w:cs="Calibri"/>
                <w:sz w:val="16"/>
              </w:rPr>
              <w:t>0xFFC140A8</w:t>
            </w:r>
          </w:p>
          <w:p w:rsidR="004F0E58" w:rsidRPr="00AA38E8" w:rsidRDefault="002B5773" w:rsidP="002B5773">
            <w:pPr>
              <w:spacing w:before="60"/>
              <w:rPr>
                <w:rFonts w:cs="Calibri"/>
                <w:sz w:val="16"/>
              </w:rPr>
            </w:pPr>
            <w:r w:rsidRPr="002B5773">
              <w:rPr>
                <w:rFonts w:cs="Calibri"/>
                <w:sz w:val="16"/>
              </w:rPr>
              <w:t>0xFFC100B0</w:t>
            </w:r>
          </w:p>
        </w:tc>
      </w:tr>
      <w:tr w:rsidR="004F0E58" w:rsidRPr="00AA38E8" w:rsidTr="00C80D51">
        <w:tc>
          <w:tcPr>
            <w:tcW w:w="1690" w:type="dxa"/>
          </w:tcPr>
          <w:p w:rsidR="004F0E58" w:rsidRPr="00AA38E8" w:rsidRDefault="004F0E58" w:rsidP="00C80D51">
            <w:pPr>
              <w:spacing w:before="60"/>
              <w:rPr>
                <w:rFonts w:cs="Calibri"/>
                <w:b/>
                <w:bCs/>
                <w:sz w:val="16"/>
              </w:rPr>
            </w:pPr>
            <w:r w:rsidRPr="00AA38E8">
              <w:rPr>
                <w:rFonts w:cs="Calibri"/>
                <w:b/>
                <w:bCs/>
                <w:sz w:val="16"/>
              </w:rPr>
              <w:t>Return Value</w:t>
            </w:r>
          </w:p>
        </w:tc>
        <w:tc>
          <w:tcPr>
            <w:tcW w:w="3833" w:type="dxa"/>
          </w:tcPr>
          <w:p w:rsidR="004F0E58" w:rsidRPr="00AA38E8" w:rsidRDefault="004F0E58" w:rsidP="00C80D51">
            <w:pPr>
              <w:spacing w:before="60"/>
              <w:rPr>
                <w:rFonts w:cs="Calibri"/>
                <w:sz w:val="16"/>
              </w:rPr>
            </w:pPr>
            <w:r>
              <w:rPr>
                <w:rFonts w:cs="Calibri"/>
                <w:sz w:val="16"/>
              </w:rPr>
              <w:t>N/A (void)</w:t>
            </w:r>
          </w:p>
        </w:tc>
        <w:tc>
          <w:tcPr>
            <w:tcW w:w="1135" w:type="dxa"/>
          </w:tcPr>
          <w:p w:rsidR="004F0E58" w:rsidRPr="00AA38E8" w:rsidRDefault="004F0E58" w:rsidP="00C80D51">
            <w:pPr>
              <w:spacing w:before="60"/>
              <w:rPr>
                <w:rFonts w:cs="Calibri"/>
                <w:sz w:val="16"/>
              </w:rPr>
            </w:pPr>
          </w:p>
        </w:tc>
        <w:tc>
          <w:tcPr>
            <w:tcW w:w="1135" w:type="dxa"/>
          </w:tcPr>
          <w:p w:rsidR="004F0E58" w:rsidRPr="00AA38E8" w:rsidRDefault="004F0E58" w:rsidP="00C80D51">
            <w:pPr>
              <w:spacing w:before="60"/>
              <w:rPr>
                <w:rFonts w:cs="Calibri"/>
                <w:sz w:val="16"/>
              </w:rPr>
            </w:pPr>
          </w:p>
        </w:tc>
        <w:tc>
          <w:tcPr>
            <w:tcW w:w="1135" w:type="dxa"/>
          </w:tcPr>
          <w:p w:rsidR="004F0E58" w:rsidRPr="00AA38E8" w:rsidRDefault="004F0E58" w:rsidP="00C80D51">
            <w:pPr>
              <w:spacing w:before="60"/>
              <w:rPr>
                <w:rFonts w:cs="Calibri"/>
                <w:sz w:val="16"/>
              </w:rPr>
            </w:pPr>
          </w:p>
        </w:tc>
      </w:tr>
    </w:tbl>
    <w:p w:rsidR="004F0E58" w:rsidRDefault="004F0E58" w:rsidP="004F0E58">
      <w:pPr>
        <w:pStyle w:val="Heading5"/>
        <w:numPr>
          <w:ilvl w:val="0"/>
          <w:numId w:val="0"/>
        </w:numPr>
      </w:pP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0"/>
        <w:gridCol w:w="3833"/>
        <w:gridCol w:w="1135"/>
        <w:gridCol w:w="1135"/>
        <w:gridCol w:w="1135"/>
      </w:tblGrid>
      <w:tr w:rsidR="004F0E58" w:rsidRPr="00AA38E8" w:rsidTr="00C80D51">
        <w:tc>
          <w:tcPr>
            <w:tcW w:w="1690" w:type="dxa"/>
          </w:tcPr>
          <w:p w:rsidR="004F0E58" w:rsidRPr="00AA38E8" w:rsidRDefault="004F0E58" w:rsidP="00C80D51">
            <w:pPr>
              <w:spacing w:before="60"/>
              <w:rPr>
                <w:rFonts w:cs="Calibri"/>
                <w:b/>
                <w:bCs/>
                <w:sz w:val="16"/>
              </w:rPr>
            </w:pPr>
            <w:r w:rsidRPr="00AA38E8">
              <w:rPr>
                <w:rFonts w:cs="Calibri"/>
                <w:b/>
                <w:bCs/>
                <w:sz w:val="16"/>
              </w:rPr>
              <w:t>Function Name</w:t>
            </w:r>
          </w:p>
        </w:tc>
        <w:tc>
          <w:tcPr>
            <w:tcW w:w="3833" w:type="dxa"/>
          </w:tcPr>
          <w:p w:rsidR="004F0E58" w:rsidRPr="00AA38E8" w:rsidRDefault="004F0E58" w:rsidP="00C80D51">
            <w:pPr>
              <w:spacing w:before="60"/>
              <w:rPr>
                <w:rFonts w:cs="Calibri"/>
                <w:sz w:val="16"/>
              </w:rPr>
            </w:pPr>
            <w:r w:rsidRPr="004F0E58">
              <w:rPr>
                <w:rFonts w:cs="Calibri"/>
                <w:sz w:val="16"/>
              </w:rPr>
              <w:t>WrProtdRegPort3_u32</w:t>
            </w:r>
          </w:p>
        </w:tc>
        <w:tc>
          <w:tcPr>
            <w:tcW w:w="1135" w:type="dxa"/>
            <w:shd w:val="pct30" w:color="FFFF00" w:fill="auto"/>
          </w:tcPr>
          <w:p w:rsidR="004F0E58" w:rsidRPr="00AA38E8" w:rsidRDefault="004F0E58" w:rsidP="00C80D51">
            <w:pPr>
              <w:spacing w:before="60"/>
              <w:jc w:val="center"/>
              <w:rPr>
                <w:rFonts w:cs="Calibri"/>
                <w:sz w:val="16"/>
              </w:rPr>
            </w:pPr>
            <w:r w:rsidRPr="00AA38E8">
              <w:rPr>
                <w:rFonts w:cs="Calibri"/>
                <w:sz w:val="16"/>
              </w:rPr>
              <w:t>Type</w:t>
            </w:r>
          </w:p>
        </w:tc>
        <w:tc>
          <w:tcPr>
            <w:tcW w:w="1135" w:type="dxa"/>
            <w:shd w:val="pct30" w:color="FFFF00" w:fill="auto"/>
          </w:tcPr>
          <w:p w:rsidR="004F0E58" w:rsidRPr="00AA38E8" w:rsidRDefault="004F0E58" w:rsidP="00C80D51">
            <w:pPr>
              <w:spacing w:before="60"/>
              <w:jc w:val="center"/>
              <w:rPr>
                <w:rFonts w:cs="Calibri"/>
                <w:sz w:val="16"/>
              </w:rPr>
            </w:pPr>
            <w:r w:rsidRPr="00AA38E8">
              <w:rPr>
                <w:rFonts w:cs="Calibri"/>
                <w:sz w:val="16"/>
              </w:rPr>
              <w:t>Min</w:t>
            </w:r>
          </w:p>
        </w:tc>
        <w:tc>
          <w:tcPr>
            <w:tcW w:w="1135" w:type="dxa"/>
            <w:shd w:val="pct30" w:color="FFFF00" w:fill="auto"/>
          </w:tcPr>
          <w:p w:rsidR="004F0E58" w:rsidRPr="00AA38E8" w:rsidRDefault="004F0E58" w:rsidP="00C80D51">
            <w:pPr>
              <w:spacing w:before="60"/>
              <w:jc w:val="center"/>
              <w:rPr>
                <w:rFonts w:cs="Calibri"/>
                <w:sz w:val="16"/>
              </w:rPr>
            </w:pPr>
            <w:r w:rsidRPr="00AA38E8">
              <w:rPr>
                <w:rFonts w:cs="Calibri"/>
                <w:sz w:val="16"/>
              </w:rPr>
              <w:t>Max</w:t>
            </w:r>
          </w:p>
        </w:tc>
      </w:tr>
      <w:tr w:rsidR="004F0E58" w:rsidRPr="00AA38E8" w:rsidTr="00C80D51">
        <w:tc>
          <w:tcPr>
            <w:tcW w:w="1690" w:type="dxa"/>
          </w:tcPr>
          <w:p w:rsidR="004F0E58" w:rsidRPr="00AA38E8" w:rsidRDefault="004F0E58" w:rsidP="00C80D51">
            <w:pPr>
              <w:spacing w:before="60"/>
              <w:rPr>
                <w:rFonts w:cs="Calibri"/>
                <w:b/>
                <w:bCs/>
                <w:sz w:val="16"/>
              </w:rPr>
            </w:pPr>
            <w:r w:rsidRPr="00AA38E8">
              <w:rPr>
                <w:rFonts w:cs="Calibri"/>
                <w:b/>
                <w:bCs/>
                <w:sz w:val="16"/>
              </w:rPr>
              <w:t xml:space="preserve">Arguments Passed </w:t>
            </w:r>
          </w:p>
        </w:tc>
        <w:tc>
          <w:tcPr>
            <w:tcW w:w="3833" w:type="dxa"/>
          </w:tcPr>
          <w:p w:rsidR="004F0E58" w:rsidRPr="00AA38E8" w:rsidRDefault="004F0E58" w:rsidP="00C80D51">
            <w:pPr>
              <w:spacing w:before="60"/>
              <w:rPr>
                <w:rFonts w:cs="Calibri"/>
                <w:sz w:val="16"/>
              </w:rPr>
            </w:pPr>
            <w:proofErr w:type="spellStart"/>
            <w:r w:rsidRPr="001D34A7">
              <w:rPr>
                <w:rFonts w:cs="Calibri"/>
                <w:sz w:val="16"/>
              </w:rPr>
              <w:t>WrVal_Arg</w:t>
            </w:r>
            <w:proofErr w:type="spellEnd"/>
          </w:p>
        </w:tc>
        <w:tc>
          <w:tcPr>
            <w:tcW w:w="1135" w:type="dxa"/>
          </w:tcPr>
          <w:p w:rsidR="004F0E58" w:rsidRPr="00AA38E8" w:rsidRDefault="004F0E58" w:rsidP="00C80D51">
            <w:pPr>
              <w:spacing w:before="60"/>
              <w:rPr>
                <w:rFonts w:cs="Calibri"/>
                <w:sz w:val="16"/>
              </w:rPr>
            </w:pPr>
            <w:r>
              <w:rPr>
                <w:rFonts w:cs="Calibri"/>
                <w:sz w:val="16"/>
              </w:rPr>
              <w:t>uint32</w:t>
            </w:r>
          </w:p>
        </w:tc>
        <w:tc>
          <w:tcPr>
            <w:tcW w:w="1135" w:type="dxa"/>
          </w:tcPr>
          <w:p w:rsidR="004F0E58" w:rsidRPr="00AA38E8" w:rsidRDefault="004F0E58" w:rsidP="00C80D51">
            <w:pPr>
              <w:spacing w:before="60"/>
              <w:rPr>
                <w:rFonts w:cs="Calibri"/>
                <w:sz w:val="16"/>
              </w:rPr>
            </w:pPr>
            <w:r>
              <w:rPr>
                <w:rFonts w:cs="Calibri"/>
                <w:sz w:val="16"/>
              </w:rPr>
              <w:t>Full</w:t>
            </w:r>
          </w:p>
        </w:tc>
        <w:tc>
          <w:tcPr>
            <w:tcW w:w="1135" w:type="dxa"/>
          </w:tcPr>
          <w:p w:rsidR="004F0E58" w:rsidRPr="00AA38E8" w:rsidRDefault="004F0E58" w:rsidP="00C80D51">
            <w:pPr>
              <w:spacing w:before="60"/>
              <w:rPr>
                <w:rFonts w:cs="Calibri"/>
                <w:sz w:val="16"/>
              </w:rPr>
            </w:pPr>
            <w:r>
              <w:rPr>
                <w:rFonts w:cs="Calibri"/>
                <w:sz w:val="16"/>
              </w:rPr>
              <w:t>Full</w:t>
            </w:r>
          </w:p>
        </w:tc>
      </w:tr>
      <w:tr w:rsidR="004F0E58" w:rsidRPr="00AA38E8" w:rsidTr="00C80D51">
        <w:tc>
          <w:tcPr>
            <w:tcW w:w="1690" w:type="dxa"/>
          </w:tcPr>
          <w:p w:rsidR="004F0E58" w:rsidRPr="00AA38E8" w:rsidRDefault="004F0E58" w:rsidP="00C80D51">
            <w:pPr>
              <w:spacing w:before="60"/>
              <w:rPr>
                <w:rFonts w:cs="Calibri"/>
                <w:b/>
                <w:bCs/>
                <w:sz w:val="16"/>
              </w:rPr>
            </w:pPr>
          </w:p>
        </w:tc>
        <w:tc>
          <w:tcPr>
            <w:tcW w:w="3833" w:type="dxa"/>
          </w:tcPr>
          <w:p w:rsidR="004F0E58" w:rsidRPr="00AA38E8" w:rsidRDefault="004F0E58" w:rsidP="00C80D51">
            <w:pPr>
              <w:spacing w:before="60"/>
              <w:rPr>
                <w:rFonts w:cs="Calibri"/>
                <w:sz w:val="16"/>
              </w:rPr>
            </w:pPr>
            <w:proofErr w:type="spellStart"/>
            <w:r w:rsidRPr="001D34A7">
              <w:rPr>
                <w:rFonts w:cs="Calibri"/>
                <w:sz w:val="16"/>
              </w:rPr>
              <w:t>WrAddr_Arg</w:t>
            </w:r>
            <w:proofErr w:type="spellEnd"/>
          </w:p>
        </w:tc>
        <w:tc>
          <w:tcPr>
            <w:tcW w:w="1135" w:type="dxa"/>
          </w:tcPr>
          <w:p w:rsidR="004F0E58" w:rsidRPr="00AA38E8" w:rsidRDefault="004F0E58" w:rsidP="00C80D51">
            <w:pPr>
              <w:spacing w:before="60"/>
              <w:rPr>
                <w:rFonts w:cs="Calibri"/>
                <w:sz w:val="16"/>
              </w:rPr>
            </w:pPr>
            <w:r>
              <w:rPr>
                <w:rFonts w:cs="Calibri"/>
                <w:sz w:val="16"/>
              </w:rPr>
              <w:t>pointer to volatile uint32</w:t>
            </w:r>
          </w:p>
        </w:tc>
        <w:tc>
          <w:tcPr>
            <w:tcW w:w="2270" w:type="dxa"/>
            <w:gridSpan w:val="2"/>
          </w:tcPr>
          <w:p w:rsidR="004F0E58" w:rsidRDefault="004F0E58" w:rsidP="00C80D51">
            <w:pPr>
              <w:spacing w:before="60"/>
              <w:rPr>
                <w:rFonts w:cs="Calibri"/>
                <w:sz w:val="16"/>
              </w:rPr>
            </w:pPr>
            <w:r>
              <w:rPr>
                <w:rFonts w:cs="Calibri"/>
                <w:sz w:val="16"/>
              </w:rPr>
              <w:t>Valid values:</w:t>
            </w:r>
          </w:p>
          <w:p w:rsidR="002B5773" w:rsidRPr="002B5773" w:rsidRDefault="002B5773" w:rsidP="002B5773">
            <w:pPr>
              <w:spacing w:before="60"/>
              <w:rPr>
                <w:rFonts w:cs="Calibri"/>
                <w:sz w:val="16"/>
              </w:rPr>
            </w:pPr>
            <w:r w:rsidRPr="002B5773">
              <w:rPr>
                <w:rFonts w:cs="Calibri"/>
                <w:sz w:val="16"/>
              </w:rPr>
              <w:t>0xFFC140D4</w:t>
            </w:r>
          </w:p>
          <w:p w:rsidR="002B5773" w:rsidRPr="002B5773" w:rsidRDefault="002B5773" w:rsidP="002B5773">
            <w:pPr>
              <w:spacing w:before="60"/>
              <w:rPr>
                <w:rFonts w:cs="Calibri"/>
                <w:sz w:val="16"/>
              </w:rPr>
            </w:pPr>
            <w:r w:rsidRPr="002B5773">
              <w:rPr>
                <w:rFonts w:cs="Calibri"/>
                <w:sz w:val="16"/>
              </w:rPr>
              <w:t>0xFFC140D8</w:t>
            </w:r>
          </w:p>
          <w:p w:rsidR="002B5773" w:rsidRPr="002B5773" w:rsidRDefault="002B5773" w:rsidP="002B5773">
            <w:pPr>
              <w:spacing w:before="60"/>
              <w:rPr>
                <w:rFonts w:cs="Calibri"/>
                <w:sz w:val="16"/>
              </w:rPr>
            </w:pPr>
            <w:r w:rsidRPr="002B5773">
              <w:rPr>
                <w:rFonts w:cs="Calibri"/>
                <w:sz w:val="16"/>
              </w:rPr>
              <w:t>0xFFC140FC</w:t>
            </w:r>
          </w:p>
          <w:p w:rsidR="002B5773" w:rsidRPr="002B5773" w:rsidRDefault="002B5773" w:rsidP="002B5773">
            <w:pPr>
              <w:spacing w:before="60"/>
              <w:rPr>
                <w:rFonts w:cs="Calibri"/>
                <w:sz w:val="16"/>
              </w:rPr>
            </w:pPr>
            <w:r w:rsidRPr="002B5773">
              <w:rPr>
                <w:rFonts w:cs="Calibri"/>
                <w:sz w:val="16"/>
              </w:rPr>
              <w:t>0xFFC140E8</w:t>
            </w:r>
          </w:p>
          <w:p w:rsidR="004F0E58" w:rsidRPr="00AA38E8" w:rsidRDefault="002B5773" w:rsidP="002B5773">
            <w:pPr>
              <w:spacing w:before="60"/>
              <w:rPr>
                <w:rFonts w:cs="Calibri"/>
                <w:sz w:val="16"/>
              </w:rPr>
            </w:pPr>
            <w:r w:rsidRPr="002B5773">
              <w:rPr>
                <w:rFonts w:cs="Calibri"/>
                <w:sz w:val="16"/>
              </w:rPr>
              <w:t>0xFFC100F0</w:t>
            </w:r>
          </w:p>
        </w:tc>
      </w:tr>
      <w:tr w:rsidR="004F0E58" w:rsidRPr="00AA38E8" w:rsidTr="00C80D51">
        <w:tc>
          <w:tcPr>
            <w:tcW w:w="1690" w:type="dxa"/>
          </w:tcPr>
          <w:p w:rsidR="004F0E58" w:rsidRPr="00AA38E8" w:rsidRDefault="004F0E58" w:rsidP="00C80D51">
            <w:pPr>
              <w:spacing w:before="60"/>
              <w:rPr>
                <w:rFonts w:cs="Calibri"/>
                <w:b/>
                <w:bCs/>
                <w:sz w:val="16"/>
              </w:rPr>
            </w:pPr>
            <w:r w:rsidRPr="00AA38E8">
              <w:rPr>
                <w:rFonts w:cs="Calibri"/>
                <w:b/>
                <w:bCs/>
                <w:sz w:val="16"/>
              </w:rPr>
              <w:t>Return Value</w:t>
            </w:r>
          </w:p>
        </w:tc>
        <w:tc>
          <w:tcPr>
            <w:tcW w:w="3833" w:type="dxa"/>
          </w:tcPr>
          <w:p w:rsidR="004F0E58" w:rsidRPr="00AA38E8" w:rsidRDefault="004F0E58" w:rsidP="00C80D51">
            <w:pPr>
              <w:spacing w:before="60"/>
              <w:rPr>
                <w:rFonts w:cs="Calibri"/>
                <w:sz w:val="16"/>
              </w:rPr>
            </w:pPr>
            <w:r>
              <w:rPr>
                <w:rFonts w:cs="Calibri"/>
                <w:sz w:val="16"/>
              </w:rPr>
              <w:t>N/A (void)</w:t>
            </w:r>
          </w:p>
        </w:tc>
        <w:tc>
          <w:tcPr>
            <w:tcW w:w="1135" w:type="dxa"/>
          </w:tcPr>
          <w:p w:rsidR="004F0E58" w:rsidRPr="00AA38E8" w:rsidRDefault="004F0E58" w:rsidP="00C80D51">
            <w:pPr>
              <w:spacing w:before="60"/>
              <w:rPr>
                <w:rFonts w:cs="Calibri"/>
                <w:sz w:val="16"/>
              </w:rPr>
            </w:pPr>
          </w:p>
        </w:tc>
        <w:tc>
          <w:tcPr>
            <w:tcW w:w="1135" w:type="dxa"/>
          </w:tcPr>
          <w:p w:rsidR="004F0E58" w:rsidRPr="00AA38E8" w:rsidRDefault="004F0E58" w:rsidP="00C80D51">
            <w:pPr>
              <w:spacing w:before="60"/>
              <w:rPr>
                <w:rFonts w:cs="Calibri"/>
                <w:sz w:val="16"/>
              </w:rPr>
            </w:pPr>
          </w:p>
        </w:tc>
        <w:tc>
          <w:tcPr>
            <w:tcW w:w="1135" w:type="dxa"/>
          </w:tcPr>
          <w:p w:rsidR="004F0E58" w:rsidRPr="00AA38E8" w:rsidRDefault="004F0E58" w:rsidP="00C80D51">
            <w:pPr>
              <w:spacing w:before="60"/>
              <w:rPr>
                <w:rFonts w:cs="Calibri"/>
                <w:sz w:val="16"/>
              </w:rPr>
            </w:pPr>
          </w:p>
        </w:tc>
      </w:tr>
    </w:tbl>
    <w:p w:rsidR="004F0E58" w:rsidRDefault="004F0E58" w:rsidP="004F0E58">
      <w:pPr>
        <w:pStyle w:val="Heading5"/>
        <w:numPr>
          <w:ilvl w:val="0"/>
          <w:numId w:val="0"/>
        </w:numPr>
      </w:pP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0"/>
        <w:gridCol w:w="3833"/>
        <w:gridCol w:w="1135"/>
        <w:gridCol w:w="1135"/>
        <w:gridCol w:w="1135"/>
      </w:tblGrid>
      <w:tr w:rsidR="004F0E58" w:rsidRPr="00AA38E8" w:rsidTr="00C80D51">
        <w:tc>
          <w:tcPr>
            <w:tcW w:w="1690" w:type="dxa"/>
          </w:tcPr>
          <w:p w:rsidR="004F0E58" w:rsidRPr="00AA38E8" w:rsidRDefault="004F0E58" w:rsidP="00C80D51">
            <w:pPr>
              <w:spacing w:before="60"/>
              <w:rPr>
                <w:rFonts w:cs="Calibri"/>
                <w:b/>
                <w:bCs/>
                <w:sz w:val="16"/>
              </w:rPr>
            </w:pPr>
            <w:r w:rsidRPr="00AA38E8">
              <w:rPr>
                <w:rFonts w:cs="Calibri"/>
                <w:b/>
                <w:bCs/>
                <w:sz w:val="16"/>
              </w:rPr>
              <w:t>Function Name</w:t>
            </w:r>
          </w:p>
        </w:tc>
        <w:tc>
          <w:tcPr>
            <w:tcW w:w="3833" w:type="dxa"/>
          </w:tcPr>
          <w:p w:rsidR="004F0E58" w:rsidRPr="00AA38E8" w:rsidRDefault="004F0E58" w:rsidP="00C80D51">
            <w:pPr>
              <w:spacing w:before="60"/>
              <w:rPr>
                <w:rFonts w:cs="Calibri"/>
                <w:sz w:val="16"/>
              </w:rPr>
            </w:pPr>
            <w:r w:rsidRPr="004F0E58">
              <w:rPr>
                <w:rFonts w:cs="Calibri"/>
                <w:sz w:val="16"/>
              </w:rPr>
              <w:t>WrProtdRegPort4_u32</w:t>
            </w:r>
          </w:p>
        </w:tc>
        <w:tc>
          <w:tcPr>
            <w:tcW w:w="1135" w:type="dxa"/>
            <w:shd w:val="pct30" w:color="FFFF00" w:fill="auto"/>
          </w:tcPr>
          <w:p w:rsidR="004F0E58" w:rsidRPr="00AA38E8" w:rsidRDefault="004F0E58" w:rsidP="00C80D51">
            <w:pPr>
              <w:spacing w:before="60"/>
              <w:jc w:val="center"/>
              <w:rPr>
                <w:rFonts w:cs="Calibri"/>
                <w:sz w:val="16"/>
              </w:rPr>
            </w:pPr>
            <w:r w:rsidRPr="00AA38E8">
              <w:rPr>
                <w:rFonts w:cs="Calibri"/>
                <w:sz w:val="16"/>
              </w:rPr>
              <w:t>Type</w:t>
            </w:r>
          </w:p>
        </w:tc>
        <w:tc>
          <w:tcPr>
            <w:tcW w:w="1135" w:type="dxa"/>
            <w:shd w:val="pct30" w:color="FFFF00" w:fill="auto"/>
          </w:tcPr>
          <w:p w:rsidR="004F0E58" w:rsidRPr="00AA38E8" w:rsidRDefault="004F0E58" w:rsidP="00C80D51">
            <w:pPr>
              <w:spacing w:before="60"/>
              <w:jc w:val="center"/>
              <w:rPr>
                <w:rFonts w:cs="Calibri"/>
                <w:sz w:val="16"/>
              </w:rPr>
            </w:pPr>
            <w:r w:rsidRPr="00AA38E8">
              <w:rPr>
                <w:rFonts w:cs="Calibri"/>
                <w:sz w:val="16"/>
              </w:rPr>
              <w:t>Min</w:t>
            </w:r>
          </w:p>
        </w:tc>
        <w:tc>
          <w:tcPr>
            <w:tcW w:w="1135" w:type="dxa"/>
            <w:shd w:val="pct30" w:color="FFFF00" w:fill="auto"/>
          </w:tcPr>
          <w:p w:rsidR="004F0E58" w:rsidRPr="00AA38E8" w:rsidRDefault="004F0E58" w:rsidP="00C80D51">
            <w:pPr>
              <w:spacing w:before="60"/>
              <w:jc w:val="center"/>
              <w:rPr>
                <w:rFonts w:cs="Calibri"/>
                <w:sz w:val="16"/>
              </w:rPr>
            </w:pPr>
            <w:r w:rsidRPr="00AA38E8">
              <w:rPr>
                <w:rFonts w:cs="Calibri"/>
                <w:sz w:val="16"/>
              </w:rPr>
              <w:t>Max</w:t>
            </w:r>
          </w:p>
        </w:tc>
      </w:tr>
      <w:tr w:rsidR="004F0E58" w:rsidRPr="00AA38E8" w:rsidTr="00C80D51">
        <w:tc>
          <w:tcPr>
            <w:tcW w:w="1690" w:type="dxa"/>
          </w:tcPr>
          <w:p w:rsidR="004F0E58" w:rsidRPr="00AA38E8" w:rsidRDefault="004F0E58" w:rsidP="00C80D51">
            <w:pPr>
              <w:spacing w:before="60"/>
              <w:rPr>
                <w:rFonts w:cs="Calibri"/>
                <w:b/>
                <w:bCs/>
                <w:sz w:val="16"/>
              </w:rPr>
            </w:pPr>
            <w:r w:rsidRPr="00AA38E8">
              <w:rPr>
                <w:rFonts w:cs="Calibri"/>
                <w:b/>
                <w:bCs/>
                <w:sz w:val="16"/>
              </w:rPr>
              <w:t xml:space="preserve">Arguments Passed </w:t>
            </w:r>
          </w:p>
        </w:tc>
        <w:tc>
          <w:tcPr>
            <w:tcW w:w="3833" w:type="dxa"/>
          </w:tcPr>
          <w:p w:rsidR="004F0E58" w:rsidRPr="00AA38E8" w:rsidRDefault="004F0E58" w:rsidP="00C80D51">
            <w:pPr>
              <w:spacing w:before="60"/>
              <w:rPr>
                <w:rFonts w:cs="Calibri"/>
                <w:sz w:val="16"/>
              </w:rPr>
            </w:pPr>
            <w:proofErr w:type="spellStart"/>
            <w:r w:rsidRPr="001D34A7">
              <w:rPr>
                <w:rFonts w:cs="Calibri"/>
                <w:sz w:val="16"/>
              </w:rPr>
              <w:t>WrVal_Arg</w:t>
            </w:r>
            <w:proofErr w:type="spellEnd"/>
          </w:p>
        </w:tc>
        <w:tc>
          <w:tcPr>
            <w:tcW w:w="1135" w:type="dxa"/>
          </w:tcPr>
          <w:p w:rsidR="004F0E58" w:rsidRPr="00AA38E8" w:rsidRDefault="004F0E58" w:rsidP="00C80D51">
            <w:pPr>
              <w:spacing w:before="60"/>
              <w:rPr>
                <w:rFonts w:cs="Calibri"/>
                <w:sz w:val="16"/>
              </w:rPr>
            </w:pPr>
            <w:r>
              <w:rPr>
                <w:rFonts w:cs="Calibri"/>
                <w:sz w:val="16"/>
              </w:rPr>
              <w:t>uint32</w:t>
            </w:r>
          </w:p>
        </w:tc>
        <w:tc>
          <w:tcPr>
            <w:tcW w:w="1135" w:type="dxa"/>
          </w:tcPr>
          <w:p w:rsidR="004F0E58" w:rsidRPr="00AA38E8" w:rsidRDefault="004F0E58" w:rsidP="00C80D51">
            <w:pPr>
              <w:spacing w:before="60"/>
              <w:rPr>
                <w:rFonts w:cs="Calibri"/>
                <w:sz w:val="16"/>
              </w:rPr>
            </w:pPr>
            <w:r>
              <w:rPr>
                <w:rFonts w:cs="Calibri"/>
                <w:sz w:val="16"/>
              </w:rPr>
              <w:t>Full</w:t>
            </w:r>
          </w:p>
        </w:tc>
        <w:tc>
          <w:tcPr>
            <w:tcW w:w="1135" w:type="dxa"/>
          </w:tcPr>
          <w:p w:rsidR="004F0E58" w:rsidRPr="00AA38E8" w:rsidRDefault="004F0E58" w:rsidP="00C80D51">
            <w:pPr>
              <w:spacing w:before="60"/>
              <w:rPr>
                <w:rFonts w:cs="Calibri"/>
                <w:sz w:val="16"/>
              </w:rPr>
            </w:pPr>
            <w:r>
              <w:rPr>
                <w:rFonts w:cs="Calibri"/>
                <w:sz w:val="16"/>
              </w:rPr>
              <w:t>Full</w:t>
            </w:r>
          </w:p>
        </w:tc>
      </w:tr>
      <w:tr w:rsidR="004F0E58" w:rsidRPr="00AA38E8" w:rsidTr="00C80D51">
        <w:tc>
          <w:tcPr>
            <w:tcW w:w="1690" w:type="dxa"/>
          </w:tcPr>
          <w:p w:rsidR="004F0E58" w:rsidRPr="00AA38E8" w:rsidRDefault="004F0E58" w:rsidP="00C80D51">
            <w:pPr>
              <w:spacing w:before="60"/>
              <w:rPr>
                <w:rFonts w:cs="Calibri"/>
                <w:b/>
                <w:bCs/>
                <w:sz w:val="16"/>
              </w:rPr>
            </w:pPr>
          </w:p>
        </w:tc>
        <w:tc>
          <w:tcPr>
            <w:tcW w:w="3833" w:type="dxa"/>
          </w:tcPr>
          <w:p w:rsidR="004F0E58" w:rsidRPr="00AA38E8" w:rsidRDefault="004F0E58" w:rsidP="00C80D51">
            <w:pPr>
              <w:spacing w:before="60"/>
              <w:rPr>
                <w:rFonts w:cs="Calibri"/>
                <w:sz w:val="16"/>
              </w:rPr>
            </w:pPr>
            <w:proofErr w:type="spellStart"/>
            <w:r w:rsidRPr="001D34A7">
              <w:rPr>
                <w:rFonts w:cs="Calibri"/>
                <w:sz w:val="16"/>
              </w:rPr>
              <w:t>WrAddr_Arg</w:t>
            </w:r>
            <w:proofErr w:type="spellEnd"/>
          </w:p>
        </w:tc>
        <w:tc>
          <w:tcPr>
            <w:tcW w:w="1135" w:type="dxa"/>
          </w:tcPr>
          <w:p w:rsidR="004F0E58" w:rsidRPr="00AA38E8" w:rsidRDefault="004F0E58" w:rsidP="00C80D51">
            <w:pPr>
              <w:spacing w:before="60"/>
              <w:rPr>
                <w:rFonts w:cs="Calibri"/>
                <w:sz w:val="16"/>
              </w:rPr>
            </w:pPr>
            <w:r>
              <w:rPr>
                <w:rFonts w:cs="Calibri"/>
                <w:sz w:val="16"/>
              </w:rPr>
              <w:t>pointer to volatile uint32</w:t>
            </w:r>
          </w:p>
        </w:tc>
        <w:tc>
          <w:tcPr>
            <w:tcW w:w="2270" w:type="dxa"/>
            <w:gridSpan w:val="2"/>
          </w:tcPr>
          <w:p w:rsidR="004F0E58" w:rsidRDefault="004F0E58" w:rsidP="00C80D51">
            <w:pPr>
              <w:spacing w:before="60"/>
              <w:rPr>
                <w:rFonts w:cs="Calibri"/>
                <w:sz w:val="16"/>
              </w:rPr>
            </w:pPr>
            <w:r>
              <w:rPr>
                <w:rFonts w:cs="Calibri"/>
                <w:sz w:val="16"/>
              </w:rPr>
              <w:t>Valid values:</w:t>
            </w:r>
          </w:p>
          <w:p w:rsidR="002B5773" w:rsidRPr="002B5773" w:rsidRDefault="002B5773" w:rsidP="002B5773">
            <w:pPr>
              <w:spacing w:before="60"/>
              <w:rPr>
                <w:rFonts w:cs="Calibri"/>
                <w:sz w:val="16"/>
              </w:rPr>
            </w:pPr>
            <w:r w:rsidRPr="002B5773">
              <w:rPr>
                <w:rFonts w:cs="Calibri"/>
                <w:sz w:val="16"/>
              </w:rPr>
              <w:t>0xFFC14114</w:t>
            </w:r>
          </w:p>
          <w:p w:rsidR="002B5773" w:rsidRPr="002B5773" w:rsidRDefault="002B5773" w:rsidP="002B5773">
            <w:pPr>
              <w:spacing w:before="60"/>
              <w:rPr>
                <w:rFonts w:cs="Calibri"/>
                <w:sz w:val="16"/>
              </w:rPr>
            </w:pPr>
            <w:r w:rsidRPr="002B5773">
              <w:rPr>
                <w:rFonts w:cs="Calibri"/>
                <w:sz w:val="16"/>
              </w:rPr>
              <w:t>0xFFC14118</w:t>
            </w:r>
          </w:p>
          <w:p w:rsidR="002B5773" w:rsidRPr="002B5773" w:rsidRDefault="002B5773" w:rsidP="002B5773">
            <w:pPr>
              <w:spacing w:before="60"/>
              <w:rPr>
                <w:rFonts w:cs="Calibri"/>
                <w:sz w:val="16"/>
              </w:rPr>
            </w:pPr>
            <w:r w:rsidRPr="002B5773">
              <w:rPr>
                <w:rFonts w:cs="Calibri"/>
                <w:sz w:val="16"/>
              </w:rPr>
              <w:t>0xFFC1413C</w:t>
            </w:r>
          </w:p>
          <w:p w:rsidR="002B5773" w:rsidRPr="002B5773" w:rsidRDefault="002B5773" w:rsidP="002B5773">
            <w:pPr>
              <w:spacing w:before="60"/>
              <w:rPr>
                <w:rFonts w:cs="Calibri"/>
                <w:sz w:val="16"/>
              </w:rPr>
            </w:pPr>
            <w:r w:rsidRPr="002B5773">
              <w:rPr>
                <w:rFonts w:cs="Calibri"/>
                <w:sz w:val="16"/>
              </w:rPr>
              <w:t>0xFFC14128</w:t>
            </w:r>
          </w:p>
          <w:p w:rsidR="004F0E58" w:rsidRPr="00AA38E8" w:rsidRDefault="002B5773" w:rsidP="002B5773">
            <w:pPr>
              <w:spacing w:before="60"/>
              <w:rPr>
                <w:rFonts w:cs="Calibri"/>
                <w:sz w:val="16"/>
              </w:rPr>
            </w:pPr>
            <w:r w:rsidRPr="002B5773">
              <w:rPr>
                <w:rFonts w:cs="Calibri"/>
                <w:sz w:val="16"/>
              </w:rPr>
              <w:t>0xFFC10130</w:t>
            </w:r>
          </w:p>
        </w:tc>
      </w:tr>
      <w:tr w:rsidR="004F0E58" w:rsidRPr="00AA38E8" w:rsidTr="00C80D51">
        <w:tc>
          <w:tcPr>
            <w:tcW w:w="1690" w:type="dxa"/>
          </w:tcPr>
          <w:p w:rsidR="004F0E58" w:rsidRPr="00AA38E8" w:rsidRDefault="004F0E58" w:rsidP="00C80D51">
            <w:pPr>
              <w:spacing w:before="60"/>
              <w:rPr>
                <w:rFonts w:cs="Calibri"/>
                <w:b/>
                <w:bCs/>
                <w:sz w:val="16"/>
              </w:rPr>
            </w:pPr>
            <w:r w:rsidRPr="00AA38E8">
              <w:rPr>
                <w:rFonts w:cs="Calibri"/>
                <w:b/>
                <w:bCs/>
                <w:sz w:val="16"/>
              </w:rPr>
              <w:t>Return Value</w:t>
            </w:r>
          </w:p>
        </w:tc>
        <w:tc>
          <w:tcPr>
            <w:tcW w:w="3833" w:type="dxa"/>
          </w:tcPr>
          <w:p w:rsidR="004F0E58" w:rsidRPr="00AA38E8" w:rsidRDefault="004F0E58" w:rsidP="00C80D51">
            <w:pPr>
              <w:spacing w:before="60"/>
              <w:rPr>
                <w:rFonts w:cs="Calibri"/>
                <w:sz w:val="16"/>
              </w:rPr>
            </w:pPr>
            <w:r>
              <w:rPr>
                <w:rFonts w:cs="Calibri"/>
                <w:sz w:val="16"/>
              </w:rPr>
              <w:t>N/A (void)</w:t>
            </w:r>
          </w:p>
        </w:tc>
        <w:tc>
          <w:tcPr>
            <w:tcW w:w="1135" w:type="dxa"/>
          </w:tcPr>
          <w:p w:rsidR="004F0E58" w:rsidRPr="00AA38E8" w:rsidRDefault="004F0E58" w:rsidP="00C80D51">
            <w:pPr>
              <w:spacing w:before="60"/>
              <w:rPr>
                <w:rFonts w:cs="Calibri"/>
                <w:sz w:val="16"/>
              </w:rPr>
            </w:pPr>
          </w:p>
        </w:tc>
        <w:tc>
          <w:tcPr>
            <w:tcW w:w="1135" w:type="dxa"/>
          </w:tcPr>
          <w:p w:rsidR="004F0E58" w:rsidRPr="00AA38E8" w:rsidRDefault="004F0E58" w:rsidP="00C80D51">
            <w:pPr>
              <w:spacing w:before="60"/>
              <w:rPr>
                <w:rFonts w:cs="Calibri"/>
                <w:sz w:val="16"/>
              </w:rPr>
            </w:pPr>
          </w:p>
        </w:tc>
        <w:tc>
          <w:tcPr>
            <w:tcW w:w="1135" w:type="dxa"/>
          </w:tcPr>
          <w:p w:rsidR="004F0E58" w:rsidRPr="00AA38E8" w:rsidRDefault="004F0E58" w:rsidP="00C80D51">
            <w:pPr>
              <w:spacing w:before="60"/>
              <w:rPr>
                <w:rFonts w:cs="Calibri"/>
                <w:sz w:val="16"/>
              </w:rPr>
            </w:pPr>
          </w:p>
        </w:tc>
      </w:tr>
    </w:tbl>
    <w:p w:rsidR="004F0E58" w:rsidRDefault="004F0E58" w:rsidP="004F0E58">
      <w:pPr>
        <w:pStyle w:val="Heading5"/>
        <w:numPr>
          <w:ilvl w:val="0"/>
          <w:numId w:val="0"/>
        </w:numPr>
      </w:pP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0"/>
        <w:gridCol w:w="3833"/>
        <w:gridCol w:w="1135"/>
        <w:gridCol w:w="1135"/>
        <w:gridCol w:w="1135"/>
      </w:tblGrid>
      <w:tr w:rsidR="004F0E58" w:rsidRPr="00AA38E8" w:rsidTr="00C80D51">
        <w:tc>
          <w:tcPr>
            <w:tcW w:w="1690" w:type="dxa"/>
          </w:tcPr>
          <w:p w:rsidR="004F0E58" w:rsidRPr="00AA38E8" w:rsidRDefault="004F0E58" w:rsidP="00C80D51">
            <w:pPr>
              <w:spacing w:before="60"/>
              <w:rPr>
                <w:rFonts w:cs="Calibri"/>
                <w:b/>
                <w:bCs/>
                <w:sz w:val="16"/>
              </w:rPr>
            </w:pPr>
            <w:r w:rsidRPr="00AA38E8">
              <w:rPr>
                <w:rFonts w:cs="Calibri"/>
                <w:b/>
                <w:bCs/>
                <w:sz w:val="16"/>
              </w:rPr>
              <w:t>Function Name</w:t>
            </w:r>
          </w:p>
        </w:tc>
        <w:tc>
          <w:tcPr>
            <w:tcW w:w="3833" w:type="dxa"/>
          </w:tcPr>
          <w:p w:rsidR="004F0E58" w:rsidRPr="00AA38E8" w:rsidRDefault="004F0E58" w:rsidP="00C80D51">
            <w:pPr>
              <w:spacing w:before="60"/>
              <w:rPr>
                <w:rFonts w:cs="Calibri"/>
                <w:sz w:val="16"/>
              </w:rPr>
            </w:pPr>
            <w:r w:rsidRPr="004F0E58">
              <w:rPr>
                <w:rFonts w:cs="Calibri"/>
                <w:sz w:val="16"/>
              </w:rPr>
              <w:t>WrProtdRegPort5_u32</w:t>
            </w:r>
          </w:p>
        </w:tc>
        <w:tc>
          <w:tcPr>
            <w:tcW w:w="1135" w:type="dxa"/>
            <w:shd w:val="pct30" w:color="FFFF00" w:fill="auto"/>
          </w:tcPr>
          <w:p w:rsidR="004F0E58" w:rsidRPr="00AA38E8" w:rsidRDefault="004F0E58" w:rsidP="00C80D51">
            <w:pPr>
              <w:spacing w:before="60"/>
              <w:jc w:val="center"/>
              <w:rPr>
                <w:rFonts w:cs="Calibri"/>
                <w:sz w:val="16"/>
              </w:rPr>
            </w:pPr>
            <w:r w:rsidRPr="00AA38E8">
              <w:rPr>
                <w:rFonts w:cs="Calibri"/>
                <w:sz w:val="16"/>
              </w:rPr>
              <w:t>Type</w:t>
            </w:r>
          </w:p>
        </w:tc>
        <w:tc>
          <w:tcPr>
            <w:tcW w:w="1135" w:type="dxa"/>
            <w:shd w:val="pct30" w:color="FFFF00" w:fill="auto"/>
          </w:tcPr>
          <w:p w:rsidR="004F0E58" w:rsidRPr="00AA38E8" w:rsidRDefault="004F0E58" w:rsidP="00C80D51">
            <w:pPr>
              <w:spacing w:before="60"/>
              <w:jc w:val="center"/>
              <w:rPr>
                <w:rFonts w:cs="Calibri"/>
                <w:sz w:val="16"/>
              </w:rPr>
            </w:pPr>
            <w:r w:rsidRPr="00AA38E8">
              <w:rPr>
                <w:rFonts w:cs="Calibri"/>
                <w:sz w:val="16"/>
              </w:rPr>
              <w:t>Min</w:t>
            </w:r>
          </w:p>
        </w:tc>
        <w:tc>
          <w:tcPr>
            <w:tcW w:w="1135" w:type="dxa"/>
            <w:shd w:val="pct30" w:color="FFFF00" w:fill="auto"/>
          </w:tcPr>
          <w:p w:rsidR="004F0E58" w:rsidRPr="00AA38E8" w:rsidRDefault="004F0E58" w:rsidP="00C80D51">
            <w:pPr>
              <w:spacing w:before="60"/>
              <w:jc w:val="center"/>
              <w:rPr>
                <w:rFonts w:cs="Calibri"/>
                <w:sz w:val="16"/>
              </w:rPr>
            </w:pPr>
            <w:r w:rsidRPr="00AA38E8">
              <w:rPr>
                <w:rFonts w:cs="Calibri"/>
                <w:sz w:val="16"/>
              </w:rPr>
              <w:t>Max</w:t>
            </w:r>
          </w:p>
        </w:tc>
      </w:tr>
      <w:tr w:rsidR="004F0E58" w:rsidRPr="00AA38E8" w:rsidTr="00C80D51">
        <w:tc>
          <w:tcPr>
            <w:tcW w:w="1690" w:type="dxa"/>
          </w:tcPr>
          <w:p w:rsidR="004F0E58" w:rsidRPr="00AA38E8" w:rsidRDefault="004F0E58" w:rsidP="00C80D51">
            <w:pPr>
              <w:spacing w:before="60"/>
              <w:rPr>
                <w:rFonts w:cs="Calibri"/>
                <w:b/>
                <w:bCs/>
                <w:sz w:val="16"/>
              </w:rPr>
            </w:pPr>
            <w:r w:rsidRPr="00AA38E8">
              <w:rPr>
                <w:rFonts w:cs="Calibri"/>
                <w:b/>
                <w:bCs/>
                <w:sz w:val="16"/>
              </w:rPr>
              <w:t xml:space="preserve">Arguments Passed </w:t>
            </w:r>
          </w:p>
        </w:tc>
        <w:tc>
          <w:tcPr>
            <w:tcW w:w="3833" w:type="dxa"/>
          </w:tcPr>
          <w:p w:rsidR="004F0E58" w:rsidRPr="00AA38E8" w:rsidRDefault="004F0E58" w:rsidP="00C80D51">
            <w:pPr>
              <w:spacing w:before="60"/>
              <w:rPr>
                <w:rFonts w:cs="Calibri"/>
                <w:sz w:val="16"/>
              </w:rPr>
            </w:pPr>
            <w:proofErr w:type="spellStart"/>
            <w:r w:rsidRPr="001D34A7">
              <w:rPr>
                <w:rFonts w:cs="Calibri"/>
                <w:sz w:val="16"/>
              </w:rPr>
              <w:t>WrVal_Arg</w:t>
            </w:r>
            <w:proofErr w:type="spellEnd"/>
          </w:p>
        </w:tc>
        <w:tc>
          <w:tcPr>
            <w:tcW w:w="1135" w:type="dxa"/>
          </w:tcPr>
          <w:p w:rsidR="004F0E58" w:rsidRPr="00AA38E8" w:rsidRDefault="004F0E58" w:rsidP="00C80D51">
            <w:pPr>
              <w:spacing w:before="60"/>
              <w:rPr>
                <w:rFonts w:cs="Calibri"/>
                <w:sz w:val="16"/>
              </w:rPr>
            </w:pPr>
            <w:r>
              <w:rPr>
                <w:rFonts w:cs="Calibri"/>
                <w:sz w:val="16"/>
              </w:rPr>
              <w:t>uint32</w:t>
            </w:r>
          </w:p>
        </w:tc>
        <w:tc>
          <w:tcPr>
            <w:tcW w:w="1135" w:type="dxa"/>
          </w:tcPr>
          <w:p w:rsidR="004F0E58" w:rsidRPr="00AA38E8" w:rsidRDefault="004F0E58" w:rsidP="00C80D51">
            <w:pPr>
              <w:spacing w:before="60"/>
              <w:rPr>
                <w:rFonts w:cs="Calibri"/>
                <w:sz w:val="16"/>
              </w:rPr>
            </w:pPr>
            <w:r>
              <w:rPr>
                <w:rFonts w:cs="Calibri"/>
                <w:sz w:val="16"/>
              </w:rPr>
              <w:t>Full</w:t>
            </w:r>
          </w:p>
        </w:tc>
        <w:tc>
          <w:tcPr>
            <w:tcW w:w="1135" w:type="dxa"/>
          </w:tcPr>
          <w:p w:rsidR="004F0E58" w:rsidRPr="00AA38E8" w:rsidRDefault="004F0E58" w:rsidP="00C80D51">
            <w:pPr>
              <w:spacing w:before="60"/>
              <w:rPr>
                <w:rFonts w:cs="Calibri"/>
                <w:sz w:val="16"/>
              </w:rPr>
            </w:pPr>
            <w:r>
              <w:rPr>
                <w:rFonts w:cs="Calibri"/>
                <w:sz w:val="16"/>
              </w:rPr>
              <w:t>Full</w:t>
            </w:r>
          </w:p>
        </w:tc>
      </w:tr>
      <w:tr w:rsidR="004F0E58" w:rsidRPr="00AA38E8" w:rsidTr="00C80D51">
        <w:tc>
          <w:tcPr>
            <w:tcW w:w="1690" w:type="dxa"/>
          </w:tcPr>
          <w:p w:rsidR="004F0E58" w:rsidRPr="00AA38E8" w:rsidRDefault="004F0E58" w:rsidP="00C80D51">
            <w:pPr>
              <w:spacing w:before="60"/>
              <w:rPr>
                <w:rFonts w:cs="Calibri"/>
                <w:b/>
                <w:bCs/>
                <w:sz w:val="16"/>
              </w:rPr>
            </w:pPr>
          </w:p>
        </w:tc>
        <w:tc>
          <w:tcPr>
            <w:tcW w:w="3833" w:type="dxa"/>
          </w:tcPr>
          <w:p w:rsidR="004F0E58" w:rsidRPr="00AA38E8" w:rsidRDefault="004F0E58" w:rsidP="00C80D51">
            <w:pPr>
              <w:spacing w:before="60"/>
              <w:rPr>
                <w:rFonts w:cs="Calibri"/>
                <w:sz w:val="16"/>
              </w:rPr>
            </w:pPr>
            <w:proofErr w:type="spellStart"/>
            <w:r w:rsidRPr="001D34A7">
              <w:rPr>
                <w:rFonts w:cs="Calibri"/>
                <w:sz w:val="16"/>
              </w:rPr>
              <w:t>WrAddr_Arg</w:t>
            </w:r>
            <w:proofErr w:type="spellEnd"/>
          </w:p>
        </w:tc>
        <w:tc>
          <w:tcPr>
            <w:tcW w:w="1135" w:type="dxa"/>
          </w:tcPr>
          <w:p w:rsidR="004F0E58" w:rsidRPr="00AA38E8" w:rsidRDefault="004F0E58" w:rsidP="00C80D51">
            <w:pPr>
              <w:spacing w:before="60"/>
              <w:rPr>
                <w:rFonts w:cs="Calibri"/>
                <w:sz w:val="16"/>
              </w:rPr>
            </w:pPr>
            <w:r>
              <w:rPr>
                <w:rFonts w:cs="Calibri"/>
                <w:sz w:val="16"/>
              </w:rPr>
              <w:t>pointer to volatile uint32</w:t>
            </w:r>
          </w:p>
        </w:tc>
        <w:tc>
          <w:tcPr>
            <w:tcW w:w="2270" w:type="dxa"/>
            <w:gridSpan w:val="2"/>
          </w:tcPr>
          <w:p w:rsidR="004F0E58" w:rsidRDefault="004F0E58" w:rsidP="00C80D51">
            <w:pPr>
              <w:spacing w:before="60"/>
              <w:rPr>
                <w:rFonts w:cs="Calibri"/>
                <w:sz w:val="16"/>
              </w:rPr>
            </w:pPr>
            <w:r>
              <w:rPr>
                <w:rFonts w:cs="Calibri"/>
                <w:sz w:val="16"/>
              </w:rPr>
              <w:t>Valid values:</w:t>
            </w:r>
          </w:p>
          <w:p w:rsidR="002B5773" w:rsidRPr="002B5773" w:rsidRDefault="002B5773" w:rsidP="002B5773">
            <w:pPr>
              <w:spacing w:before="60"/>
              <w:rPr>
                <w:rFonts w:cs="Calibri"/>
                <w:sz w:val="16"/>
              </w:rPr>
            </w:pPr>
            <w:r w:rsidRPr="002B5773">
              <w:rPr>
                <w:rFonts w:cs="Calibri"/>
                <w:sz w:val="16"/>
              </w:rPr>
              <w:t>0xFFC14154</w:t>
            </w:r>
          </w:p>
          <w:p w:rsidR="002B5773" w:rsidRPr="002B5773" w:rsidRDefault="002B5773" w:rsidP="002B5773">
            <w:pPr>
              <w:spacing w:before="60"/>
              <w:rPr>
                <w:rFonts w:cs="Calibri"/>
                <w:sz w:val="16"/>
              </w:rPr>
            </w:pPr>
            <w:r w:rsidRPr="002B5773">
              <w:rPr>
                <w:rFonts w:cs="Calibri"/>
                <w:sz w:val="16"/>
              </w:rPr>
              <w:t>0xFFC14158</w:t>
            </w:r>
          </w:p>
          <w:p w:rsidR="002B5773" w:rsidRPr="002B5773" w:rsidRDefault="002B5773" w:rsidP="002B5773">
            <w:pPr>
              <w:spacing w:before="60"/>
              <w:rPr>
                <w:rFonts w:cs="Calibri"/>
                <w:sz w:val="16"/>
              </w:rPr>
            </w:pPr>
            <w:r w:rsidRPr="002B5773">
              <w:rPr>
                <w:rFonts w:cs="Calibri"/>
                <w:sz w:val="16"/>
              </w:rPr>
              <w:t>0xFFC1417C</w:t>
            </w:r>
          </w:p>
          <w:p w:rsidR="002B5773" w:rsidRPr="002B5773" w:rsidRDefault="002B5773" w:rsidP="002B5773">
            <w:pPr>
              <w:spacing w:before="60"/>
              <w:rPr>
                <w:rFonts w:cs="Calibri"/>
                <w:sz w:val="16"/>
              </w:rPr>
            </w:pPr>
            <w:r w:rsidRPr="002B5773">
              <w:rPr>
                <w:rFonts w:cs="Calibri"/>
                <w:sz w:val="16"/>
              </w:rPr>
              <w:t>0xFFC14168</w:t>
            </w:r>
          </w:p>
          <w:p w:rsidR="004F0E58" w:rsidRPr="00AA38E8" w:rsidRDefault="002B5773" w:rsidP="002B5773">
            <w:pPr>
              <w:spacing w:before="60"/>
              <w:rPr>
                <w:rFonts w:cs="Calibri"/>
                <w:sz w:val="16"/>
              </w:rPr>
            </w:pPr>
            <w:r w:rsidRPr="002B5773">
              <w:rPr>
                <w:rFonts w:cs="Calibri"/>
                <w:sz w:val="16"/>
              </w:rPr>
              <w:t>0xFFC10170</w:t>
            </w:r>
          </w:p>
        </w:tc>
      </w:tr>
      <w:tr w:rsidR="004F0E58" w:rsidRPr="00AA38E8" w:rsidTr="00C80D51">
        <w:tc>
          <w:tcPr>
            <w:tcW w:w="1690" w:type="dxa"/>
          </w:tcPr>
          <w:p w:rsidR="004F0E58" w:rsidRPr="00AA38E8" w:rsidRDefault="004F0E58" w:rsidP="00C80D51">
            <w:pPr>
              <w:spacing w:before="60"/>
              <w:rPr>
                <w:rFonts w:cs="Calibri"/>
                <w:b/>
                <w:bCs/>
                <w:sz w:val="16"/>
              </w:rPr>
            </w:pPr>
            <w:r w:rsidRPr="00AA38E8">
              <w:rPr>
                <w:rFonts w:cs="Calibri"/>
                <w:b/>
                <w:bCs/>
                <w:sz w:val="16"/>
              </w:rPr>
              <w:t>Return Value</w:t>
            </w:r>
          </w:p>
        </w:tc>
        <w:tc>
          <w:tcPr>
            <w:tcW w:w="3833" w:type="dxa"/>
          </w:tcPr>
          <w:p w:rsidR="004F0E58" w:rsidRPr="00AA38E8" w:rsidRDefault="004F0E58" w:rsidP="00C80D51">
            <w:pPr>
              <w:spacing w:before="60"/>
              <w:rPr>
                <w:rFonts w:cs="Calibri"/>
                <w:sz w:val="16"/>
              </w:rPr>
            </w:pPr>
            <w:r>
              <w:rPr>
                <w:rFonts w:cs="Calibri"/>
                <w:sz w:val="16"/>
              </w:rPr>
              <w:t>N/A (void)</w:t>
            </w:r>
          </w:p>
        </w:tc>
        <w:tc>
          <w:tcPr>
            <w:tcW w:w="1135" w:type="dxa"/>
          </w:tcPr>
          <w:p w:rsidR="004F0E58" w:rsidRPr="00AA38E8" w:rsidRDefault="004F0E58" w:rsidP="00C80D51">
            <w:pPr>
              <w:spacing w:before="60"/>
              <w:rPr>
                <w:rFonts w:cs="Calibri"/>
                <w:sz w:val="16"/>
              </w:rPr>
            </w:pPr>
          </w:p>
        </w:tc>
        <w:tc>
          <w:tcPr>
            <w:tcW w:w="1135" w:type="dxa"/>
          </w:tcPr>
          <w:p w:rsidR="004F0E58" w:rsidRPr="00AA38E8" w:rsidRDefault="004F0E58" w:rsidP="00C80D51">
            <w:pPr>
              <w:spacing w:before="60"/>
              <w:rPr>
                <w:rFonts w:cs="Calibri"/>
                <w:sz w:val="16"/>
              </w:rPr>
            </w:pPr>
          </w:p>
        </w:tc>
        <w:tc>
          <w:tcPr>
            <w:tcW w:w="1135" w:type="dxa"/>
          </w:tcPr>
          <w:p w:rsidR="004F0E58" w:rsidRPr="00AA38E8" w:rsidRDefault="004F0E58" w:rsidP="00C80D51">
            <w:pPr>
              <w:spacing w:before="60"/>
              <w:rPr>
                <w:rFonts w:cs="Calibri"/>
                <w:sz w:val="16"/>
              </w:rPr>
            </w:pPr>
          </w:p>
        </w:tc>
      </w:tr>
    </w:tbl>
    <w:p w:rsidR="004F0E58" w:rsidRDefault="004F0E58" w:rsidP="004F0E58">
      <w:pPr>
        <w:pStyle w:val="Heading5"/>
        <w:numPr>
          <w:ilvl w:val="0"/>
          <w:numId w:val="0"/>
        </w:numPr>
      </w:pP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0"/>
        <w:gridCol w:w="3833"/>
        <w:gridCol w:w="1135"/>
        <w:gridCol w:w="1135"/>
        <w:gridCol w:w="1135"/>
      </w:tblGrid>
      <w:tr w:rsidR="004F0E58" w:rsidRPr="00AA38E8" w:rsidTr="00C80D51">
        <w:tc>
          <w:tcPr>
            <w:tcW w:w="1690" w:type="dxa"/>
          </w:tcPr>
          <w:p w:rsidR="004F0E58" w:rsidRPr="00AA38E8" w:rsidRDefault="004F0E58" w:rsidP="00C80D51">
            <w:pPr>
              <w:spacing w:before="60"/>
              <w:rPr>
                <w:rFonts w:cs="Calibri"/>
                <w:b/>
                <w:bCs/>
                <w:sz w:val="16"/>
              </w:rPr>
            </w:pPr>
            <w:r w:rsidRPr="00AA38E8">
              <w:rPr>
                <w:rFonts w:cs="Calibri"/>
                <w:b/>
                <w:bCs/>
                <w:sz w:val="16"/>
              </w:rPr>
              <w:t>Function Name</w:t>
            </w:r>
          </w:p>
        </w:tc>
        <w:tc>
          <w:tcPr>
            <w:tcW w:w="3833" w:type="dxa"/>
          </w:tcPr>
          <w:p w:rsidR="004F0E58" w:rsidRPr="00AA38E8" w:rsidRDefault="00E00E01" w:rsidP="00C80D51">
            <w:pPr>
              <w:spacing w:before="60"/>
              <w:rPr>
                <w:rFonts w:cs="Calibri"/>
                <w:sz w:val="16"/>
              </w:rPr>
            </w:pPr>
            <w:r w:rsidRPr="00E00E01">
              <w:rPr>
                <w:rFonts w:cs="Calibri"/>
                <w:sz w:val="16"/>
              </w:rPr>
              <w:t>WrProtdRegSys_u08</w:t>
            </w:r>
          </w:p>
        </w:tc>
        <w:tc>
          <w:tcPr>
            <w:tcW w:w="1135" w:type="dxa"/>
            <w:shd w:val="pct30" w:color="FFFF00" w:fill="auto"/>
          </w:tcPr>
          <w:p w:rsidR="004F0E58" w:rsidRPr="00AA38E8" w:rsidRDefault="004F0E58" w:rsidP="00C80D51">
            <w:pPr>
              <w:spacing w:before="60"/>
              <w:jc w:val="center"/>
              <w:rPr>
                <w:rFonts w:cs="Calibri"/>
                <w:sz w:val="16"/>
              </w:rPr>
            </w:pPr>
            <w:r w:rsidRPr="00AA38E8">
              <w:rPr>
                <w:rFonts w:cs="Calibri"/>
                <w:sz w:val="16"/>
              </w:rPr>
              <w:t>Type</w:t>
            </w:r>
          </w:p>
        </w:tc>
        <w:tc>
          <w:tcPr>
            <w:tcW w:w="1135" w:type="dxa"/>
            <w:shd w:val="pct30" w:color="FFFF00" w:fill="auto"/>
          </w:tcPr>
          <w:p w:rsidR="004F0E58" w:rsidRPr="00AA38E8" w:rsidRDefault="004F0E58" w:rsidP="00C80D51">
            <w:pPr>
              <w:spacing w:before="60"/>
              <w:jc w:val="center"/>
              <w:rPr>
                <w:rFonts w:cs="Calibri"/>
                <w:sz w:val="16"/>
              </w:rPr>
            </w:pPr>
            <w:r w:rsidRPr="00AA38E8">
              <w:rPr>
                <w:rFonts w:cs="Calibri"/>
                <w:sz w:val="16"/>
              </w:rPr>
              <w:t>Min</w:t>
            </w:r>
          </w:p>
        </w:tc>
        <w:tc>
          <w:tcPr>
            <w:tcW w:w="1135" w:type="dxa"/>
            <w:shd w:val="pct30" w:color="FFFF00" w:fill="auto"/>
          </w:tcPr>
          <w:p w:rsidR="004F0E58" w:rsidRPr="00AA38E8" w:rsidRDefault="004F0E58" w:rsidP="00C80D51">
            <w:pPr>
              <w:spacing w:before="60"/>
              <w:jc w:val="center"/>
              <w:rPr>
                <w:rFonts w:cs="Calibri"/>
                <w:sz w:val="16"/>
              </w:rPr>
            </w:pPr>
            <w:r w:rsidRPr="00AA38E8">
              <w:rPr>
                <w:rFonts w:cs="Calibri"/>
                <w:sz w:val="16"/>
              </w:rPr>
              <w:t>Max</w:t>
            </w:r>
          </w:p>
        </w:tc>
      </w:tr>
      <w:tr w:rsidR="004F0E58" w:rsidRPr="00AA38E8" w:rsidTr="00C80D51">
        <w:tc>
          <w:tcPr>
            <w:tcW w:w="1690" w:type="dxa"/>
          </w:tcPr>
          <w:p w:rsidR="004F0E58" w:rsidRPr="00AA38E8" w:rsidRDefault="004F0E58" w:rsidP="00C80D51">
            <w:pPr>
              <w:spacing w:before="60"/>
              <w:rPr>
                <w:rFonts w:cs="Calibri"/>
                <w:b/>
                <w:bCs/>
                <w:sz w:val="16"/>
              </w:rPr>
            </w:pPr>
            <w:r w:rsidRPr="00AA38E8">
              <w:rPr>
                <w:rFonts w:cs="Calibri"/>
                <w:b/>
                <w:bCs/>
                <w:sz w:val="16"/>
              </w:rPr>
              <w:t xml:space="preserve">Arguments Passed </w:t>
            </w:r>
          </w:p>
        </w:tc>
        <w:tc>
          <w:tcPr>
            <w:tcW w:w="3833" w:type="dxa"/>
          </w:tcPr>
          <w:p w:rsidR="004F0E58" w:rsidRPr="00AA38E8" w:rsidRDefault="004F0E58" w:rsidP="00C80D51">
            <w:pPr>
              <w:spacing w:before="60"/>
              <w:rPr>
                <w:rFonts w:cs="Calibri"/>
                <w:sz w:val="16"/>
              </w:rPr>
            </w:pPr>
            <w:proofErr w:type="spellStart"/>
            <w:r w:rsidRPr="001D34A7">
              <w:rPr>
                <w:rFonts w:cs="Calibri"/>
                <w:sz w:val="16"/>
              </w:rPr>
              <w:t>WrVal_Arg</w:t>
            </w:r>
            <w:proofErr w:type="spellEnd"/>
          </w:p>
        </w:tc>
        <w:tc>
          <w:tcPr>
            <w:tcW w:w="1135" w:type="dxa"/>
          </w:tcPr>
          <w:p w:rsidR="004F0E58" w:rsidRPr="00AA38E8" w:rsidRDefault="00E00E01" w:rsidP="00C80D51">
            <w:pPr>
              <w:spacing w:before="60"/>
              <w:rPr>
                <w:rFonts w:cs="Calibri"/>
                <w:sz w:val="16"/>
              </w:rPr>
            </w:pPr>
            <w:r>
              <w:rPr>
                <w:rFonts w:cs="Calibri"/>
                <w:sz w:val="16"/>
              </w:rPr>
              <w:t>u</w:t>
            </w:r>
            <w:r w:rsidR="004F0E58">
              <w:rPr>
                <w:rFonts w:cs="Calibri"/>
                <w:sz w:val="16"/>
              </w:rPr>
              <w:t>int</w:t>
            </w:r>
            <w:r>
              <w:rPr>
                <w:rFonts w:cs="Calibri"/>
                <w:sz w:val="16"/>
              </w:rPr>
              <w:t>8</w:t>
            </w:r>
          </w:p>
        </w:tc>
        <w:tc>
          <w:tcPr>
            <w:tcW w:w="1135" w:type="dxa"/>
          </w:tcPr>
          <w:p w:rsidR="004F0E58" w:rsidRPr="00AA38E8" w:rsidRDefault="004F0E58" w:rsidP="00C80D51">
            <w:pPr>
              <w:spacing w:before="60"/>
              <w:rPr>
                <w:rFonts w:cs="Calibri"/>
                <w:sz w:val="16"/>
              </w:rPr>
            </w:pPr>
            <w:r>
              <w:rPr>
                <w:rFonts w:cs="Calibri"/>
                <w:sz w:val="16"/>
              </w:rPr>
              <w:t>Full</w:t>
            </w:r>
          </w:p>
        </w:tc>
        <w:tc>
          <w:tcPr>
            <w:tcW w:w="1135" w:type="dxa"/>
          </w:tcPr>
          <w:p w:rsidR="004F0E58" w:rsidRPr="00AA38E8" w:rsidRDefault="004F0E58" w:rsidP="00C80D51">
            <w:pPr>
              <w:spacing w:before="60"/>
              <w:rPr>
                <w:rFonts w:cs="Calibri"/>
                <w:sz w:val="16"/>
              </w:rPr>
            </w:pPr>
            <w:r>
              <w:rPr>
                <w:rFonts w:cs="Calibri"/>
                <w:sz w:val="16"/>
              </w:rPr>
              <w:t>Full</w:t>
            </w:r>
          </w:p>
        </w:tc>
      </w:tr>
      <w:tr w:rsidR="004F0E58" w:rsidRPr="00AA38E8" w:rsidTr="00C80D51">
        <w:tc>
          <w:tcPr>
            <w:tcW w:w="1690" w:type="dxa"/>
          </w:tcPr>
          <w:p w:rsidR="004F0E58" w:rsidRPr="00AA38E8" w:rsidRDefault="004F0E58" w:rsidP="00C80D51">
            <w:pPr>
              <w:spacing w:before="60"/>
              <w:rPr>
                <w:rFonts w:cs="Calibri"/>
                <w:b/>
                <w:bCs/>
                <w:sz w:val="16"/>
              </w:rPr>
            </w:pPr>
          </w:p>
        </w:tc>
        <w:tc>
          <w:tcPr>
            <w:tcW w:w="3833" w:type="dxa"/>
          </w:tcPr>
          <w:p w:rsidR="004F0E58" w:rsidRPr="00AA38E8" w:rsidRDefault="004F0E58" w:rsidP="00C80D51">
            <w:pPr>
              <w:spacing w:before="60"/>
              <w:rPr>
                <w:rFonts w:cs="Calibri"/>
                <w:sz w:val="16"/>
              </w:rPr>
            </w:pPr>
            <w:proofErr w:type="spellStart"/>
            <w:r w:rsidRPr="001D34A7">
              <w:rPr>
                <w:rFonts w:cs="Calibri"/>
                <w:sz w:val="16"/>
              </w:rPr>
              <w:t>WrAddr_Arg</w:t>
            </w:r>
            <w:proofErr w:type="spellEnd"/>
          </w:p>
        </w:tc>
        <w:tc>
          <w:tcPr>
            <w:tcW w:w="1135" w:type="dxa"/>
          </w:tcPr>
          <w:p w:rsidR="004F0E58" w:rsidRPr="00AA38E8" w:rsidRDefault="004F0E58" w:rsidP="00C80D51">
            <w:pPr>
              <w:spacing w:before="60"/>
              <w:rPr>
                <w:rFonts w:cs="Calibri"/>
                <w:sz w:val="16"/>
              </w:rPr>
            </w:pPr>
            <w:r>
              <w:rPr>
                <w:rFonts w:cs="Calibri"/>
                <w:sz w:val="16"/>
              </w:rPr>
              <w:t>pointer to volatile uint</w:t>
            </w:r>
            <w:r w:rsidR="00E00E01">
              <w:rPr>
                <w:rFonts w:cs="Calibri"/>
                <w:sz w:val="16"/>
              </w:rPr>
              <w:t>8</w:t>
            </w:r>
          </w:p>
        </w:tc>
        <w:tc>
          <w:tcPr>
            <w:tcW w:w="2270" w:type="dxa"/>
            <w:gridSpan w:val="2"/>
          </w:tcPr>
          <w:p w:rsidR="004F0E58" w:rsidRDefault="004F0E58" w:rsidP="00C80D51">
            <w:pPr>
              <w:spacing w:before="60"/>
              <w:rPr>
                <w:rFonts w:cs="Calibri"/>
                <w:sz w:val="16"/>
              </w:rPr>
            </w:pPr>
            <w:r>
              <w:rPr>
                <w:rFonts w:cs="Calibri"/>
                <w:sz w:val="16"/>
              </w:rPr>
              <w:t>Valid values:</w:t>
            </w:r>
          </w:p>
          <w:p w:rsidR="002B5773" w:rsidRPr="002B5773" w:rsidRDefault="002B5773" w:rsidP="002B5773">
            <w:pPr>
              <w:spacing w:before="60"/>
              <w:rPr>
                <w:rFonts w:cs="Calibri"/>
                <w:sz w:val="16"/>
              </w:rPr>
            </w:pPr>
            <w:r w:rsidRPr="002B5773">
              <w:rPr>
                <w:rFonts w:cs="Calibri"/>
                <w:sz w:val="16"/>
              </w:rPr>
              <w:t>0xFFF82838</w:t>
            </w:r>
          </w:p>
          <w:p w:rsidR="002B5773" w:rsidRPr="002B5773" w:rsidRDefault="002B5773" w:rsidP="002B5773">
            <w:pPr>
              <w:spacing w:before="60"/>
              <w:rPr>
                <w:rFonts w:cs="Calibri"/>
                <w:sz w:val="16"/>
              </w:rPr>
            </w:pPr>
            <w:r w:rsidRPr="002B5773">
              <w:rPr>
                <w:rFonts w:cs="Calibri"/>
                <w:sz w:val="16"/>
              </w:rPr>
              <w:t>0xFFF82830</w:t>
            </w:r>
          </w:p>
          <w:p w:rsidR="002B5773" w:rsidRPr="002B5773" w:rsidRDefault="002B5773" w:rsidP="002B5773">
            <w:pPr>
              <w:spacing w:before="60"/>
              <w:rPr>
                <w:rFonts w:cs="Calibri"/>
                <w:sz w:val="16"/>
              </w:rPr>
            </w:pPr>
            <w:r w:rsidRPr="002B5773">
              <w:rPr>
                <w:rFonts w:cs="Calibri"/>
                <w:sz w:val="16"/>
              </w:rPr>
              <w:t>0xFFF8282C</w:t>
            </w:r>
          </w:p>
          <w:p w:rsidR="004F0E58" w:rsidRPr="00AA38E8" w:rsidRDefault="002B5773" w:rsidP="002B5773">
            <w:pPr>
              <w:spacing w:before="60"/>
              <w:rPr>
                <w:rFonts w:cs="Calibri"/>
                <w:sz w:val="16"/>
              </w:rPr>
            </w:pPr>
            <w:r w:rsidRPr="002B5773">
              <w:rPr>
                <w:rFonts w:cs="Calibri"/>
                <w:sz w:val="16"/>
              </w:rPr>
              <w:t>0xFFF8283C</w:t>
            </w:r>
          </w:p>
        </w:tc>
      </w:tr>
      <w:tr w:rsidR="004F0E58" w:rsidRPr="00AA38E8" w:rsidTr="00C80D51">
        <w:tc>
          <w:tcPr>
            <w:tcW w:w="1690" w:type="dxa"/>
          </w:tcPr>
          <w:p w:rsidR="004F0E58" w:rsidRPr="00AA38E8" w:rsidRDefault="004F0E58" w:rsidP="00C80D51">
            <w:pPr>
              <w:spacing w:before="60"/>
              <w:rPr>
                <w:rFonts w:cs="Calibri"/>
                <w:b/>
                <w:bCs/>
                <w:sz w:val="16"/>
              </w:rPr>
            </w:pPr>
            <w:r w:rsidRPr="00AA38E8">
              <w:rPr>
                <w:rFonts w:cs="Calibri"/>
                <w:b/>
                <w:bCs/>
                <w:sz w:val="16"/>
              </w:rPr>
              <w:t>Return Value</w:t>
            </w:r>
          </w:p>
        </w:tc>
        <w:tc>
          <w:tcPr>
            <w:tcW w:w="3833" w:type="dxa"/>
          </w:tcPr>
          <w:p w:rsidR="004F0E58" w:rsidRPr="00AA38E8" w:rsidRDefault="004F0E58" w:rsidP="00C80D51">
            <w:pPr>
              <w:spacing w:before="60"/>
              <w:rPr>
                <w:rFonts w:cs="Calibri"/>
                <w:sz w:val="16"/>
              </w:rPr>
            </w:pPr>
            <w:r>
              <w:rPr>
                <w:rFonts w:cs="Calibri"/>
                <w:sz w:val="16"/>
              </w:rPr>
              <w:t>N/A (void)</w:t>
            </w:r>
          </w:p>
        </w:tc>
        <w:tc>
          <w:tcPr>
            <w:tcW w:w="1135" w:type="dxa"/>
          </w:tcPr>
          <w:p w:rsidR="004F0E58" w:rsidRPr="00AA38E8" w:rsidRDefault="004F0E58" w:rsidP="00C80D51">
            <w:pPr>
              <w:spacing w:before="60"/>
              <w:rPr>
                <w:rFonts w:cs="Calibri"/>
                <w:sz w:val="16"/>
              </w:rPr>
            </w:pPr>
          </w:p>
        </w:tc>
        <w:tc>
          <w:tcPr>
            <w:tcW w:w="1135" w:type="dxa"/>
          </w:tcPr>
          <w:p w:rsidR="004F0E58" w:rsidRPr="00AA38E8" w:rsidRDefault="004F0E58" w:rsidP="00C80D51">
            <w:pPr>
              <w:spacing w:before="60"/>
              <w:rPr>
                <w:rFonts w:cs="Calibri"/>
                <w:sz w:val="16"/>
              </w:rPr>
            </w:pPr>
          </w:p>
        </w:tc>
        <w:tc>
          <w:tcPr>
            <w:tcW w:w="1135" w:type="dxa"/>
          </w:tcPr>
          <w:p w:rsidR="004F0E58" w:rsidRPr="00AA38E8" w:rsidRDefault="004F0E58" w:rsidP="00C80D51">
            <w:pPr>
              <w:spacing w:before="60"/>
              <w:rPr>
                <w:rFonts w:cs="Calibri"/>
                <w:sz w:val="16"/>
              </w:rPr>
            </w:pPr>
          </w:p>
        </w:tc>
      </w:tr>
    </w:tbl>
    <w:p w:rsidR="004F0E58" w:rsidRDefault="004F0E58" w:rsidP="004F0E58">
      <w:pPr>
        <w:pStyle w:val="Heading5"/>
        <w:numPr>
          <w:ilvl w:val="0"/>
          <w:numId w:val="0"/>
        </w:numPr>
      </w:pP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0"/>
        <w:gridCol w:w="3833"/>
        <w:gridCol w:w="1135"/>
        <w:gridCol w:w="1135"/>
        <w:gridCol w:w="1135"/>
      </w:tblGrid>
      <w:tr w:rsidR="004F0E58" w:rsidRPr="00AA38E8" w:rsidTr="00C80D51">
        <w:tc>
          <w:tcPr>
            <w:tcW w:w="1690" w:type="dxa"/>
          </w:tcPr>
          <w:p w:rsidR="004F0E58" w:rsidRPr="00AA38E8" w:rsidRDefault="004F0E58" w:rsidP="00C80D51">
            <w:pPr>
              <w:spacing w:before="60"/>
              <w:rPr>
                <w:rFonts w:cs="Calibri"/>
                <w:b/>
                <w:bCs/>
                <w:sz w:val="16"/>
              </w:rPr>
            </w:pPr>
            <w:r w:rsidRPr="00AA38E8">
              <w:rPr>
                <w:rFonts w:cs="Calibri"/>
                <w:b/>
                <w:bCs/>
                <w:sz w:val="16"/>
              </w:rPr>
              <w:t>Function Name</w:t>
            </w:r>
          </w:p>
        </w:tc>
        <w:tc>
          <w:tcPr>
            <w:tcW w:w="3833" w:type="dxa"/>
          </w:tcPr>
          <w:p w:rsidR="004F0E58" w:rsidRPr="00AA38E8" w:rsidRDefault="00E00E01" w:rsidP="00C80D51">
            <w:pPr>
              <w:spacing w:before="60"/>
              <w:rPr>
                <w:rFonts w:cs="Calibri"/>
                <w:sz w:val="16"/>
              </w:rPr>
            </w:pPr>
            <w:r w:rsidRPr="00E00E01">
              <w:rPr>
                <w:rFonts w:cs="Calibri"/>
                <w:sz w:val="16"/>
              </w:rPr>
              <w:t>WrProtdRegSys_u32</w:t>
            </w:r>
          </w:p>
        </w:tc>
        <w:tc>
          <w:tcPr>
            <w:tcW w:w="1135" w:type="dxa"/>
            <w:shd w:val="pct30" w:color="FFFF00" w:fill="auto"/>
          </w:tcPr>
          <w:p w:rsidR="004F0E58" w:rsidRPr="00AA38E8" w:rsidRDefault="004F0E58" w:rsidP="00C80D51">
            <w:pPr>
              <w:spacing w:before="60"/>
              <w:jc w:val="center"/>
              <w:rPr>
                <w:rFonts w:cs="Calibri"/>
                <w:sz w:val="16"/>
              </w:rPr>
            </w:pPr>
            <w:r w:rsidRPr="00AA38E8">
              <w:rPr>
                <w:rFonts w:cs="Calibri"/>
                <w:sz w:val="16"/>
              </w:rPr>
              <w:t>Type</w:t>
            </w:r>
          </w:p>
        </w:tc>
        <w:tc>
          <w:tcPr>
            <w:tcW w:w="1135" w:type="dxa"/>
            <w:shd w:val="pct30" w:color="FFFF00" w:fill="auto"/>
          </w:tcPr>
          <w:p w:rsidR="004F0E58" w:rsidRPr="00AA38E8" w:rsidRDefault="004F0E58" w:rsidP="00C80D51">
            <w:pPr>
              <w:spacing w:before="60"/>
              <w:jc w:val="center"/>
              <w:rPr>
                <w:rFonts w:cs="Calibri"/>
                <w:sz w:val="16"/>
              </w:rPr>
            </w:pPr>
            <w:r w:rsidRPr="00AA38E8">
              <w:rPr>
                <w:rFonts w:cs="Calibri"/>
                <w:sz w:val="16"/>
              </w:rPr>
              <w:t>Min</w:t>
            </w:r>
          </w:p>
        </w:tc>
        <w:tc>
          <w:tcPr>
            <w:tcW w:w="1135" w:type="dxa"/>
            <w:shd w:val="pct30" w:color="FFFF00" w:fill="auto"/>
          </w:tcPr>
          <w:p w:rsidR="004F0E58" w:rsidRPr="00AA38E8" w:rsidRDefault="004F0E58" w:rsidP="00C80D51">
            <w:pPr>
              <w:spacing w:before="60"/>
              <w:jc w:val="center"/>
              <w:rPr>
                <w:rFonts w:cs="Calibri"/>
                <w:sz w:val="16"/>
              </w:rPr>
            </w:pPr>
            <w:r w:rsidRPr="00AA38E8">
              <w:rPr>
                <w:rFonts w:cs="Calibri"/>
                <w:sz w:val="16"/>
              </w:rPr>
              <w:t>Max</w:t>
            </w:r>
          </w:p>
        </w:tc>
      </w:tr>
      <w:tr w:rsidR="004F0E58" w:rsidRPr="00AA38E8" w:rsidTr="00C80D51">
        <w:tc>
          <w:tcPr>
            <w:tcW w:w="1690" w:type="dxa"/>
          </w:tcPr>
          <w:p w:rsidR="004F0E58" w:rsidRPr="00AA38E8" w:rsidRDefault="004F0E58" w:rsidP="00C80D51">
            <w:pPr>
              <w:spacing w:before="60"/>
              <w:rPr>
                <w:rFonts w:cs="Calibri"/>
                <w:b/>
                <w:bCs/>
                <w:sz w:val="16"/>
              </w:rPr>
            </w:pPr>
            <w:r w:rsidRPr="00AA38E8">
              <w:rPr>
                <w:rFonts w:cs="Calibri"/>
                <w:b/>
                <w:bCs/>
                <w:sz w:val="16"/>
              </w:rPr>
              <w:t xml:space="preserve">Arguments Passed </w:t>
            </w:r>
          </w:p>
        </w:tc>
        <w:tc>
          <w:tcPr>
            <w:tcW w:w="3833" w:type="dxa"/>
          </w:tcPr>
          <w:p w:rsidR="004F0E58" w:rsidRPr="00AA38E8" w:rsidRDefault="004F0E58" w:rsidP="00C80D51">
            <w:pPr>
              <w:spacing w:before="60"/>
              <w:rPr>
                <w:rFonts w:cs="Calibri"/>
                <w:sz w:val="16"/>
              </w:rPr>
            </w:pPr>
            <w:proofErr w:type="spellStart"/>
            <w:r w:rsidRPr="001D34A7">
              <w:rPr>
                <w:rFonts w:cs="Calibri"/>
                <w:sz w:val="16"/>
              </w:rPr>
              <w:t>WrVal_Arg</w:t>
            </w:r>
            <w:proofErr w:type="spellEnd"/>
          </w:p>
        </w:tc>
        <w:tc>
          <w:tcPr>
            <w:tcW w:w="1135" w:type="dxa"/>
          </w:tcPr>
          <w:p w:rsidR="004F0E58" w:rsidRPr="00AA38E8" w:rsidRDefault="004F0E58" w:rsidP="00C80D51">
            <w:pPr>
              <w:spacing w:before="60"/>
              <w:rPr>
                <w:rFonts w:cs="Calibri"/>
                <w:sz w:val="16"/>
              </w:rPr>
            </w:pPr>
            <w:r>
              <w:rPr>
                <w:rFonts w:cs="Calibri"/>
                <w:sz w:val="16"/>
              </w:rPr>
              <w:t>uint32</w:t>
            </w:r>
          </w:p>
        </w:tc>
        <w:tc>
          <w:tcPr>
            <w:tcW w:w="1135" w:type="dxa"/>
          </w:tcPr>
          <w:p w:rsidR="004F0E58" w:rsidRPr="00AA38E8" w:rsidRDefault="004F0E58" w:rsidP="00C80D51">
            <w:pPr>
              <w:spacing w:before="60"/>
              <w:rPr>
                <w:rFonts w:cs="Calibri"/>
                <w:sz w:val="16"/>
              </w:rPr>
            </w:pPr>
            <w:r>
              <w:rPr>
                <w:rFonts w:cs="Calibri"/>
                <w:sz w:val="16"/>
              </w:rPr>
              <w:t>Full</w:t>
            </w:r>
          </w:p>
        </w:tc>
        <w:tc>
          <w:tcPr>
            <w:tcW w:w="1135" w:type="dxa"/>
          </w:tcPr>
          <w:p w:rsidR="004F0E58" w:rsidRPr="00AA38E8" w:rsidRDefault="004F0E58" w:rsidP="00C80D51">
            <w:pPr>
              <w:spacing w:before="60"/>
              <w:rPr>
                <w:rFonts w:cs="Calibri"/>
                <w:sz w:val="16"/>
              </w:rPr>
            </w:pPr>
            <w:r>
              <w:rPr>
                <w:rFonts w:cs="Calibri"/>
                <w:sz w:val="16"/>
              </w:rPr>
              <w:t>Full</w:t>
            </w:r>
          </w:p>
        </w:tc>
      </w:tr>
      <w:tr w:rsidR="004F0E58" w:rsidRPr="00AA38E8" w:rsidTr="00C80D51">
        <w:tc>
          <w:tcPr>
            <w:tcW w:w="1690" w:type="dxa"/>
          </w:tcPr>
          <w:p w:rsidR="004F0E58" w:rsidRPr="00AA38E8" w:rsidRDefault="004F0E58" w:rsidP="00C80D51">
            <w:pPr>
              <w:spacing w:before="60"/>
              <w:rPr>
                <w:rFonts w:cs="Calibri"/>
                <w:b/>
                <w:bCs/>
                <w:sz w:val="16"/>
              </w:rPr>
            </w:pPr>
          </w:p>
        </w:tc>
        <w:tc>
          <w:tcPr>
            <w:tcW w:w="3833" w:type="dxa"/>
          </w:tcPr>
          <w:p w:rsidR="004F0E58" w:rsidRPr="00AA38E8" w:rsidRDefault="004F0E58" w:rsidP="00C80D51">
            <w:pPr>
              <w:spacing w:before="60"/>
              <w:rPr>
                <w:rFonts w:cs="Calibri"/>
                <w:sz w:val="16"/>
              </w:rPr>
            </w:pPr>
            <w:proofErr w:type="spellStart"/>
            <w:r w:rsidRPr="001D34A7">
              <w:rPr>
                <w:rFonts w:cs="Calibri"/>
                <w:sz w:val="16"/>
              </w:rPr>
              <w:t>WrAddr_Arg</w:t>
            </w:r>
            <w:proofErr w:type="spellEnd"/>
          </w:p>
        </w:tc>
        <w:tc>
          <w:tcPr>
            <w:tcW w:w="1135" w:type="dxa"/>
          </w:tcPr>
          <w:p w:rsidR="004F0E58" w:rsidRPr="00AA38E8" w:rsidRDefault="004F0E58" w:rsidP="00C80D51">
            <w:pPr>
              <w:spacing w:before="60"/>
              <w:rPr>
                <w:rFonts w:cs="Calibri"/>
                <w:sz w:val="16"/>
              </w:rPr>
            </w:pPr>
            <w:r>
              <w:rPr>
                <w:rFonts w:cs="Calibri"/>
                <w:sz w:val="16"/>
              </w:rPr>
              <w:t>pointer to volatile uint32</w:t>
            </w:r>
          </w:p>
        </w:tc>
        <w:tc>
          <w:tcPr>
            <w:tcW w:w="2270" w:type="dxa"/>
            <w:gridSpan w:val="2"/>
          </w:tcPr>
          <w:p w:rsidR="004F0E58" w:rsidRDefault="004F0E58" w:rsidP="00C80D51">
            <w:pPr>
              <w:spacing w:before="60"/>
              <w:rPr>
                <w:rFonts w:cs="Calibri"/>
                <w:sz w:val="16"/>
              </w:rPr>
            </w:pPr>
            <w:r>
              <w:rPr>
                <w:rFonts w:cs="Calibri"/>
                <w:sz w:val="16"/>
              </w:rPr>
              <w:t>Valid values:</w:t>
            </w:r>
          </w:p>
          <w:p w:rsidR="004F0E58" w:rsidRPr="00AA38E8" w:rsidRDefault="002B5773" w:rsidP="00C80D51">
            <w:pPr>
              <w:spacing w:before="60"/>
              <w:rPr>
                <w:rFonts w:cs="Calibri"/>
                <w:sz w:val="16"/>
              </w:rPr>
            </w:pPr>
            <w:r w:rsidRPr="002B5773">
              <w:rPr>
                <w:rFonts w:cs="Calibri"/>
                <w:sz w:val="16"/>
              </w:rPr>
              <w:t>0xFFF82840</w:t>
            </w:r>
          </w:p>
        </w:tc>
      </w:tr>
      <w:tr w:rsidR="004F0E58" w:rsidRPr="00AA38E8" w:rsidTr="00C80D51">
        <w:tc>
          <w:tcPr>
            <w:tcW w:w="1690" w:type="dxa"/>
          </w:tcPr>
          <w:p w:rsidR="004F0E58" w:rsidRPr="00AA38E8" w:rsidRDefault="004F0E58" w:rsidP="00C80D51">
            <w:pPr>
              <w:spacing w:before="60"/>
              <w:rPr>
                <w:rFonts w:cs="Calibri"/>
                <w:b/>
                <w:bCs/>
                <w:sz w:val="16"/>
              </w:rPr>
            </w:pPr>
            <w:r w:rsidRPr="00AA38E8">
              <w:rPr>
                <w:rFonts w:cs="Calibri"/>
                <w:b/>
                <w:bCs/>
                <w:sz w:val="16"/>
              </w:rPr>
              <w:t>Return Value</w:t>
            </w:r>
          </w:p>
        </w:tc>
        <w:tc>
          <w:tcPr>
            <w:tcW w:w="3833" w:type="dxa"/>
          </w:tcPr>
          <w:p w:rsidR="004F0E58" w:rsidRPr="00AA38E8" w:rsidRDefault="004F0E58" w:rsidP="00C80D51">
            <w:pPr>
              <w:spacing w:before="60"/>
              <w:rPr>
                <w:rFonts w:cs="Calibri"/>
                <w:sz w:val="16"/>
              </w:rPr>
            </w:pPr>
            <w:r>
              <w:rPr>
                <w:rFonts w:cs="Calibri"/>
                <w:sz w:val="16"/>
              </w:rPr>
              <w:t>N/A (void)</w:t>
            </w:r>
          </w:p>
        </w:tc>
        <w:tc>
          <w:tcPr>
            <w:tcW w:w="1135" w:type="dxa"/>
          </w:tcPr>
          <w:p w:rsidR="004F0E58" w:rsidRPr="00AA38E8" w:rsidRDefault="004F0E58" w:rsidP="00C80D51">
            <w:pPr>
              <w:spacing w:before="60"/>
              <w:rPr>
                <w:rFonts w:cs="Calibri"/>
                <w:sz w:val="16"/>
              </w:rPr>
            </w:pPr>
          </w:p>
        </w:tc>
        <w:tc>
          <w:tcPr>
            <w:tcW w:w="1135" w:type="dxa"/>
          </w:tcPr>
          <w:p w:rsidR="004F0E58" w:rsidRPr="00AA38E8" w:rsidRDefault="004F0E58" w:rsidP="00C80D51">
            <w:pPr>
              <w:spacing w:before="60"/>
              <w:rPr>
                <w:rFonts w:cs="Calibri"/>
                <w:sz w:val="16"/>
              </w:rPr>
            </w:pPr>
          </w:p>
        </w:tc>
        <w:tc>
          <w:tcPr>
            <w:tcW w:w="1135" w:type="dxa"/>
          </w:tcPr>
          <w:p w:rsidR="004F0E58" w:rsidRPr="00AA38E8" w:rsidRDefault="004F0E58" w:rsidP="00C80D51">
            <w:pPr>
              <w:spacing w:before="60"/>
              <w:rPr>
                <w:rFonts w:cs="Calibri"/>
                <w:sz w:val="16"/>
              </w:rPr>
            </w:pPr>
          </w:p>
        </w:tc>
      </w:tr>
    </w:tbl>
    <w:p w:rsidR="004F0E58" w:rsidRDefault="004F0E58" w:rsidP="004F0E58">
      <w:pPr>
        <w:pStyle w:val="Heading5"/>
        <w:numPr>
          <w:ilvl w:val="0"/>
          <w:numId w:val="0"/>
        </w:numPr>
      </w:pP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0"/>
        <w:gridCol w:w="3833"/>
        <w:gridCol w:w="1135"/>
        <w:gridCol w:w="1135"/>
        <w:gridCol w:w="1135"/>
      </w:tblGrid>
      <w:tr w:rsidR="004F0E58" w:rsidRPr="00AA38E8" w:rsidTr="00C80D51">
        <w:tc>
          <w:tcPr>
            <w:tcW w:w="1690" w:type="dxa"/>
          </w:tcPr>
          <w:p w:rsidR="004F0E58" w:rsidRPr="00AA38E8" w:rsidRDefault="004F0E58" w:rsidP="00C80D51">
            <w:pPr>
              <w:spacing w:before="60"/>
              <w:rPr>
                <w:rFonts w:cs="Calibri"/>
                <w:b/>
                <w:bCs/>
                <w:sz w:val="16"/>
              </w:rPr>
            </w:pPr>
            <w:r w:rsidRPr="00AA38E8">
              <w:rPr>
                <w:rFonts w:cs="Calibri"/>
                <w:b/>
                <w:bCs/>
                <w:sz w:val="16"/>
              </w:rPr>
              <w:t>Function Name</w:t>
            </w:r>
          </w:p>
        </w:tc>
        <w:tc>
          <w:tcPr>
            <w:tcW w:w="3833" w:type="dxa"/>
          </w:tcPr>
          <w:p w:rsidR="004F0E58" w:rsidRPr="00AA38E8" w:rsidRDefault="00E00E01" w:rsidP="00C80D51">
            <w:pPr>
              <w:spacing w:before="60"/>
              <w:rPr>
                <w:rFonts w:cs="Calibri"/>
                <w:sz w:val="16"/>
              </w:rPr>
            </w:pPr>
            <w:r w:rsidRPr="00E00E01">
              <w:rPr>
                <w:rFonts w:cs="Calibri"/>
                <w:sz w:val="16"/>
              </w:rPr>
              <w:t>WrProtdRegSysClmac_u32</w:t>
            </w:r>
          </w:p>
        </w:tc>
        <w:tc>
          <w:tcPr>
            <w:tcW w:w="1135" w:type="dxa"/>
            <w:shd w:val="pct30" w:color="FFFF00" w:fill="auto"/>
          </w:tcPr>
          <w:p w:rsidR="004F0E58" w:rsidRPr="00AA38E8" w:rsidRDefault="004F0E58" w:rsidP="00C80D51">
            <w:pPr>
              <w:spacing w:before="60"/>
              <w:jc w:val="center"/>
              <w:rPr>
                <w:rFonts w:cs="Calibri"/>
                <w:sz w:val="16"/>
              </w:rPr>
            </w:pPr>
            <w:r w:rsidRPr="00AA38E8">
              <w:rPr>
                <w:rFonts w:cs="Calibri"/>
                <w:sz w:val="16"/>
              </w:rPr>
              <w:t>Type</w:t>
            </w:r>
          </w:p>
        </w:tc>
        <w:tc>
          <w:tcPr>
            <w:tcW w:w="1135" w:type="dxa"/>
            <w:shd w:val="pct30" w:color="FFFF00" w:fill="auto"/>
          </w:tcPr>
          <w:p w:rsidR="004F0E58" w:rsidRPr="00AA38E8" w:rsidRDefault="004F0E58" w:rsidP="00C80D51">
            <w:pPr>
              <w:spacing w:before="60"/>
              <w:jc w:val="center"/>
              <w:rPr>
                <w:rFonts w:cs="Calibri"/>
                <w:sz w:val="16"/>
              </w:rPr>
            </w:pPr>
            <w:r w:rsidRPr="00AA38E8">
              <w:rPr>
                <w:rFonts w:cs="Calibri"/>
                <w:sz w:val="16"/>
              </w:rPr>
              <w:t>Min</w:t>
            </w:r>
          </w:p>
        </w:tc>
        <w:tc>
          <w:tcPr>
            <w:tcW w:w="1135" w:type="dxa"/>
            <w:shd w:val="pct30" w:color="FFFF00" w:fill="auto"/>
          </w:tcPr>
          <w:p w:rsidR="004F0E58" w:rsidRPr="00AA38E8" w:rsidRDefault="004F0E58" w:rsidP="00C80D51">
            <w:pPr>
              <w:spacing w:before="60"/>
              <w:jc w:val="center"/>
              <w:rPr>
                <w:rFonts w:cs="Calibri"/>
                <w:sz w:val="16"/>
              </w:rPr>
            </w:pPr>
            <w:r w:rsidRPr="00AA38E8">
              <w:rPr>
                <w:rFonts w:cs="Calibri"/>
                <w:sz w:val="16"/>
              </w:rPr>
              <w:t>Max</w:t>
            </w:r>
          </w:p>
        </w:tc>
      </w:tr>
      <w:tr w:rsidR="004F0E58" w:rsidRPr="00AA38E8" w:rsidTr="00C80D51">
        <w:tc>
          <w:tcPr>
            <w:tcW w:w="1690" w:type="dxa"/>
          </w:tcPr>
          <w:p w:rsidR="004F0E58" w:rsidRPr="00AA38E8" w:rsidRDefault="004F0E58" w:rsidP="00C80D51">
            <w:pPr>
              <w:spacing w:before="60"/>
              <w:rPr>
                <w:rFonts w:cs="Calibri"/>
                <w:b/>
                <w:bCs/>
                <w:sz w:val="16"/>
              </w:rPr>
            </w:pPr>
            <w:r w:rsidRPr="00AA38E8">
              <w:rPr>
                <w:rFonts w:cs="Calibri"/>
                <w:b/>
                <w:bCs/>
                <w:sz w:val="16"/>
              </w:rPr>
              <w:t xml:space="preserve">Arguments Passed </w:t>
            </w:r>
          </w:p>
        </w:tc>
        <w:tc>
          <w:tcPr>
            <w:tcW w:w="3833" w:type="dxa"/>
          </w:tcPr>
          <w:p w:rsidR="004F0E58" w:rsidRPr="00AA38E8" w:rsidRDefault="004F0E58" w:rsidP="00C80D51">
            <w:pPr>
              <w:spacing w:before="60"/>
              <w:rPr>
                <w:rFonts w:cs="Calibri"/>
                <w:sz w:val="16"/>
              </w:rPr>
            </w:pPr>
            <w:proofErr w:type="spellStart"/>
            <w:r w:rsidRPr="001D34A7">
              <w:rPr>
                <w:rFonts w:cs="Calibri"/>
                <w:sz w:val="16"/>
              </w:rPr>
              <w:t>WrVal_Arg</w:t>
            </w:r>
            <w:proofErr w:type="spellEnd"/>
          </w:p>
        </w:tc>
        <w:tc>
          <w:tcPr>
            <w:tcW w:w="1135" w:type="dxa"/>
          </w:tcPr>
          <w:p w:rsidR="004F0E58" w:rsidRPr="00AA38E8" w:rsidRDefault="004F0E58" w:rsidP="00C80D51">
            <w:pPr>
              <w:spacing w:before="60"/>
              <w:rPr>
                <w:rFonts w:cs="Calibri"/>
                <w:sz w:val="16"/>
              </w:rPr>
            </w:pPr>
            <w:r>
              <w:rPr>
                <w:rFonts w:cs="Calibri"/>
                <w:sz w:val="16"/>
              </w:rPr>
              <w:t>uint32</w:t>
            </w:r>
          </w:p>
        </w:tc>
        <w:tc>
          <w:tcPr>
            <w:tcW w:w="1135" w:type="dxa"/>
          </w:tcPr>
          <w:p w:rsidR="004F0E58" w:rsidRPr="00AA38E8" w:rsidRDefault="004F0E58" w:rsidP="00C80D51">
            <w:pPr>
              <w:spacing w:before="60"/>
              <w:rPr>
                <w:rFonts w:cs="Calibri"/>
                <w:sz w:val="16"/>
              </w:rPr>
            </w:pPr>
            <w:r>
              <w:rPr>
                <w:rFonts w:cs="Calibri"/>
                <w:sz w:val="16"/>
              </w:rPr>
              <w:t>Full</w:t>
            </w:r>
          </w:p>
        </w:tc>
        <w:tc>
          <w:tcPr>
            <w:tcW w:w="1135" w:type="dxa"/>
          </w:tcPr>
          <w:p w:rsidR="004F0E58" w:rsidRPr="00AA38E8" w:rsidRDefault="004F0E58" w:rsidP="00C80D51">
            <w:pPr>
              <w:spacing w:before="60"/>
              <w:rPr>
                <w:rFonts w:cs="Calibri"/>
                <w:sz w:val="16"/>
              </w:rPr>
            </w:pPr>
            <w:r>
              <w:rPr>
                <w:rFonts w:cs="Calibri"/>
                <w:sz w:val="16"/>
              </w:rPr>
              <w:t>Full</w:t>
            </w:r>
          </w:p>
        </w:tc>
      </w:tr>
      <w:tr w:rsidR="004F0E58" w:rsidRPr="00AA38E8" w:rsidTr="00C80D51">
        <w:tc>
          <w:tcPr>
            <w:tcW w:w="1690" w:type="dxa"/>
          </w:tcPr>
          <w:p w:rsidR="004F0E58" w:rsidRPr="00AA38E8" w:rsidRDefault="004F0E58" w:rsidP="00C80D51">
            <w:pPr>
              <w:spacing w:before="60"/>
              <w:rPr>
                <w:rFonts w:cs="Calibri"/>
                <w:b/>
                <w:bCs/>
                <w:sz w:val="16"/>
              </w:rPr>
            </w:pPr>
          </w:p>
        </w:tc>
        <w:tc>
          <w:tcPr>
            <w:tcW w:w="3833" w:type="dxa"/>
          </w:tcPr>
          <w:p w:rsidR="004F0E58" w:rsidRPr="00AA38E8" w:rsidRDefault="004F0E58" w:rsidP="00C80D51">
            <w:pPr>
              <w:spacing w:before="60"/>
              <w:rPr>
                <w:rFonts w:cs="Calibri"/>
                <w:sz w:val="16"/>
              </w:rPr>
            </w:pPr>
            <w:proofErr w:type="spellStart"/>
            <w:r w:rsidRPr="001D34A7">
              <w:rPr>
                <w:rFonts w:cs="Calibri"/>
                <w:sz w:val="16"/>
              </w:rPr>
              <w:t>WrAddr_Arg</w:t>
            </w:r>
            <w:proofErr w:type="spellEnd"/>
          </w:p>
        </w:tc>
        <w:tc>
          <w:tcPr>
            <w:tcW w:w="1135" w:type="dxa"/>
          </w:tcPr>
          <w:p w:rsidR="004F0E58" w:rsidRPr="00AA38E8" w:rsidRDefault="004F0E58" w:rsidP="00C80D51">
            <w:pPr>
              <w:spacing w:before="60"/>
              <w:rPr>
                <w:rFonts w:cs="Calibri"/>
                <w:sz w:val="16"/>
              </w:rPr>
            </w:pPr>
            <w:r>
              <w:rPr>
                <w:rFonts w:cs="Calibri"/>
                <w:sz w:val="16"/>
              </w:rPr>
              <w:t>pointer to volatile uint32</w:t>
            </w:r>
          </w:p>
        </w:tc>
        <w:tc>
          <w:tcPr>
            <w:tcW w:w="2270" w:type="dxa"/>
            <w:gridSpan w:val="2"/>
          </w:tcPr>
          <w:p w:rsidR="004F0E58" w:rsidRDefault="004F0E58" w:rsidP="00C80D51">
            <w:pPr>
              <w:spacing w:before="60"/>
              <w:rPr>
                <w:rFonts w:cs="Calibri"/>
                <w:sz w:val="16"/>
              </w:rPr>
            </w:pPr>
            <w:r>
              <w:rPr>
                <w:rFonts w:cs="Calibri"/>
                <w:sz w:val="16"/>
              </w:rPr>
              <w:t>Valid values:</w:t>
            </w:r>
          </w:p>
          <w:p w:rsidR="002B5773" w:rsidRPr="002B5773" w:rsidRDefault="002B5773" w:rsidP="002B5773">
            <w:pPr>
              <w:spacing w:before="60"/>
              <w:rPr>
                <w:rFonts w:cs="Calibri"/>
                <w:sz w:val="16"/>
              </w:rPr>
            </w:pPr>
            <w:r w:rsidRPr="002B5773">
              <w:rPr>
                <w:rFonts w:cs="Calibri"/>
                <w:sz w:val="16"/>
              </w:rPr>
              <w:t>0xFFF82C00</w:t>
            </w:r>
          </w:p>
          <w:p w:rsidR="002B5773" w:rsidRPr="002B5773" w:rsidRDefault="002B5773" w:rsidP="002B5773">
            <w:pPr>
              <w:spacing w:before="60"/>
              <w:rPr>
                <w:rFonts w:cs="Calibri"/>
                <w:sz w:val="16"/>
              </w:rPr>
            </w:pPr>
            <w:r w:rsidRPr="002B5773">
              <w:rPr>
                <w:rFonts w:cs="Calibri"/>
                <w:sz w:val="16"/>
              </w:rPr>
              <w:t>0xFFF8AC18</w:t>
            </w:r>
          </w:p>
          <w:p w:rsidR="002B5773" w:rsidRPr="002B5773" w:rsidRDefault="002B5773" w:rsidP="002B5773">
            <w:pPr>
              <w:spacing w:before="60"/>
              <w:rPr>
                <w:rFonts w:cs="Calibri"/>
                <w:sz w:val="16"/>
              </w:rPr>
            </w:pPr>
            <w:r w:rsidRPr="002B5773">
              <w:rPr>
                <w:rFonts w:cs="Calibri"/>
                <w:sz w:val="16"/>
              </w:rPr>
              <w:t>0xFFF89080</w:t>
            </w:r>
          </w:p>
          <w:p w:rsidR="002B5773" w:rsidRPr="002B5773" w:rsidRDefault="002B5773" w:rsidP="002B5773">
            <w:pPr>
              <w:spacing w:before="60"/>
              <w:rPr>
                <w:rFonts w:cs="Calibri"/>
                <w:sz w:val="16"/>
              </w:rPr>
            </w:pPr>
            <w:r w:rsidRPr="002B5773">
              <w:rPr>
                <w:rFonts w:cs="Calibri"/>
                <w:sz w:val="16"/>
              </w:rPr>
              <w:t>0xFFF890C0</w:t>
            </w:r>
          </w:p>
          <w:p w:rsidR="002B5773" w:rsidRPr="002B5773" w:rsidRDefault="002B5773" w:rsidP="002B5773">
            <w:pPr>
              <w:spacing w:before="60"/>
              <w:rPr>
                <w:rFonts w:cs="Calibri"/>
                <w:sz w:val="16"/>
              </w:rPr>
            </w:pPr>
            <w:r w:rsidRPr="002B5773">
              <w:rPr>
                <w:rFonts w:cs="Calibri"/>
                <w:sz w:val="16"/>
              </w:rPr>
              <w:t>0xFFF89200</w:t>
            </w:r>
          </w:p>
          <w:p w:rsidR="002B5773" w:rsidRPr="002B5773" w:rsidRDefault="002B5773" w:rsidP="002B5773">
            <w:pPr>
              <w:spacing w:before="60"/>
              <w:rPr>
                <w:rFonts w:cs="Calibri"/>
                <w:sz w:val="16"/>
              </w:rPr>
            </w:pPr>
            <w:r w:rsidRPr="002B5773">
              <w:rPr>
                <w:rFonts w:cs="Calibri"/>
                <w:sz w:val="16"/>
              </w:rPr>
              <w:t>0xFFF8A440</w:t>
            </w:r>
          </w:p>
          <w:p w:rsidR="004F0E58" w:rsidRPr="00AA38E8" w:rsidRDefault="002B5773" w:rsidP="002B5773">
            <w:pPr>
              <w:spacing w:before="60"/>
              <w:rPr>
                <w:rFonts w:cs="Calibri"/>
                <w:sz w:val="16"/>
              </w:rPr>
            </w:pPr>
            <w:r w:rsidRPr="002B5773">
              <w:rPr>
                <w:rFonts w:cs="Calibri"/>
                <w:sz w:val="16"/>
              </w:rPr>
              <w:t>0xFFF88204</w:t>
            </w:r>
          </w:p>
        </w:tc>
      </w:tr>
      <w:tr w:rsidR="004F0E58" w:rsidRPr="00AA38E8" w:rsidTr="00C80D51">
        <w:tc>
          <w:tcPr>
            <w:tcW w:w="1690" w:type="dxa"/>
          </w:tcPr>
          <w:p w:rsidR="004F0E58" w:rsidRPr="00AA38E8" w:rsidRDefault="004F0E58" w:rsidP="00C80D51">
            <w:pPr>
              <w:spacing w:before="60"/>
              <w:rPr>
                <w:rFonts w:cs="Calibri"/>
                <w:b/>
                <w:bCs/>
                <w:sz w:val="16"/>
              </w:rPr>
            </w:pPr>
            <w:r w:rsidRPr="00AA38E8">
              <w:rPr>
                <w:rFonts w:cs="Calibri"/>
                <w:b/>
                <w:bCs/>
                <w:sz w:val="16"/>
              </w:rPr>
              <w:t>Return Value</w:t>
            </w:r>
          </w:p>
        </w:tc>
        <w:tc>
          <w:tcPr>
            <w:tcW w:w="3833" w:type="dxa"/>
          </w:tcPr>
          <w:p w:rsidR="004F0E58" w:rsidRPr="00AA38E8" w:rsidRDefault="004F0E58" w:rsidP="00C80D51">
            <w:pPr>
              <w:spacing w:before="60"/>
              <w:rPr>
                <w:rFonts w:cs="Calibri"/>
                <w:sz w:val="16"/>
              </w:rPr>
            </w:pPr>
            <w:r>
              <w:rPr>
                <w:rFonts w:cs="Calibri"/>
                <w:sz w:val="16"/>
              </w:rPr>
              <w:t>N/A (void)</w:t>
            </w:r>
          </w:p>
        </w:tc>
        <w:tc>
          <w:tcPr>
            <w:tcW w:w="1135" w:type="dxa"/>
          </w:tcPr>
          <w:p w:rsidR="004F0E58" w:rsidRPr="00AA38E8" w:rsidRDefault="004F0E58" w:rsidP="00C80D51">
            <w:pPr>
              <w:spacing w:before="60"/>
              <w:rPr>
                <w:rFonts w:cs="Calibri"/>
                <w:sz w:val="16"/>
              </w:rPr>
            </w:pPr>
          </w:p>
        </w:tc>
        <w:tc>
          <w:tcPr>
            <w:tcW w:w="1135" w:type="dxa"/>
          </w:tcPr>
          <w:p w:rsidR="004F0E58" w:rsidRPr="00AA38E8" w:rsidRDefault="004F0E58" w:rsidP="00C80D51">
            <w:pPr>
              <w:spacing w:before="60"/>
              <w:rPr>
                <w:rFonts w:cs="Calibri"/>
                <w:sz w:val="16"/>
              </w:rPr>
            </w:pPr>
          </w:p>
        </w:tc>
        <w:tc>
          <w:tcPr>
            <w:tcW w:w="1135" w:type="dxa"/>
          </w:tcPr>
          <w:p w:rsidR="004F0E58" w:rsidRPr="00AA38E8" w:rsidRDefault="004F0E58" w:rsidP="00C80D51">
            <w:pPr>
              <w:spacing w:before="60"/>
              <w:rPr>
                <w:rFonts w:cs="Calibri"/>
                <w:sz w:val="16"/>
              </w:rPr>
            </w:pPr>
          </w:p>
        </w:tc>
      </w:tr>
    </w:tbl>
    <w:p w:rsidR="00E00E01" w:rsidRDefault="00E00E01" w:rsidP="00E00E01">
      <w:pPr>
        <w:pStyle w:val="Heading5"/>
        <w:numPr>
          <w:ilvl w:val="0"/>
          <w:numId w:val="0"/>
        </w:numPr>
      </w:pP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0"/>
        <w:gridCol w:w="3833"/>
        <w:gridCol w:w="1135"/>
        <w:gridCol w:w="1135"/>
        <w:gridCol w:w="1135"/>
      </w:tblGrid>
      <w:tr w:rsidR="00E00E01" w:rsidRPr="00AA38E8" w:rsidTr="00C80D51">
        <w:tc>
          <w:tcPr>
            <w:tcW w:w="1690" w:type="dxa"/>
          </w:tcPr>
          <w:p w:rsidR="00E00E01" w:rsidRPr="00AA38E8" w:rsidRDefault="00E00E01" w:rsidP="00C80D51">
            <w:pPr>
              <w:spacing w:before="60"/>
              <w:rPr>
                <w:rFonts w:cs="Calibri"/>
                <w:b/>
                <w:bCs/>
                <w:sz w:val="16"/>
              </w:rPr>
            </w:pPr>
            <w:r w:rsidRPr="00AA38E8">
              <w:rPr>
                <w:rFonts w:cs="Calibri"/>
                <w:b/>
                <w:bCs/>
                <w:sz w:val="16"/>
              </w:rPr>
              <w:t>Function Name</w:t>
            </w:r>
          </w:p>
        </w:tc>
        <w:tc>
          <w:tcPr>
            <w:tcW w:w="3833" w:type="dxa"/>
          </w:tcPr>
          <w:p w:rsidR="00E00E01" w:rsidRPr="00AA38E8" w:rsidRDefault="00E00E01" w:rsidP="00C80D51">
            <w:pPr>
              <w:spacing w:before="60"/>
              <w:rPr>
                <w:rFonts w:cs="Calibri"/>
                <w:sz w:val="16"/>
              </w:rPr>
            </w:pPr>
            <w:r w:rsidRPr="00E00E01">
              <w:rPr>
                <w:rFonts w:cs="Calibri"/>
                <w:sz w:val="16"/>
              </w:rPr>
              <w:t>WrProtdRegClma0_u08</w:t>
            </w:r>
          </w:p>
        </w:tc>
        <w:tc>
          <w:tcPr>
            <w:tcW w:w="1135" w:type="dxa"/>
            <w:shd w:val="pct30" w:color="FFFF00" w:fill="auto"/>
          </w:tcPr>
          <w:p w:rsidR="00E00E01" w:rsidRPr="00AA38E8" w:rsidRDefault="00E00E01" w:rsidP="00C80D51">
            <w:pPr>
              <w:spacing w:before="60"/>
              <w:jc w:val="center"/>
              <w:rPr>
                <w:rFonts w:cs="Calibri"/>
                <w:sz w:val="16"/>
              </w:rPr>
            </w:pPr>
            <w:r w:rsidRPr="00AA38E8">
              <w:rPr>
                <w:rFonts w:cs="Calibri"/>
                <w:sz w:val="16"/>
              </w:rPr>
              <w:t>Type</w:t>
            </w:r>
          </w:p>
        </w:tc>
        <w:tc>
          <w:tcPr>
            <w:tcW w:w="1135" w:type="dxa"/>
            <w:shd w:val="pct30" w:color="FFFF00" w:fill="auto"/>
          </w:tcPr>
          <w:p w:rsidR="00E00E01" w:rsidRPr="00AA38E8" w:rsidRDefault="00E00E01" w:rsidP="00C80D51">
            <w:pPr>
              <w:spacing w:before="60"/>
              <w:jc w:val="center"/>
              <w:rPr>
                <w:rFonts w:cs="Calibri"/>
                <w:sz w:val="16"/>
              </w:rPr>
            </w:pPr>
            <w:r w:rsidRPr="00AA38E8">
              <w:rPr>
                <w:rFonts w:cs="Calibri"/>
                <w:sz w:val="16"/>
              </w:rPr>
              <w:t>Min</w:t>
            </w:r>
          </w:p>
        </w:tc>
        <w:tc>
          <w:tcPr>
            <w:tcW w:w="1135" w:type="dxa"/>
            <w:shd w:val="pct30" w:color="FFFF00" w:fill="auto"/>
          </w:tcPr>
          <w:p w:rsidR="00E00E01" w:rsidRPr="00AA38E8" w:rsidRDefault="00E00E01" w:rsidP="00C80D51">
            <w:pPr>
              <w:spacing w:before="60"/>
              <w:jc w:val="center"/>
              <w:rPr>
                <w:rFonts w:cs="Calibri"/>
                <w:sz w:val="16"/>
              </w:rPr>
            </w:pPr>
            <w:r w:rsidRPr="00AA38E8">
              <w:rPr>
                <w:rFonts w:cs="Calibri"/>
                <w:sz w:val="16"/>
              </w:rPr>
              <w:t>Max</w:t>
            </w:r>
          </w:p>
        </w:tc>
      </w:tr>
      <w:tr w:rsidR="00E00E01" w:rsidRPr="00AA38E8" w:rsidTr="00C80D51">
        <w:tc>
          <w:tcPr>
            <w:tcW w:w="1690" w:type="dxa"/>
          </w:tcPr>
          <w:p w:rsidR="00E00E01" w:rsidRPr="00AA38E8" w:rsidRDefault="00E00E01" w:rsidP="00C80D51">
            <w:pPr>
              <w:spacing w:before="60"/>
              <w:rPr>
                <w:rFonts w:cs="Calibri"/>
                <w:b/>
                <w:bCs/>
                <w:sz w:val="16"/>
              </w:rPr>
            </w:pPr>
            <w:r w:rsidRPr="00AA38E8">
              <w:rPr>
                <w:rFonts w:cs="Calibri"/>
                <w:b/>
                <w:bCs/>
                <w:sz w:val="16"/>
              </w:rPr>
              <w:t xml:space="preserve">Arguments Passed </w:t>
            </w:r>
          </w:p>
        </w:tc>
        <w:tc>
          <w:tcPr>
            <w:tcW w:w="3833" w:type="dxa"/>
          </w:tcPr>
          <w:p w:rsidR="00E00E01" w:rsidRPr="00AA38E8" w:rsidRDefault="00E00E01" w:rsidP="00C80D51">
            <w:pPr>
              <w:spacing w:before="60"/>
              <w:rPr>
                <w:rFonts w:cs="Calibri"/>
                <w:sz w:val="16"/>
              </w:rPr>
            </w:pPr>
            <w:proofErr w:type="spellStart"/>
            <w:r w:rsidRPr="001D34A7">
              <w:rPr>
                <w:rFonts w:cs="Calibri"/>
                <w:sz w:val="16"/>
              </w:rPr>
              <w:t>WrVal_Arg</w:t>
            </w:r>
            <w:proofErr w:type="spellEnd"/>
          </w:p>
        </w:tc>
        <w:tc>
          <w:tcPr>
            <w:tcW w:w="1135" w:type="dxa"/>
          </w:tcPr>
          <w:p w:rsidR="00E00E01" w:rsidRPr="00AA38E8" w:rsidRDefault="00E00E01" w:rsidP="00C80D51">
            <w:pPr>
              <w:spacing w:before="60"/>
              <w:rPr>
                <w:rFonts w:cs="Calibri"/>
                <w:sz w:val="16"/>
              </w:rPr>
            </w:pPr>
            <w:r>
              <w:rPr>
                <w:rFonts w:cs="Calibri"/>
                <w:sz w:val="16"/>
              </w:rPr>
              <w:t>uint8</w:t>
            </w:r>
          </w:p>
        </w:tc>
        <w:tc>
          <w:tcPr>
            <w:tcW w:w="1135" w:type="dxa"/>
          </w:tcPr>
          <w:p w:rsidR="00E00E01" w:rsidRPr="00AA38E8" w:rsidRDefault="00E00E01" w:rsidP="00C80D51">
            <w:pPr>
              <w:spacing w:before="60"/>
              <w:rPr>
                <w:rFonts w:cs="Calibri"/>
                <w:sz w:val="16"/>
              </w:rPr>
            </w:pPr>
            <w:r>
              <w:rPr>
                <w:rFonts w:cs="Calibri"/>
                <w:sz w:val="16"/>
              </w:rPr>
              <w:t>Full</w:t>
            </w:r>
          </w:p>
        </w:tc>
        <w:tc>
          <w:tcPr>
            <w:tcW w:w="1135" w:type="dxa"/>
          </w:tcPr>
          <w:p w:rsidR="00E00E01" w:rsidRPr="00AA38E8" w:rsidRDefault="00E00E01" w:rsidP="00C80D51">
            <w:pPr>
              <w:spacing w:before="60"/>
              <w:rPr>
                <w:rFonts w:cs="Calibri"/>
                <w:sz w:val="16"/>
              </w:rPr>
            </w:pPr>
            <w:r>
              <w:rPr>
                <w:rFonts w:cs="Calibri"/>
                <w:sz w:val="16"/>
              </w:rPr>
              <w:t>Full</w:t>
            </w:r>
          </w:p>
        </w:tc>
      </w:tr>
      <w:tr w:rsidR="00E00E01" w:rsidRPr="00AA38E8" w:rsidTr="00C80D51">
        <w:tc>
          <w:tcPr>
            <w:tcW w:w="1690" w:type="dxa"/>
          </w:tcPr>
          <w:p w:rsidR="00E00E01" w:rsidRPr="00AA38E8" w:rsidRDefault="00E00E01" w:rsidP="00C80D51">
            <w:pPr>
              <w:spacing w:before="60"/>
              <w:rPr>
                <w:rFonts w:cs="Calibri"/>
                <w:b/>
                <w:bCs/>
                <w:sz w:val="16"/>
              </w:rPr>
            </w:pPr>
          </w:p>
        </w:tc>
        <w:tc>
          <w:tcPr>
            <w:tcW w:w="3833" w:type="dxa"/>
          </w:tcPr>
          <w:p w:rsidR="00E00E01" w:rsidRPr="00AA38E8" w:rsidRDefault="00E00E01" w:rsidP="00C80D51">
            <w:pPr>
              <w:spacing w:before="60"/>
              <w:rPr>
                <w:rFonts w:cs="Calibri"/>
                <w:sz w:val="16"/>
              </w:rPr>
            </w:pPr>
            <w:proofErr w:type="spellStart"/>
            <w:r w:rsidRPr="001D34A7">
              <w:rPr>
                <w:rFonts w:cs="Calibri"/>
                <w:sz w:val="16"/>
              </w:rPr>
              <w:t>WrAddr_Arg</w:t>
            </w:r>
            <w:proofErr w:type="spellEnd"/>
          </w:p>
        </w:tc>
        <w:tc>
          <w:tcPr>
            <w:tcW w:w="1135" w:type="dxa"/>
          </w:tcPr>
          <w:p w:rsidR="00E00E01" w:rsidRPr="00AA38E8" w:rsidRDefault="00E00E01" w:rsidP="00C80D51">
            <w:pPr>
              <w:spacing w:before="60"/>
              <w:rPr>
                <w:rFonts w:cs="Calibri"/>
                <w:sz w:val="16"/>
              </w:rPr>
            </w:pPr>
            <w:r>
              <w:rPr>
                <w:rFonts w:cs="Calibri"/>
                <w:sz w:val="16"/>
              </w:rPr>
              <w:t>pointer to volatile uint8</w:t>
            </w:r>
          </w:p>
        </w:tc>
        <w:tc>
          <w:tcPr>
            <w:tcW w:w="2270" w:type="dxa"/>
            <w:gridSpan w:val="2"/>
          </w:tcPr>
          <w:p w:rsidR="00E00E01" w:rsidRDefault="00E00E01" w:rsidP="00C80D51">
            <w:pPr>
              <w:spacing w:before="60"/>
              <w:rPr>
                <w:rFonts w:cs="Calibri"/>
                <w:sz w:val="16"/>
              </w:rPr>
            </w:pPr>
            <w:r>
              <w:rPr>
                <w:rFonts w:cs="Calibri"/>
                <w:sz w:val="16"/>
              </w:rPr>
              <w:t>Valid values:</w:t>
            </w:r>
          </w:p>
          <w:p w:rsidR="00E00E01" w:rsidRPr="00AA38E8" w:rsidRDefault="002B5773" w:rsidP="00C80D51">
            <w:pPr>
              <w:spacing w:before="60"/>
              <w:rPr>
                <w:rFonts w:cs="Calibri"/>
                <w:sz w:val="16"/>
              </w:rPr>
            </w:pPr>
            <w:r w:rsidRPr="002B5773">
              <w:rPr>
                <w:rFonts w:cs="Calibri"/>
                <w:sz w:val="16"/>
              </w:rPr>
              <w:t>0xFFF88400</w:t>
            </w:r>
          </w:p>
        </w:tc>
      </w:tr>
      <w:tr w:rsidR="00E00E01" w:rsidRPr="00AA38E8" w:rsidTr="00C80D51">
        <w:tc>
          <w:tcPr>
            <w:tcW w:w="1690" w:type="dxa"/>
          </w:tcPr>
          <w:p w:rsidR="00E00E01" w:rsidRPr="00AA38E8" w:rsidRDefault="00E00E01" w:rsidP="00C80D51">
            <w:pPr>
              <w:spacing w:before="60"/>
              <w:rPr>
                <w:rFonts w:cs="Calibri"/>
                <w:b/>
                <w:bCs/>
                <w:sz w:val="16"/>
              </w:rPr>
            </w:pPr>
            <w:r w:rsidRPr="00AA38E8">
              <w:rPr>
                <w:rFonts w:cs="Calibri"/>
                <w:b/>
                <w:bCs/>
                <w:sz w:val="16"/>
              </w:rPr>
              <w:t>Return Value</w:t>
            </w:r>
          </w:p>
        </w:tc>
        <w:tc>
          <w:tcPr>
            <w:tcW w:w="3833" w:type="dxa"/>
          </w:tcPr>
          <w:p w:rsidR="00E00E01" w:rsidRPr="00AA38E8" w:rsidRDefault="00E00E01" w:rsidP="00C80D51">
            <w:pPr>
              <w:spacing w:before="60"/>
              <w:rPr>
                <w:rFonts w:cs="Calibri"/>
                <w:sz w:val="16"/>
              </w:rPr>
            </w:pPr>
            <w:r>
              <w:rPr>
                <w:rFonts w:cs="Calibri"/>
                <w:sz w:val="16"/>
              </w:rPr>
              <w:t>N/A (void)</w:t>
            </w:r>
          </w:p>
        </w:tc>
        <w:tc>
          <w:tcPr>
            <w:tcW w:w="1135" w:type="dxa"/>
          </w:tcPr>
          <w:p w:rsidR="00E00E01" w:rsidRPr="00AA38E8" w:rsidRDefault="00E00E01" w:rsidP="00C80D51">
            <w:pPr>
              <w:spacing w:before="60"/>
              <w:rPr>
                <w:rFonts w:cs="Calibri"/>
                <w:sz w:val="16"/>
              </w:rPr>
            </w:pPr>
          </w:p>
        </w:tc>
        <w:tc>
          <w:tcPr>
            <w:tcW w:w="1135" w:type="dxa"/>
          </w:tcPr>
          <w:p w:rsidR="00E00E01" w:rsidRPr="00AA38E8" w:rsidRDefault="00E00E01" w:rsidP="00C80D51">
            <w:pPr>
              <w:spacing w:before="60"/>
              <w:rPr>
                <w:rFonts w:cs="Calibri"/>
                <w:sz w:val="16"/>
              </w:rPr>
            </w:pPr>
          </w:p>
        </w:tc>
        <w:tc>
          <w:tcPr>
            <w:tcW w:w="1135" w:type="dxa"/>
          </w:tcPr>
          <w:p w:rsidR="00E00E01" w:rsidRPr="00AA38E8" w:rsidRDefault="00E00E01" w:rsidP="00C80D51">
            <w:pPr>
              <w:spacing w:before="60"/>
              <w:rPr>
                <w:rFonts w:cs="Calibri"/>
                <w:sz w:val="16"/>
              </w:rPr>
            </w:pPr>
          </w:p>
        </w:tc>
      </w:tr>
    </w:tbl>
    <w:p w:rsidR="00E00E01" w:rsidRDefault="00E00E01" w:rsidP="00E00E01">
      <w:pPr>
        <w:pStyle w:val="Heading5"/>
        <w:numPr>
          <w:ilvl w:val="0"/>
          <w:numId w:val="0"/>
        </w:numPr>
      </w:pP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0"/>
        <w:gridCol w:w="3833"/>
        <w:gridCol w:w="1135"/>
        <w:gridCol w:w="1135"/>
        <w:gridCol w:w="1135"/>
      </w:tblGrid>
      <w:tr w:rsidR="00E00E01" w:rsidRPr="00AA38E8" w:rsidTr="00C80D51">
        <w:tc>
          <w:tcPr>
            <w:tcW w:w="1690" w:type="dxa"/>
          </w:tcPr>
          <w:p w:rsidR="00E00E01" w:rsidRPr="00AA38E8" w:rsidRDefault="00E00E01" w:rsidP="00C80D51">
            <w:pPr>
              <w:spacing w:before="60"/>
              <w:rPr>
                <w:rFonts w:cs="Calibri"/>
                <w:b/>
                <w:bCs/>
                <w:sz w:val="16"/>
              </w:rPr>
            </w:pPr>
            <w:r w:rsidRPr="00AA38E8">
              <w:rPr>
                <w:rFonts w:cs="Calibri"/>
                <w:b/>
                <w:bCs/>
                <w:sz w:val="16"/>
              </w:rPr>
              <w:t>Function Name</w:t>
            </w:r>
          </w:p>
        </w:tc>
        <w:tc>
          <w:tcPr>
            <w:tcW w:w="3833" w:type="dxa"/>
          </w:tcPr>
          <w:p w:rsidR="00E00E01" w:rsidRPr="00AA38E8" w:rsidRDefault="00E00E01" w:rsidP="00C80D51">
            <w:pPr>
              <w:spacing w:before="60"/>
              <w:rPr>
                <w:rFonts w:cs="Calibri"/>
                <w:sz w:val="16"/>
              </w:rPr>
            </w:pPr>
            <w:r w:rsidRPr="00E00E01">
              <w:rPr>
                <w:rFonts w:cs="Calibri"/>
                <w:sz w:val="16"/>
              </w:rPr>
              <w:t>WrProtdRegClma1_u08</w:t>
            </w:r>
          </w:p>
        </w:tc>
        <w:tc>
          <w:tcPr>
            <w:tcW w:w="1135" w:type="dxa"/>
            <w:shd w:val="pct30" w:color="FFFF00" w:fill="auto"/>
          </w:tcPr>
          <w:p w:rsidR="00E00E01" w:rsidRPr="00AA38E8" w:rsidRDefault="00E00E01" w:rsidP="00C80D51">
            <w:pPr>
              <w:spacing w:before="60"/>
              <w:jc w:val="center"/>
              <w:rPr>
                <w:rFonts w:cs="Calibri"/>
                <w:sz w:val="16"/>
              </w:rPr>
            </w:pPr>
            <w:r w:rsidRPr="00AA38E8">
              <w:rPr>
                <w:rFonts w:cs="Calibri"/>
                <w:sz w:val="16"/>
              </w:rPr>
              <w:t>Type</w:t>
            </w:r>
          </w:p>
        </w:tc>
        <w:tc>
          <w:tcPr>
            <w:tcW w:w="1135" w:type="dxa"/>
            <w:shd w:val="pct30" w:color="FFFF00" w:fill="auto"/>
          </w:tcPr>
          <w:p w:rsidR="00E00E01" w:rsidRPr="00AA38E8" w:rsidRDefault="00E00E01" w:rsidP="00C80D51">
            <w:pPr>
              <w:spacing w:before="60"/>
              <w:jc w:val="center"/>
              <w:rPr>
                <w:rFonts w:cs="Calibri"/>
                <w:sz w:val="16"/>
              </w:rPr>
            </w:pPr>
            <w:r w:rsidRPr="00AA38E8">
              <w:rPr>
                <w:rFonts w:cs="Calibri"/>
                <w:sz w:val="16"/>
              </w:rPr>
              <w:t>Min</w:t>
            </w:r>
          </w:p>
        </w:tc>
        <w:tc>
          <w:tcPr>
            <w:tcW w:w="1135" w:type="dxa"/>
            <w:shd w:val="pct30" w:color="FFFF00" w:fill="auto"/>
          </w:tcPr>
          <w:p w:rsidR="00E00E01" w:rsidRPr="00AA38E8" w:rsidRDefault="00E00E01" w:rsidP="00C80D51">
            <w:pPr>
              <w:spacing w:before="60"/>
              <w:jc w:val="center"/>
              <w:rPr>
                <w:rFonts w:cs="Calibri"/>
                <w:sz w:val="16"/>
              </w:rPr>
            </w:pPr>
            <w:r w:rsidRPr="00AA38E8">
              <w:rPr>
                <w:rFonts w:cs="Calibri"/>
                <w:sz w:val="16"/>
              </w:rPr>
              <w:t>Max</w:t>
            </w:r>
          </w:p>
        </w:tc>
      </w:tr>
      <w:tr w:rsidR="00E00E01" w:rsidRPr="00AA38E8" w:rsidTr="00C80D51">
        <w:tc>
          <w:tcPr>
            <w:tcW w:w="1690" w:type="dxa"/>
          </w:tcPr>
          <w:p w:rsidR="00E00E01" w:rsidRPr="00AA38E8" w:rsidRDefault="00E00E01" w:rsidP="00E00E01">
            <w:pPr>
              <w:spacing w:before="60"/>
              <w:rPr>
                <w:rFonts w:cs="Calibri"/>
                <w:b/>
                <w:bCs/>
                <w:sz w:val="16"/>
              </w:rPr>
            </w:pPr>
            <w:r w:rsidRPr="00AA38E8">
              <w:rPr>
                <w:rFonts w:cs="Calibri"/>
                <w:b/>
                <w:bCs/>
                <w:sz w:val="16"/>
              </w:rPr>
              <w:t xml:space="preserve">Arguments Passed </w:t>
            </w:r>
          </w:p>
        </w:tc>
        <w:tc>
          <w:tcPr>
            <w:tcW w:w="3833" w:type="dxa"/>
          </w:tcPr>
          <w:p w:rsidR="00E00E01" w:rsidRPr="00AA38E8" w:rsidRDefault="00E00E01" w:rsidP="00E00E01">
            <w:pPr>
              <w:spacing w:before="60"/>
              <w:rPr>
                <w:rFonts w:cs="Calibri"/>
                <w:sz w:val="16"/>
              </w:rPr>
            </w:pPr>
            <w:proofErr w:type="spellStart"/>
            <w:r w:rsidRPr="001D34A7">
              <w:rPr>
                <w:rFonts w:cs="Calibri"/>
                <w:sz w:val="16"/>
              </w:rPr>
              <w:t>WrVal_Arg</w:t>
            </w:r>
            <w:proofErr w:type="spellEnd"/>
          </w:p>
        </w:tc>
        <w:tc>
          <w:tcPr>
            <w:tcW w:w="1135" w:type="dxa"/>
          </w:tcPr>
          <w:p w:rsidR="00E00E01" w:rsidRPr="00AA38E8" w:rsidRDefault="00E00E01" w:rsidP="00E00E01">
            <w:pPr>
              <w:spacing w:before="60"/>
              <w:rPr>
                <w:rFonts w:cs="Calibri"/>
                <w:sz w:val="16"/>
              </w:rPr>
            </w:pPr>
            <w:r>
              <w:rPr>
                <w:rFonts w:cs="Calibri"/>
                <w:sz w:val="16"/>
              </w:rPr>
              <w:t>uint8</w:t>
            </w:r>
          </w:p>
        </w:tc>
        <w:tc>
          <w:tcPr>
            <w:tcW w:w="1135" w:type="dxa"/>
          </w:tcPr>
          <w:p w:rsidR="00E00E01" w:rsidRPr="00AA38E8" w:rsidRDefault="00E00E01" w:rsidP="00E00E01">
            <w:pPr>
              <w:spacing w:before="60"/>
              <w:rPr>
                <w:rFonts w:cs="Calibri"/>
                <w:sz w:val="16"/>
              </w:rPr>
            </w:pPr>
            <w:r>
              <w:rPr>
                <w:rFonts w:cs="Calibri"/>
                <w:sz w:val="16"/>
              </w:rPr>
              <w:t>Full</w:t>
            </w:r>
          </w:p>
        </w:tc>
        <w:tc>
          <w:tcPr>
            <w:tcW w:w="1135" w:type="dxa"/>
          </w:tcPr>
          <w:p w:rsidR="00E00E01" w:rsidRPr="00AA38E8" w:rsidRDefault="00E00E01" w:rsidP="00E00E01">
            <w:pPr>
              <w:spacing w:before="60"/>
              <w:rPr>
                <w:rFonts w:cs="Calibri"/>
                <w:sz w:val="16"/>
              </w:rPr>
            </w:pPr>
            <w:r>
              <w:rPr>
                <w:rFonts w:cs="Calibri"/>
                <w:sz w:val="16"/>
              </w:rPr>
              <w:t>Full</w:t>
            </w:r>
          </w:p>
        </w:tc>
      </w:tr>
      <w:tr w:rsidR="00E00E01" w:rsidRPr="00AA38E8" w:rsidTr="00C80D51">
        <w:tc>
          <w:tcPr>
            <w:tcW w:w="1690" w:type="dxa"/>
          </w:tcPr>
          <w:p w:rsidR="00E00E01" w:rsidRPr="00AA38E8" w:rsidRDefault="00E00E01" w:rsidP="00E00E01">
            <w:pPr>
              <w:spacing w:before="60"/>
              <w:rPr>
                <w:rFonts w:cs="Calibri"/>
                <w:b/>
                <w:bCs/>
                <w:sz w:val="16"/>
              </w:rPr>
            </w:pPr>
          </w:p>
        </w:tc>
        <w:tc>
          <w:tcPr>
            <w:tcW w:w="3833" w:type="dxa"/>
          </w:tcPr>
          <w:p w:rsidR="00E00E01" w:rsidRPr="00AA38E8" w:rsidRDefault="00E00E01" w:rsidP="00E00E01">
            <w:pPr>
              <w:spacing w:before="60"/>
              <w:rPr>
                <w:rFonts w:cs="Calibri"/>
                <w:sz w:val="16"/>
              </w:rPr>
            </w:pPr>
            <w:proofErr w:type="spellStart"/>
            <w:r w:rsidRPr="001D34A7">
              <w:rPr>
                <w:rFonts w:cs="Calibri"/>
                <w:sz w:val="16"/>
              </w:rPr>
              <w:t>WrAddr_Arg</w:t>
            </w:r>
            <w:proofErr w:type="spellEnd"/>
          </w:p>
        </w:tc>
        <w:tc>
          <w:tcPr>
            <w:tcW w:w="1135" w:type="dxa"/>
          </w:tcPr>
          <w:p w:rsidR="00E00E01" w:rsidRPr="00AA38E8" w:rsidRDefault="00E00E01" w:rsidP="00E00E01">
            <w:pPr>
              <w:spacing w:before="60"/>
              <w:rPr>
                <w:rFonts w:cs="Calibri"/>
                <w:sz w:val="16"/>
              </w:rPr>
            </w:pPr>
            <w:r>
              <w:rPr>
                <w:rFonts w:cs="Calibri"/>
                <w:sz w:val="16"/>
              </w:rPr>
              <w:t>pointer to volatile uint8</w:t>
            </w:r>
          </w:p>
        </w:tc>
        <w:tc>
          <w:tcPr>
            <w:tcW w:w="2270" w:type="dxa"/>
            <w:gridSpan w:val="2"/>
          </w:tcPr>
          <w:p w:rsidR="00E00E01" w:rsidRDefault="00E00E01" w:rsidP="00E00E01">
            <w:pPr>
              <w:spacing w:before="60"/>
              <w:rPr>
                <w:rFonts w:cs="Calibri"/>
                <w:sz w:val="16"/>
              </w:rPr>
            </w:pPr>
            <w:r>
              <w:rPr>
                <w:rFonts w:cs="Calibri"/>
                <w:sz w:val="16"/>
              </w:rPr>
              <w:t>Valid values:</w:t>
            </w:r>
          </w:p>
          <w:p w:rsidR="00E00E01" w:rsidRPr="00AA38E8" w:rsidRDefault="002B5773" w:rsidP="00E00E01">
            <w:pPr>
              <w:spacing w:before="60"/>
              <w:rPr>
                <w:rFonts w:cs="Calibri"/>
                <w:sz w:val="16"/>
              </w:rPr>
            </w:pPr>
            <w:r w:rsidRPr="002B5773">
              <w:rPr>
                <w:rFonts w:cs="Calibri"/>
                <w:sz w:val="16"/>
              </w:rPr>
              <w:t>0xFFF88420</w:t>
            </w:r>
          </w:p>
        </w:tc>
      </w:tr>
      <w:tr w:rsidR="00E00E01" w:rsidRPr="00AA38E8" w:rsidTr="00C80D51">
        <w:tc>
          <w:tcPr>
            <w:tcW w:w="1690" w:type="dxa"/>
          </w:tcPr>
          <w:p w:rsidR="00E00E01" w:rsidRPr="00AA38E8" w:rsidRDefault="00E00E01" w:rsidP="00C80D51">
            <w:pPr>
              <w:spacing w:before="60"/>
              <w:rPr>
                <w:rFonts w:cs="Calibri"/>
                <w:b/>
                <w:bCs/>
                <w:sz w:val="16"/>
              </w:rPr>
            </w:pPr>
            <w:r w:rsidRPr="00AA38E8">
              <w:rPr>
                <w:rFonts w:cs="Calibri"/>
                <w:b/>
                <w:bCs/>
                <w:sz w:val="16"/>
              </w:rPr>
              <w:t>Return Value</w:t>
            </w:r>
          </w:p>
        </w:tc>
        <w:tc>
          <w:tcPr>
            <w:tcW w:w="3833" w:type="dxa"/>
          </w:tcPr>
          <w:p w:rsidR="00E00E01" w:rsidRPr="00AA38E8" w:rsidRDefault="00E00E01" w:rsidP="00C80D51">
            <w:pPr>
              <w:spacing w:before="60"/>
              <w:rPr>
                <w:rFonts w:cs="Calibri"/>
                <w:sz w:val="16"/>
              </w:rPr>
            </w:pPr>
            <w:r>
              <w:rPr>
                <w:rFonts w:cs="Calibri"/>
                <w:sz w:val="16"/>
              </w:rPr>
              <w:t>N/A (void)</w:t>
            </w:r>
          </w:p>
        </w:tc>
        <w:tc>
          <w:tcPr>
            <w:tcW w:w="1135" w:type="dxa"/>
          </w:tcPr>
          <w:p w:rsidR="00E00E01" w:rsidRPr="00AA38E8" w:rsidRDefault="00E00E01" w:rsidP="00C80D51">
            <w:pPr>
              <w:spacing w:before="60"/>
              <w:rPr>
                <w:rFonts w:cs="Calibri"/>
                <w:sz w:val="16"/>
              </w:rPr>
            </w:pPr>
          </w:p>
        </w:tc>
        <w:tc>
          <w:tcPr>
            <w:tcW w:w="1135" w:type="dxa"/>
          </w:tcPr>
          <w:p w:rsidR="00E00E01" w:rsidRPr="00AA38E8" w:rsidRDefault="00E00E01" w:rsidP="00C80D51">
            <w:pPr>
              <w:spacing w:before="60"/>
              <w:rPr>
                <w:rFonts w:cs="Calibri"/>
                <w:sz w:val="16"/>
              </w:rPr>
            </w:pPr>
          </w:p>
        </w:tc>
        <w:tc>
          <w:tcPr>
            <w:tcW w:w="1135" w:type="dxa"/>
          </w:tcPr>
          <w:p w:rsidR="00E00E01" w:rsidRPr="00AA38E8" w:rsidRDefault="00E00E01" w:rsidP="00C80D51">
            <w:pPr>
              <w:spacing w:before="60"/>
              <w:rPr>
                <w:rFonts w:cs="Calibri"/>
                <w:sz w:val="16"/>
              </w:rPr>
            </w:pPr>
          </w:p>
        </w:tc>
      </w:tr>
    </w:tbl>
    <w:p w:rsidR="00E00E01" w:rsidRDefault="00E00E01" w:rsidP="00E00E01">
      <w:pPr>
        <w:pStyle w:val="Heading5"/>
        <w:numPr>
          <w:ilvl w:val="0"/>
          <w:numId w:val="0"/>
        </w:numPr>
      </w:pP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0"/>
        <w:gridCol w:w="3833"/>
        <w:gridCol w:w="1135"/>
        <w:gridCol w:w="1135"/>
        <w:gridCol w:w="1135"/>
      </w:tblGrid>
      <w:tr w:rsidR="00E00E01" w:rsidRPr="00AA38E8" w:rsidTr="00C80D51">
        <w:tc>
          <w:tcPr>
            <w:tcW w:w="1690" w:type="dxa"/>
          </w:tcPr>
          <w:p w:rsidR="00E00E01" w:rsidRPr="00AA38E8" w:rsidRDefault="00E00E01" w:rsidP="00C80D51">
            <w:pPr>
              <w:spacing w:before="60"/>
              <w:rPr>
                <w:rFonts w:cs="Calibri"/>
                <w:b/>
                <w:bCs/>
                <w:sz w:val="16"/>
              </w:rPr>
            </w:pPr>
            <w:r w:rsidRPr="00AA38E8">
              <w:rPr>
                <w:rFonts w:cs="Calibri"/>
                <w:b/>
                <w:bCs/>
                <w:sz w:val="16"/>
              </w:rPr>
              <w:t>Function Name</w:t>
            </w:r>
          </w:p>
        </w:tc>
        <w:tc>
          <w:tcPr>
            <w:tcW w:w="3833" w:type="dxa"/>
          </w:tcPr>
          <w:p w:rsidR="00E00E01" w:rsidRPr="00AA38E8" w:rsidRDefault="00E00E01" w:rsidP="00C80D51">
            <w:pPr>
              <w:spacing w:before="60"/>
              <w:rPr>
                <w:rFonts w:cs="Calibri"/>
                <w:sz w:val="16"/>
              </w:rPr>
            </w:pPr>
            <w:r w:rsidRPr="00E00E01">
              <w:rPr>
                <w:rFonts w:cs="Calibri"/>
                <w:sz w:val="16"/>
              </w:rPr>
              <w:t>WrProtdRegClma2_u08</w:t>
            </w:r>
          </w:p>
        </w:tc>
        <w:tc>
          <w:tcPr>
            <w:tcW w:w="1135" w:type="dxa"/>
            <w:shd w:val="pct30" w:color="FFFF00" w:fill="auto"/>
          </w:tcPr>
          <w:p w:rsidR="00E00E01" w:rsidRPr="00AA38E8" w:rsidRDefault="00E00E01" w:rsidP="00C80D51">
            <w:pPr>
              <w:spacing w:before="60"/>
              <w:jc w:val="center"/>
              <w:rPr>
                <w:rFonts w:cs="Calibri"/>
                <w:sz w:val="16"/>
              </w:rPr>
            </w:pPr>
            <w:r w:rsidRPr="00AA38E8">
              <w:rPr>
                <w:rFonts w:cs="Calibri"/>
                <w:sz w:val="16"/>
              </w:rPr>
              <w:t>Type</w:t>
            </w:r>
          </w:p>
        </w:tc>
        <w:tc>
          <w:tcPr>
            <w:tcW w:w="1135" w:type="dxa"/>
            <w:shd w:val="pct30" w:color="FFFF00" w:fill="auto"/>
          </w:tcPr>
          <w:p w:rsidR="00E00E01" w:rsidRPr="00AA38E8" w:rsidRDefault="00E00E01" w:rsidP="00C80D51">
            <w:pPr>
              <w:spacing w:before="60"/>
              <w:jc w:val="center"/>
              <w:rPr>
                <w:rFonts w:cs="Calibri"/>
                <w:sz w:val="16"/>
              </w:rPr>
            </w:pPr>
            <w:r w:rsidRPr="00AA38E8">
              <w:rPr>
                <w:rFonts w:cs="Calibri"/>
                <w:sz w:val="16"/>
              </w:rPr>
              <w:t>Min</w:t>
            </w:r>
          </w:p>
        </w:tc>
        <w:tc>
          <w:tcPr>
            <w:tcW w:w="1135" w:type="dxa"/>
            <w:shd w:val="pct30" w:color="FFFF00" w:fill="auto"/>
          </w:tcPr>
          <w:p w:rsidR="00E00E01" w:rsidRPr="00AA38E8" w:rsidRDefault="00E00E01" w:rsidP="00C80D51">
            <w:pPr>
              <w:spacing w:before="60"/>
              <w:jc w:val="center"/>
              <w:rPr>
                <w:rFonts w:cs="Calibri"/>
                <w:sz w:val="16"/>
              </w:rPr>
            </w:pPr>
            <w:r w:rsidRPr="00AA38E8">
              <w:rPr>
                <w:rFonts w:cs="Calibri"/>
                <w:sz w:val="16"/>
              </w:rPr>
              <w:t>Max</w:t>
            </w:r>
          </w:p>
        </w:tc>
      </w:tr>
      <w:tr w:rsidR="00E00E01" w:rsidRPr="00AA38E8" w:rsidTr="00C80D51">
        <w:tc>
          <w:tcPr>
            <w:tcW w:w="1690" w:type="dxa"/>
          </w:tcPr>
          <w:p w:rsidR="00E00E01" w:rsidRPr="00AA38E8" w:rsidRDefault="00E00E01" w:rsidP="00E00E01">
            <w:pPr>
              <w:spacing w:before="60"/>
              <w:rPr>
                <w:rFonts w:cs="Calibri"/>
                <w:b/>
                <w:bCs/>
                <w:sz w:val="16"/>
              </w:rPr>
            </w:pPr>
            <w:r w:rsidRPr="00AA38E8">
              <w:rPr>
                <w:rFonts w:cs="Calibri"/>
                <w:b/>
                <w:bCs/>
                <w:sz w:val="16"/>
              </w:rPr>
              <w:t xml:space="preserve">Arguments Passed </w:t>
            </w:r>
          </w:p>
        </w:tc>
        <w:tc>
          <w:tcPr>
            <w:tcW w:w="3833" w:type="dxa"/>
          </w:tcPr>
          <w:p w:rsidR="00E00E01" w:rsidRPr="00AA38E8" w:rsidRDefault="00E00E01" w:rsidP="00E00E01">
            <w:pPr>
              <w:spacing w:before="60"/>
              <w:rPr>
                <w:rFonts w:cs="Calibri"/>
                <w:sz w:val="16"/>
              </w:rPr>
            </w:pPr>
            <w:proofErr w:type="spellStart"/>
            <w:r w:rsidRPr="001D34A7">
              <w:rPr>
                <w:rFonts w:cs="Calibri"/>
                <w:sz w:val="16"/>
              </w:rPr>
              <w:t>WrVal_Arg</w:t>
            </w:r>
            <w:proofErr w:type="spellEnd"/>
          </w:p>
        </w:tc>
        <w:tc>
          <w:tcPr>
            <w:tcW w:w="1135" w:type="dxa"/>
          </w:tcPr>
          <w:p w:rsidR="00E00E01" w:rsidRPr="00AA38E8" w:rsidRDefault="00E00E01" w:rsidP="00E00E01">
            <w:pPr>
              <w:spacing w:before="60"/>
              <w:rPr>
                <w:rFonts w:cs="Calibri"/>
                <w:sz w:val="16"/>
              </w:rPr>
            </w:pPr>
            <w:r>
              <w:rPr>
                <w:rFonts w:cs="Calibri"/>
                <w:sz w:val="16"/>
              </w:rPr>
              <w:t>uint8</w:t>
            </w:r>
          </w:p>
        </w:tc>
        <w:tc>
          <w:tcPr>
            <w:tcW w:w="1135" w:type="dxa"/>
          </w:tcPr>
          <w:p w:rsidR="00E00E01" w:rsidRPr="00AA38E8" w:rsidRDefault="00E00E01" w:rsidP="00E00E01">
            <w:pPr>
              <w:spacing w:before="60"/>
              <w:rPr>
                <w:rFonts w:cs="Calibri"/>
                <w:sz w:val="16"/>
              </w:rPr>
            </w:pPr>
            <w:r>
              <w:rPr>
                <w:rFonts w:cs="Calibri"/>
                <w:sz w:val="16"/>
              </w:rPr>
              <w:t>Full</w:t>
            </w:r>
          </w:p>
        </w:tc>
        <w:tc>
          <w:tcPr>
            <w:tcW w:w="1135" w:type="dxa"/>
          </w:tcPr>
          <w:p w:rsidR="00E00E01" w:rsidRPr="00AA38E8" w:rsidRDefault="00E00E01" w:rsidP="00E00E01">
            <w:pPr>
              <w:spacing w:before="60"/>
              <w:rPr>
                <w:rFonts w:cs="Calibri"/>
                <w:sz w:val="16"/>
              </w:rPr>
            </w:pPr>
            <w:r>
              <w:rPr>
                <w:rFonts w:cs="Calibri"/>
                <w:sz w:val="16"/>
              </w:rPr>
              <w:t>Full</w:t>
            </w:r>
          </w:p>
        </w:tc>
      </w:tr>
      <w:tr w:rsidR="00E00E01" w:rsidRPr="00AA38E8" w:rsidTr="00C80D51">
        <w:tc>
          <w:tcPr>
            <w:tcW w:w="1690" w:type="dxa"/>
          </w:tcPr>
          <w:p w:rsidR="00E00E01" w:rsidRPr="00AA38E8" w:rsidRDefault="00E00E01" w:rsidP="00E00E01">
            <w:pPr>
              <w:spacing w:before="60"/>
              <w:rPr>
                <w:rFonts w:cs="Calibri"/>
                <w:b/>
                <w:bCs/>
                <w:sz w:val="16"/>
              </w:rPr>
            </w:pPr>
          </w:p>
        </w:tc>
        <w:tc>
          <w:tcPr>
            <w:tcW w:w="3833" w:type="dxa"/>
          </w:tcPr>
          <w:p w:rsidR="00E00E01" w:rsidRPr="00AA38E8" w:rsidRDefault="00E00E01" w:rsidP="00E00E01">
            <w:pPr>
              <w:spacing w:before="60"/>
              <w:rPr>
                <w:rFonts w:cs="Calibri"/>
                <w:sz w:val="16"/>
              </w:rPr>
            </w:pPr>
            <w:proofErr w:type="spellStart"/>
            <w:r w:rsidRPr="001D34A7">
              <w:rPr>
                <w:rFonts w:cs="Calibri"/>
                <w:sz w:val="16"/>
              </w:rPr>
              <w:t>WrAddr_Arg</w:t>
            </w:r>
            <w:proofErr w:type="spellEnd"/>
          </w:p>
        </w:tc>
        <w:tc>
          <w:tcPr>
            <w:tcW w:w="1135" w:type="dxa"/>
          </w:tcPr>
          <w:p w:rsidR="00E00E01" w:rsidRPr="00AA38E8" w:rsidRDefault="00E00E01" w:rsidP="00E00E01">
            <w:pPr>
              <w:spacing w:before="60"/>
              <w:rPr>
                <w:rFonts w:cs="Calibri"/>
                <w:sz w:val="16"/>
              </w:rPr>
            </w:pPr>
            <w:r>
              <w:rPr>
                <w:rFonts w:cs="Calibri"/>
                <w:sz w:val="16"/>
              </w:rPr>
              <w:t>pointer to volatile uint8</w:t>
            </w:r>
          </w:p>
        </w:tc>
        <w:tc>
          <w:tcPr>
            <w:tcW w:w="2270" w:type="dxa"/>
            <w:gridSpan w:val="2"/>
          </w:tcPr>
          <w:p w:rsidR="00E00E01" w:rsidRDefault="00E00E01" w:rsidP="00E00E01">
            <w:pPr>
              <w:spacing w:before="60"/>
              <w:rPr>
                <w:rFonts w:cs="Calibri"/>
                <w:sz w:val="16"/>
              </w:rPr>
            </w:pPr>
            <w:r>
              <w:rPr>
                <w:rFonts w:cs="Calibri"/>
                <w:sz w:val="16"/>
              </w:rPr>
              <w:t>Valid values:</w:t>
            </w:r>
          </w:p>
          <w:p w:rsidR="00E00E01" w:rsidRPr="00AA38E8" w:rsidRDefault="002B5773" w:rsidP="00E00E01">
            <w:pPr>
              <w:spacing w:before="60"/>
              <w:rPr>
                <w:rFonts w:cs="Calibri"/>
                <w:sz w:val="16"/>
              </w:rPr>
            </w:pPr>
            <w:r w:rsidRPr="002B5773">
              <w:rPr>
                <w:rFonts w:cs="Calibri"/>
                <w:sz w:val="16"/>
              </w:rPr>
              <w:t>0xFFF88440</w:t>
            </w:r>
          </w:p>
        </w:tc>
      </w:tr>
      <w:tr w:rsidR="00E00E01" w:rsidRPr="00AA38E8" w:rsidTr="00C80D51">
        <w:tc>
          <w:tcPr>
            <w:tcW w:w="1690" w:type="dxa"/>
          </w:tcPr>
          <w:p w:rsidR="00E00E01" w:rsidRPr="00AA38E8" w:rsidRDefault="00E00E01" w:rsidP="00C80D51">
            <w:pPr>
              <w:spacing w:before="60"/>
              <w:rPr>
                <w:rFonts w:cs="Calibri"/>
                <w:b/>
                <w:bCs/>
                <w:sz w:val="16"/>
              </w:rPr>
            </w:pPr>
            <w:r w:rsidRPr="00AA38E8">
              <w:rPr>
                <w:rFonts w:cs="Calibri"/>
                <w:b/>
                <w:bCs/>
                <w:sz w:val="16"/>
              </w:rPr>
              <w:t>Return Value</w:t>
            </w:r>
          </w:p>
        </w:tc>
        <w:tc>
          <w:tcPr>
            <w:tcW w:w="3833" w:type="dxa"/>
          </w:tcPr>
          <w:p w:rsidR="00E00E01" w:rsidRPr="00AA38E8" w:rsidRDefault="00E00E01" w:rsidP="00C80D51">
            <w:pPr>
              <w:spacing w:before="60"/>
              <w:rPr>
                <w:rFonts w:cs="Calibri"/>
                <w:sz w:val="16"/>
              </w:rPr>
            </w:pPr>
            <w:r>
              <w:rPr>
                <w:rFonts w:cs="Calibri"/>
                <w:sz w:val="16"/>
              </w:rPr>
              <w:t>N/A (void)</w:t>
            </w:r>
          </w:p>
        </w:tc>
        <w:tc>
          <w:tcPr>
            <w:tcW w:w="1135" w:type="dxa"/>
          </w:tcPr>
          <w:p w:rsidR="00E00E01" w:rsidRPr="00AA38E8" w:rsidRDefault="00E00E01" w:rsidP="00C80D51">
            <w:pPr>
              <w:spacing w:before="60"/>
              <w:rPr>
                <w:rFonts w:cs="Calibri"/>
                <w:sz w:val="16"/>
              </w:rPr>
            </w:pPr>
          </w:p>
        </w:tc>
        <w:tc>
          <w:tcPr>
            <w:tcW w:w="1135" w:type="dxa"/>
          </w:tcPr>
          <w:p w:rsidR="00E00E01" w:rsidRPr="00AA38E8" w:rsidRDefault="00E00E01" w:rsidP="00C80D51">
            <w:pPr>
              <w:spacing w:before="60"/>
              <w:rPr>
                <w:rFonts w:cs="Calibri"/>
                <w:sz w:val="16"/>
              </w:rPr>
            </w:pPr>
          </w:p>
        </w:tc>
        <w:tc>
          <w:tcPr>
            <w:tcW w:w="1135" w:type="dxa"/>
          </w:tcPr>
          <w:p w:rsidR="00E00E01" w:rsidRPr="00AA38E8" w:rsidRDefault="00E00E01" w:rsidP="00C80D51">
            <w:pPr>
              <w:spacing w:before="60"/>
              <w:rPr>
                <w:rFonts w:cs="Calibri"/>
                <w:sz w:val="16"/>
              </w:rPr>
            </w:pPr>
          </w:p>
        </w:tc>
      </w:tr>
    </w:tbl>
    <w:p w:rsidR="00E00E01" w:rsidRDefault="00E00E01" w:rsidP="00E00E01">
      <w:pPr>
        <w:pStyle w:val="Heading5"/>
        <w:numPr>
          <w:ilvl w:val="0"/>
          <w:numId w:val="0"/>
        </w:numPr>
      </w:pP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0"/>
        <w:gridCol w:w="3833"/>
        <w:gridCol w:w="1135"/>
        <w:gridCol w:w="1135"/>
        <w:gridCol w:w="1135"/>
      </w:tblGrid>
      <w:tr w:rsidR="00E00E01" w:rsidRPr="00AA38E8" w:rsidTr="00C80D51">
        <w:tc>
          <w:tcPr>
            <w:tcW w:w="1690" w:type="dxa"/>
          </w:tcPr>
          <w:p w:rsidR="00E00E01" w:rsidRPr="00AA38E8" w:rsidRDefault="00E00E01" w:rsidP="00C80D51">
            <w:pPr>
              <w:spacing w:before="60"/>
              <w:rPr>
                <w:rFonts w:cs="Calibri"/>
                <w:b/>
                <w:bCs/>
                <w:sz w:val="16"/>
              </w:rPr>
            </w:pPr>
            <w:r w:rsidRPr="00AA38E8">
              <w:rPr>
                <w:rFonts w:cs="Calibri"/>
                <w:b/>
                <w:bCs/>
                <w:sz w:val="16"/>
              </w:rPr>
              <w:t>Function Name</w:t>
            </w:r>
          </w:p>
        </w:tc>
        <w:tc>
          <w:tcPr>
            <w:tcW w:w="3833" w:type="dxa"/>
          </w:tcPr>
          <w:p w:rsidR="00E00E01" w:rsidRPr="00AA38E8" w:rsidRDefault="00E00E01" w:rsidP="00C80D51">
            <w:pPr>
              <w:spacing w:before="60"/>
              <w:rPr>
                <w:rFonts w:cs="Calibri"/>
                <w:sz w:val="16"/>
              </w:rPr>
            </w:pPr>
            <w:r w:rsidRPr="00E00E01">
              <w:rPr>
                <w:rFonts w:cs="Calibri"/>
                <w:sz w:val="16"/>
              </w:rPr>
              <w:t>WrProtdRegClma3_u08</w:t>
            </w:r>
          </w:p>
        </w:tc>
        <w:tc>
          <w:tcPr>
            <w:tcW w:w="1135" w:type="dxa"/>
            <w:shd w:val="pct30" w:color="FFFF00" w:fill="auto"/>
          </w:tcPr>
          <w:p w:rsidR="00E00E01" w:rsidRPr="00AA38E8" w:rsidRDefault="00E00E01" w:rsidP="00C80D51">
            <w:pPr>
              <w:spacing w:before="60"/>
              <w:jc w:val="center"/>
              <w:rPr>
                <w:rFonts w:cs="Calibri"/>
                <w:sz w:val="16"/>
              </w:rPr>
            </w:pPr>
            <w:r w:rsidRPr="00AA38E8">
              <w:rPr>
                <w:rFonts w:cs="Calibri"/>
                <w:sz w:val="16"/>
              </w:rPr>
              <w:t>Type</w:t>
            </w:r>
          </w:p>
        </w:tc>
        <w:tc>
          <w:tcPr>
            <w:tcW w:w="1135" w:type="dxa"/>
            <w:shd w:val="pct30" w:color="FFFF00" w:fill="auto"/>
          </w:tcPr>
          <w:p w:rsidR="00E00E01" w:rsidRPr="00AA38E8" w:rsidRDefault="00E00E01" w:rsidP="00C80D51">
            <w:pPr>
              <w:spacing w:before="60"/>
              <w:jc w:val="center"/>
              <w:rPr>
                <w:rFonts w:cs="Calibri"/>
                <w:sz w:val="16"/>
              </w:rPr>
            </w:pPr>
            <w:r w:rsidRPr="00AA38E8">
              <w:rPr>
                <w:rFonts w:cs="Calibri"/>
                <w:sz w:val="16"/>
              </w:rPr>
              <w:t>Min</w:t>
            </w:r>
          </w:p>
        </w:tc>
        <w:tc>
          <w:tcPr>
            <w:tcW w:w="1135" w:type="dxa"/>
            <w:shd w:val="pct30" w:color="FFFF00" w:fill="auto"/>
          </w:tcPr>
          <w:p w:rsidR="00E00E01" w:rsidRPr="00AA38E8" w:rsidRDefault="00E00E01" w:rsidP="00C80D51">
            <w:pPr>
              <w:spacing w:before="60"/>
              <w:jc w:val="center"/>
              <w:rPr>
                <w:rFonts w:cs="Calibri"/>
                <w:sz w:val="16"/>
              </w:rPr>
            </w:pPr>
            <w:r w:rsidRPr="00AA38E8">
              <w:rPr>
                <w:rFonts w:cs="Calibri"/>
                <w:sz w:val="16"/>
              </w:rPr>
              <w:t>Max</w:t>
            </w:r>
          </w:p>
        </w:tc>
      </w:tr>
      <w:tr w:rsidR="00E00E01" w:rsidRPr="00AA38E8" w:rsidTr="00C80D51">
        <w:tc>
          <w:tcPr>
            <w:tcW w:w="1690" w:type="dxa"/>
          </w:tcPr>
          <w:p w:rsidR="00E00E01" w:rsidRPr="00AA38E8" w:rsidRDefault="00E00E01" w:rsidP="00E00E01">
            <w:pPr>
              <w:spacing w:before="60"/>
              <w:rPr>
                <w:rFonts w:cs="Calibri"/>
                <w:b/>
                <w:bCs/>
                <w:sz w:val="16"/>
              </w:rPr>
            </w:pPr>
            <w:r w:rsidRPr="00AA38E8">
              <w:rPr>
                <w:rFonts w:cs="Calibri"/>
                <w:b/>
                <w:bCs/>
                <w:sz w:val="16"/>
              </w:rPr>
              <w:t xml:space="preserve">Arguments Passed </w:t>
            </w:r>
          </w:p>
        </w:tc>
        <w:tc>
          <w:tcPr>
            <w:tcW w:w="3833" w:type="dxa"/>
          </w:tcPr>
          <w:p w:rsidR="00E00E01" w:rsidRPr="00AA38E8" w:rsidRDefault="00E00E01" w:rsidP="00E00E01">
            <w:pPr>
              <w:spacing w:before="60"/>
              <w:rPr>
                <w:rFonts w:cs="Calibri"/>
                <w:sz w:val="16"/>
              </w:rPr>
            </w:pPr>
            <w:proofErr w:type="spellStart"/>
            <w:r w:rsidRPr="001D34A7">
              <w:rPr>
                <w:rFonts w:cs="Calibri"/>
                <w:sz w:val="16"/>
              </w:rPr>
              <w:t>WrVal_Arg</w:t>
            </w:r>
            <w:proofErr w:type="spellEnd"/>
          </w:p>
        </w:tc>
        <w:tc>
          <w:tcPr>
            <w:tcW w:w="1135" w:type="dxa"/>
          </w:tcPr>
          <w:p w:rsidR="00E00E01" w:rsidRPr="00AA38E8" w:rsidRDefault="00E00E01" w:rsidP="00E00E01">
            <w:pPr>
              <w:spacing w:before="60"/>
              <w:rPr>
                <w:rFonts w:cs="Calibri"/>
                <w:sz w:val="16"/>
              </w:rPr>
            </w:pPr>
            <w:r>
              <w:rPr>
                <w:rFonts w:cs="Calibri"/>
                <w:sz w:val="16"/>
              </w:rPr>
              <w:t>uint8</w:t>
            </w:r>
          </w:p>
        </w:tc>
        <w:tc>
          <w:tcPr>
            <w:tcW w:w="1135" w:type="dxa"/>
          </w:tcPr>
          <w:p w:rsidR="00E00E01" w:rsidRPr="00AA38E8" w:rsidRDefault="00E00E01" w:rsidP="00E00E01">
            <w:pPr>
              <w:spacing w:before="60"/>
              <w:rPr>
                <w:rFonts w:cs="Calibri"/>
                <w:sz w:val="16"/>
              </w:rPr>
            </w:pPr>
            <w:r>
              <w:rPr>
                <w:rFonts w:cs="Calibri"/>
                <w:sz w:val="16"/>
              </w:rPr>
              <w:t>Full</w:t>
            </w:r>
          </w:p>
        </w:tc>
        <w:tc>
          <w:tcPr>
            <w:tcW w:w="1135" w:type="dxa"/>
          </w:tcPr>
          <w:p w:rsidR="00E00E01" w:rsidRPr="00AA38E8" w:rsidRDefault="00E00E01" w:rsidP="00E00E01">
            <w:pPr>
              <w:spacing w:before="60"/>
              <w:rPr>
                <w:rFonts w:cs="Calibri"/>
                <w:sz w:val="16"/>
              </w:rPr>
            </w:pPr>
            <w:r>
              <w:rPr>
                <w:rFonts w:cs="Calibri"/>
                <w:sz w:val="16"/>
              </w:rPr>
              <w:t>Full</w:t>
            </w:r>
          </w:p>
        </w:tc>
      </w:tr>
      <w:tr w:rsidR="00E00E01" w:rsidRPr="00AA38E8" w:rsidTr="00C80D51">
        <w:tc>
          <w:tcPr>
            <w:tcW w:w="1690" w:type="dxa"/>
          </w:tcPr>
          <w:p w:rsidR="00E00E01" w:rsidRPr="00AA38E8" w:rsidRDefault="00E00E01" w:rsidP="00E00E01">
            <w:pPr>
              <w:spacing w:before="60"/>
              <w:rPr>
                <w:rFonts w:cs="Calibri"/>
                <w:b/>
                <w:bCs/>
                <w:sz w:val="16"/>
              </w:rPr>
            </w:pPr>
          </w:p>
        </w:tc>
        <w:tc>
          <w:tcPr>
            <w:tcW w:w="3833" w:type="dxa"/>
          </w:tcPr>
          <w:p w:rsidR="00E00E01" w:rsidRPr="00AA38E8" w:rsidRDefault="00E00E01" w:rsidP="00E00E01">
            <w:pPr>
              <w:spacing w:before="60"/>
              <w:rPr>
                <w:rFonts w:cs="Calibri"/>
                <w:sz w:val="16"/>
              </w:rPr>
            </w:pPr>
            <w:proofErr w:type="spellStart"/>
            <w:r w:rsidRPr="001D34A7">
              <w:rPr>
                <w:rFonts w:cs="Calibri"/>
                <w:sz w:val="16"/>
              </w:rPr>
              <w:t>WrAddr_Arg</w:t>
            </w:r>
            <w:proofErr w:type="spellEnd"/>
          </w:p>
        </w:tc>
        <w:tc>
          <w:tcPr>
            <w:tcW w:w="1135" w:type="dxa"/>
          </w:tcPr>
          <w:p w:rsidR="00E00E01" w:rsidRPr="00AA38E8" w:rsidRDefault="00E00E01" w:rsidP="00E00E01">
            <w:pPr>
              <w:spacing w:before="60"/>
              <w:rPr>
                <w:rFonts w:cs="Calibri"/>
                <w:sz w:val="16"/>
              </w:rPr>
            </w:pPr>
            <w:r>
              <w:rPr>
                <w:rFonts w:cs="Calibri"/>
                <w:sz w:val="16"/>
              </w:rPr>
              <w:t>pointer to volatile uint8</w:t>
            </w:r>
          </w:p>
        </w:tc>
        <w:tc>
          <w:tcPr>
            <w:tcW w:w="2270" w:type="dxa"/>
            <w:gridSpan w:val="2"/>
          </w:tcPr>
          <w:p w:rsidR="00E00E01" w:rsidRDefault="00E00E01" w:rsidP="00E00E01">
            <w:pPr>
              <w:spacing w:before="60"/>
              <w:rPr>
                <w:rFonts w:cs="Calibri"/>
                <w:sz w:val="16"/>
              </w:rPr>
            </w:pPr>
            <w:r>
              <w:rPr>
                <w:rFonts w:cs="Calibri"/>
                <w:sz w:val="16"/>
              </w:rPr>
              <w:t>Valid values:</w:t>
            </w:r>
          </w:p>
          <w:p w:rsidR="00E00E01" w:rsidRPr="00AA38E8" w:rsidRDefault="002B5773" w:rsidP="00E00E01">
            <w:pPr>
              <w:spacing w:before="60"/>
              <w:rPr>
                <w:rFonts w:cs="Calibri"/>
                <w:sz w:val="16"/>
              </w:rPr>
            </w:pPr>
            <w:r w:rsidRPr="002B5773">
              <w:rPr>
                <w:rFonts w:cs="Calibri"/>
                <w:sz w:val="16"/>
              </w:rPr>
              <w:t>0xFFF88460</w:t>
            </w:r>
          </w:p>
        </w:tc>
      </w:tr>
      <w:tr w:rsidR="00E00E01" w:rsidRPr="00AA38E8" w:rsidTr="00C80D51">
        <w:tc>
          <w:tcPr>
            <w:tcW w:w="1690" w:type="dxa"/>
          </w:tcPr>
          <w:p w:rsidR="00E00E01" w:rsidRPr="00AA38E8" w:rsidRDefault="00E00E01" w:rsidP="00C80D51">
            <w:pPr>
              <w:spacing w:before="60"/>
              <w:rPr>
                <w:rFonts w:cs="Calibri"/>
                <w:b/>
                <w:bCs/>
                <w:sz w:val="16"/>
              </w:rPr>
            </w:pPr>
            <w:r w:rsidRPr="00AA38E8">
              <w:rPr>
                <w:rFonts w:cs="Calibri"/>
                <w:b/>
                <w:bCs/>
                <w:sz w:val="16"/>
              </w:rPr>
              <w:t>Return Value</w:t>
            </w:r>
          </w:p>
        </w:tc>
        <w:tc>
          <w:tcPr>
            <w:tcW w:w="3833" w:type="dxa"/>
          </w:tcPr>
          <w:p w:rsidR="00E00E01" w:rsidRPr="00AA38E8" w:rsidRDefault="00E00E01" w:rsidP="00C80D51">
            <w:pPr>
              <w:spacing w:before="60"/>
              <w:rPr>
                <w:rFonts w:cs="Calibri"/>
                <w:sz w:val="16"/>
              </w:rPr>
            </w:pPr>
            <w:r>
              <w:rPr>
                <w:rFonts w:cs="Calibri"/>
                <w:sz w:val="16"/>
              </w:rPr>
              <w:t>N/A (void)</w:t>
            </w:r>
          </w:p>
        </w:tc>
        <w:tc>
          <w:tcPr>
            <w:tcW w:w="1135" w:type="dxa"/>
          </w:tcPr>
          <w:p w:rsidR="00E00E01" w:rsidRPr="00AA38E8" w:rsidRDefault="00E00E01" w:rsidP="00C80D51">
            <w:pPr>
              <w:spacing w:before="60"/>
              <w:rPr>
                <w:rFonts w:cs="Calibri"/>
                <w:sz w:val="16"/>
              </w:rPr>
            </w:pPr>
          </w:p>
        </w:tc>
        <w:tc>
          <w:tcPr>
            <w:tcW w:w="1135" w:type="dxa"/>
          </w:tcPr>
          <w:p w:rsidR="00E00E01" w:rsidRPr="00AA38E8" w:rsidRDefault="00E00E01" w:rsidP="00C80D51">
            <w:pPr>
              <w:spacing w:before="60"/>
              <w:rPr>
                <w:rFonts w:cs="Calibri"/>
                <w:sz w:val="16"/>
              </w:rPr>
            </w:pPr>
          </w:p>
        </w:tc>
        <w:tc>
          <w:tcPr>
            <w:tcW w:w="1135" w:type="dxa"/>
          </w:tcPr>
          <w:p w:rsidR="00E00E01" w:rsidRPr="00AA38E8" w:rsidRDefault="00E00E01" w:rsidP="00C80D51">
            <w:pPr>
              <w:spacing w:before="60"/>
              <w:rPr>
                <w:rFonts w:cs="Calibri"/>
                <w:sz w:val="16"/>
              </w:rPr>
            </w:pPr>
          </w:p>
        </w:tc>
      </w:tr>
    </w:tbl>
    <w:p w:rsidR="00E00E01" w:rsidRDefault="00E00E01" w:rsidP="00E00E01">
      <w:pPr>
        <w:pStyle w:val="Heading5"/>
        <w:numPr>
          <w:ilvl w:val="0"/>
          <w:numId w:val="0"/>
        </w:numPr>
      </w:pP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0"/>
        <w:gridCol w:w="3833"/>
        <w:gridCol w:w="1135"/>
        <w:gridCol w:w="1135"/>
        <w:gridCol w:w="1135"/>
      </w:tblGrid>
      <w:tr w:rsidR="00E00E01" w:rsidRPr="00AA38E8" w:rsidTr="00C80D51">
        <w:tc>
          <w:tcPr>
            <w:tcW w:w="1690" w:type="dxa"/>
          </w:tcPr>
          <w:p w:rsidR="00E00E01" w:rsidRPr="00AA38E8" w:rsidRDefault="00E00E01" w:rsidP="00C80D51">
            <w:pPr>
              <w:spacing w:before="60"/>
              <w:rPr>
                <w:rFonts w:cs="Calibri"/>
                <w:b/>
                <w:bCs/>
                <w:sz w:val="16"/>
              </w:rPr>
            </w:pPr>
            <w:r w:rsidRPr="00AA38E8">
              <w:rPr>
                <w:rFonts w:cs="Calibri"/>
                <w:b/>
                <w:bCs/>
                <w:sz w:val="16"/>
              </w:rPr>
              <w:t>Function Name</w:t>
            </w:r>
          </w:p>
        </w:tc>
        <w:tc>
          <w:tcPr>
            <w:tcW w:w="3833" w:type="dxa"/>
          </w:tcPr>
          <w:p w:rsidR="00E00E01" w:rsidRPr="00AA38E8" w:rsidRDefault="00E00E01" w:rsidP="00C80D51">
            <w:pPr>
              <w:spacing w:before="60"/>
              <w:rPr>
                <w:rFonts w:cs="Calibri"/>
                <w:sz w:val="16"/>
              </w:rPr>
            </w:pPr>
            <w:r w:rsidRPr="00E00E01">
              <w:rPr>
                <w:rFonts w:cs="Calibri"/>
                <w:sz w:val="16"/>
              </w:rPr>
              <w:t>WrProtdRegEcmm_u08</w:t>
            </w:r>
          </w:p>
        </w:tc>
        <w:tc>
          <w:tcPr>
            <w:tcW w:w="1135" w:type="dxa"/>
            <w:shd w:val="pct30" w:color="FFFF00" w:fill="auto"/>
          </w:tcPr>
          <w:p w:rsidR="00E00E01" w:rsidRPr="00AA38E8" w:rsidRDefault="00E00E01" w:rsidP="00C80D51">
            <w:pPr>
              <w:spacing w:before="60"/>
              <w:jc w:val="center"/>
              <w:rPr>
                <w:rFonts w:cs="Calibri"/>
                <w:sz w:val="16"/>
              </w:rPr>
            </w:pPr>
            <w:r w:rsidRPr="00AA38E8">
              <w:rPr>
                <w:rFonts w:cs="Calibri"/>
                <w:sz w:val="16"/>
              </w:rPr>
              <w:t>Type</w:t>
            </w:r>
          </w:p>
        </w:tc>
        <w:tc>
          <w:tcPr>
            <w:tcW w:w="1135" w:type="dxa"/>
            <w:shd w:val="pct30" w:color="FFFF00" w:fill="auto"/>
          </w:tcPr>
          <w:p w:rsidR="00E00E01" w:rsidRPr="00AA38E8" w:rsidRDefault="00E00E01" w:rsidP="00C80D51">
            <w:pPr>
              <w:spacing w:before="60"/>
              <w:jc w:val="center"/>
              <w:rPr>
                <w:rFonts w:cs="Calibri"/>
                <w:sz w:val="16"/>
              </w:rPr>
            </w:pPr>
            <w:r w:rsidRPr="00AA38E8">
              <w:rPr>
                <w:rFonts w:cs="Calibri"/>
                <w:sz w:val="16"/>
              </w:rPr>
              <w:t>Min</w:t>
            </w:r>
          </w:p>
        </w:tc>
        <w:tc>
          <w:tcPr>
            <w:tcW w:w="1135" w:type="dxa"/>
            <w:shd w:val="pct30" w:color="FFFF00" w:fill="auto"/>
          </w:tcPr>
          <w:p w:rsidR="00E00E01" w:rsidRPr="00AA38E8" w:rsidRDefault="00E00E01" w:rsidP="00C80D51">
            <w:pPr>
              <w:spacing w:before="60"/>
              <w:jc w:val="center"/>
              <w:rPr>
                <w:rFonts w:cs="Calibri"/>
                <w:sz w:val="16"/>
              </w:rPr>
            </w:pPr>
            <w:r w:rsidRPr="00AA38E8">
              <w:rPr>
                <w:rFonts w:cs="Calibri"/>
                <w:sz w:val="16"/>
              </w:rPr>
              <w:t>Max</w:t>
            </w:r>
          </w:p>
        </w:tc>
      </w:tr>
      <w:tr w:rsidR="00E00E01" w:rsidRPr="00AA38E8" w:rsidTr="00C80D51">
        <w:tc>
          <w:tcPr>
            <w:tcW w:w="1690" w:type="dxa"/>
          </w:tcPr>
          <w:p w:rsidR="00E00E01" w:rsidRPr="00AA38E8" w:rsidRDefault="00E00E01" w:rsidP="00E00E01">
            <w:pPr>
              <w:spacing w:before="60"/>
              <w:rPr>
                <w:rFonts w:cs="Calibri"/>
                <w:b/>
                <w:bCs/>
                <w:sz w:val="16"/>
              </w:rPr>
            </w:pPr>
            <w:r w:rsidRPr="00AA38E8">
              <w:rPr>
                <w:rFonts w:cs="Calibri"/>
                <w:b/>
                <w:bCs/>
                <w:sz w:val="16"/>
              </w:rPr>
              <w:t xml:space="preserve">Arguments Passed </w:t>
            </w:r>
          </w:p>
        </w:tc>
        <w:tc>
          <w:tcPr>
            <w:tcW w:w="3833" w:type="dxa"/>
          </w:tcPr>
          <w:p w:rsidR="00E00E01" w:rsidRPr="00AA38E8" w:rsidRDefault="00E00E01" w:rsidP="00E00E01">
            <w:pPr>
              <w:spacing w:before="60"/>
              <w:rPr>
                <w:rFonts w:cs="Calibri"/>
                <w:sz w:val="16"/>
              </w:rPr>
            </w:pPr>
            <w:proofErr w:type="spellStart"/>
            <w:r w:rsidRPr="001D34A7">
              <w:rPr>
                <w:rFonts w:cs="Calibri"/>
                <w:sz w:val="16"/>
              </w:rPr>
              <w:t>WrVal_Arg</w:t>
            </w:r>
            <w:proofErr w:type="spellEnd"/>
          </w:p>
        </w:tc>
        <w:tc>
          <w:tcPr>
            <w:tcW w:w="1135" w:type="dxa"/>
          </w:tcPr>
          <w:p w:rsidR="00E00E01" w:rsidRPr="00AA38E8" w:rsidRDefault="00E00E01" w:rsidP="00E00E01">
            <w:pPr>
              <w:spacing w:before="60"/>
              <w:rPr>
                <w:rFonts w:cs="Calibri"/>
                <w:sz w:val="16"/>
              </w:rPr>
            </w:pPr>
            <w:r>
              <w:rPr>
                <w:rFonts w:cs="Calibri"/>
                <w:sz w:val="16"/>
              </w:rPr>
              <w:t>uint8</w:t>
            </w:r>
          </w:p>
        </w:tc>
        <w:tc>
          <w:tcPr>
            <w:tcW w:w="1135" w:type="dxa"/>
          </w:tcPr>
          <w:p w:rsidR="00E00E01" w:rsidRPr="00AA38E8" w:rsidRDefault="00E00E01" w:rsidP="00E00E01">
            <w:pPr>
              <w:spacing w:before="60"/>
              <w:rPr>
                <w:rFonts w:cs="Calibri"/>
                <w:sz w:val="16"/>
              </w:rPr>
            </w:pPr>
            <w:r>
              <w:rPr>
                <w:rFonts w:cs="Calibri"/>
                <w:sz w:val="16"/>
              </w:rPr>
              <w:t>Full</w:t>
            </w:r>
          </w:p>
        </w:tc>
        <w:tc>
          <w:tcPr>
            <w:tcW w:w="1135" w:type="dxa"/>
          </w:tcPr>
          <w:p w:rsidR="00E00E01" w:rsidRPr="00AA38E8" w:rsidRDefault="00E00E01" w:rsidP="00E00E01">
            <w:pPr>
              <w:spacing w:before="60"/>
              <w:rPr>
                <w:rFonts w:cs="Calibri"/>
                <w:sz w:val="16"/>
              </w:rPr>
            </w:pPr>
            <w:r>
              <w:rPr>
                <w:rFonts w:cs="Calibri"/>
                <w:sz w:val="16"/>
              </w:rPr>
              <w:t>Full</w:t>
            </w:r>
          </w:p>
        </w:tc>
      </w:tr>
      <w:tr w:rsidR="00E00E01" w:rsidRPr="00AA38E8" w:rsidTr="00C80D51">
        <w:tc>
          <w:tcPr>
            <w:tcW w:w="1690" w:type="dxa"/>
          </w:tcPr>
          <w:p w:rsidR="00E00E01" w:rsidRPr="00AA38E8" w:rsidRDefault="00E00E01" w:rsidP="00E00E01">
            <w:pPr>
              <w:spacing w:before="60"/>
              <w:rPr>
                <w:rFonts w:cs="Calibri"/>
                <w:b/>
                <w:bCs/>
                <w:sz w:val="16"/>
              </w:rPr>
            </w:pPr>
          </w:p>
        </w:tc>
        <w:tc>
          <w:tcPr>
            <w:tcW w:w="3833" w:type="dxa"/>
          </w:tcPr>
          <w:p w:rsidR="00E00E01" w:rsidRPr="00AA38E8" w:rsidRDefault="00E00E01" w:rsidP="00E00E01">
            <w:pPr>
              <w:spacing w:before="60"/>
              <w:rPr>
                <w:rFonts w:cs="Calibri"/>
                <w:sz w:val="16"/>
              </w:rPr>
            </w:pPr>
            <w:proofErr w:type="spellStart"/>
            <w:r w:rsidRPr="001D34A7">
              <w:rPr>
                <w:rFonts w:cs="Calibri"/>
                <w:sz w:val="16"/>
              </w:rPr>
              <w:t>WrAddr_Arg</w:t>
            </w:r>
            <w:proofErr w:type="spellEnd"/>
          </w:p>
        </w:tc>
        <w:tc>
          <w:tcPr>
            <w:tcW w:w="1135" w:type="dxa"/>
          </w:tcPr>
          <w:p w:rsidR="00E00E01" w:rsidRPr="00AA38E8" w:rsidRDefault="00E00E01" w:rsidP="00E00E01">
            <w:pPr>
              <w:spacing w:before="60"/>
              <w:rPr>
                <w:rFonts w:cs="Calibri"/>
                <w:sz w:val="16"/>
              </w:rPr>
            </w:pPr>
            <w:r>
              <w:rPr>
                <w:rFonts w:cs="Calibri"/>
                <w:sz w:val="16"/>
              </w:rPr>
              <w:t>pointer to volatile uint8</w:t>
            </w:r>
          </w:p>
        </w:tc>
        <w:tc>
          <w:tcPr>
            <w:tcW w:w="2270" w:type="dxa"/>
            <w:gridSpan w:val="2"/>
          </w:tcPr>
          <w:p w:rsidR="00E00E01" w:rsidRDefault="00E00E01" w:rsidP="00E00E01">
            <w:pPr>
              <w:spacing w:before="60"/>
              <w:rPr>
                <w:rFonts w:cs="Calibri"/>
                <w:sz w:val="16"/>
              </w:rPr>
            </w:pPr>
            <w:r>
              <w:rPr>
                <w:rFonts w:cs="Calibri"/>
                <w:sz w:val="16"/>
              </w:rPr>
              <w:t>Valid values:</w:t>
            </w:r>
          </w:p>
          <w:p w:rsidR="002B5773" w:rsidRPr="002B5773" w:rsidRDefault="002B5773" w:rsidP="002B5773">
            <w:pPr>
              <w:spacing w:before="60"/>
              <w:rPr>
                <w:rFonts w:cs="Calibri"/>
                <w:sz w:val="16"/>
              </w:rPr>
            </w:pPr>
            <w:r w:rsidRPr="002B5773">
              <w:rPr>
                <w:rFonts w:cs="Calibri"/>
                <w:sz w:val="16"/>
              </w:rPr>
              <w:t>0xFFD60000</w:t>
            </w:r>
          </w:p>
          <w:p w:rsidR="00E00E01" w:rsidRPr="00AA38E8" w:rsidRDefault="002B5773" w:rsidP="002B5773">
            <w:pPr>
              <w:spacing w:before="60"/>
              <w:rPr>
                <w:rFonts w:cs="Calibri"/>
                <w:sz w:val="16"/>
              </w:rPr>
            </w:pPr>
            <w:r w:rsidRPr="002B5773">
              <w:rPr>
                <w:rFonts w:cs="Calibri"/>
                <w:sz w:val="16"/>
              </w:rPr>
              <w:t>0xFFD60004</w:t>
            </w:r>
          </w:p>
        </w:tc>
      </w:tr>
      <w:tr w:rsidR="00E00E01" w:rsidRPr="00AA38E8" w:rsidTr="00C80D51">
        <w:tc>
          <w:tcPr>
            <w:tcW w:w="1690" w:type="dxa"/>
          </w:tcPr>
          <w:p w:rsidR="00E00E01" w:rsidRPr="00AA38E8" w:rsidRDefault="00E00E01" w:rsidP="00C80D51">
            <w:pPr>
              <w:spacing w:before="60"/>
              <w:rPr>
                <w:rFonts w:cs="Calibri"/>
                <w:b/>
                <w:bCs/>
                <w:sz w:val="16"/>
              </w:rPr>
            </w:pPr>
            <w:r w:rsidRPr="00AA38E8">
              <w:rPr>
                <w:rFonts w:cs="Calibri"/>
                <w:b/>
                <w:bCs/>
                <w:sz w:val="16"/>
              </w:rPr>
              <w:t>Return Value</w:t>
            </w:r>
          </w:p>
        </w:tc>
        <w:tc>
          <w:tcPr>
            <w:tcW w:w="3833" w:type="dxa"/>
          </w:tcPr>
          <w:p w:rsidR="00E00E01" w:rsidRPr="00AA38E8" w:rsidRDefault="00E00E01" w:rsidP="00C80D51">
            <w:pPr>
              <w:spacing w:before="60"/>
              <w:rPr>
                <w:rFonts w:cs="Calibri"/>
                <w:sz w:val="16"/>
              </w:rPr>
            </w:pPr>
            <w:r>
              <w:rPr>
                <w:rFonts w:cs="Calibri"/>
                <w:sz w:val="16"/>
              </w:rPr>
              <w:t>N/A (void)</w:t>
            </w:r>
          </w:p>
        </w:tc>
        <w:tc>
          <w:tcPr>
            <w:tcW w:w="1135" w:type="dxa"/>
          </w:tcPr>
          <w:p w:rsidR="00E00E01" w:rsidRPr="00AA38E8" w:rsidRDefault="00E00E01" w:rsidP="00C80D51">
            <w:pPr>
              <w:spacing w:before="60"/>
              <w:rPr>
                <w:rFonts w:cs="Calibri"/>
                <w:sz w:val="16"/>
              </w:rPr>
            </w:pPr>
          </w:p>
        </w:tc>
        <w:tc>
          <w:tcPr>
            <w:tcW w:w="1135" w:type="dxa"/>
          </w:tcPr>
          <w:p w:rsidR="00E00E01" w:rsidRPr="00AA38E8" w:rsidRDefault="00E00E01" w:rsidP="00C80D51">
            <w:pPr>
              <w:spacing w:before="60"/>
              <w:rPr>
                <w:rFonts w:cs="Calibri"/>
                <w:sz w:val="16"/>
              </w:rPr>
            </w:pPr>
          </w:p>
        </w:tc>
        <w:tc>
          <w:tcPr>
            <w:tcW w:w="1135" w:type="dxa"/>
          </w:tcPr>
          <w:p w:rsidR="00E00E01" w:rsidRPr="00AA38E8" w:rsidRDefault="00E00E01" w:rsidP="00C80D51">
            <w:pPr>
              <w:spacing w:before="60"/>
              <w:rPr>
                <w:rFonts w:cs="Calibri"/>
                <w:sz w:val="16"/>
              </w:rPr>
            </w:pPr>
          </w:p>
        </w:tc>
      </w:tr>
    </w:tbl>
    <w:p w:rsidR="00E00E01" w:rsidRDefault="00E00E01" w:rsidP="00E00E01">
      <w:pPr>
        <w:pStyle w:val="Heading5"/>
        <w:numPr>
          <w:ilvl w:val="0"/>
          <w:numId w:val="0"/>
        </w:numPr>
      </w:pP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0"/>
        <w:gridCol w:w="3833"/>
        <w:gridCol w:w="1135"/>
        <w:gridCol w:w="1135"/>
        <w:gridCol w:w="1135"/>
      </w:tblGrid>
      <w:tr w:rsidR="00E00E01" w:rsidRPr="00AA38E8" w:rsidTr="00C80D51">
        <w:tc>
          <w:tcPr>
            <w:tcW w:w="1690" w:type="dxa"/>
          </w:tcPr>
          <w:p w:rsidR="00E00E01" w:rsidRPr="00AA38E8" w:rsidRDefault="00E00E01" w:rsidP="00C80D51">
            <w:pPr>
              <w:spacing w:before="60"/>
              <w:rPr>
                <w:rFonts w:cs="Calibri"/>
                <w:b/>
                <w:bCs/>
                <w:sz w:val="16"/>
              </w:rPr>
            </w:pPr>
            <w:r w:rsidRPr="00AA38E8">
              <w:rPr>
                <w:rFonts w:cs="Calibri"/>
                <w:b/>
                <w:bCs/>
                <w:sz w:val="16"/>
              </w:rPr>
              <w:t>Function Name</w:t>
            </w:r>
          </w:p>
        </w:tc>
        <w:tc>
          <w:tcPr>
            <w:tcW w:w="3833" w:type="dxa"/>
          </w:tcPr>
          <w:p w:rsidR="00E00E01" w:rsidRPr="00AA38E8" w:rsidRDefault="00E00E01" w:rsidP="00C80D51">
            <w:pPr>
              <w:spacing w:before="60"/>
              <w:rPr>
                <w:rFonts w:cs="Calibri"/>
                <w:sz w:val="16"/>
              </w:rPr>
            </w:pPr>
            <w:r w:rsidRPr="00E00E01">
              <w:rPr>
                <w:rFonts w:cs="Calibri"/>
                <w:sz w:val="16"/>
              </w:rPr>
              <w:t>WrProtdRegEcmc_u08</w:t>
            </w:r>
          </w:p>
        </w:tc>
        <w:tc>
          <w:tcPr>
            <w:tcW w:w="1135" w:type="dxa"/>
            <w:shd w:val="pct30" w:color="FFFF00" w:fill="auto"/>
          </w:tcPr>
          <w:p w:rsidR="00E00E01" w:rsidRPr="00AA38E8" w:rsidRDefault="00E00E01" w:rsidP="00C80D51">
            <w:pPr>
              <w:spacing w:before="60"/>
              <w:jc w:val="center"/>
              <w:rPr>
                <w:rFonts w:cs="Calibri"/>
                <w:sz w:val="16"/>
              </w:rPr>
            </w:pPr>
            <w:r w:rsidRPr="00AA38E8">
              <w:rPr>
                <w:rFonts w:cs="Calibri"/>
                <w:sz w:val="16"/>
              </w:rPr>
              <w:t>Type</w:t>
            </w:r>
          </w:p>
        </w:tc>
        <w:tc>
          <w:tcPr>
            <w:tcW w:w="1135" w:type="dxa"/>
            <w:shd w:val="pct30" w:color="FFFF00" w:fill="auto"/>
          </w:tcPr>
          <w:p w:rsidR="00E00E01" w:rsidRPr="00AA38E8" w:rsidRDefault="00E00E01" w:rsidP="00C80D51">
            <w:pPr>
              <w:spacing w:before="60"/>
              <w:jc w:val="center"/>
              <w:rPr>
                <w:rFonts w:cs="Calibri"/>
                <w:sz w:val="16"/>
              </w:rPr>
            </w:pPr>
            <w:r w:rsidRPr="00AA38E8">
              <w:rPr>
                <w:rFonts w:cs="Calibri"/>
                <w:sz w:val="16"/>
              </w:rPr>
              <w:t>Min</w:t>
            </w:r>
          </w:p>
        </w:tc>
        <w:tc>
          <w:tcPr>
            <w:tcW w:w="1135" w:type="dxa"/>
            <w:shd w:val="pct30" w:color="FFFF00" w:fill="auto"/>
          </w:tcPr>
          <w:p w:rsidR="00E00E01" w:rsidRPr="00AA38E8" w:rsidRDefault="00E00E01" w:rsidP="00C80D51">
            <w:pPr>
              <w:spacing w:before="60"/>
              <w:jc w:val="center"/>
              <w:rPr>
                <w:rFonts w:cs="Calibri"/>
                <w:sz w:val="16"/>
              </w:rPr>
            </w:pPr>
            <w:r w:rsidRPr="00AA38E8">
              <w:rPr>
                <w:rFonts w:cs="Calibri"/>
                <w:sz w:val="16"/>
              </w:rPr>
              <w:t>Max</w:t>
            </w:r>
          </w:p>
        </w:tc>
      </w:tr>
      <w:tr w:rsidR="00E00E01" w:rsidRPr="00AA38E8" w:rsidTr="00C80D51">
        <w:tc>
          <w:tcPr>
            <w:tcW w:w="1690" w:type="dxa"/>
          </w:tcPr>
          <w:p w:rsidR="00E00E01" w:rsidRPr="00AA38E8" w:rsidRDefault="00E00E01" w:rsidP="00E00E01">
            <w:pPr>
              <w:spacing w:before="60"/>
              <w:rPr>
                <w:rFonts w:cs="Calibri"/>
                <w:b/>
                <w:bCs/>
                <w:sz w:val="16"/>
              </w:rPr>
            </w:pPr>
            <w:r w:rsidRPr="00AA38E8">
              <w:rPr>
                <w:rFonts w:cs="Calibri"/>
                <w:b/>
                <w:bCs/>
                <w:sz w:val="16"/>
              </w:rPr>
              <w:t xml:space="preserve">Arguments Passed </w:t>
            </w:r>
          </w:p>
        </w:tc>
        <w:tc>
          <w:tcPr>
            <w:tcW w:w="3833" w:type="dxa"/>
          </w:tcPr>
          <w:p w:rsidR="00E00E01" w:rsidRPr="00AA38E8" w:rsidRDefault="00E00E01" w:rsidP="00E00E01">
            <w:pPr>
              <w:spacing w:before="60"/>
              <w:rPr>
                <w:rFonts w:cs="Calibri"/>
                <w:sz w:val="16"/>
              </w:rPr>
            </w:pPr>
            <w:proofErr w:type="spellStart"/>
            <w:r w:rsidRPr="001D34A7">
              <w:rPr>
                <w:rFonts w:cs="Calibri"/>
                <w:sz w:val="16"/>
              </w:rPr>
              <w:t>WrVal_Arg</w:t>
            </w:r>
            <w:proofErr w:type="spellEnd"/>
          </w:p>
        </w:tc>
        <w:tc>
          <w:tcPr>
            <w:tcW w:w="1135" w:type="dxa"/>
          </w:tcPr>
          <w:p w:rsidR="00E00E01" w:rsidRPr="00AA38E8" w:rsidRDefault="00E00E01" w:rsidP="00E00E01">
            <w:pPr>
              <w:spacing w:before="60"/>
              <w:rPr>
                <w:rFonts w:cs="Calibri"/>
                <w:sz w:val="16"/>
              </w:rPr>
            </w:pPr>
            <w:r>
              <w:rPr>
                <w:rFonts w:cs="Calibri"/>
                <w:sz w:val="16"/>
              </w:rPr>
              <w:t>uint8</w:t>
            </w:r>
          </w:p>
        </w:tc>
        <w:tc>
          <w:tcPr>
            <w:tcW w:w="1135" w:type="dxa"/>
          </w:tcPr>
          <w:p w:rsidR="00E00E01" w:rsidRPr="00AA38E8" w:rsidRDefault="00E00E01" w:rsidP="00E00E01">
            <w:pPr>
              <w:spacing w:before="60"/>
              <w:rPr>
                <w:rFonts w:cs="Calibri"/>
                <w:sz w:val="16"/>
              </w:rPr>
            </w:pPr>
            <w:r>
              <w:rPr>
                <w:rFonts w:cs="Calibri"/>
                <w:sz w:val="16"/>
              </w:rPr>
              <w:t>Full</w:t>
            </w:r>
          </w:p>
        </w:tc>
        <w:tc>
          <w:tcPr>
            <w:tcW w:w="1135" w:type="dxa"/>
          </w:tcPr>
          <w:p w:rsidR="00E00E01" w:rsidRPr="00AA38E8" w:rsidRDefault="00E00E01" w:rsidP="00E00E01">
            <w:pPr>
              <w:spacing w:before="60"/>
              <w:rPr>
                <w:rFonts w:cs="Calibri"/>
                <w:sz w:val="16"/>
              </w:rPr>
            </w:pPr>
            <w:r>
              <w:rPr>
                <w:rFonts w:cs="Calibri"/>
                <w:sz w:val="16"/>
              </w:rPr>
              <w:t>Full</w:t>
            </w:r>
          </w:p>
        </w:tc>
      </w:tr>
      <w:tr w:rsidR="00E00E01" w:rsidRPr="00AA38E8" w:rsidTr="00C80D51">
        <w:tc>
          <w:tcPr>
            <w:tcW w:w="1690" w:type="dxa"/>
          </w:tcPr>
          <w:p w:rsidR="00E00E01" w:rsidRPr="00AA38E8" w:rsidRDefault="00E00E01" w:rsidP="00E00E01">
            <w:pPr>
              <w:spacing w:before="60"/>
              <w:rPr>
                <w:rFonts w:cs="Calibri"/>
                <w:b/>
                <w:bCs/>
                <w:sz w:val="16"/>
              </w:rPr>
            </w:pPr>
          </w:p>
        </w:tc>
        <w:tc>
          <w:tcPr>
            <w:tcW w:w="3833" w:type="dxa"/>
          </w:tcPr>
          <w:p w:rsidR="00E00E01" w:rsidRPr="00AA38E8" w:rsidRDefault="00E00E01" w:rsidP="00E00E01">
            <w:pPr>
              <w:spacing w:before="60"/>
              <w:rPr>
                <w:rFonts w:cs="Calibri"/>
                <w:sz w:val="16"/>
              </w:rPr>
            </w:pPr>
            <w:proofErr w:type="spellStart"/>
            <w:r w:rsidRPr="001D34A7">
              <w:rPr>
                <w:rFonts w:cs="Calibri"/>
                <w:sz w:val="16"/>
              </w:rPr>
              <w:t>WrAddr_Arg</w:t>
            </w:r>
            <w:proofErr w:type="spellEnd"/>
          </w:p>
        </w:tc>
        <w:tc>
          <w:tcPr>
            <w:tcW w:w="1135" w:type="dxa"/>
          </w:tcPr>
          <w:p w:rsidR="00E00E01" w:rsidRPr="00AA38E8" w:rsidRDefault="00E00E01" w:rsidP="00E00E01">
            <w:pPr>
              <w:spacing w:before="60"/>
              <w:rPr>
                <w:rFonts w:cs="Calibri"/>
                <w:sz w:val="16"/>
              </w:rPr>
            </w:pPr>
            <w:r>
              <w:rPr>
                <w:rFonts w:cs="Calibri"/>
                <w:sz w:val="16"/>
              </w:rPr>
              <w:t>pointer to volatile uint8</w:t>
            </w:r>
          </w:p>
        </w:tc>
        <w:tc>
          <w:tcPr>
            <w:tcW w:w="2270" w:type="dxa"/>
            <w:gridSpan w:val="2"/>
          </w:tcPr>
          <w:p w:rsidR="00E00E01" w:rsidRDefault="00E00E01" w:rsidP="00E00E01">
            <w:pPr>
              <w:spacing w:before="60"/>
              <w:rPr>
                <w:rFonts w:cs="Calibri"/>
                <w:sz w:val="16"/>
              </w:rPr>
            </w:pPr>
            <w:r>
              <w:rPr>
                <w:rFonts w:cs="Calibri"/>
                <w:sz w:val="16"/>
              </w:rPr>
              <w:t>Valid values:</w:t>
            </w:r>
          </w:p>
          <w:p w:rsidR="002B5773" w:rsidRPr="002B5773" w:rsidRDefault="002B5773" w:rsidP="002B5773">
            <w:pPr>
              <w:spacing w:before="60"/>
              <w:rPr>
                <w:rFonts w:cs="Calibri"/>
                <w:sz w:val="16"/>
              </w:rPr>
            </w:pPr>
            <w:r w:rsidRPr="002B5773">
              <w:rPr>
                <w:rFonts w:cs="Calibri"/>
                <w:sz w:val="16"/>
              </w:rPr>
              <w:t>0xFFD61000</w:t>
            </w:r>
          </w:p>
          <w:p w:rsidR="00E00E01" w:rsidRPr="00AA38E8" w:rsidRDefault="002B5773" w:rsidP="002B5773">
            <w:pPr>
              <w:spacing w:before="60"/>
              <w:rPr>
                <w:rFonts w:cs="Calibri"/>
                <w:sz w:val="16"/>
              </w:rPr>
            </w:pPr>
            <w:r w:rsidRPr="002B5773">
              <w:rPr>
                <w:rFonts w:cs="Calibri"/>
                <w:sz w:val="16"/>
              </w:rPr>
              <w:t>0xFFD61004</w:t>
            </w:r>
          </w:p>
        </w:tc>
      </w:tr>
      <w:tr w:rsidR="00E00E01" w:rsidRPr="00AA38E8" w:rsidTr="00C80D51">
        <w:tc>
          <w:tcPr>
            <w:tcW w:w="1690" w:type="dxa"/>
          </w:tcPr>
          <w:p w:rsidR="00E00E01" w:rsidRPr="00AA38E8" w:rsidRDefault="00E00E01" w:rsidP="00C80D51">
            <w:pPr>
              <w:spacing w:before="60"/>
              <w:rPr>
                <w:rFonts w:cs="Calibri"/>
                <w:b/>
                <w:bCs/>
                <w:sz w:val="16"/>
              </w:rPr>
            </w:pPr>
            <w:r w:rsidRPr="00AA38E8">
              <w:rPr>
                <w:rFonts w:cs="Calibri"/>
                <w:b/>
                <w:bCs/>
                <w:sz w:val="16"/>
              </w:rPr>
              <w:t>Return Value</w:t>
            </w:r>
          </w:p>
        </w:tc>
        <w:tc>
          <w:tcPr>
            <w:tcW w:w="3833" w:type="dxa"/>
          </w:tcPr>
          <w:p w:rsidR="00E00E01" w:rsidRPr="00AA38E8" w:rsidRDefault="00E00E01" w:rsidP="00C80D51">
            <w:pPr>
              <w:spacing w:before="60"/>
              <w:rPr>
                <w:rFonts w:cs="Calibri"/>
                <w:sz w:val="16"/>
              </w:rPr>
            </w:pPr>
            <w:r>
              <w:rPr>
                <w:rFonts w:cs="Calibri"/>
                <w:sz w:val="16"/>
              </w:rPr>
              <w:t>N/A (void)</w:t>
            </w:r>
          </w:p>
        </w:tc>
        <w:tc>
          <w:tcPr>
            <w:tcW w:w="1135" w:type="dxa"/>
          </w:tcPr>
          <w:p w:rsidR="00E00E01" w:rsidRPr="00AA38E8" w:rsidRDefault="00E00E01" w:rsidP="00C80D51">
            <w:pPr>
              <w:spacing w:before="60"/>
              <w:rPr>
                <w:rFonts w:cs="Calibri"/>
                <w:sz w:val="16"/>
              </w:rPr>
            </w:pPr>
          </w:p>
        </w:tc>
        <w:tc>
          <w:tcPr>
            <w:tcW w:w="1135" w:type="dxa"/>
          </w:tcPr>
          <w:p w:rsidR="00E00E01" w:rsidRPr="00AA38E8" w:rsidRDefault="00E00E01" w:rsidP="00C80D51">
            <w:pPr>
              <w:spacing w:before="60"/>
              <w:rPr>
                <w:rFonts w:cs="Calibri"/>
                <w:sz w:val="16"/>
              </w:rPr>
            </w:pPr>
          </w:p>
        </w:tc>
        <w:tc>
          <w:tcPr>
            <w:tcW w:w="1135" w:type="dxa"/>
          </w:tcPr>
          <w:p w:rsidR="00E00E01" w:rsidRPr="00AA38E8" w:rsidRDefault="00E00E01" w:rsidP="00C80D51">
            <w:pPr>
              <w:spacing w:before="60"/>
              <w:rPr>
                <w:rFonts w:cs="Calibri"/>
                <w:sz w:val="16"/>
              </w:rPr>
            </w:pPr>
          </w:p>
        </w:tc>
      </w:tr>
    </w:tbl>
    <w:p w:rsidR="00E00E01" w:rsidRDefault="00E00E01" w:rsidP="00E00E01">
      <w:pPr>
        <w:pStyle w:val="Heading5"/>
        <w:numPr>
          <w:ilvl w:val="0"/>
          <w:numId w:val="0"/>
        </w:numPr>
      </w:pP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0"/>
        <w:gridCol w:w="3833"/>
        <w:gridCol w:w="1135"/>
        <w:gridCol w:w="1135"/>
        <w:gridCol w:w="1135"/>
      </w:tblGrid>
      <w:tr w:rsidR="00E00E01" w:rsidRPr="00AA38E8" w:rsidTr="00C80D51">
        <w:tc>
          <w:tcPr>
            <w:tcW w:w="1690" w:type="dxa"/>
          </w:tcPr>
          <w:p w:rsidR="00E00E01" w:rsidRPr="00AA38E8" w:rsidRDefault="00E00E01" w:rsidP="00C80D51">
            <w:pPr>
              <w:spacing w:before="60"/>
              <w:rPr>
                <w:rFonts w:cs="Calibri"/>
                <w:b/>
                <w:bCs/>
                <w:sz w:val="16"/>
              </w:rPr>
            </w:pPr>
            <w:r w:rsidRPr="00AA38E8">
              <w:rPr>
                <w:rFonts w:cs="Calibri"/>
                <w:b/>
                <w:bCs/>
                <w:sz w:val="16"/>
              </w:rPr>
              <w:t>Function Name</w:t>
            </w:r>
          </w:p>
        </w:tc>
        <w:tc>
          <w:tcPr>
            <w:tcW w:w="3833" w:type="dxa"/>
          </w:tcPr>
          <w:p w:rsidR="00E00E01" w:rsidRPr="00AA38E8" w:rsidRDefault="00E00E01" w:rsidP="00C80D51">
            <w:pPr>
              <w:spacing w:before="60"/>
              <w:rPr>
                <w:rFonts w:cs="Calibri"/>
                <w:sz w:val="16"/>
              </w:rPr>
            </w:pPr>
            <w:r w:rsidRPr="00E00E01">
              <w:rPr>
                <w:rFonts w:cs="Calibri"/>
                <w:sz w:val="16"/>
              </w:rPr>
              <w:t>WrProtdRegEcm_u08</w:t>
            </w:r>
          </w:p>
        </w:tc>
        <w:tc>
          <w:tcPr>
            <w:tcW w:w="1135" w:type="dxa"/>
            <w:shd w:val="pct30" w:color="FFFF00" w:fill="auto"/>
          </w:tcPr>
          <w:p w:rsidR="00E00E01" w:rsidRPr="00AA38E8" w:rsidRDefault="00E00E01" w:rsidP="00C80D51">
            <w:pPr>
              <w:spacing w:before="60"/>
              <w:jc w:val="center"/>
              <w:rPr>
                <w:rFonts w:cs="Calibri"/>
                <w:sz w:val="16"/>
              </w:rPr>
            </w:pPr>
            <w:r w:rsidRPr="00AA38E8">
              <w:rPr>
                <w:rFonts w:cs="Calibri"/>
                <w:sz w:val="16"/>
              </w:rPr>
              <w:t>Type</w:t>
            </w:r>
          </w:p>
        </w:tc>
        <w:tc>
          <w:tcPr>
            <w:tcW w:w="1135" w:type="dxa"/>
            <w:shd w:val="pct30" w:color="FFFF00" w:fill="auto"/>
          </w:tcPr>
          <w:p w:rsidR="00E00E01" w:rsidRPr="00AA38E8" w:rsidRDefault="00E00E01" w:rsidP="00C80D51">
            <w:pPr>
              <w:spacing w:before="60"/>
              <w:jc w:val="center"/>
              <w:rPr>
                <w:rFonts w:cs="Calibri"/>
                <w:sz w:val="16"/>
              </w:rPr>
            </w:pPr>
            <w:r w:rsidRPr="00AA38E8">
              <w:rPr>
                <w:rFonts w:cs="Calibri"/>
                <w:sz w:val="16"/>
              </w:rPr>
              <w:t>Min</w:t>
            </w:r>
          </w:p>
        </w:tc>
        <w:tc>
          <w:tcPr>
            <w:tcW w:w="1135" w:type="dxa"/>
            <w:shd w:val="pct30" w:color="FFFF00" w:fill="auto"/>
          </w:tcPr>
          <w:p w:rsidR="00E00E01" w:rsidRPr="00AA38E8" w:rsidRDefault="00E00E01" w:rsidP="00C80D51">
            <w:pPr>
              <w:spacing w:before="60"/>
              <w:jc w:val="center"/>
              <w:rPr>
                <w:rFonts w:cs="Calibri"/>
                <w:sz w:val="16"/>
              </w:rPr>
            </w:pPr>
            <w:r w:rsidRPr="00AA38E8">
              <w:rPr>
                <w:rFonts w:cs="Calibri"/>
                <w:sz w:val="16"/>
              </w:rPr>
              <w:t>Max</w:t>
            </w:r>
          </w:p>
        </w:tc>
      </w:tr>
      <w:tr w:rsidR="00E00E01" w:rsidRPr="00AA38E8" w:rsidTr="00C80D51">
        <w:tc>
          <w:tcPr>
            <w:tcW w:w="1690" w:type="dxa"/>
          </w:tcPr>
          <w:p w:rsidR="00E00E01" w:rsidRPr="00AA38E8" w:rsidRDefault="00E00E01" w:rsidP="00E00E01">
            <w:pPr>
              <w:spacing w:before="60"/>
              <w:rPr>
                <w:rFonts w:cs="Calibri"/>
                <w:b/>
                <w:bCs/>
                <w:sz w:val="16"/>
              </w:rPr>
            </w:pPr>
            <w:r w:rsidRPr="00AA38E8">
              <w:rPr>
                <w:rFonts w:cs="Calibri"/>
                <w:b/>
                <w:bCs/>
                <w:sz w:val="16"/>
              </w:rPr>
              <w:t xml:space="preserve">Arguments Passed </w:t>
            </w:r>
          </w:p>
        </w:tc>
        <w:tc>
          <w:tcPr>
            <w:tcW w:w="3833" w:type="dxa"/>
          </w:tcPr>
          <w:p w:rsidR="00E00E01" w:rsidRPr="00AA38E8" w:rsidRDefault="00E00E01" w:rsidP="00E00E01">
            <w:pPr>
              <w:spacing w:before="60"/>
              <w:rPr>
                <w:rFonts w:cs="Calibri"/>
                <w:sz w:val="16"/>
              </w:rPr>
            </w:pPr>
            <w:proofErr w:type="spellStart"/>
            <w:r w:rsidRPr="001D34A7">
              <w:rPr>
                <w:rFonts w:cs="Calibri"/>
                <w:sz w:val="16"/>
              </w:rPr>
              <w:t>WrVal_Arg</w:t>
            </w:r>
            <w:proofErr w:type="spellEnd"/>
          </w:p>
        </w:tc>
        <w:tc>
          <w:tcPr>
            <w:tcW w:w="1135" w:type="dxa"/>
          </w:tcPr>
          <w:p w:rsidR="00E00E01" w:rsidRPr="00AA38E8" w:rsidRDefault="00E00E01" w:rsidP="00E00E01">
            <w:pPr>
              <w:spacing w:before="60"/>
              <w:rPr>
                <w:rFonts w:cs="Calibri"/>
                <w:sz w:val="16"/>
              </w:rPr>
            </w:pPr>
            <w:r>
              <w:rPr>
                <w:rFonts w:cs="Calibri"/>
                <w:sz w:val="16"/>
              </w:rPr>
              <w:t>uint8</w:t>
            </w:r>
          </w:p>
        </w:tc>
        <w:tc>
          <w:tcPr>
            <w:tcW w:w="1135" w:type="dxa"/>
          </w:tcPr>
          <w:p w:rsidR="00E00E01" w:rsidRPr="00AA38E8" w:rsidRDefault="00E00E01" w:rsidP="00E00E01">
            <w:pPr>
              <w:spacing w:before="60"/>
              <w:rPr>
                <w:rFonts w:cs="Calibri"/>
                <w:sz w:val="16"/>
              </w:rPr>
            </w:pPr>
            <w:r>
              <w:rPr>
                <w:rFonts w:cs="Calibri"/>
                <w:sz w:val="16"/>
              </w:rPr>
              <w:t>Full</w:t>
            </w:r>
          </w:p>
        </w:tc>
        <w:tc>
          <w:tcPr>
            <w:tcW w:w="1135" w:type="dxa"/>
          </w:tcPr>
          <w:p w:rsidR="00E00E01" w:rsidRPr="00AA38E8" w:rsidRDefault="00E00E01" w:rsidP="00E00E01">
            <w:pPr>
              <w:spacing w:before="60"/>
              <w:rPr>
                <w:rFonts w:cs="Calibri"/>
                <w:sz w:val="16"/>
              </w:rPr>
            </w:pPr>
            <w:r>
              <w:rPr>
                <w:rFonts w:cs="Calibri"/>
                <w:sz w:val="16"/>
              </w:rPr>
              <w:t>Full</w:t>
            </w:r>
          </w:p>
        </w:tc>
      </w:tr>
      <w:tr w:rsidR="00E00E01" w:rsidRPr="00AA38E8" w:rsidTr="00C80D51">
        <w:tc>
          <w:tcPr>
            <w:tcW w:w="1690" w:type="dxa"/>
          </w:tcPr>
          <w:p w:rsidR="00E00E01" w:rsidRPr="00AA38E8" w:rsidRDefault="00E00E01" w:rsidP="00E00E01">
            <w:pPr>
              <w:spacing w:before="60"/>
              <w:rPr>
                <w:rFonts w:cs="Calibri"/>
                <w:b/>
                <w:bCs/>
                <w:sz w:val="16"/>
              </w:rPr>
            </w:pPr>
          </w:p>
        </w:tc>
        <w:tc>
          <w:tcPr>
            <w:tcW w:w="3833" w:type="dxa"/>
          </w:tcPr>
          <w:p w:rsidR="00E00E01" w:rsidRPr="00AA38E8" w:rsidRDefault="00E00E01" w:rsidP="00E00E01">
            <w:pPr>
              <w:spacing w:before="60"/>
              <w:rPr>
                <w:rFonts w:cs="Calibri"/>
                <w:sz w:val="16"/>
              </w:rPr>
            </w:pPr>
            <w:proofErr w:type="spellStart"/>
            <w:r w:rsidRPr="001D34A7">
              <w:rPr>
                <w:rFonts w:cs="Calibri"/>
                <w:sz w:val="16"/>
              </w:rPr>
              <w:t>WrAddr_Arg</w:t>
            </w:r>
            <w:proofErr w:type="spellEnd"/>
          </w:p>
        </w:tc>
        <w:tc>
          <w:tcPr>
            <w:tcW w:w="1135" w:type="dxa"/>
          </w:tcPr>
          <w:p w:rsidR="00E00E01" w:rsidRPr="00AA38E8" w:rsidRDefault="00E00E01" w:rsidP="00E00E01">
            <w:pPr>
              <w:spacing w:before="60"/>
              <w:rPr>
                <w:rFonts w:cs="Calibri"/>
                <w:sz w:val="16"/>
              </w:rPr>
            </w:pPr>
            <w:r>
              <w:rPr>
                <w:rFonts w:cs="Calibri"/>
                <w:sz w:val="16"/>
              </w:rPr>
              <w:t>pointer to volatile uint8</w:t>
            </w:r>
          </w:p>
        </w:tc>
        <w:tc>
          <w:tcPr>
            <w:tcW w:w="2270" w:type="dxa"/>
            <w:gridSpan w:val="2"/>
          </w:tcPr>
          <w:p w:rsidR="00E00E01" w:rsidRDefault="00E00E01" w:rsidP="00E00E01">
            <w:pPr>
              <w:spacing w:before="60"/>
              <w:rPr>
                <w:rFonts w:cs="Calibri"/>
                <w:sz w:val="16"/>
              </w:rPr>
            </w:pPr>
            <w:r>
              <w:rPr>
                <w:rFonts w:cs="Calibri"/>
                <w:sz w:val="16"/>
              </w:rPr>
              <w:t>Valid values:</w:t>
            </w:r>
          </w:p>
          <w:p w:rsidR="002B5773" w:rsidRPr="002B5773" w:rsidRDefault="002B5773" w:rsidP="002B5773">
            <w:pPr>
              <w:spacing w:before="60"/>
              <w:rPr>
                <w:rFonts w:cs="Calibri"/>
                <w:sz w:val="16"/>
              </w:rPr>
            </w:pPr>
            <w:r w:rsidRPr="002B5773">
              <w:rPr>
                <w:rFonts w:cs="Calibri"/>
                <w:sz w:val="16"/>
              </w:rPr>
              <w:t>0xFFD62000</w:t>
            </w:r>
          </w:p>
          <w:p w:rsidR="00E00E01" w:rsidRPr="00AA38E8" w:rsidRDefault="002B5773" w:rsidP="002B5773">
            <w:pPr>
              <w:spacing w:before="60"/>
              <w:rPr>
                <w:rFonts w:cs="Calibri"/>
                <w:sz w:val="16"/>
              </w:rPr>
            </w:pPr>
            <w:r w:rsidRPr="002B5773">
              <w:rPr>
                <w:rFonts w:cs="Calibri"/>
                <w:sz w:val="16"/>
              </w:rPr>
              <w:t>0xFFD6203C</w:t>
            </w:r>
          </w:p>
        </w:tc>
      </w:tr>
      <w:tr w:rsidR="00E00E01" w:rsidRPr="00AA38E8" w:rsidTr="00C80D51">
        <w:tc>
          <w:tcPr>
            <w:tcW w:w="1690" w:type="dxa"/>
          </w:tcPr>
          <w:p w:rsidR="00E00E01" w:rsidRPr="00AA38E8" w:rsidRDefault="00E00E01" w:rsidP="00C80D51">
            <w:pPr>
              <w:spacing w:before="60"/>
              <w:rPr>
                <w:rFonts w:cs="Calibri"/>
                <w:b/>
                <w:bCs/>
                <w:sz w:val="16"/>
              </w:rPr>
            </w:pPr>
            <w:r w:rsidRPr="00AA38E8">
              <w:rPr>
                <w:rFonts w:cs="Calibri"/>
                <w:b/>
                <w:bCs/>
                <w:sz w:val="16"/>
              </w:rPr>
              <w:t>Return Value</w:t>
            </w:r>
          </w:p>
        </w:tc>
        <w:tc>
          <w:tcPr>
            <w:tcW w:w="3833" w:type="dxa"/>
          </w:tcPr>
          <w:p w:rsidR="00E00E01" w:rsidRPr="00AA38E8" w:rsidRDefault="00E00E01" w:rsidP="00C80D51">
            <w:pPr>
              <w:spacing w:before="60"/>
              <w:rPr>
                <w:rFonts w:cs="Calibri"/>
                <w:sz w:val="16"/>
              </w:rPr>
            </w:pPr>
            <w:r>
              <w:rPr>
                <w:rFonts w:cs="Calibri"/>
                <w:sz w:val="16"/>
              </w:rPr>
              <w:t>N/A (void)</w:t>
            </w:r>
          </w:p>
        </w:tc>
        <w:tc>
          <w:tcPr>
            <w:tcW w:w="1135" w:type="dxa"/>
          </w:tcPr>
          <w:p w:rsidR="00E00E01" w:rsidRPr="00AA38E8" w:rsidRDefault="00E00E01" w:rsidP="00C80D51">
            <w:pPr>
              <w:spacing w:before="60"/>
              <w:rPr>
                <w:rFonts w:cs="Calibri"/>
                <w:sz w:val="16"/>
              </w:rPr>
            </w:pPr>
          </w:p>
        </w:tc>
        <w:tc>
          <w:tcPr>
            <w:tcW w:w="1135" w:type="dxa"/>
          </w:tcPr>
          <w:p w:rsidR="00E00E01" w:rsidRPr="00AA38E8" w:rsidRDefault="00E00E01" w:rsidP="00C80D51">
            <w:pPr>
              <w:spacing w:before="60"/>
              <w:rPr>
                <w:rFonts w:cs="Calibri"/>
                <w:sz w:val="16"/>
              </w:rPr>
            </w:pPr>
          </w:p>
        </w:tc>
        <w:tc>
          <w:tcPr>
            <w:tcW w:w="1135" w:type="dxa"/>
          </w:tcPr>
          <w:p w:rsidR="00E00E01" w:rsidRPr="00AA38E8" w:rsidRDefault="00E00E01" w:rsidP="00C80D51">
            <w:pPr>
              <w:spacing w:before="60"/>
              <w:rPr>
                <w:rFonts w:cs="Calibri"/>
                <w:sz w:val="16"/>
              </w:rPr>
            </w:pPr>
          </w:p>
        </w:tc>
      </w:tr>
    </w:tbl>
    <w:p w:rsidR="00E00E01" w:rsidRDefault="00E00E01" w:rsidP="00E00E01">
      <w:pPr>
        <w:pStyle w:val="Heading5"/>
        <w:numPr>
          <w:ilvl w:val="0"/>
          <w:numId w:val="0"/>
        </w:numPr>
      </w:pP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0"/>
        <w:gridCol w:w="3833"/>
        <w:gridCol w:w="1135"/>
        <w:gridCol w:w="1135"/>
        <w:gridCol w:w="1135"/>
      </w:tblGrid>
      <w:tr w:rsidR="00E00E01" w:rsidRPr="00AA38E8" w:rsidTr="00C80D51">
        <w:tc>
          <w:tcPr>
            <w:tcW w:w="1690" w:type="dxa"/>
          </w:tcPr>
          <w:p w:rsidR="00E00E01" w:rsidRPr="00AA38E8" w:rsidRDefault="00E00E01" w:rsidP="00C80D51">
            <w:pPr>
              <w:spacing w:before="60"/>
              <w:rPr>
                <w:rFonts w:cs="Calibri"/>
                <w:b/>
                <w:bCs/>
                <w:sz w:val="16"/>
              </w:rPr>
            </w:pPr>
            <w:r w:rsidRPr="00AA38E8">
              <w:rPr>
                <w:rFonts w:cs="Calibri"/>
                <w:b/>
                <w:bCs/>
                <w:sz w:val="16"/>
              </w:rPr>
              <w:t>Function Name</w:t>
            </w:r>
          </w:p>
        </w:tc>
        <w:tc>
          <w:tcPr>
            <w:tcW w:w="3833" w:type="dxa"/>
          </w:tcPr>
          <w:p w:rsidR="00E00E01" w:rsidRPr="00AA38E8" w:rsidRDefault="00E00E01" w:rsidP="00C80D51">
            <w:pPr>
              <w:spacing w:before="60"/>
              <w:rPr>
                <w:rFonts w:cs="Calibri"/>
                <w:sz w:val="16"/>
              </w:rPr>
            </w:pPr>
            <w:r w:rsidRPr="00E00E01">
              <w:rPr>
                <w:rFonts w:cs="Calibri"/>
                <w:sz w:val="16"/>
              </w:rPr>
              <w:t>WrProtdRegEcm_u16</w:t>
            </w:r>
          </w:p>
        </w:tc>
        <w:tc>
          <w:tcPr>
            <w:tcW w:w="1135" w:type="dxa"/>
            <w:shd w:val="pct30" w:color="FFFF00" w:fill="auto"/>
          </w:tcPr>
          <w:p w:rsidR="00E00E01" w:rsidRPr="00AA38E8" w:rsidRDefault="00E00E01" w:rsidP="00C80D51">
            <w:pPr>
              <w:spacing w:before="60"/>
              <w:jc w:val="center"/>
              <w:rPr>
                <w:rFonts w:cs="Calibri"/>
                <w:sz w:val="16"/>
              </w:rPr>
            </w:pPr>
            <w:r w:rsidRPr="00AA38E8">
              <w:rPr>
                <w:rFonts w:cs="Calibri"/>
                <w:sz w:val="16"/>
              </w:rPr>
              <w:t>Type</w:t>
            </w:r>
          </w:p>
        </w:tc>
        <w:tc>
          <w:tcPr>
            <w:tcW w:w="1135" w:type="dxa"/>
            <w:shd w:val="pct30" w:color="FFFF00" w:fill="auto"/>
          </w:tcPr>
          <w:p w:rsidR="00E00E01" w:rsidRPr="00AA38E8" w:rsidRDefault="00E00E01" w:rsidP="00C80D51">
            <w:pPr>
              <w:spacing w:before="60"/>
              <w:jc w:val="center"/>
              <w:rPr>
                <w:rFonts w:cs="Calibri"/>
                <w:sz w:val="16"/>
              </w:rPr>
            </w:pPr>
            <w:r w:rsidRPr="00AA38E8">
              <w:rPr>
                <w:rFonts w:cs="Calibri"/>
                <w:sz w:val="16"/>
              </w:rPr>
              <w:t>Min</w:t>
            </w:r>
          </w:p>
        </w:tc>
        <w:tc>
          <w:tcPr>
            <w:tcW w:w="1135" w:type="dxa"/>
            <w:shd w:val="pct30" w:color="FFFF00" w:fill="auto"/>
          </w:tcPr>
          <w:p w:rsidR="00E00E01" w:rsidRPr="00AA38E8" w:rsidRDefault="00E00E01" w:rsidP="00C80D51">
            <w:pPr>
              <w:spacing w:before="60"/>
              <w:jc w:val="center"/>
              <w:rPr>
                <w:rFonts w:cs="Calibri"/>
                <w:sz w:val="16"/>
              </w:rPr>
            </w:pPr>
            <w:r w:rsidRPr="00AA38E8">
              <w:rPr>
                <w:rFonts w:cs="Calibri"/>
                <w:sz w:val="16"/>
              </w:rPr>
              <w:t>Max</w:t>
            </w:r>
          </w:p>
        </w:tc>
      </w:tr>
      <w:tr w:rsidR="00E00E01" w:rsidRPr="00AA38E8" w:rsidTr="00C80D51">
        <w:tc>
          <w:tcPr>
            <w:tcW w:w="1690" w:type="dxa"/>
          </w:tcPr>
          <w:p w:rsidR="00E00E01" w:rsidRPr="00AA38E8" w:rsidRDefault="00E00E01" w:rsidP="00C80D51">
            <w:pPr>
              <w:spacing w:before="60"/>
              <w:rPr>
                <w:rFonts w:cs="Calibri"/>
                <w:b/>
                <w:bCs/>
                <w:sz w:val="16"/>
              </w:rPr>
            </w:pPr>
            <w:r w:rsidRPr="00AA38E8">
              <w:rPr>
                <w:rFonts w:cs="Calibri"/>
                <w:b/>
                <w:bCs/>
                <w:sz w:val="16"/>
              </w:rPr>
              <w:t xml:space="preserve">Arguments Passed </w:t>
            </w:r>
          </w:p>
        </w:tc>
        <w:tc>
          <w:tcPr>
            <w:tcW w:w="3833" w:type="dxa"/>
          </w:tcPr>
          <w:p w:rsidR="00E00E01" w:rsidRPr="00AA38E8" w:rsidRDefault="00E00E01" w:rsidP="00C80D51">
            <w:pPr>
              <w:spacing w:before="60"/>
              <w:rPr>
                <w:rFonts w:cs="Calibri"/>
                <w:sz w:val="16"/>
              </w:rPr>
            </w:pPr>
            <w:proofErr w:type="spellStart"/>
            <w:r w:rsidRPr="001D34A7">
              <w:rPr>
                <w:rFonts w:cs="Calibri"/>
                <w:sz w:val="16"/>
              </w:rPr>
              <w:t>WrVal_Arg</w:t>
            </w:r>
            <w:proofErr w:type="spellEnd"/>
          </w:p>
        </w:tc>
        <w:tc>
          <w:tcPr>
            <w:tcW w:w="1135" w:type="dxa"/>
          </w:tcPr>
          <w:p w:rsidR="00E00E01" w:rsidRPr="00AA38E8" w:rsidRDefault="00E00E01" w:rsidP="00C80D51">
            <w:pPr>
              <w:spacing w:before="60"/>
              <w:rPr>
                <w:rFonts w:cs="Calibri"/>
                <w:sz w:val="16"/>
              </w:rPr>
            </w:pPr>
            <w:r>
              <w:rPr>
                <w:rFonts w:cs="Calibri"/>
                <w:sz w:val="16"/>
              </w:rPr>
              <w:t>uint16</w:t>
            </w:r>
          </w:p>
        </w:tc>
        <w:tc>
          <w:tcPr>
            <w:tcW w:w="1135" w:type="dxa"/>
          </w:tcPr>
          <w:p w:rsidR="00E00E01" w:rsidRPr="00AA38E8" w:rsidRDefault="00E00E01" w:rsidP="00C80D51">
            <w:pPr>
              <w:spacing w:before="60"/>
              <w:rPr>
                <w:rFonts w:cs="Calibri"/>
                <w:sz w:val="16"/>
              </w:rPr>
            </w:pPr>
            <w:r>
              <w:rPr>
                <w:rFonts w:cs="Calibri"/>
                <w:sz w:val="16"/>
              </w:rPr>
              <w:t>Full</w:t>
            </w:r>
          </w:p>
        </w:tc>
        <w:tc>
          <w:tcPr>
            <w:tcW w:w="1135" w:type="dxa"/>
          </w:tcPr>
          <w:p w:rsidR="00E00E01" w:rsidRPr="00AA38E8" w:rsidRDefault="00E00E01" w:rsidP="00C80D51">
            <w:pPr>
              <w:spacing w:before="60"/>
              <w:rPr>
                <w:rFonts w:cs="Calibri"/>
                <w:sz w:val="16"/>
              </w:rPr>
            </w:pPr>
            <w:r>
              <w:rPr>
                <w:rFonts w:cs="Calibri"/>
                <w:sz w:val="16"/>
              </w:rPr>
              <w:t>Full</w:t>
            </w:r>
          </w:p>
        </w:tc>
      </w:tr>
      <w:tr w:rsidR="00E00E01" w:rsidRPr="00AA38E8" w:rsidTr="00C80D51">
        <w:tc>
          <w:tcPr>
            <w:tcW w:w="1690" w:type="dxa"/>
          </w:tcPr>
          <w:p w:rsidR="00E00E01" w:rsidRPr="00AA38E8" w:rsidRDefault="00E00E01" w:rsidP="00C80D51">
            <w:pPr>
              <w:spacing w:before="60"/>
              <w:rPr>
                <w:rFonts w:cs="Calibri"/>
                <w:b/>
                <w:bCs/>
                <w:sz w:val="16"/>
              </w:rPr>
            </w:pPr>
          </w:p>
        </w:tc>
        <w:tc>
          <w:tcPr>
            <w:tcW w:w="3833" w:type="dxa"/>
          </w:tcPr>
          <w:p w:rsidR="00E00E01" w:rsidRPr="00AA38E8" w:rsidRDefault="00E00E01" w:rsidP="00C80D51">
            <w:pPr>
              <w:spacing w:before="60"/>
              <w:rPr>
                <w:rFonts w:cs="Calibri"/>
                <w:sz w:val="16"/>
              </w:rPr>
            </w:pPr>
            <w:proofErr w:type="spellStart"/>
            <w:r w:rsidRPr="001D34A7">
              <w:rPr>
                <w:rFonts w:cs="Calibri"/>
                <w:sz w:val="16"/>
              </w:rPr>
              <w:t>WrAddr_Arg</w:t>
            </w:r>
            <w:proofErr w:type="spellEnd"/>
          </w:p>
        </w:tc>
        <w:tc>
          <w:tcPr>
            <w:tcW w:w="1135" w:type="dxa"/>
          </w:tcPr>
          <w:p w:rsidR="00E00E01" w:rsidRPr="00AA38E8" w:rsidRDefault="00E00E01" w:rsidP="00C80D51">
            <w:pPr>
              <w:spacing w:before="60"/>
              <w:rPr>
                <w:rFonts w:cs="Calibri"/>
                <w:sz w:val="16"/>
              </w:rPr>
            </w:pPr>
            <w:r>
              <w:rPr>
                <w:rFonts w:cs="Calibri"/>
                <w:sz w:val="16"/>
              </w:rPr>
              <w:t>pointer to volatile uint16</w:t>
            </w:r>
          </w:p>
        </w:tc>
        <w:tc>
          <w:tcPr>
            <w:tcW w:w="2270" w:type="dxa"/>
            <w:gridSpan w:val="2"/>
          </w:tcPr>
          <w:p w:rsidR="00E00E01" w:rsidRDefault="00E00E01" w:rsidP="00C80D51">
            <w:pPr>
              <w:spacing w:before="60"/>
              <w:rPr>
                <w:rFonts w:cs="Calibri"/>
                <w:sz w:val="16"/>
              </w:rPr>
            </w:pPr>
            <w:r>
              <w:rPr>
                <w:rFonts w:cs="Calibri"/>
                <w:sz w:val="16"/>
              </w:rPr>
              <w:t>Valid values:</w:t>
            </w:r>
          </w:p>
          <w:p w:rsidR="00E00E01" w:rsidRPr="00AA38E8" w:rsidRDefault="002B5773" w:rsidP="00C80D51">
            <w:pPr>
              <w:spacing w:before="60"/>
              <w:rPr>
                <w:rFonts w:cs="Calibri"/>
                <w:sz w:val="16"/>
              </w:rPr>
            </w:pPr>
            <w:r w:rsidRPr="002B5773">
              <w:rPr>
                <w:rFonts w:cs="Calibri"/>
                <w:sz w:val="16"/>
              </w:rPr>
              <w:t>0xFFD62044</w:t>
            </w:r>
          </w:p>
        </w:tc>
      </w:tr>
      <w:tr w:rsidR="00E00E01" w:rsidRPr="00AA38E8" w:rsidTr="00C80D51">
        <w:tc>
          <w:tcPr>
            <w:tcW w:w="1690" w:type="dxa"/>
          </w:tcPr>
          <w:p w:rsidR="00E00E01" w:rsidRPr="00AA38E8" w:rsidRDefault="00E00E01" w:rsidP="00C80D51">
            <w:pPr>
              <w:spacing w:before="60"/>
              <w:rPr>
                <w:rFonts w:cs="Calibri"/>
                <w:b/>
                <w:bCs/>
                <w:sz w:val="16"/>
              </w:rPr>
            </w:pPr>
            <w:r w:rsidRPr="00AA38E8">
              <w:rPr>
                <w:rFonts w:cs="Calibri"/>
                <w:b/>
                <w:bCs/>
                <w:sz w:val="16"/>
              </w:rPr>
              <w:t>Return Value</w:t>
            </w:r>
          </w:p>
        </w:tc>
        <w:tc>
          <w:tcPr>
            <w:tcW w:w="3833" w:type="dxa"/>
          </w:tcPr>
          <w:p w:rsidR="00E00E01" w:rsidRPr="00AA38E8" w:rsidRDefault="00E00E01" w:rsidP="00C80D51">
            <w:pPr>
              <w:spacing w:before="60"/>
              <w:rPr>
                <w:rFonts w:cs="Calibri"/>
                <w:sz w:val="16"/>
              </w:rPr>
            </w:pPr>
            <w:r>
              <w:rPr>
                <w:rFonts w:cs="Calibri"/>
                <w:sz w:val="16"/>
              </w:rPr>
              <w:t>N/A (void)</w:t>
            </w:r>
          </w:p>
        </w:tc>
        <w:tc>
          <w:tcPr>
            <w:tcW w:w="1135" w:type="dxa"/>
          </w:tcPr>
          <w:p w:rsidR="00E00E01" w:rsidRPr="00AA38E8" w:rsidRDefault="00E00E01" w:rsidP="00C80D51">
            <w:pPr>
              <w:spacing w:before="60"/>
              <w:rPr>
                <w:rFonts w:cs="Calibri"/>
                <w:sz w:val="16"/>
              </w:rPr>
            </w:pPr>
          </w:p>
        </w:tc>
        <w:tc>
          <w:tcPr>
            <w:tcW w:w="1135" w:type="dxa"/>
          </w:tcPr>
          <w:p w:rsidR="00E00E01" w:rsidRPr="00AA38E8" w:rsidRDefault="00E00E01" w:rsidP="00C80D51">
            <w:pPr>
              <w:spacing w:before="60"/>
              <w:rPr>
                <w:rFonts w:cs="Calibri"/>
                <w:sz w:val="16"/>
              </w:rPr>
            </w:pPr>
          </w:p>
        </w:tc>
        <w:tc>
          <w:tcPr>
            <w:tcW w:w="1135" w:type="dxa"/>
          </w:tcPr>
          <w:p w:rsidR="00E00E01" w:rsidRPr="00AA38E8" w:rsidRDefault="00E00E01" w:rsidP="00C80D51">
            <w:pPr>
              <w:spacing w:before="60"/>
              <w:rPr>
                <w:rFonts w:cs="Calibri"/>
                <w:sz w:val="16"/>
              </w:rPr>
            </w:pPr>
          </w:p>
        </w:tc>
      </w:tr>
    </w:tbl>
    <w:p w:rsidR="00E00E01" w:rsidRDefault="00E00E01" w:rsidP="00E00E01">
      <w:pPr>
        <w:pStyle w:val="Heading5"/>
        <w:numPr>
          <w:ilvl w:val="0"/>
          <w:numId w:val="0"/>
        </w:numPr>
      </w:pP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0"/>
        <w:gridCol w:w="3833"/>
        <w:gridCol w:w="1135"/>
        <w:gridCol w:w="1135"/>
        <w:gridCol w:w="1135"/>
      </w:tblGrid>
      <w:tr w:rsidR="00E00E01" w:rsidRPr="00AA38E8" w:rsidTr="00C80D51">
        <w:tc>
          <w:tcPr>
            <w:tcW w:w="1690" w:type="dxa"/>
          </w:tcPr>
          <w:p w:rsidR="00E00E01" w:rsidRPr="00AA38E8" w:rsidRDefault="00E00E01" w:rsidP="00C80D51">
            <w:pPr>
              <w:spacing w:before="60"/>
              <w:rPr>
                <w:rFonts w:cs="Calibri"/>
                <w:b/>
                <w:bCs/>
                <w:sz w:val="16"/>
              </w:rPr>
            </w:pPr>
            <w:r w:rsidRPr="00AA38E8">
              <w:rPr>
                <w:rFonts w:cs="Calibri"/>
                <w:b/>
                <w:bCs/>
                <w:sz w:val="16"/>
              </w:rPr>
              <w:t>Function Name</w:t>
            </w:r>
          </w:p>
        </w:tc>
        <w:tc>
          <w:tcPr>
            <w:tcW w:w="3833" w:type="dxa"/>
          </w:tcPr>
          <w:p w:rsidR="00E00E01" w:rsidRPr="00AA38E8" w:rsidRDefault="00E00E01" w:rsidP="00C80D51">
            <w:pPr>
              <w:spacing w:before="60"/>
              <w:rPr>
                <w:rFonts w:cs="Calibri"/>
                <w:sz w:val="16"/>
              </w:rPr>
            </w:pPr>
            <w:r w:rsidRPr="00E00E01">
              <w:rPr>
                <w:rFonts w:cs="Calibri"/>
                <w:sz w:val="16"/>
              </w:rPr>
              <w:t>WrProtdRegEcm_u32</w:t>
            </w:r>
          </w:p>
        </w:tc>
        <w:tc>
          <w:tcPr>
            <w:tcW w:w="1135" w:type="dxa"/>
            <w:shd w:val="pct30" w:color="FFFF00" w:fill="auto"/>
          </w:tcPr>
          <w:p w:rsidR="00E00E01" w:rsidRPr="00AA38E8" w:rsidRDefault="00E00E01" w:rsidP="00C80D51">
            <w:pPr>
              <w:spacing w:before="60"/>
              <w:jc w:val="center"/>
              <w:rPr>
                <w:rFonts w:cs="Calibri"/>
                <w:sz w:val="16"/>
              </w:rPr>
            </w:pPr>
            <w:r w:rsidRPr="00AA38E8">
              <w:rPr>
                <w:rFonts w:cs="Calibri"/>
                <w:sz w:val="16"/>
              </w:rPr>
              <w:t>Type</w:t>
            </w:r>
          </w:p>
        </w:tc>
        <w:tc>
          <w:tcPr>
            <w:tcW w:w="1135" w:type="dxa"/>
            <w:shd w:val="pct30" w:color="FFFF00" w:fill="auto"/>
          </w:tcPr>
          <w:p w:rsidR="00E00E01" w:rsidRPr="00AA38E8" w:rsidRDefault="00E00E01" w:rsidP="00C80D51">
            <w:pPr>
              <w:spacing w:before="60"/>
              <w:jc w:val="center"/>
              <w:rPr>
                <w:rFonts w:cs="Calibri"/>
                <w:sz w:val="16"/>
              </w:rPr>
            </w:pPr>
            <w:r w:rsidRPr="00AA38E8">
              <w:rPr>
                <w:rFonts w:cs="Calibri"/>
                <w:sz w:val="16"/>
              </w:rPr>
              <w:t>Min</w:t>
            </w:r>
          </w:p>
        </w:tc>
        <w:tc>
          <w:tcPr>
            <w:tcW w:w="1135" w:type="dxa"/>
            <w:shd w:val="pct30" w:color="FFFF00" w:fill="auto"/>
          </w:tcPr>
          <w:p w:rsidR="00E00E01" w:rsidRPr="00AA38E8" w:rsidRDefault="00E00E01" w:rsidP="00C80D51">
            <w:pPr>
              <w:spacing w:before="60"/>
              <w:jc w:val="center"/>
              <w:rPr>
                <w:rFonts w:cs="Calibri"/>
                <w:sz w:val="16"/>
              </w:rPr>
            </w:pPr>
            <w:r w:rsidRPr="00AA38E8">
              <w:rPr>
                <w:rFonts w:cs="Calibri"/>
                <w:sz w:val="16"/>
              </w:rPr>
              <w:t>Max</w:t>
            </w:r>
          </w:p>
        </w:tc>
      </w:tr>
      <w:tr w:rsidR="00E00E01" w:rsidRPr="00AA38E8" w:rsidTr="00C80D51">
        <w:tc>
          <w:tcPr>
            <w:tcW w:w="1690" w:type="dxa"/>
          </w:tcPr>
          <w:p w:rsidR="00E00E01" w:rsidRPr="00AA38E8" w:rsidRDefault="00E00E01" w:rsidP="00C80D51">
            <w:pPr>
              <w:spacing w:before="60"/>
              <w:rPr>
                <w:rFonts w:cs="Calibri"/>
                <w:b/>
                <w:bCs/>
                <w:sz w:val="16"/>
              </w:rPr>
            </w:pPr>
            <w:r w:rsidRPr="00AA38E8">
              <w:rPr>
                <w:rFonts w:cs="Calibri"/>
                <w:b/>
                <w:bCs/>
                <w:sz w:val="16"/>
              </w:rPr>
              <w:t xml:space="preserve">Arguments Passed </w:t>
            </w:r>
          </w:p>
        </w:tc>
        <w:tc>
          <w:tcPr>
            <w:tcW w:w="3833" w:type="dxa"/>
          </w:tcPr>
          <w:p w:rsidR="00E00E01" w:rsidRPr="00AA38E8" w:rsidRDefault="00E00E01" w:rsidP="00C80D51">
            <w:pPr>
              <w:spacing w:before="60"/>
              <w:rPr>
                <w:rFonts w:cs="Calibri"/>
                <w:sz w:val="16"/>
              </w:rPr>
            </w:pPr>
            <w:proofErr w:type="spellStart"/>
            <w:r w:rsidRPr="001D34A7">
              <w:rPr>
                <w:rFonts w:cs="Calibri"/>
                <w:sz w:val="16"/>
              </w:rPr>
              <w:t>WrVal_Arg</w:t>
            </w:r>
            <w:proofErr w:type="spellEnd"/>
          </w:p>
        </w:tc>
        <w:tc>
          <w:tcPr>
            <w:tcW w:w="1135" w:type="dxa"/>
          </w:tcPr>
          <w:p w:rsidR="00E00E01" w:rsidRPr="00AA38E8" w:rsidRDefault="00E00E01" w:rsidP="00C80D51">
            <w:pPr>
              <w:spacing w:before="60"/>
              <w:rPr>
                <w:rFonts w:cs="Calibri"/>
                <w:sz w:val="16"/>
              </w:rPr>
            </w:pPr>
            <w:r>
              <w:rPr>
                <w:rFonts w:cs="Calibri"/>
                <w:sz w:val="16"/>
              </w:rPr>
              <w:t>uint32</w:t>
            </w:r>
          </w:p>
        </w:tc>
        <w:tc>
          <w:tcPr>
            <w:tcW w:w="1135" w:type="dxa"/>
          </w:tcPr>
          <w:p w:rsidR="00E00E01" w:rsidRPr="00AA38E8" w:rsidRDefault="00E00E01" w:rsidP="00C80D51">
            <w:pPr>
              <w:spacing w:before="60"/>
              <w:rPr>
                <w:rFonts w:cs="Calibri"/>
                <w:sz w:val="16"/>
              </w:rPr>
            </w:pPr>
            <w:r>
              <w:rPr>
                <w:rFonts w:cs="Calibri"/>
                <w:sz w:val="16"/>
              </w:rPr>
              <w:t>Full</w:t>
            </w:r>
          </w:p>
        </w:tc>
        <w:tc>
          <w:tcPr>
            <w:tcW w:w="1135" w:type="dxa"/>
          </w:tcPr>
          <w:p w:rsidR="00E00E01" w:rsidRPr="00AA38E8" w:rsidRDefault="00E00E01" w:rsidP="00C80D51">
            <w:pPr>
              <w:spacing w:before="60"/>
              <w:rPr>
                <w:rFonts w:cs="Calibri"/>
                <w:sz w:val="16"/>
              </w:rPr>
            </w:pPr>
            <w:r>
              <w:rPr>
                <w:rFonts w:cs="Calibri"/>
                <w:sz w:val="16"/>
              </w:rPr>
              <w:t>Full</w:t>
            </w:r>
          </w:p>
        </w:tc>
      </w:tr>
      <w:tr w:rsidR="00E00E01" w:rsidRPr="00AA38E8" w:rsidTr="00C80D51">
        <w:tc>
          <w:tcPr>
            <w:tcW w:w="1690" w:type="dxa"/>
          </w:tcPr>
          <w:p w:rsidR="00E00E01" w:rsidRPr="00AA38E8" w:rsidRDefault="00E00E01" w:rsidP="00C80D51">
            <w:pPr>
              <w:spacing w:before="60"/>
              <w:rPr>
                <w:rFonts w:cs="Calibri"/>
                <w:b/>
                <w:bCs/>
                <w:sz w:val="16"/>
              </w:rPr>
            </w:pPr>
          </w:p>
        </w:tc>
        <w:tc>
          <w:tcPr>
            <w:tcW w:w="3833" w:type="dxa"/>
          </w:tcPr>
          <w:p w:rsidR="00E00E01" w:rsidRPr="00AA38E8" w:rsidRDefault="00E00E01" w:rsidP="00C80D51">
            <w:pPr>
              <w:spacing w:before="60"/>
              <w:rPr>
                <w:rFonts w:cs="Calibri"/>
                <w:sz w:val="16"/>
              </w:rPr>
            </w:pPr>
            <w:proofErr w:type="spellStart"/>
            <w:r w:rsidRPr="001D34A7">
              <w:rPr>
                <w:rFonts w:cs="Calibri"/>
                <w:sz w:val="16"/>
              </w:rPr>
              <w:t>WrAddr_Arg</w:t>
            </w:r>
            <w:proofErr w:type="spellEnd"/>
          </w:p>
        </w:tc>
        <w:tc>
          <w:tcPr>
            <w:tcW w:w="1135" w:type="dxa"/>
          </w:tcPr>
          <w:p w:rsidR="00E00E01" w:rsidRPr="00AA38E8" w:rsidRDefault="00E00E01" w:rsidP="00C80D51">
            <w:pPr>
              <w:spacing w:before="60"/>
              <w:rPr>
                <w:rFonts w:cs="Calibri"/>
                <w:sz w:val="16"/>
              </w:rPr>
            </w:pPr>
            <w:r>
              <w:rPr>
                <w:rFonts w:cs="Calibri"/>
                <w:sz w:val="16"/>
              </w:rPr>
              <w:t>pointer to volatile uint32</w:t>
            </w:r>
          </w:p>
        </w:tc>
        <w:tc>
          <w:tcPr>
            <w:tcW w:w="2270" w:type="dxa"/>
            <w:gridSpan w:val="2"/>
          </w:tcPr>
          <w:p w:rsidR="00E00E01" w:rsidRDefault="00E00E01" w:rsidP="00C80D51">
            <w:pPr>
              <w:spacing w:before="60"/>
              <w:rPr>
                <w:rFonts w:cs="Calibri"/>
                <w:sz w:val="16"/>
              </w:rPr>
            </w:pPr>
            <w:r>
              <w:rPr>
                <w:rFonts w:cs="Calibri"/>
                <w:sz w:val="16"/>
              </w:rPr>
              <w:t>Valid values:</w:t>
            </w:r>
          </w:p>
          <w:p w:rsidR="002B5773" w:rsidRPr="002B5773" w:rsidRDefault="002B5773" w:rsidP="002B5773">
            <w:pPr>
              <w:spacing w:before="60"/>
              <w:rPr>
                <w:rFonts w:cs="Calibri"/>
                <w:sz w:val="16"/>
              </w:rPr>
            </w:pPr>
            <w:r w:rsidRPr="002B5773">
              <w:rPr>
                <w:rFonts w:cs="Calibri"/>
                <w:sz w:val="16"/>
              </w:rPr>
              <w:t>0xFFD62004</w:t>
            </w:r>
          </w:p>
          <w:p w:rsidR="002B5773" w:rsidRPr="002B5773" w:rsidRDefault="002B5773" w:rsidP="002B5773">
            <w:pPr>
              <w:spacing w:before="60"/>
              <w:rPr>
                <w:rFonts w:cs="Calibri"/>
                <w:sz w:val="16"/>
              </w:rPr>
            </w:pPr>
            <w:r w:rsidRPr="002B5773">
              <w:rPr>
                <w:rFonts w:cs="Calibri"/>
                <w:sz w:val="16"/>
              </w:rPr>
              <w:t>0xFFD62008</w:t>
            </w:r>
          </w:p>
          <w:p w:rsidR="002B5773" w:rsidRPr="002B5773" w:rsidRDefault="002B5773" w:rsidP="002B5773">
            <w:pPr>
              <w:spacing w:before="60"/>
              <w:rPr>
                <w:rFonts w:cs="Calibri"/>
                <w:sz w:val="16"/>
              </w:rPr>
            </w:pPr>
            <w:r w:rsidRPr="002B5773">
              <w:rPr>
                <w:rFonts w:cs="Calibri"/>
                <w:sz w:val="16"/>
              </w:rPr>
              <w:t>0xFFD6200C</w:t>
            </w:r>
          </w:p>
          <w:p w:rsidR="002B5773" w:rsidRPr="002B5773" w:rsidRDefault="002B5773" w:rsidP="002B5773">
            <w:pPr>
              <w:spacing w:before="60"/>
              <w:rPr>
                <w:rFonts w:cs="Calibri"/>
                <w:sz w:val="16"/>
              </w:rPr>
            </w:pPr>
            <w:r w:rsidRPr="002B5773">
              <w:rPr>
                <w:rFonts w:cs="Calibri"/>
                <w:sz w:val="16"/>
              </w:rPr>
              <w:t>0xFFD62010</w:t>
            </w:r>
          </w:p>
          <w:p w:rsidR="002B5773" w:rsidRPr="002B5773" w:rsidRDefault="002B5773" w:rsidP="002B5773">
            <w:pPr>
              <w:spacing w:before="60"/>
              <w:rPr>
                <w:rFonts w:cs="Calibri"/>
                <w:sz w:val="16"/>
              </w:rPr>
            </w:pPr>
            <w:r w:rsidRPr="002B5773">
              <w:rPr>
                <w:rFonts w:cs="Calibri"/>
                <w:sz w:val="16"/>
              </w:rPr>
              <w:t>0xFFD62014</w:t>
            </w:r>
          </w:p>
          <w:p w:rsidR="002B5773" w:rsidRPr="002B5773" w:rsidRDefault="002B5773" w:rsidP="002B5773">
            <w:pPr>
              <w:spacing w:before="60"/>
              <w:rPr>
                <w:rFonts w:cs="Calibri"/>
                <w:sz w:val="16"/>
              </w:rPr>
            </w:pPr>
            <w:r w:rsidRPr="002B5773">
              <w:rPr>
                <w:rFonts w:cs="Calibri"/>
                <w:sz w:val="16"/>
              </w:rPr>
              <w:t>0xFFD62018</w:t>
            </w:r>
          </w:p>
          <w:p w:rsidR="002B5773" w:rsidRPr="002B5773" w:rsidRDefault="002B5773" w:rsidP="002B5773">
            <w:pPr>
              <w:spacing w:before="60"/>
              <w:rPr>
                <w:rFonts w:cs="Calibri"/>
                <w:sz w:val="16"/>
              </w:rPr>
            </w:pPr>
            <w:r w:rsidRPr="002B5773">
              <w:rPr>
                <w:rFonts w:cs="Calibri"/>
                <w:sz w:val="16"/>
              </w:rPr>
              <w:t>0xFFD6201C</w:t>
            </w:r>
          </w:p>
          <w:p w:rsidR="002B5773" w:rsidRPr="002B5773" w:rsidRDefault="002B5773" w:rsidP="002B5773">
            <w:pPr>
              <w:spacing w:before="60"/>
              <w:rPr>
                <w:rFonts w:cs="Calibri"/>
                <w:sz w:val="16"/>
              </w:rPr>
            </w:pPr>
            <w:r w:rsidRPr="002B5773">
              <w:rPr>
                <w:rFonts w:cs="Calibri"/>
                <w:sz w:val="16"/>
              </w:rPr>
              <w:t>0xFFD62020</w:t>
            </w:r>
          </w:p>
          <w:p w:rsidR="002B5773" w:rsidRPr="002B5773" w:rsidRDefault="002B5773" w:rsidP="002B5773">
            <w:pPr>
              <w:spacing w:before="60"/>
              <w:rPr>
                <w:rFonts w:cs="Calibri"/>
                <w:sz w:val="16"/>
              </w:rPr>
            </w:pPr>
            <w:r w:rsidRPr="002B5773">
              <w:rPr>
                <w:rFonts w:cs="Calibri"/>
                <w:sz w:val="16"/>
              </w:rPr>
              <w:t>0xFFD62024</w:t>
            </w:r>
          </w:p>
          <w:p w:rsidR="002B5773" w:rsidRPr="002B5773" w:rsidRDefault="002B5773" w:rsidP="002B5773">
            <w:pPr>
              <w:spacing w:before="60"/>
              <w:rPr>
                <w:rFonts w:cs="Calibri"/>
                <w:sz w:val="16"/>
              </w:rPr>
            </w:pPr>
            <w:r w:rsidRPr="002B5773">
              <w:rPr>
                <w:rFonts w:cs="Calibri"/>
                <w:sz w:val="16"/>
              </w:rPr>
              <w:t>0xFFD62028</w:t>
            </w:r>
          </w:p>
          <w:p w:rsidR="002B5773" w:rsidRPr="002B5773" w:rsidRDefault="002B5773" w:rsidP="002B5773">
            <w:pPr>
              <w:spacing w:before="60"/>
              <w:rPr>
                <w:rFonts w:cs="Calibri"/>
                <w:sz w:val="16"/>
              </w:rPr>
            </w:pPr>
            <w:r w:rsidRPr="002B5773">
              <w:rPr>
                <w:rFonts w:cs="Calibri"/>
                <w:sz w:val="16"/>
              </w:rPr>
              <w:t>0xFFD62034</w:t>
            </w:r>
          </w:p>
          <w:p w:rsidR="002B5773" w:rsidRPr="002B5773" w:rsidRDefault="002B5773" w:rsidP="002B5773">
            <w:pPr>
              <w:spacing w:before="60"/>
              <w:rPr>
                <w:rFonts w:cs="Calibri"/>
                <w:sz w:val="16"/>
              </w:rPr>
            </w:pPr>
            <w:r w:rsidRPr="002B5773">
              <w:rPr>
                <w:rFonts w:cs="Calibri"/>
                <w:sz w:val="16"/>
              </w:rPr>
              <w:t>0xFFD62038</w:t>
            </w:r>
          </w:p>
          <w:p w:rsidR="002B5773" w:rsidRPr="002B5773" w:rsidRDefault="002B5773" w:rsidP="002B5773">
            <w:pPr>
              <w:spacing w:before="60"/>
              <w:rPr>
                <w:rFonts w:cs="Calibri"/>
                <w:sz w:val="16"/>
              </w:rPr>
            </w:pPr>
            <w:r w:rsidRPr="002B5773">
              <w:rPr>
                <w:rFonts w:cs="Calibri"/>
                <w:sz w:val="16"/>
              </w:rPr>
              <w:t>0xFFD62048</w:t>
            </w:r>
          </w:p>
          <w:p w:rsidR="002B5773" w:rsidRPr="002B5773" w:rsidRDefault="002B5773" w:rsidP="002B5773">
            <w:pPr>
              <w:spacing w:before="60"/>
              <w:rPr>
                <w:rFonts w:cs="Calibri"/>
                <w:sz w:val="16"/>
              </w:rPr>
            </w:pPr>
            <w:r w:rsidRPr="002B5773">
              <w:rPr>
                <w:rFonts w:cs="Calibri"/>
                <w:sz w:val="16"/>
              </w:rPr>
              <w:t>0xFFD6204C</w:t>
            </w:r>
          </w:p>
          <w:p w:rsidR="002B5773" w:rsidRPr="002B5773" w:rsidRDefault="002B5773" w:rsidP="002B5773">
            <w:pPr>
              <w:spacing w:before="60"/>
              <w:rPr>
                <w:rFonts w:cs="Calibri"/>
                <w:sz w:val="16"/>
              </w:rPr>
            </w:pPr>
            <w:r w:rsidRPr="002B5773">
              <w:rPr>
                <w:rFonts w:cs="Calibri"/>
                <w:sz w:val="16"/>
              </w:rPr>
              <w:t>0xFFD62050</w:t>
            </w:r>
          </w:p>
          <w:p w:rsidR="00E00E01" w:rsidRPr="00AA38E8" w:rsidRDefault="002B5773" w:rsidP="002B5773">
            <w:pPr>
              <w:spacing w:before="60"/>
              <w:rPr>
                <w:rFonts w:cs="Calibri"/>
                <w:sz w:val="16"/>
              </w:rPr>
            </w:pPr>
            <w:r w:rsidRPr="002B5773">
              <w:rPr>
                <w:rFonts w:cs="Calibri"/>
                <w:sz w:val="16"/>
              </w:rPr>
              <w:t>0xFFD62054</w:t>
            </w:r>
          </w:p>
        </w:tc>
      </w:tr>
      <w:tr w:rsidR="00E00E01" w:rsidRPr="00AA38E8" w:rsidTr="00C80D51">
        <w:tc>
          <w:tcPr>
            <w:tcW w:w="1690" w:type="dxa"/>
          </w:tcPr>
          <w:p w:rsidR="00E00E01" w:rsidRPr="00AA38E8" w:rsidRDefault="00E00E01" w:rsidP="00C80D51">
            <w:pPr>
              <w:spacing w:before="60"/>
              <w:rPr>
                <w:rFonts w:cs="Calibri"/>
                <w:b/>
                <w:bCs/>
                <w:sz w:val="16"/>
              </w:rPr>
            </w:pPr>
            <w:r w:rsidRPr="00AA38E8">
              <w:rPr>
                <w:rFonts w:cs="Calibri"/>
                <w:b/>
                <w:bCs/>
                <w:sz w:val="16"/>
              </w:rPr>
              <w:lastRenderedPageBreak/>
              <w:t>Return Value</w:t>
            </w:r>
          </w:p>
        </w:tc>
        <w:tc>
          <w:tcPr>
            <w:tcW w:w="3833" w:type="dxa"/>
          </w:tcPr>
          <w:p w:rsidR="00E00E01" w:rsidRPr="00AA38E8" w:rsidRDefault="00E00E01" w:rsidP="00C80D51">
            <w:pPr>
              <w:spacing w:before="60"/>
              <w:rPr>
                <w:rFonts w:cs="Calibri"/>
                <w:sz w:val="16"/>
              </w:rPr>
            </w:pPr>
            <w:r>
              <w:rPr>
                <w:rFonts w:cs="Calibri"/>
                <w:sz w:val="16"/>
              </w:rPr>
              <w:t>N/A (void)</w:t>
            </w:r>
          </w:p>
        </w:tc>
        <w:tc>
          <w:tcPr>
            <w:tcW w:w="1135" w:type="dxa"/>
          </w:tcPr>
          <w:p w:rsidR="00E00E01" w:rsidRPr="00AA38E8" w:rsidRDefault="00E00E01" w:rsidP="00C80D51">
            <w:pPr>
              <w:spacing w:before="60"/>
              <w:rPr>
                <w:rFonts w:cs="Calibri"/>
                <w:sz w:val="16"/>
              </w:rPr>
            </w:pPr>
          </w:p>
        </w:tc>
        <w:tc>
          <w:tcPr>
            <w:tcW w:w="1135" w:type="dxa"/>
          </w:tcPr>
          <w:p w:rsidR="00E00E01" w:rsidRPr="00AA38E8" w:rsidRDefault="00E00E01" w:rsidP="00C80D51">
            <w:pPr>
              <w:spacing w:before="60"/>
              <w:rPr>
                <w:rFonts w:cs="Calibri"/>
                <w:sz w:val="16"/>
              </w:rPr>
            </w:pPr>
          </w:p>
        </w:tc>
        <w:tc>
          <w:tcPr>
            <w:tcW w:w="1135" w:type="dxa"/>
          </w:tcPr>
          <w:p w:rsidR="00E00E01" w:rsidRPr="00AA38E8" w:rsidRDefault="00E00E01" w:rsidP="00C80D51">
            <w:pPr>
              <w:spacing w:before="60"/>
              <w:rPr>
                <w:rFonts w:cs="Calibri"/>
                <w:sz w:val="16"/>
              </w:rPr>
            </w:pPr>
          </w:p>
        </w:tc>
      </w:tr>
    </w:tbl>
    <w:p w:rsidR="00E00E01" w:rsidRDefault="00E00E01" w:rsidP="00E00E01">
      <w:pPr>
        <w:pStyle w:val="Heading5"/>
        <w:numPr>
          <w:ilvl w:val="0"/>
          <w:numId w:val="0"/>
        </w:numPr>
      </w:pP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0"/>
        <w:gridCol w:w="3833"/>
        <w:gridCol w:w="1135"/>
        <w:gridCol w:w="1135"/>
        <w:gridCol w:w="1135"/>
      </w:tblGrid>
      <w:tr w:rsidR="00E00E01" w:rsidRPr="00AA38E8" w:rsidTr="00C80D51">
        <w:tc>
          <w:tcPr>
            <w:tcW w:w="1690" w:type="dxa"/>
          </w:tcPr>
          <w:p w:rsidR="00E00E01" w:rsidRPr="00AA38E8" w:rsidRDefault="00E00E01" w:rsidP="00C80D51">
            <w:pPr>
              <w:spacing w:before="60"/>
              <w:rPr>
                <w:rFonts w:cs="Calibri"/>
                <w:b/>
                <w:bCs/>
                <w:sz w:val="16"/>
              </w:rPr>
            </w:pPr>
            <w:r w:rsidRPr="00AA38E8">
              <w:rPr>
                <w:rFonts w:cs="Calibri"/>
                <w:b/>
                <w:bCs/>
                <w:sz w:val="16"/>
              </w:rPr>
              <w:t>Function Name</w:t>
            </w:r>
          </w:p>
        </w:tc>
        <w:tc>
          <w:tcPr>
            <w:tcW w:w="3833" w:type="dxa"/>
          </w:tcPr>
          <w:p w:rsidR="00E00E01" w:rsidRPr="00AA38E8" w:rsidRDefault="00E00E01" w:rsidP="00C80D51">
            <w:pPr>
              <w:spacing w:before="60"/>
              <w:rPr>
                <w:rFonts w:cs="Calibri"/>
                <w:sz w:val="16"/>
              </w:rPr>
            </w:pPr>
            <w:r w:rsidRPr="00E00E01">
              <w:rPr>
                <w:rFonts w:cs="Calibri"/>
                <w:sz w:val="16"/>
              </w:rPr>
              <w:t>WrProtdRegFlmd_u32</w:t>
            </w:r>
          </w:p>
        </w:tc>
        <w:tc>
          <w:tcPr>
            <w:tcW w:w="1135" w:type="dxa"/>
            <w:shd w:val="pct30" w:color="FFFF00" w:fill="auto"/>
          </w:tcPr>
          <w:p w:rsidR="00E00E01" w:rsidRPr="00AA38E8" w:rsidRDefault="00E00E01" w:rsidP="00C80D51">
            <w:pPr>
              <w:spacing w:before="60"/>
              <w:jc w:val="center"/>
              <w:rPr>
                <w:rFonts w:cs="Calibri"/>
                <w:sz w:val="16"/>
              </w:rPr>
            </w:pPr>
            <w:r w:rsidRPr="00AA38E8">
              <w:rPr>
                <w:rFonts w:cs="Calibri"/>
                <w:sz w:val="16"/>
              </w:rPr>
              <w:t>Type</w:t>
            </w:r>
          </w:p>
        </w:tc>
        <w:tc>
          <w:tcPr>
            <w:tcW w:w="1135" w:type="dxa"/>
            <w:shd w:val="pct30" w:color="FFFF00" w:fill="auto"/>
          </w:tcPr>
          <w:p w:rsidR="00E00E01" w:rsidRPr="00AA38E8" w:rsidRDefault="00E00E01" w:rsidP="00C80D51">
            <w:pPr>
              <w:spacing w:before="60"/>
              <w:jc w:val="center"/>
              <w:rPr>
                <w:rFonts w:cs="Calibri"/>
                <w:sz w:val="16"/>
              </w:rPr>
            </w:pPr>
            <w:r w:rsidRPr="00AA38E8">
              <w:rPr>
                <w:rFonts w:cs="Calibri"/>
                <w:sz w:val="16"/>
              </w:rPr>
              <w:t>Min</w:t>
            </w:r>
          </w:p>
        </w:tc>
        <w:tc>
          <w:tcPr>
            <w:tcW w:w="1135" w:type="dxa"/>
            <w:shd w:val="pct30" w:color="FFFF00" w:fill="auto"/>
          </w:tcPr>
          <w:p w:rsidR="00E00E01" w:rsidRPr="00AA38E8" w:rsidRDefault="00E00E01" w:rsidP="00C80D51">
            <w:pPr>
              <w:spacing w:before="60"/>
              <w:jc w:val="center"/>
              <w:rPr>
                <w:rFonts w:cs="Calibri"/>
                <w:sz w:val="16"/>
              </w:rPr>
            </w:pPr>
            <w:r w:rsidRPr="00AA38E8">
              <w:rPr>
                <w:rFonts w:cs="Calibri"/>
                <w:sz w:val="16"/>
              </w:rPr>
              <w:t>Max</w:t>
            </w:r>
          </w:p>
        </w:tc>
      </w:tr>
      <w:tr w:rsidR="00E00E01" w:rsidRPr="00AA38E8" w:rsidTr="00C80D51">
        <w:tc>
          <w:tcPr>
            <w:tcW w:w="1690" w:type="dxa"/>
          </w:tcPr>
          <w:p w:rsidR="00E00E01" w:rsidRPr="00AA38E8" w:rsidRDefault="00E00E01" w:rsidP="00C80D51">
            <w:pPr>
              <w:spacing w:before="60"/>
              <w:rPr>
                <w:rFonts w:cs="Calibri"/>
                <w:b/>
                <w:bCs/>
                <w:sz w:val="16"/>
              </w:rPr>
            </w:pPr>
            <w:r w:rsidRPr="00AA38E8">
              <w:rPr>
                <w:rFonts w:cs="Calibri"/>
                <w:b/>
                <w:bCs/>
                <w:sz w:val="16"/>
              </w:rPr>
              <w:t xml:space="preserve">Arguments Passed </w:t>
            </w:r>
          </w:p>
        </w:tc>
        <w:tc>
          <w:tcPr>
            <w:tcW w:w="3833" w:type="dxa"/>
          </w:tcPr>
          <w:p w:rsidR="00E00E01" w:rsidRPr="00AA38E8" w:rsidRDefault="00E00E01" w:rsidP="00C80D51">
            <w:pPr>
              <w:spacing w:before="60"/>
              <w:rPr>
                <w:rFonts w:cs="Calibri"/>
                <w:sz w:val="16"/>
              </w:rPr>
            </w:pPr>
            <w:proofErr w:type="spellStart"/>
            <w:r w:rsidRPr="001D34A7">
              <w:rPr>
                <w:rFonts w:cs="Calibri"/>
                <w:sz w:val="16"/>
              </w:rPr>
              <w:t>WrVal_Arg</w:t>
            </w:r>
            <w:proofErr w:type="spellEnd"/>
          </w:p>
        </w:tc>
        <w:tc>
          <w:tcPr>
            <w:tcW w:w="1135" w:type="dxa"/>
          </w:tcPr>
          <w:p w:rsidR="00E00E01" w:rsidRPr="00AA38E8" w:rsidRDefault="00E00E01" w:rsidP="00C80D51">
            <w:pPr>
              <w:spacing w:before="60"/>
              <w:rPr>
                <w:rFonts w:cs="Calibri"/>
                <w:sz w:val="16"/>
              </w:rPr>
            </w:pPr>
            <w:r>
              <w:rPr>
                <w:rFonts w:cs="Calibri"/>
                <w:sz w:val="16"/>
              </w:rPr>
              <w:t>uint32</w:t>
            </w:r>
          </w:p>
        </w:tc>
        <w:tc>
          <w:tcPr>
            <w:tcW w:w="1135" w:type="dxa"/>
          </w:tcPr>
          <w:p w:rsidR="00E00E01" w:rsidRPr="00AA38E8" w:rsidRDefault="00E00E01" w:rsidP="00C80D51">
            <w:pPr>
              <w:spacing w:before="60"/>
              <w:rPr>
                <w:rFonts w:cs="Calibri"/>
                <w:sz w:val="16"/>
              </w:rPr>
            </w:pPr>
            <w:r>
              <w:rPr>
                <w:rFonts w:cs="Calibri"/>
                <w:sz w:val="16"/>
              </w:rPr>
              <w:t>Full</w:t>
            </w:r>
          </w:p>
        </w:tc>
        <w:tc>
          <w:tcPr>
            <w:tcW w:w="1135" w:type="dxa"/>
          </w:tcPr>
          <w:p w:rsidR="00E00E01" w:rsidRPr="00AA38E8" w:rsidRDefault="00E00E01" w:rsidP="00C80D51">
            <w:pPr>
              <w:spacing w:before="60"/>
              <w:rPr>
                <w:rFonts w:cs="Calibri"/>
                <w:sz w:val="16"/>
              </w:rPr>
            </w:pPr>
            <w:r>
              <w:rPr>
                <w:rFonts w:cs="Calibri"/>
                <w:sz w:val="16"/>
              </w:rPr>
              <w:t>Full</w:t>
            </w:r>
          </w:p>
        </w:tc>
      </w:tr>
      <w:tr w:rsidR="00E00E01" w:rsidRPr="00AA38E8" w:rsidTr="00C80D51">
        <w:tc>
          <w:tcPr>
            <w:tcW w:w="1690" w:type="dxa"/>
          </w:tcPr>
          <w:p w:rsidR="00E00E01" w:rsidRPr="00AA38E8" w:rsidRDefault="00E00E01" w:rsidP="00C80D51">
            <w:pPr>
              <w:spacing w:before="60"/>
              <w:rPr>
                <w:rFonts w:cs="Calibri"/>
                <w:b/>
                <w:bCs/>
                <w:sz w:val="16"/>
              </w:rPr>
            </w:pPr>
          </w:p>
        </w:tc>
        <w:tc>
          <w:tcPr>
            <w:tcW w:w="3833" w:type="dxa"/>
          </w:tcPr>
          <w:p w:rsidR="00E00E01" w:rsidRPr="00AA38E8" w:rsidRDefault="00E00E01" w:rsidP="00C80D51">
            <w:pPr>
              <w:spacing w:before="60"/>
              <w:rPr>
                <w:rFonts w:cs="Calibri"/>
                <w:sz w:val="16"/>
              </w:rPr>
            </w:pPr>
            <w:proofErr w:type="spellStart"/>
            <w:r w:rsidRPr="001D34A7">
              <w:rPr>
                <w:rFonts w:cs="Calibri"/>
                <w:sz w:val="16"/>
              </w:rPr>
              <w:t>WrAddr_Arg</w:t>
            </w:r>
            <w:proofErr w:type="spellEnd"/>
          </w:p>
        </w:tc>
        <w:tc>
          <w:tcPr>
            <w:tcW w:w="1135" w:type="dxa"/>
          </w:tcPr>
          <w:p w:rsidR="00E00E01" w:rsidRPr="00AA38E8" w:rsidRDefault="00E00E01" w:rsidP="00C80D51">
            <w:pPr>
              <w:spacing w:before="60"/>
              <w:rPr>
                <w:rFonts w:cs="Calibri"/>
                <w:sz w:val="16"/>
              </w:rPr>
            </w:pPr>
            <w:r>
              <w:rPr>
                <w:rFonts w:cs="Calibri"/>
                <w:sz w:val="16"/>
              </w:rPr>
              <w:t>pointer to volatile uint32</w:t>
            </w:r>
          </w:p>
        </w:tc>
        <w:tc>
          <w:tcPr>
            <w:tcW w:w="2270" w:type="dxa"/>
            <w:gridSpan w:val="2"/>
          </w:tcPr>
          <w:p w:rsidR="00E00E01" w:rsidRDefault="00E00E01" w:rsidP="00C80D51">
            <w:pPr>
              <w:spacing w:before="60"/>
              <w:rPr>
                <w:rFonts w:cs="Calibri"/>
                <w:sz w:val="16"/>
              </w:rPr>
            </w:pPr>
            <w:r>
              <w:rPr>
                <w:rFonts w:cs="Calibri"/>
                <w:sz w:val="16"/>
              </w:rPr>
              <w:t>Valid values:</w:t>
            </w:r>
          </w:p>
          <w:p w:rsidR="00E00E01" w:rsidRPr="00AA38E8" w:rsidRDefault="002B5773" w:rsidP="00C80D51">
            <w:pPr>
              <w:spacing w:before="60"/>
              <w:rPr>
                <w:rFonts w:cs="Calibri"/>
                <w:sz w:val="16"/>
              </w:rPr>
            </w:pPr>
            <w:r w:rsidRPr="002B5773">
              <w:rPr>
                <w:rFonts w:cs="Calibri"/>
                <w:sz w:val="16"/>
              </w:rPr>
              <w:t>0xFFA00000</w:t>
            </w:r>
          </w:p>
        </w:tc>
      </w:tr>
      <w:tr w:rsidR="00E00E01" w:rsidRPr="00AA38E8" w:rsidTr="00C80D51">
        <w:tc>
          <w:tcPr>
            <w:tcW w:w="1690" w:type="dxa"/>
          </w:tcPr>
          <w:p w:rsidR="00E00E01" w:rsidRPr="00AA38E8" w:rsidRDefault="00E00E01" w:rsidP="00C80D51">
            <w:pPr>
              <w:spacing w:before="60"/>
              <w:rPr>
                <w:rFonts w:cs="Calibri"/>
                <w:b/>
                <w:bCs/>
                <w:sz w:val="16"/>
              </w:rPr>
            </w:pPr>
            <w:r w:rsidRPr="00AA38E8">
              <w:rPr>
                <w:rFonts w:cs="Calibri"/>
                <w:b/>
                <w:bCs/>
                <w:sz w:val="16"/>
              </w:rPr>
              <w:t>Return Value</w:t>
            </w:r>
          </w:p>
        </w:tc>
        <w:tc>
          <w:tcPr>
            <w:tcW w:w="3833" w:type="dxa"/>
          </w:tcPr>
          <w:p w:rsidR="00E00E01" w:rsidRPr="00AA38E8" w:rsidRDefault="00E00E01" w:rsidP="00C80D51">
            <w:pPr>
              <w:spacing w:before="60"/>
              <w:rPr>
                <w:rFonts w:cs="Calibri"/>
                <w:sz w:val="16"/>
              </w:rPr>
            </w:pPr>
            <w:r>
              <w:rPr>
                <w:rFonts w:cs="Calibri"/>
                <w:sz w:val="16"/>
              </w:rPr>
              <w:t>N/A (void)</w:t>
            </w:r>
          </w:p>
        </w:tc>
        <w:tc>
          <w:tcPr>
            <w:tcW w:w="1135" w:type="dxa"/>
          </w:tcPr>
          <w:p w:rsidR="00E00E01" w:rsidRPr="00AA38E8" w:rsidRDefault="00E00E01" w:rsidP="00C80D51">
            <w:pPr>
              <w:spacing w:before="60"/>
              <w:rPr>
                <w:rFonts w:cs="Calibri"/>
                <w:sz w:val="16"/>
              </w:rPr>
            </w:pPr>
          </w:p>
        </w:tc>
        <w:tc>
          <w:tcPr>
            <w:tcW w:w="1135" w:type="dxa"/>
          </w:tcPr>
          <w:p w:rsidR="00E00E01" w:rsidRPr="00AA38E8" w:rsidRDefault="00E00E01" w:rsidP="00C80D51">
            <w:pPr>
              <w:spacing w:before="60"/>
              <w:rPr>
                <w:rFonts w:cs="Calibri"/>
                <w:sz w:val="16"/>
              </w:rPr>
            </w:pPr>
          </w:p>
        </w:tc>
        <w:tc>
          <w:tcPr>
            <w:tcW w:w="1135" w:type="dxa"/>
          </w:tcPr>
          <w:p w:rsidR="00E00E01" w:rsidRPr="00AA38E8" w:rsidRDefault="00E00E01" w:rsidP="00C80D51">
            <w:pPr>
              <w:spacing w:before="60"/>
              <w:rPr>
                <w:rFonts w:cs="Calibri"/>
                <w:sz w:val="16"/>
              </w:rPr>
            </w:pPr>
          </w:p>
        </w:tc>
      </w:tr>
    </w:tbl>
    <w:p w:rsidR="00E00E01" w:rsidRPr="004F0E58" w:rsidRDefault="00E00E01" w:rsidP="00E00E01">
      <w:pPr>
        <w:rPr>
          <w:lang w:bidi="ar-SA"/>
        </w:rPr>
      </w:pPr>
    </w:p>
    <w:p w:rsidR="004F0E58" w:rsidRPr="004F0E58" w:rsidRDefault="004F0E58" w:rsidP="004F0E58">
      <w:pPr>
        <w:rPr>
          <w:lang w:bidi="ar-SA"/>
        </w:rPr>
      </w:pPr>
    </w:p>
    <w:p w:rsidR="008C6874" w:rsidRPr="00AA38E8" w:rsidRDefault="008C6874" w:rsidP="00BE53A4">
      <w:pPr>
        <w:pStyle w:val="Heading5"/>
      </w:pPr>
      <w:r w:rsidRPr="00AA38E8">
        <w:t>Design Rationale</w:t>
      </w:r>
      <w:bookmarkEnd w:id="42"/>
      <w:bookmarkEnd w:id="43"/>
    </w:p>
    <w:p w:rsidR="008C6874" w:rsidRPr="0033680E" w:rsidRDefault="00B84318" w:rsidP="008C6874">
      <w:pPr>
        <w:rPr>
          <w:rFonts w:cs="Calibri"/>
          <w:i/>
        </w:rPr>
      </w:pPr>
      <w:r>
        <w:rPr>
          <w:rFonts w:cs="Calibri"/>
          <w:i/>
        </w:rPr>
        <w:t>These functions will perform the correct sequence of writes to protected registers.  These are designed such that the function attempts the write sequence up to 3 times with increasing levels of interrupt disabling for each attempt (no interrupts disabled-&gt;</w:t>
      </w:r>
      <w:proofErr w:type="spellStart"/>
      <w:r>
        <w:rPr>
          <w:rFonts w:cs="Calibri"/>
          <w:i/>
        </w:rPr>
        <w:t>Os</w:t>
      </w:r>
      <w:proofErr w:type="spellEnd"/>
      <w:r>
        <w:rPr>
          <w:rFonts w:cs="Calibri"/>
          <w:i/>
        </w:rPr>
        <w:t xml:space="preserve"> interrupts disabled-&gt;All interrupts disabled).  Since these functions are broken out based on the peripheral register set to be written and width of register write, DET error checking is done to ensure the implementer is using the correct API.  A DET error is also set if for some reason the 3 write attempts all fail.</w:t>
      </w:r>
    </w:p>
    <w:p w:rsidR="008C6874" w:rsidRDefault="008C6874" w:rsidP="00BE53A4">
      <w:pPr>
        <w:pStyle w:val="Heading5"/>
      </w:pPr>
      <w:bookmarkStart w:id="44" w:name="_Toc421011526"/>
      <w:r w:rsidRPr="00AA38E8" w:rsidDel="00793E2B">
        <w:t xml:space="preserve"> </w:t>
      </w:r>
      <w:bookmarkStart w:id="45" w:name="_Toc488222102"/>
      <w:bookmarkEnd w:id="44"/>
      <w:r w:rsidR="00F9280B">
        <w:t>Processing</w:t>
      </w:r>
      <w:bookmarkEnd w:id="45"/>
    </w:p>
    <w:p w:rsidR="00BE53A4" w:rsidRDefault="00201596" w:rsidP="00BE53A4">
      <w:pPr>
        <w:rPr>
          <w:rFonts w:cs="Calibri"/>
          <w:i/>
        </w:rPr>
      </w:pPr>
      <w:r w:rsidRPr="00B84318">
        <w:rPr>
          <w:rFonts w:cs="Calibri"/>
          <w:i/>
        </w:rPr>
        <w:t>See source code</w:t>
      </w:r>
      <w:r w:rsidR="00B84318">
        <w:rPr>
          <w:rFonts w:cs="Calibri"/>
          <w:i/>
        </w:rPr>
        <w:t xml:space="preserve"> for implementation</w:t>
      </w:r>
      <w:r w:rsidRPr="00B84318">
        <w:rPr>
          <w:rFonts w:cs="Calibri"/>
          <w:i/>
        </w:rPr>
        <w:t>.</w:t>
      </w:r>
    </w:p>
    <w:p w:rsidR="00F75CB7" w:rsidRDefault="00F75CB7" w:rsidP="00BE53A4">
      <w:pPr>
        <w:rPr>
          <w:rFonts w:cs="Calibri"/>
          <w:i/>
        </w:rPr>
      </w:pPr>
    </w:p>
    <w:p w:rsidR="00F75CB7" w:rsidRDefault="00F75CB7" w:rsidP="00F75CB7">
      <w:pPr>
        <w:pStyle w:val="Heading4"/>
      </w:pPr>
      <w:r>
        <w:t>Nexteer Software Reset</w:t>
      </w:r>
    </w:p>
    <w:p w:rsidR="00F75CB7" w:rsidRDefault="00F75CB7" w:rsidP="00F75CB7">
      <w:pPr>
        <w:pStyle w:val="Heading5"/>
        <w:numPr>
          <w:ilvl w:val="0"/>
          <w:numId w:val="0"/>
        </w:numPr>
      </w:pP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0"/>
        <w:gridCol w:w="3833"/>
        <w:gridCol w:w="1135"/>
        <w:gridCol w:w="1135"/>
        <w:gridCol w:w="1135"/>
      </w:tblGrid>
      <w:tr w:rsidR="00F75CB7" w:rsidRPr="00AA38E8" w:rsidTr="00C80D51">
        <w:tc>
          <w:tcPr>
            <w:tcW w:w="1690" w:type="dxa"/>
          </w:tcPr>
          <w:p w:rsidR="00F75CB7" w:rsidRPr="00AA38E8" w:rsidRDefault="00F75CB7" w:rsidP="00C80D51">
            <w:pPr>
              <w:spacing w:before="60"/>
              <w:rPr>
                <w:rFonts w:cs="Calibri"/>
                <w:b/>
                <w:bCs/>
                <w:sz w:val="16"/>
              </w:rPr>
            </w:pPr>
            <w:r w:rsidRPr="00AA38E8">
              <w:rPr>
                <w:rFonts w:cs="Calibri"/>
                <w:b/>
                <w:bCs/>
                <w:sz w:val="16"/>
              </w:rPr>
              <w:t>Function Name</w:t>
            </w:r>
          </w:p>
        </w:tc>
        <w:tc>
          <w:tcPr>
            <w:tcW w:w="3833" w:type="dxa"/>
          </w:tcPr>
          <w:p w:rsidR="00F75CB7" w:rsidRPr="00AA38E8" w:rsidRDefault="005102F0" w:rsidP="00C80D51">
            <w:pPr>
              <w:spacing w:before="60"/>
              <w:rPr>
                <w:rFonts w:cs="Calibri"/>
                <w:sz w:val="16"/>
              </w:rPr>
            </w:pPr>
            <w:proofErr w:type="spellStart"/>
            <w:r w:rsidRPr="005102F0">
              <w:rPr>
                <w:rFonts w:cs="Calibri"/>
                <w:sz w:val="16"/>
              </w:rPr>
              <w:t>NxtrSwRst</w:t>
            </w:r>
            <w:proofErr w:type="spellEnd"/>
          </w:p>
        </w:tc>
        <w:tc>
          <w:tcPr>
            <w:tcW w:w="1135" w:type="dxa"/>
            <w:shd w:val="pct30" w:color="FFFF00" w:fill="auto"/>
          </w:tcPr>
          <w:p w:rsidR="00F75CB7" w:rsidRPr="00AA38E8" w:rsidRDefault="00F75CB7" w:rsidP="00C80D51">
            <w:pPr>
              <w:spacing w:before="60"/>
              <w:jc w:val="center"/>
              <w:rPr>
                <w:rFonts w:cs="Calibri"/>
                <w:sz w:val="16"/>
              </w:rPr>
            </w:pPr>
            <w:r w:rsidRPr="00AA38E8">
              <w:rPr>
                <w:rFonts w:cs="Calibri"/>
                <w:sz w:val="16"/>
              </w:rPr>
              <w:t>Type</w:t>
            </w:r>
          </w:p>
        </w:tc>
        <w:tc>
          <w:tcPr>
            <w:tcW w:w="1135" w:type="dxa"/>
            <w:shd w:val="pct30" w:color="FFFF00" w:fill="auto"/>
          </w:tcPr>
          <w:p w:rsidR="00F75CB7" w:rsidRPr="00AA38E8" w:rsidRDefault="00F75CB7" w:rsidP="00C80D51">
            <w:pPr>
              <w:spacing w:before="60"/>
              <w:jc w:val="center"/>
              <w:rPr>
                <w:rFonts w:cs="Calibri"/>
                <w:sz w:val="16"/>
              </w:rPr>
            </w:pPr>
            <w:r w:rsidRPr="00AA38E8">
              <w:rPr>
                <w:rFonts w:cs="Calibri"/>
                <w:sz w:val="16"/>
              </w:rPr>
              <w:t>Min</w:t>
            </w:r>
          </w:p>
        </w:tc>
        <w:tc>
          <w:tcPr>
            <w:tcW w:w="1135" w:type="dxa"/>
            <w:shd w:val="pct30" w:color="FFFF00" w:fill="auto"/>
          </w:tcPr>
          <w:p w:rsidR="00F75CB7" w:rsidRPr="00AA38E8" w:rsidRDefault="00F75CB7" w:rsidP="00C80D51">
            <w:pPr>
              <w:spacing w:before="60"/>
              <w:jc w:val="center"/>
              <w:rPr>
                <w:rFonts w:cs="Calibri"/>
                <w:sz w:val="16"/>
              </w:rPr>
            </w:pPr>
            <w:r w:rsidRPr="00AA38E8">
              <w:rPr>
                <w:rFonts w:cs="Calibri"/>
                <w:sz w:val="16"/>
              </w:rPr>
              <w:t>Max</w:t>
            </w:r>
          </w:p>
        </w:tc>
      </w:tr>
      <w:tr w:rsidR="00F75CB7" w:rsidRPr="00AA38E8" w:rsidTr="00C80D51">
        <w:tc>
          <w:tcPr>
            <w:tcW w:w="1690" w:type="dxa"/>
          </w:tcPr>
          <w:p w:rsidR="00F75CB7" w:rsidRPr="00AA38E8" w:rsidRDefault="00F75CB7" w:rsidP="00C80D51">
            <w:pPr>
              <w:spacing w:before="60"/>
              <w:rPr>
                <w:rFonts w:cs="Calibri"/>
                <w:b/>
                <w:bCs/>
                <w:sz w:val="16"/>
              </w:rPr>
            </w:pPr>
            <w:r w:rsidRPr="00AA38E8">
              <w:rPr>
                <w:rFonts w:cs="Calibri"/>
                <w:b/>
                <w:bCs/>
                <w:sz w:val="16"/>
              </w:rPr>
              <w:t xml:space="preserve">Arguments Passed </w:t>
            </w:r>
          </w:p>
        </w:tc>
        <w:tc>
          <w:tcPr>
            <w:tcW w:w="3833" w:type="dxa"/>
          </w:tcPr>
          <w:p w:rsidR="00F75CB7" w:rsidRPr="00AA38E8" w:rsidRDefault="005102F0" w:rsidP="00C80D51">
            <w:pPr>
              <w:spacing w:before="60"/>
              <w:rPr>
                <w:rFonts w:cs="Calibri"/>
                <w:sz w:val="16"/>
              </w:rPr>
            </w:pPr>
            <w:r w:rsidRPr="005102F0">
              <w:rPr>
                <w:rFonts w:cs="Calibri"/>
                <w:sz w:val="16"/>
              </w:rPr>
              <w:t>McuDiagcData0_Arg</w:t>
            </w:r>
          </w:p>
        </w:tc>
        <w:tc>
          <w:tcPr>
            <w:tcW w:w="1135" w:type="dxa"/>
          </w:tcPr>
          <w:p w:rsidR="00F75CB7" w:rsidRPr="00AA38E8" w:rsidRDefault="005102F0" w:rsidP="00C80D51">
            <w:pPr>
              <w:spacing w:before="60"/>
              <w:rPr>
                <w:rFonts w:cs="Calibri"/>
                <w:sz w:val="16"/>
              </w:rPr>
            </w:pPr>
            <w:r w:rsidRPr="005102F0">
              <w:rPr>
                <w:rFonts w:cs="Calibri"/>
                <w:sz w:val="16"/>
              </w:rPr>
              <w:t>McuDiagc1</w:t>
            </w:r>
          </w:p>
        </w:tc>
        <w:tc>
          <w:tcPr>
            <w:tcW w:w="1135" w:type="dxa"/>
          </w:tcPr>
          <w:p w:rsidR="00F75CB7" w:rsidRPr="00AA38E8" w:rsidRDefault="00F75CB7" w:rsidP="00C80D51">
            <w:pPr>
              <w:spacing w:before="60"/>
              <w:rPr>
                <w:rFonts w:cs="Calibri"/>
                <w:sz w:val="16"/>
              </w:rPr>
            </w:pPr>
            <w:r>
              <w:rPr>
                <w:rFonts w:cs="Calibri"/>
                <w:sz w:val="16"/>
              </w:rPr>
              <w:t>Full</w:t>
            </w:r>
          </w:p>
        </w:tc>
        <w:tc>
          <w:tcPr>
            <w:tcW w:w="1135" w:type="dxa"/>
          </w:tcPr>
          <w:p w:rsidR="00F75CB7" w:rsidRPr="00AA38E8" w:rsidRDefault="00F75CB7" w:rsidP="00C80D51">
            <w:pPr>
              <w:spacing w:before="60"/>
              <w:rPr>
                <w:rFonts w:cs="Calibri"/>
                <w:sz w:val="16"/>
              </w:rPr>
            </w:pPr>
            <w:r>
              <w:rPr>
                <w:rFonts w:cs="Calibri"/>
                <w:sz w:val="16"/>
              </w:rPr>
              <w:t>Full</w:t>
            </w:r>
          </w:p>
        </w:tc>
      </w:tr>
      <w:tr w:rsidR="005102F0" w:rsidRPr="00AA38E8" w:rsidTr="00C80D51">
        <w:tc>
          <w:tcPr>
            <w:tcW w:w="1690" w:type="dxa"/>
          </w:tcPr>
          <w:p w:rsidR="005102F0" w:rsidRPr="00AA38E8" w:rsidRDefault="005102F0" w:rsidP="005102F0">
            <w:pPr>
              <w:spacing w:before="60"/>
              <w:rPr>
                <w:rFonts w:cs="Calibri"/>
                <w:b/>
                <w:bCs/>
                <w:sz w:val="16"/>
              </w:rPr>
            </w:pPr>
          </w:p>
        </w:tc>
        <w:tc>
          <w:tcPr>
            <w:tcW w:w="3833" w:type="dxa"/>
          </w:tcPr>
          <w:p w:rsidR="005102F0" w:rsidRPr="00AA38E8" w:rsidRDefault="005102F0" w:rsidP="005102F0">
            <w:pPr>
              <w:spacing w:before="60"/>
              <w:rPr>
                <w:rFonts w:cs="Calibri"/>
                <w:sz w:val="16"/>
              </w:rPr>
            </w:pPr>
            <w:r w:rsidRPr="005102F0">
              <w:rPr>
                <w:rFonts w:cs="Calibri"/>
                <w:sz w:val="16"/>
              </w:rPr>
              <w:t>McuDiagcData1_Arg</w:t>
            </w:r>
          </w:p>
        </w:tc>
        <w:tc>
          <w:tcPr>
            <w:tcW w:w="1135" w:type="dxa"/>
          </w:tcPr>
          <w:p w:rsidR="005102F0" w:rsidRPr="00AA38E8" w:rsidRDefault="005102F0" w:rsidP="005102F0">
            <w:pPr>
              <w:spacing w:before="60"/>
              <w:rPr>
                <w:rFonts w:cs="Calibri"/>
                <w:sz w:val="16"/>
              </w:rPr>
            </w:pPr>
            <w:r>
              <w:rPr>
                <w:rFonts w:cs="Calibri"/>
                <w:sz w:val="16"/>
              </w:rPr>
              <w:t>uint32</w:t>
            </w:r>
          </w:p>
        </w:tc>
        <w:tc>
          <w:tcPr>
            <w:tcW w:w="1135" w:type="dxa"/>
          </w:tcPr>
          <w:p w:rsidR="005102F0" w:rsidRPr="00AA38E8" w:rsidRDefault="005102F0" w:rsidP="005102F0">
            <w:pPr>
              <w:spacing w:before="60"/>
              <w:rPr>
                <w:rFonts w:cs="Calibri"/>
                <w:sz w:val="16"/>
              </w:rPr>
            </w:pPr>
            <w:r>
              <w:rPr>
                <w:rFonts w:cs="Calibri"/>
                <w:sz w:val="16"/>
              </w:rPr>
              <w:t>Full</w:t>
            </w:r>
          </w:p>
        </w:tc>
        <w:tc>
          <w:tcPr>
            <w:tcW w:w="1135" w:type="dxa"/>
          </w:tcPr>
          <w:p w:rsidR="005102F0" w:rsidRPr="00AA38E8" w:rsidRDefault="005102F0" w:rsidP="005102F0">
            <w:pPr>
              <w:spacing w:before="60"/>
              <w:rPr>
                <w:rFonts w:cs="Calibri"/>
                <w:sz w:val="16"/>
              </w:rPr>
            </w:pPr>
            <w:r>
              <w:rPr>
                <w:rFonts w:cs="Calibri"/>
                <w:sz w:val="16"/>
              </w:rPr>
              <w:t>Full</w:t>
            </w:r>
          </w:p>
        </w:tc>
      </w:tr>
      <w:tr w:rsidR="00F75CB7" w:rsidRPr="00AA38E8" w:rsidTr="00C80D51">
        <w:tc>
          <w:tcPr>
            <w:tcW w:w="1690" w:type="dxa"/>
          </w:tcPr>
          <w:p w:rsidR="00F75CB7" w:rsidRPr="00AA38E8" w:rsidRDefault="00F75CB7" w:rsidP="00C80D51">
            <w:pPr>
              <w:spacing w:before="60"/>
              <w:rPr>
                <w:rFonts w:cs="Calibri"/>
                <w:b/>
                <w:bCs/>
                <w:sz w:val="16"/>
              </w:rPr>
            </w:pPr>
            <w:r w:rsidRPr="00AA38E8">
              <w:rPr>
                <w:rFonts w:cs="Calibri"/>
                <w:b/>
                <w:bCs/>
                <w:sz w:val="16"/>
              </w:rPr>
              <w:t>Return Value</w:t>
            </w:r>
          </w:p>
        </w:tc>
        <w:tc>
          <w:tcPr>
            <w:tcW w:w="3833" w:type="dxa"/>
          </w:tcPr>
          <w:p w:rsidR="00F75CB7" w:rsidRPr="00AA38E8" w:rsidRDefault="00F75CB7" w:rsidP="00C80D51">
            <w:pPr>
              <w:spacing w:before="60"/>
              <w:rPr>
                <w:rFonts w:cs="Calibri"/>
                <w:sz w:val="16"/>
              </w:rPr>
            </w:pPr>
            <w:r>
              <w:rPr>
                <w:rFonts w:cs="Calibri"/>
                <w:sz w:val="16"/>
              </w:rPr>
              <w:t>N/A (void)</w:t>
            </w:r>
          </w:p>
        </w:tc>
        <w:tc>
          <w:tcPr>
            <w:tcW w:w="1135" w:type="dxa"/>
          </w:tcPr>
          <w:p w:rsidR="00F75CB7" w:rsidRPr="00AA38E8" w:rsidRDefault="00F75CB7" w:rsidP="00C80D51">
            <w:pPr>
              <w:spacing w:before="60"/>
              <w:rPr>
                <w:rFonts w:cs="Calibri"/>
                <w:sz w:val="16"/>
              </w:rPr>
            </w:pPr>
          </w:p>
        </w:tc>
        <w:tc>
          <w:tcPr>
            <w:tcW w:w="1135" w:type="dxa"/>
          </w:tcPr>
          <w:p w:rsidR="00F75CB7" w:rsidRPr="00AA38E8" w:rsidRDefault="00F75CB7" w:rsidP="00C80D51">
            <w:pPr>
              <w:spacing w:before="60"/>
              <w:rPr>
                <w:rFonts w:cs="Calibri"/>
                <w:sz w:val="16"/>
              </w:rPr>
            </w:pPr>
          </w:p>
        </w:tc>
        <w:tc>
          <w:tcPr>
            <w:tcW w:w="1135" w:type="dxa"/>
          </w:tcPr>
          <w:p w:rsidR="00F75CB7" w:rsidRPr="00AA38E8" w:rsidRDefault="00F75CB7" w:rsidP="00C80D51">
            <w:pPr>
              <w:spacing w:before="60"/>
              <w:rPr>
                <w:rFonts w:cs="Calibri"/>
                <w:sz w:val="16"/>
              </w:rPr>
            </w:pPr>
          </w:p>
        </w:tc>
      </w:tr>
    </w:tbl>
    <w:p w:rsidR="00F75CB7" w:rsidRPr="00F75CB7" w:rsidRDefault="00F75CB7" w:rsidP="00F75CB7">
      <w:pPr>
        <w:rPr>
          <w:lang w:bidi="ar-SA"/>
        </w:rPr>
      </w:pPr>
    </w:p>
    <w:p w:rsidR="00F75CB7" w:rsidRPr="00AA38E8" w:rsidRDefault="00F75CB7" w:rsidP="00F75CB7">
      <w:pPr>
        <w:pStyle w:val="Heading5"/>
      </w:pPr>
      <w:r w:rsidRPr="00AA38E8">
        <w:t>Design Rationale</w:t>
      </w:r>
    </w:p>
    <w:p w:rsidR="00F75CB7" w:rsidRPr="0033680E" w:rsidRDefault="005102F0" w:rsidP="00F75CB7">
      <w:pPr>
        <w:rPr>
          <w:rFonts w:cs="Calibri"/>
          <w:i/>
        </w:rPr>
      </w:pPr>
      <w:r>
        <w:rPr>
          <w:rFonts w:cs="Calibri"/>
          <w:i/>
        </w:rPr>
        <w:t xml:space="preserve">This function exists to ensure that before calling a reset, the caller is properly indicating what the source of the reset is and that this type of reset is part of the known list of reset causes.  Additionally, the second parameter </w:t>
      </w:r>
      <w:proofErr w:type="gramStart"/>
      <w:r>
        <w:rPr>
          <w:rFonts w:cs="Calibri"/>
          <w:i/>
        </w:rPr>
        <w:t>is able to</w:t>
      </w:r>
      <w:proofErr w:type="gramEnd"/>
      <w:r>
        <w:rPr>
          <w:rFonts w:cs="Calibri"/>
          <w:i/>
        </w:rPr>
        <w:t xml:space="preserve"> store more information along with the reset.  This processing is done in a separate component, but the interface is the “</w:t>
      </w:r>
      <w:proofErr w:type="spellStart"/>
      <w:r w:rsidRPr="005102F0">
        <w:rPr>
          <w:rFonts w:cs="Calibri"/>
          <w:i/>
        </w:rPr>
        <w:t>SetMcuDiagcIdnData</w:t>
      </w:r>
      <w:proofErr w:type="spellEnd"/>
      <w:r>
        <w:rPr>
          <w:rFonts w:cs="Calibri"/>
          <w:i/>
        </w:rPr>
        <w:t xml:space="preserve">” API.  Additionally, the Renesas SAN indicates that before any software reset, the register containing the reset </w:t>
      </w:r>
      <w:proofErr w:type="gramStart"/>
      <w:r>
        <w:rPr>
          <w:rFonts w:cs="Calibri"/>
          <w:i/>
        </w:rPr>
        <w:t>cause</w:t>
      </w:r>
      <w:proofErr w:type="gramEnd"/>
      <w:r>
        <w:rPr>
          <w:rFonts w:cs="Calibri"/>
          <w:i/>
        </w:rPr>
        <w:t xml:space="preserve"> flags shall be cleared.  The </w:t>
      </w:r>
      <w:proofErr w:type="spellStart"/>
      <w:r>
        <w:rPr>
          <w:rFonts w:cs="Calibri"/>
          <w:i/>
        </w:rPr>
        <w:t>Mcu_</w:t>
      </w:r>
      <w:proofErr w:type="gramStart"/>
      <w:r>
        <w:rPr>
          <w:rFonts w:cs="Calibri"/>
          <w:i/>
        </w:rPr>
        <w:t>PerformReset</w:t>
      </w:r>
      <w:proofErr w:type="spellEnd"/>
      <w:r>
        <w:rPr>
          <w:rFonts w:cs="Calibri"/>
          <w:i/>
        </w:rPr>
        <w:t>(</w:t>
      </w:r>
      <w:proofErr w:type="gramEnd"/>
      <w:r>
        <w:rPr>
          <w:rFonts w:cs="Calibri"/>
          <w:i/>
        </w:rPr>
        <w:t xml:space="preserve">) function is then called to perform the actual reset.  </w:t>
      </w:r>
      <w:proofErr w:type="gramStart"/>
      <w:r>
        <w:rPr>
          <w:rFonts w:cs="Calibri"/>
          <w:i/>
        </w:rPr>
        <w:t>In the event that</w:t>
      </w:r>
      <w:proofErr w:type="gramEnd"/>
      <w:r>
        <w:rPr>
          <w:rFonts w:cs="Calibri"/>
          <w:i/>
        </w:rPr>
        <w:t xml:space="preserve"> there is an issue where this function doesn’t actually perform a reset as expected, a while loop is entered at the end of this function, which could likely lead to a hardware watchdog timeout if this loop is entered.</w:t>
      </w:r>
    </w:p>
    <w:p w:rsidR="00F75CB7" w:rsidRDefault="00F75CB7" w:rsidP="00F75CB7">
      <w:pPr>
        <w:pStyle w:val="Heading5"/>
      </w:pPr>
      <w:r w:rsidRPr="00AA38E8" w:rsidDel="00793E2B">
        <w:t xml:space="preserve"> </w:t>
      </w:r>
      <w:r>
        <w:t>Processing</w:t>
      </w:r>
    </w:p>
    <w:p w:rsidR="00F75CB7" w:rsidRDefault="00F75CB7" w:rsidP="00F75CB7">
      <w:pPr>
        <w:rPr>
          <w:rFonts w:cs="Calibri"/>
          <w:i/>
        </w:rPr>
      </w:pPr>
      <w:r w:rsidRPr="00B84318">
        <w:rPr>
          <w:rFonts w:cs="Calibri"/>
          <w:i/>
        </w:rPr>
        <w:t>See source code</w:t>
      </w:r>
      <w:r>
        <w:rPr>
          <w:rFonts w:cs="Calibri"/>
          <w:i/>
        </w:rPr>
        <w:t xml:space="preserve"> for implementation</w:t>
      </w:r>
      <w:r w:rsidRPr="00B84318">
        <w:rPr>
          <w:rFonts w:cs="Calibri"/>
          <w:i/>
        </w:rPr>
        <w:t>.</w:t>
      </w:r>
    </w:p>
    <w:p w:rsidR="0007448C" w:rsidRDefault="0007448C" w:rsidP="0007448C">
      <w:pPr>
        <w:pStyle w:val="Heading4"/>
      </w:pPr>
      <w:r>
        <w:t xml:space="preserve">Nexteer Software Reset </w:t>
      </w:r>
      <w:proofErr w:type="gramStart"/>
      <w:r>
        <w:t>From</w:t>
      </w:r>
      <w:proofErr w:type="gramEnd"/>
      <w:r>
        <w:t xml:space="preserve"> Exception</w:t>
      </w:r>
    </w:p>
    <w:p w:rsidR="0007448C" w:rsidRDefault="0007448C" w:rsidP="0007448C">
      <w:pPr>
        <w:pStyle w:val="Heading5"/>
        <w:numPr>
          <w:ilvl w:val="0"/>
          <w:numId w:val="0"/>
        </w:numPr>
      </w:pP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0"/>
        <w:gridCol w:w="3833"/>
        <w:gridCol w:w="1135"/>
        <w:gridCol w:w="1135"/>
        <w:gridCol w:w="1135"/>
      </w:tblGrid>
      <w:tr w:rsidR="0007448C" w:rsidRPr="00AA38E8" w:rsidTr="00C80D51">
        <w:tc>
          <w:tcPr>
            <w:tcW w:w="1690" w:type="dxa"/>
          </w:tcPr>
          <w:p w:rsidR="0007448C" w:rsidRPr="00AA38E8" w:rsidRDefault="0007448C" w:rsidP="00C80D51">
            <w:pPr>
              <w:spacing w:before="60"/>
              <w:rPr>
                <w:rFonts w:cs="Calibri"/>
                <w:b/>
                <w:bCs/>
                <w:sz w:val="16"/>
              </w:rPr>
            </w:pPr>
            <w:r w:rsidRPr="00AA38E8">
              <w:rPr>
                <w:rFonts w:cs="Calibri"/>
                <w:b/>
                <w:bCs/>
                <w:sz w:val="16"/>
              </w:rPr>
              <w:t>Function Name</w:t>
            </w:r>
          </w:p>
        </w:tc>
        <w:tc>
          <w:tcPr>
            <w:tcW w:w="3833" w:type="dxa"/>
          </w:tcPr>
          <w:p w:rsidR="0007448C" w:rsidRPr="00AA38E8" w:rsidRDefault="0007448C" w:rsidP="00C80D51">
            <w:pPr>
              <w:spacing w:before="60"/>
              <w:rPr>
                <w:rFonts w:cs="Calibri"/>
                <w:sz w:val="16"/>
              </w:rPr>
            </w:pPr>
            <w:proofErr w:type="spellStart"/>
            <w:r w:rsidRPr="0007448C">
              <w:rPr>
                <w:rFonts w:cs="Calibri"/>
                <w:sz w:val="16"/>
              </w:rPr>
              <w:t>NxtrSwRstFromExcpn</w:t>
            </w:r>
            <w:proofErr w:type="spellEnd"/>
          </w:p>
        </w:tc>
        <w:tc>
          <w:tcPr>
            <w:tcW w:w="1135" w:type="dxa"/>
            <w:shd w:val="pct30" w:color="FFFF00" w:fill="auto"/>
          </w:tcPr>
          <w:p w:rsidR="0007448C" w:rsidRPr="00AA38E8" w:rsidRDefault="0007448C" w:rsidP="00C80D51">
            <w:pPr>
              <w:spacing w:before="60"/>
              <w:jc w:val="center"/>
              <w:rPr>
                <w:rFonts w:cs="Calibri"/>
                <w:sz w:val="16"/>
              </w:rPr>
            </w:pPr>
            <w:r w:rsidRPr="00AA38E8">
              <w:rPr>
                <w:rFonts w:cs="Calibri"/>
                <w:sz w:val="16"/>
              </w:rPr>
              <w:t>Type</w:t>
            </w:r>
          </w:p>
        </w:tc>
        <w:tc>
          <w:tcPr>
            <w:tcW w:w="1135" w:type="dxa"/>
            <w:shd w:val="pct30" w:color="FFFF00" w:fill="auto"/>
          </w:tcPr>
          <w:p w:rsidR="0007448C" w:rsidRPr="00AA38E8" w:rsidRDefault="0007448C" w:rsidP="00C80D51">
            <w:pPr>
              <w:spacing w:before="60"/>
              <w:jc w:val="center"/>
              <w:rPr>
                <w:rFonts w:cs="Calibri"/>
                <w:sz w:val="16"/>
              </w:rPr>
            </w:pPr>
            <w:r w:rsidRPr="00AA38E8">
              <w:rPr>
                <w:rFonts w:cs="Calibri"/>
                <w:sz w:val="16"/>
              </w:rPr>
              <w:t>Min</w:t>
            </w:r>
          </w:p>
        </w:tc>
        <w:tc>
          <w:tcPr>
            <w:tcW w:w="1135" w:type="dxa"/>
            <w:shd w:val="pct30" w:color="FFFF00" w:fill="auto"/>
          </w:tcPr>
          <w:p w:rsidR="0007448C" w:rsidRPr="00AA38E8" w:rsidRDefault="0007448C" w:rsidP="00C80D51">
            <w:pPr>
              <w:spacing w:before="60"/>
              <w:jc w:val="center"/>
              <w:rPr>
                <w:rFonts w:cs="Calibri"/>
                <w:sz w:val="16"/>
              </w:rPr>
            </w:pPr>
            <w:r w:rsidRPr="00AA38E8">
              <w:rPr>
                <w:rFonts w:cs="Calibri"/>
                <w:sz w:val="16"/>
              </w:rPr>
              <w:t>Max</w:t>
            </w:r>
          </w:p>
        </w:tc>
      </w:tr>
      <w:tr w:rsidR="0007448C" w:rsidRPr="00AA38E8" w:rsidTr="00C80D51">
        <w:tc>
          <w:tcPr>
            <w:tcW w:w="1690" w:type="dxa"/>
          </w:tcPr>
          <w:p w:rsidR="0007448C" w:rsidRPr="00AA38E8" w:rsidRDefault="0007448C" w:rsidP="00C80D51">
            <w:pPr>
              <w:spacing w:before="60"/>
              <w:rPr>
                <w:rFonts w:cs="Calibri"/>
                <w:b/>
                <w:bCs/>
                <w:sz w:val="16"/>
              </w:rPr>
            </w:pPr>
            <w:r w:rsidRPr="00AA38E8">
              <w:rPr>
                <w:rFonts w:cs="Calibri"/>
                <w:b/>
                <w:bCs/>
                <w:sz w:val="16"/>
              </w:rPr>
              <w:lastRenderedPageBreak/>
              <w:t xml:space="preserve">Arguments Passed </w:t>
            </w:r>
          </w:p>
        </w:tc>
        <w:tc>
          <w:tcPr>
            <w:tcW w:w="3833" w:type="dxa"/>
          </w:tcPr>
          <w:p w:rsidR="0007448C" w:rsidRPr="00AA38E8" w:rsidRDefault="0007448C" w:rsidP="00C80D51">
            <w:pPr>
              <w:spacing w:before="60"/>
              <w:rPr>
                <w:rFonts w:cs="Calibri"/>
                <w:sz w:val="16"/>
              </w:rPr>
            </w:pPr>
            <w:r w:rsidRPr="005102F0">
              <w:rPr>
                <w:rFonts w:cs="Calibri"/>
                <w:sz w:val="16"/>
              </w:rPr>
              <w:t>McuDiagcData0_Arg</w:t>
            </w:r>
          </w:p>
        </w:tc>
        <w:tc>
          <w:tcPr>
            <w:tcW w:w="1135" w:type="dxa"/>
          </w:tcPr>
          <w:p w:rsidR="0007448C" w:rsidRPr="00AA38E8" w:rsidRDefault="0007448C" w:rsidP="00C80D51">
            <w:pPr>
              <w:spacing w:before="60"/>
              <w:rPr>
                <w:rFonts w:cs="Calibri"/>
                <w:sz w:val="16"/>
              </w:rPr>
            </w:pPr>
            <w:r w:rsidRPr="005102F0">
              <w:rPr>
                <w:rFonts w:cs="Calibri"/>
                <w:sz w:val="16"/>
              </w:rPr>
              <w:t>McuDiagc1</w:t>
            </w:r>
          </w:p>
        </w:tc>
        <w:tc>
          <w:tcPr>
            <w:tcW w:w="1135" w:type="dxa"/>
          </w:tcPr>
          <w:p w:rsidR="0007448C" w:rsidRPr="00AA38E8" w:rsidRDefault="0007448C" w:rsidP="00C80D51">
            <w:pPr>
              <w:spacing w:before="60"/>
              <w:rPr>
                <w:rFonts w:cs="Calibri"/>
                <w:sz w:val="16"/>
              </w:rPr>
            </w:pPr>
            <w:r>
              <w:rPr>
                <w:rFonts w:cs="Calibri"/>
                <w:sz w:val="16"/>
              </w:rPr>
              <w:t>Full</w:t>
            </w:r>
          </w:p>
        </w:tc>
        <w:tc>
          <w:tcPr>
            <w:tcW w:w="1135" w:type="dxa"/>
          </w:tcPr>
          <w:p w:rsidR="0007448C" w:rsidRPr="00AA38E8" w:rsidRDefault="0007448C" w:rsidP="00C80D51">
            <w:pPr>
              <w:spacing w:before="60"/>
              <w:rPr>
                <w:rFonts w:cs="Calibri"/>
                <w:sz w:val="16"/>
              </w:rPr>
            </w:pPr>
            <w:r>
              <w:rPr>
                <w:rFonts w:cs="Calibri"/>
                <w:sz w:val="16"/>
              </w:rPr>
              <w:t>Full</w:t>
            </w:r>
          </w:p>
        </w:tc>
      </w:tr>
      <w:tr w:rsidR="0007448C" w:rsidRPr="00AA38E8" w:rsidTr="00C80D51">
        <w:tc>
          <w:tcPr>
            <w:tcW w:w="1690" w:type="dxa"/>
          </w:tcPr>
          <w:p w:rsidR="0007448C" w:rsidRPr="00AA38E8" w:rsidRDefault="0007448C" w:rsidP="00C80D51">
            <w:pPr>
              <w:spacing w:before="60"/>
              <w:rPr>
                <w:rFonts w:cs="Calibri"/>
                <w:b/>
                <w:bCs/>
                <w:sz w:val="16"/>
              </w:rPr>
            </w:pPr>
          </w:p>
        </w:tc>
        <w:tc>
          <w:tcPr>
            <w:tcW w:w="3833" w:type="dxa"/>
          </w:tcPr>
          <w:p w:rsidR="0007448C" w:rsidRPr="00AA38E8" w:rsidRDefault="0007448C" w:rsidP="00C80D51">
            <w:pPr>
              <w:spacing w:before="60"/>
              <w:rPr>
                <w:rFonts w:cs="Calibri"/>
                <w:sz w:val="16"/>
              </w:rPr>
            </w:pPr>
            <w:bookmarkStart w:id="46" w:name="_Hlk488227623"/>
            <w:r w:rsidRPr="005102F0">
              <w:rPr>
                <w:rFonts w:cs="Calibri"/>
                <w:sz w:val="16"/>
              </w:rPr>
              <w:t>McuDiagcData1_Arg</w:t>
            </w:r>
            <w:bookmarkEnd w:id="46"/>
          </w:p>
        </w:tc>
        <w:tc>
          <w:tcPr>
            <w:tcW w:w="1135" w:type="dxa"/>
          </w:tcPr>
          <w:p w:rsidR="0007448C" w:rsidRPr="00AA38E8" w:rsidRDefault="0007448C" w:rsidP="00C80D51">
            <w:pPr>
              <w:spacing w:before="60"/>
              <w:rPr>
                <w:rFonts w:cs="Calibri"/>
                <w:sz w:val="16"/>
              </w:rPr>
            </w:pPr>
            <w:r>
              <w:rPr>
                <w:rFonts w:cs="Calibri"/>
                <w:sz w:val="16"/>
              </w:rPr>
              <w:t>uint32</w:t>
            </w:r>
          </w:p>
        </w:tc>
        <w:tc>
          <w:tcPr>
            <w:tcW w:w="1135" w:type="dxa"/>
          </w:tcPr>
          <w:p w:rsidR="0007448C" w:rsidRPr="00AA38E8" w:rsidRDefault="0007448C" w:rsidP="00C80D51">
            <w:pPr>
              <w:spacing w:before="60"/>
              <w:rPr>
                <w:rFonts w:cs="Calibri"/>
                <w:sz w:val="16"/>
              </w:rPr>
            </w:pPr>
            <w:r>
              <w:rPr>
                <w:rFonts w:cs="Calibri"/>
                <w:sz w:val="16"/>
              </w:rPr>
              <w:t>Full</w:t>
            </w:r>
          </w:p>
        </w:tc>
        <w:tc>
          <w:tcPr>
            <w:tcW w:w="1135" w:type="dxa"/>
          </w:tcPr>
          <w:p w:rsidR="0007448C" w:rsidRPr="00AA38E8" w:rsidRDefault="0007448C" w:rsidP="00C80D51">
            <w:pPr>
              <w:spacing w:before="60"/>
              <w:rPr>
                <w:rFonts w:cs="Calibri"/>
                <w:sz w:val="16"/>
              </w:rPr>
            </w:pPr>
            <w:r>
              <w:rPr>
                <w:rFonts w:cs="Calibri"/>
                <w:sz w:val="16"/>
              </w:rPr>
              <w:t>Full</w:t>
            </w:r>
          </w:p>
        </w:tc>
      </w:tr>
      <w:tr w:rsidR="0007448C" w:rsidRPr="00AA38E8" w:rsidTr="00C80D51">
        <w:tc>
          <w:tcPr>
            <w:tcW w:w="1690" w:type="dxa"/>
          </w:tcPr>
          <w:p w:rsidR="0007448C" w:rsidRPr="00AA38E8" w:rsidRDefault="0007448C" w:rsidP="00C80D51">
            <w:pPr>
              <w:spacing w:before="60"/>
              <w:rPr>
                <w:rFonts w:cs="Calibri"/>
                <w:b/>
                <w:bCs/>
                <w:sz w:val="16"/>
              </w:rPr>
            </w:pPr>
            <w:r w:rsidRPr="00AA38E8">
              <w:rPr>
                <w:rFonts w:cs="Calibri"/>
                <w:b/>
                <w:bCs/>
                <w:sz w:val="16"/>
              </w:rPr>
              <w:t>Return Value</w:t>
            </w:r>
          </w:p>
        </w:tc>
        <w:tc>
          <w:tcPr>
            <w:tcW w:w="3833" w:type="dxa"/>
          </w:tcPr>
          <w:p w:rsidR="0007448C" w:rsidRPr="00AA38E8" w:rsidRDefault="0007448C" w:rsidP="00C80D51">
            <w:pPr>
              <w:spacing w:before="60"/>
              <w:rPr>
                <w:rFonts w:cs="Calibri"/>
                <w:sz w:val="16"/>
              </w:rPr>
            </w:pPr>
            <w:r>
              <w:rPr>
                <w:rFonts w:cs="Calibri"/>
                <w:sz w:val="16"/>
              </w:rPr>
              <w:t>N/A (void)</w:t>
            </w:r>
          </w:p>
        </w:tc>
        <w:tc>
          <w:tcPr>
            <w:tcW w:w="1135" w:type="dxa"/>
          </w:tcPr>
          <w:p w:rsidR="0007448C" w:rsidRPr="00AA38E8" w:rsidRDefault="0007448C" w:rsidP="00C80D51">
            <w:pPr>
              <w:spacing w:before="60"/>
              <w:rPr>
                <w:rFonts w:cs="Calibri"/>
                <w:sz w:val="16"/>
              </w:rPr>
            </w:pPr>
          </w:p>
        </w:tc>
        <w:tc>
          <w:tcPr>
            <w:tcW w:w="1135" w:type="dxa"/>
          </w:tcPr>
          <w:p w:rsidR="0007448C" w:rsidRPr="00AA38E8" w:rsidRDefault="0007448C" w:rsidP="00C80D51">
            <w:pPr>
              <w:spacing w:before="60"/>
              <w:rPr>
                <w:rFonts w:cs="Calibri"/>
                <w:sz w:val="16"/>
              </w:rPr>
            </w:pPr>
          </w:p>
        </w:tc>
        <w:tc>
          <w:tcPr>
            <w:tcW w:w="1135" w:type="dxa"/>
          </w:tcPr>
          <w:p w:rsidR="0007448C" w:rsidRPr="00AA38E8" w:rsidRDefault="0007448C" w:rsidP="00C80D51">
            <w:pPr>
              <w:spacing w:before="60"/>
              <w:rPr>
                <w:rFonts w:cs="Calibri"/>
                <w:sz w:val="16"/>
              </w:rPr>
            </w:pPr>
          </w:p>
        </w:tc>
      </w:tr>
    </w:tbl>
    <w:p w:rsidR="0007448C" w:rsidRPr="00F75CB7" w:rsidRDefault="0007448C" w:rsidP="0007448C">
      <w:pPr>
        <w:rPr>
          <w:lang w:bidi="ar-SA"/>
        </w:rPr>
      </w:pPr>
    </w:p>
    <w:p w:rsidR="0007448C" w:rsidRPr="00AA38E8" w:rsidRDefault="0007448C" w:rsidP="0007448C">
      <w:pPr>
        <w:pStyle w:val="Heading5"/>
      </w:pPr>
      <w:r w:rsidRPr="00AA38E8">
        <w:t>Design Rationale</w:t>
      </w:r>
    </w:p>
    <w:p w:rsidR="0007448C" w:rsidRDefault="0007448C" w:rsidP="0007448C">
      <w:pPr>
        <w:rPr>
          <w:rFonts w:cs="Calibri"/>
          <w:i/>
        </w:rPr>
      </w:pPr>
      <w:r>
        <w:rPr>
          <w:rFonts w:cs="Calibri"/>
          <w:i/>
        </w:rPr>
        <w:t xml:space="preserve">This function exists to ensure that before calling a reset from a hardware exception, the caller is properly indicating what the source of the reset is and that this type of reset is part of the known list of reset causes.  </w:t>
      </w:r>
      <w:r w:rsidR="006354B9">
        <w:rPr>
          <w:rFonts w:cs="Calibri"/>
          <w:i/>
        </w:rPr>
        <w:t xml:space="preserve">This function will clear all ECM status registers prior to issuing a reset to ensure a known state of these registers after the reset.  </w:t>
      </w:r>
      <w:r>
        <w:rPr>
          <w:rFonts w:cs="Calibri"/>
          <w:i/>
        </w:rPr>
        <w:t>Additionally, the second parameter</w:t>
      </w:r>
      <w:r w:rsidR="006354B9">
        <w:rPr>
          <w:rFonts w:cs="Calibri"/>
          <w:i/>
        </w:rPr>
        <w:t xml:space="preserve"> to this function is used </w:t>
      </w:r>
      <w:r>
        <w:rPr>
          <w:rFonts w:cs="Calibri"/>
          <w:i/>
        </w:rPr>
        <w:t xml:space="preserve">to store more information along with the reset.  </w:t>
      </w:r>
    </w:p>
    <w:p w:rsidR="0007448C" w:rsidRDefault="0007448C" w:rsidP="0007448C">
      <w:pPr>
        <w:rPr>
          <w:rFonts w:cs="Calibri"/>
          <w:i/>
        </w:rPr>
      </w:pPr>
      <w:proofErr w:type="gramStart"/>
      <w:r>
        <w:rPr>
          <w:rFonts w:cs="Calibri"/>
          <w:i/>
        </w:rPr>
        <w:t>In an effort to</w:t>
      </w:r>
      <w:proofErr w:type="gramEnd"/>
      <w:r>
        <w:rPr>
          <w:rFonts w:cs="Calibri"/>
          <w:i/>
        </w:rPr>
        <w:t xml:space="preserve"> try to capture useful data relating to the exception, the internal logic of this function will attempt to at least store the register value that contains the program counter of when the exception occurred.  In order for this to work, a value of “0x0000000” must be passed to the “</w:t>
      </w:r>
      <w:r w:rsidRPr="0007448C">
        <w:rPr>
          <w:rFonts w:cs="Calibri"/>
          <w:i/>
        </w:rPr>
        <w:t>McuDiagcData1_Arg</w:t>
      </w:r>
      <w:r>
        <w:rPr>
          <w:rFonts w:cs="Calibri"/>
          <w:i/>
        </w:rPr>
        <w:t xml:space="preserve">” argument in the case of an FE exception, and </w:t>
      </w:r>
      <w:proofErr w:type="gramStart"/>
      <w:r>
        <w:rPr>
          <w:rFonts w:cs="Calibri"/>
          <w:i/>
        </w:rPr>
        <w:t>an</w:t>
      </w:r>
      <w:proofErr w:type="gramEnd"/>
      <w:r>
        <w:rPr>
          <w:rFonts w:cs="Calibri"/>
          <w:i/>
        </w:rPr>
        <w:t xml:space="preserve"> value of “0xFFFFFFFF” must be passed to the “</w:t>
      </w:r>
      <w:r w:rsidRPr="0007448C">
        <w:rPr>
          <w:rFonts w:cs="Calibri"/>
          <w:i/>
        </w:rPr>
        <w:t>McuDiagcData1_Arg</w:t>
      </w:r>
      <w:r>
        <w:rPr>
          <w:rFonts w:cs="Calibri"/>
          <w:i/>
        </w:rPr>
        <w:t>” argument in the case of an EI exception.  In case of any other values in the “</w:t>
      </w:r>
      <w:r w:rsidRPr="0007448C">
        <w:rPr>
          <w:rFonts w:cs="Calibri"/>
          <w:i/>
        </w:rPr>
        <w:t>McuDiagcData1_Arg</w:t>
      </w:r>
      <w:proofErr w:type="gramStart"/>
      <w:r>
        <w:rPr>
          <w:rFonts w:cs="Calibri"/>
          <w:i/>
        </w:rPr>
        <w:t>” ,</w:t>
      </w:r>
      <w:proofErr w:type="gramEnd"/>
      <w:r>
        <w:rPr>
          <w:rFonts w:cs="Calibri"/>
          <w:i/>
        </w:rPr>
        <w:t xml:space="preserve"> this function assumes the caller of this function has already setup data that is desired to be stored in this argument, and therefore leaves it unmodified.</w:t>
      </w:r>
    </w:p>
    <w:p w:rsidR="0007448C" w:rsidRDefault="0007448C" w:rsidP="0007448C">
      <w:pPr>
        <w:rPr>
          <w:rFonts w:cs="Calibri"/>
          <w:i/>
        </w:rPr>
      </w:pPr>
      <w:r>
        <w:rPr>
          <w:rFonts w:cs="Calibri"/>
          <w:i/>
        </w:rPr>
        <w:t>This storage of this reset information is done in a separate component, but the interface is the “</w:t>
      </w:r>
      <w:proofErr w:type="spellStart"/>
      <w:r w:rsidRPr="005102F0">
        <w:rPr>
          <w:rFonts w:cs="Calibri"/>
          <w:i/>
        </w:rPr>
        <w:t>SetMcuDiagcIdnData</w:t>
      </w:r>
      <w:proofErr w:type="spellEnd"/>
      <w:r>
        <w:rPr>
          <w:rFonts w:cs="Calibri"/>
          <w:i/>
        </w:rPr>
        <w:t xml:space="preserve">” API.  </w:t>
      </w:r>
    </w:p>
    <w:p w:rsidR="0007448C" w:rsidRDefault="0007448C" w:rsidP="0007448C">
      <w:pPr>
        <w:rPr>
          <w:rFonts w:cs="Calibri"/>
          <w:i/>
        </w:rPr>
      </w:pPr>
      <w:r>
        <w:rPr>
          <w:rFonts w:cs="Calibri"/>
          <w:i/>
        </w:rPr>
        <w:t xml:space="preserve">This function also intentionally attempts to write the error output pin to an “error” state as </w:t>
      </w:r>
      <w:proofErr w:type="gramStart"/>
      <w:r>
        <w:rPr>
          <w:rFonts w:cs="Calibri"/>
          <w:i/>
        </w:rPr>
        <w:t>a redundant mechanisms</w:t>
      </w:r>
      <w:proofErr w:type="gramEnd"/>
      <w:r>
        <w:rPr>
          <w:rFonts w:cs="Calibri"/>
          <w:i/>
        </w:rPr>
        <w:t xml:space="preserve"> for putting the system into a safe state in the event that the software reset (which also should drive the system to a safe state) doesn’t properly execute.</w:t>
      </w:r>
    </w:p>
    <w:p w:rsidR="0007448C" w:rsidRPr="0033680E" w:rsidRDefault="0007448C" w:rsidP="0007448C">
      <w:pPr>
        <w:rPr>
          <w:rFonts w:cs="Calibri"/>
          <w:i/>
        </w:rPr>
      </w:pPr>
      <w:r>
        <w:rPr>
          <w:rFonts w:cs="Calibri"/>
          <w:i/>
        </w:rPr>
        <w:t xml:space="preserve">Additionally, the Renesas SAN indicates that before any software reset, the register containing the reset </w:t>
      </w:r>
      <w:proofErr w:type="gramStart"/>
      <w:r>
        <w:rPr>
          <w:rFonts w:cs="Calibri"/>
          <w:i/>
        </w:rPr>
        <w:t>cause</w:t>
      </w:r>
      <w:proofErr w:type="gramEnd"/>
      <w:r>
        <w:rPr>
          <w:rFonts w:cs="Calibri"/>
          <w:i/>
        </w:rPr>
        <w:t xml:space="preserve"> flags shall be cleared.  The </w:t>
      </w:r>
      <w:proofErr w:type="spellStart"/>
      <w:r>
        <w:rPr>
          <w:rFonts w:cs="Calibri"/>
          <w:i/>
        </w:rPr>
        <w:t>Mcu_</w:t>
      </w:r>
      <w:proofErr w:type="gramStart"/>
      <w:r>
        <w:rPr>
          <w:rFonts w:cs="Calibri"/>
          <w:i/>
        </w:rPr>
        <w:t>PerformReset</w:t>
      </w:r>
      <w:proofErr w:type="spellEnd"/>
      <w:r>
        <w:rPr>
          <w:rFonts w:cs="Calibri"/>
          <w:i/>
        </w:rPr>
        <w:t>(</w:t>
      </w:r>
      <w:proofErr w:type="gramEnd"/>
      <w:r>
        <w:rPr>
          <w:rFonts w:cs="Calibri"/>
          <w:i/>
        </w:rPr>
        <w:t xml:space="preserve">) function is then called to perform the actual reset.  </w:t>
      </w:r>
      <w:proofErr w:type="gramStart"/>
      <w:r>
        <w:rPr>
          <w:rFonts w:cs="Calibri"/>
          <w:i/>
        </w:rPr>
        <w:t>In the event that</w:t>
      </w:r>
      <w:proofErr w:type="gramEnd"/>
      <w:r>
        <w:rPr>
          <w:rFonts w:cs="Calibri"/>
          <w:i/>
        </w:rPr>
        <w:t xml:space="preserve"> there is an issue where this function doesn’t actually perform a reset as expected, a while loop is entered at the end of this function, which could likely lead to a hardware watchdog timeout if this loop is entered.</w:t>
      </w:r>
    </w:p>
    <w:p w:rsidR="0007448C" w:rsidRDefault="0007448C" w:rsidP="0007448C">
      <w:pPr>
        <w:pStyle w:val="Heading5"/>
      </w:pPr>
      <w:r w:rsidRPr="00AA38E8" w:rsidDel="00793E2B">
        <w:t xml:space="preserve"> </w:t>
      </w:r>
      <w:r>
        <w:t>Processing</w:t>
      </w:r>
    </w:p>
    <w:p w:rsidR="0007448C" w:rsidRDefault="0007448C" w:rsidP="0007448C">
      <w:pPr>
        <w:rPr>
          <w:rFonts w:cs="Calibri"/>
          <w:i/>
        </w:rPr>
      </w:pPr>
      <w:r w:rsidRPr="00B84318">
        <w:rPr>
          <w:rFonts w:cs="Calibri"/>
          <w:i/>
        </w:rPr>
        <w:t>See source code</w:t>
      </w:r>
      <w:r>
        <w:rPr>
          <w:rFonts w:cs="Calibri"/>
          <w:i/>
        </w:rPr>
        <w:t xml:space="preserve"> for implementation</w:t>
      </w:r>
      <w:r w:rsidRPr="00B84318">
        <w:rPr>
          <w:rFonts w:cs="Calibri"/>
          <w:i/>
        </w:rPr>
        <w:t>.</w:t>
      </w:r>
    </w:p>
    <w:p w:rsidR="00C80D51" w:rsidRDefault="00C80D51" w:rsidP="00C80D51">
      <w:pPr>
        <w:pStyle w:val="Heading2"/>
        <w:numPr>
          <w:ilvl w:val="2"/>
          <w:numId w:val="11"/>
        </w:numPr>
        <w:tabs>
          <w:tab w:val="clear" w:pos="1017"/>
          <w:tab w:val="num" w:pos="567"/>
        </w:tabs>
        <w:spacing w:after="60"/>
        <w:ind w:left="567"/>
        <w:rPr>
          <w:rFonts w:ascii="Calibri" w:hAnsi="Calibri" w:cs="Calibri"/>
        </w:rPr>
      </w:pPr>
      <w:r>
        <w:rPr>
          <w:rFonts w:ascii="Calibri" w:hAnsi="Calibri" w:cs="Calibri"/>
        </w:rPr>
        <w:t>P1XC Micro Variants</w:t>
      </w:r>
    </w:p>
    <w:p w:rsidR="00C80D51" w:rsidRPr="00AA38E8" w:rsidRDefault="00C80D51" w:rsidP="00C80D51">
      <w:pPr>
        <w:pStyle w:val="Heading4"/>
      </w:pPr>
      <w:r>
        <w:t>Protected Write APIs</w:t>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0"/>
        <w:gridCol w:w="3833"/>
        <w:gridCol w:w="1135"/>
        <w:gridCol w:w="1135"/>
        <w:gridCol w:w="1135"/>
      </w:tblGrid>
      <w:tr w:rsidR="00C80D51" w:rsidRPr="00AA38E8" w:rsidTr="00C80D51">
        <w:tc>
          <w:tcPr>
            <w:tcW w:w="1690" w:type="dxa"/>
          </w:tcPr>
          <w:p w:rsidR="00C80D51" w:rsidRPr="00AA38E8" w:rsidRDefault="00C80D51" w:rsidP="00C80D51">
            <w:pPr>
              <w:spacing w:before="60"/>
              <w:rPr>
                <w:rFonts w:cs="Calibri"/>
                <w:b/>
                <w:bCs/>
                <w:sz w:val="16"/>
              </w:rPr>
            </w:pPr>
            <w:r w:rsidRPr="00AA38E8">
              <w:rPr>
                <w:rFonts w:cs="Calibri"/>
                <w:b/>
                <w:bCs/>
                <w:sz w:val="16"/>
              </w:rPr>
              <w:t>Function Name</w:t>
            </w:r>
          </w:p>
        </w:tc>
        <w:tc>
          <w:tcPr>
            <w:tcW w:w="3833" w:type="dxa"/>
          </w:tcPr>
          <w:p w:rsidR="00C80D51" w:rsidRPr="00AA38E8" w:rsidRDefault="00C80D51" w:rsidP="00C80D51">
            <w:pPr>
              <w:spacing w:before="60"/>
              <w:rPr>
                <w:rFonts w:cs="Calibri"/>
                <w:sz w:val="16"/>
              </w:rPr>
            </w:pPr>
            <w:r w:rsidRPr="00C80D51">
              <w:rPr>
                <w:rFonts w:cs="Calibri"/>
                <w:sz w:val="16"/>
              </w:rPr>
              <w:t>WrProtdRegEcmm0_u32</w:t>
            </w:r>
          </w:p>
        </w:tc>
        <w:tc>
          <w:tcPr>
            <w:tcW w:w="1135" w:type="dxa"/>
            <w:shd w:val="pct30" w:color="FFFF00" w:fill="auto"/>
          </w:tcPr>
          <w:p w:rsidR="00C80D51" w:rsidRPr="00AA38E8" w:rsidRDefault="00C80D51" w:rsidP="00C80D51">
            <w:pPr>
              <w:spacing w:before="60"/>
              <w:jc w:val="center"/>
              <w:rPr>
                <w:rFonts w:cs="Calibri"/>
                <w:sz w:val="16"/>
              </w:rPr>
            </w:pPr>
            <w:r w:rsidRPr="00AA38E8">
              <w:rPr>
                <w:rFonts w:cs="Calibri"/>
                <w:sz w:val="16"/>
              </w:rPr>
              <w:t>Type</w:t>
            </w:r>
          </w:p>
        </w:tc>
        <w:tc>
          <w:tcPr>
            <w:tcW w:w="1135" w:type="dxa"/>
            <w:shd w:val="pct30" w:color="FFFF00" w:fill="auto"/>
          </w:tcPr>
          <w:p w:rsidR="00C80D51" w:rsidRPr="00AA38E8" w:rsidRDefault="00C80D51" w:rsidP="00C80D51">
            <w:pPr>
              <w:spacing w:before="60"/>
              <w:jc w:val="center"/>
              <w:rPr>
                <w:rFonts w:cs="Calibri"/>
                <w:sz w:val="16"/>
              </w:rPr>
            </w:pPr>
            <w:r w:rsidRPr="00AA38E8">
              <w:rPr>
                <w:rFonts w:cs="Calibri"/>
                <w:sz w:val="16"/>
              </w:rPr>
              <w:t>Min</w:t>
            </w:r>
          </w:p>
        </w:tc>
        <w:tc>
          <w:tcPr>
            <w:tcW w:w="1135" w:type="dxa"/>
            <w:shd w:val="pct30" w:color="FFFF00" w:fill="auto"/>
          </w:tcPr>
          <w:p w:rsidR="00C80D51" w:rsidRPr="00AA38E8" w:rsidRDefault="00C80D51" w:rsidP="00C80D51">
            <w:pPr>
              <w:spacing w:before="60"/>
              <w:jc w:val="center"/>
              <w:rPr>
                <w:rFonts w:cs="Calibri"/>
                <w:sz w:val="16"/>
              </w:rPr>
            </w:pPr>
            <w:r w:rsidRPr="00AA38E8">
              <w:rPr>
                <w:rFonts w:cs="Calibri"/>
                <w:sz w:val="16"/>
              </w:rPr>
              <w:t>Max</w:t>
            </w:r>
          </w:p>
        </w:tc>
      </w:tr>
      <w:tr w:rsidR="00C80D51" w:rsidRPr="00AA38E8" w:rsidTr="00C80D51">
        <w:tc>
          <w:tcPr>
            <w:tcW w:w="1690" w:type="dxa"/>
          </w:tcPr>
          <w:p w:rsidR="00C80D51" w:rsidRPr="00AA38E8" w:rsidRDefault="00C80D51" w:rsidP="00C80D51">
            <w:pPr>
              <w:spacing w:before="60"/>
              <w:rPr>
                <w:rFonts w:cs="Calibri"/>
                <w:b/>
                <w:bCs/>
                <w:sz w:val="16"/>
              </w:rPr>
            </w:pPr>
            <w:r w:rsidRPr="00AA38E8">
              <w:rPr>
                <w:rFonts w:cs="Calibri"/>
                <w:b/>
                <w:bCs/>
                <w:sz w:val="16"/>
              </w:rPr>
              <w:t xml:space="preserve">Arguments Passed </w:t>
            </w:r>
          </w:p>
        </w:tc>
        <w:tc>
          <w:tcPr>
            <w:tcW w:w="3833" w:type="dxa"/>
          </w:tcPr>
          <w:p w:rsidR="00C80D51" w:rsidRPr="00AA38E8" w:rsidRDefault="00C80D51" w:rsidP="00C80D51">
            <w:pPr>
              <w:spacing w:before="60"/>
              <w:rPr>
                <w:rFonts w:cs="Calibri"/>
                <w:sz w:val="16"/>
              </w:rPr>
            </w:pPr>
            <w:proofErr w:type="spellStart"/>
            <w:r w:rsidRPr="001D34A7">
              <w:rPr>
                <w:rFonts w:cs="Calibri"/>
                <w:sz w:val="16"/>
              </w:rPr>
              <w:t>WrVal_Arg</w:t>
            </w:r>
            <w:proofErr w:type="spellEnd"/>
          </w:p>
        </w:tc>
        <w:tc>
          <w:tcPr>
            <w:tcW w:w="1135" w:type="dxa"/>
          </w:tcPr>
          <w:p w:rsidR="00C80D51" w:rsidRPr="00AA38E8" w:rsidRDefault="00C80D51" w:rsidP="00C80D51">
            <w:pPr>
              <w:spacing w:before="60"/>
              <w:rPr>
                <w:rFonts w:cs="Calibri"/>
                <w:sz w:val="16"/>
              </w:rPr>
            </w:pPr>
            <w:r>
              <w:rPr>
                <w:rFonts w:cs="Calibri"/>
                <w:sz w:val="16"/>
              </w:rPr>
              <w:t>uint32</w:t>
            </w:r>
          </w:p>
        </w:tc>
        <w:tc>
          <w:tcPr>
            <w:tcW w:w="1135" w:type="dxa"/>
          </w:tcPr>
          <w:p w:rsidR="00C80D51" w:rsidRPr="00AA38E8" w:rsidRDefault="00C80D51" w:rsidP="00C80D51">
            <w:pPr>
              <w:spacing w:before="60"/>
              <w:rPr>
                <w:rFonts w:cs="Calibri"/>
                <w:sz w:val="16"/>
              </w:rPr>
            </w:pPr>
            <w:r>
              <w:rPr>
                <w:rFonts w:cs="Calibri"/>
                <w:sz w:val="16"/>
              </w:rPr>
              <w:t>Full</w:t>
            </w:r>
          </w:p>
        </w:tc>
        <w:tc>
          <w:tcPr>
            <w:tcW w:w="1135" w:type="dxa"/>
          </w:tcPr>
          <w:p w:rsidR="00C80D51" w:rsidRPr="00AA38E8" w:rsidRDefault="00C80D51" w:rsidP="00C80D51">
            <w:pPr>
              <w:spacing w:before="60"/>
              <w:rPr>
                <w:rFonts w:cs="Calibri"/>
                <w:sz w:val="16"/>
              </w:rPr>
            </w:pPr>
            <w:r>
              <w:rPr>
                <w:rFonts w:cs="Calibri"/>
                <w:sz w:val="16"/>
              </w:rPr>
              <w:t>Full</w:t>
            </w:r>
          </w:p>
        </w:tc>
      </w:tr>
      <w:tr w:rsidR="00C80D51" w:rsidRPr="00AA38E8" w:rsidTr="00C80D51">
        <w:tc>
          <w:tcPr>
            <w:tcW w:w="1690" w:type="dxa"/>
          </w:tcPr>
          <w:p w:rsidR="00C80D51" w:rsidRPr="00AA38E8" w:rsidRDefault="00C80D51" w:rsidP="00C80D51">
            <w:pPr>
              <w:spacing w:before="60"/>
              <w:rPr>
                <w:rFonts w:cs="Calibri"/>
                <w:b/>
                <w:bCs/>
                <w:sz w:val="16"/>
              </w:rPr>
            </w:pPr>
          </w:p>
        </w:tc>
        <w:tc>
          <w:tcPr>
            <w:tcW w:w="3833" w:type="dxa"/>
          </w:tcPr>
          <w:p w:rsidR="00C80D51" w:rsidRPr="00AA38E8" w:rsidRDefault="00C80D51" w:rsidP="00C80D51">
            <w:pPr>
              <w:spacing w:before="60"/>
              <w:rPr>
                <w:rFonts w:cs="Calibri"/>
                <w:sz w:val="16"/>
              </w:rPr>
            </w:pPr>
            <w:proofErr w:type="spellStart"/>
            <w:r w:rsidRPr="001D34A7">
              <w:rPr>
                <w:rFonts w:cs="Calibri"/>
                <w:sz w:val="16"/>
              </w:rPr>
              <w:t>WrAddr_Arg</w:t>
            </w:r>
            <w:proofErr w:type="spellEnd"/>
          </w:p>
        </w:tc>
        <w:tc>
          <w:tcPr>
            <w:tcW w:w="1135" w:type="dxa"/>
          </w:tcPr>
          <w:p w:rsidR="00C80D51" w:rsidRPr="00AA38E8" w:rsidRDefault="00C80D51" w:rsidP="00C80D51">
            <w:pPr>
              <w:spacing w:before="60"/>
              <w:rPr>
                <w:rFonts w:cs="Calibri"/>
                <w:sz w:val="16"/>
              </w:rPr>
            </w:pPr>
            <w:r>
              <w:rPr>
                <w:rFonts w:cs="Calibri"/>
                <w:sz w:val="16"/>
              </w:rPr>
              <w:t>pointer to volatile uint32</w:t>
            </w:r>
          </w:p>
        </w:tc>
        <w:tc>
          <w:tcPr>
            <w:tcW w:w="2270" w:type="dxa"/>
            <w:gridSpan w:val="2"/>
          </w:tcPr>
          <w:p w:rsidR="00C80D51" w:rsidRDefault="00C80D51" w:rsidP="00C80D51">
            <w:pPr>
              <w:spacing w:before="60"/>
              <w:rPr>
                <w:rFonts w:cs="Calibri"/>
                <w:sz w:val="16"/>
              </w:rPr>
            </w:pPr>
            <w:r>
              <w:rPr>
                <w:rFonts w:cs="Calibri"/>
                <w:sz w:val="16"/>
              </w:rPr>
              <w:t>Valid values:</w:t>
            </w:r>
          </w:p>
          <w:p w:rsidR="006354B9" w:rsidRPr="006354B9" w:rsidRDefault="006354B9" w:rsidP="006354B9">
            <w:pPr>
              <w:spacing w:before="60"/>
              <w:rPr>
                <w:rFonts w:cs="Calibri"/>
                <w:sz w:val="16"/>
              </w:rPr>
            </w:pPr>
            <w:r w:rsidRPr="006354B9">
              <w:rPr>
                <w:rFonts w:cs="Calibri"/>
                <w:sz w:val="16"/>
              </w:rPr>
              <w:t>0xFFD60000</w:t>
            </w:r>
          </w:p>
          <w:p w:rsidR="00C80D51" w:rsidRPr="00AA38E8" w:rsidRDefault="006354B9" w:rsidP="006354B9">
            <w:pPr>
              <w:spacing w:before="60"/>
              <w:rPr>
                <w:rFonts w:cs="Calibri"/>
                <w:sz w:val="16"/>
              </w:rPr>
            </w:pPr>
            <w:r w:rsidRPr="006354B9">
              <w:rPr>
                <w:rFonts w:cs="Calibri"/>
                <w:sz w:val="16"/>
              </w:rPr>
              <w:t>0xFFD60004</w:t>
            </w:r>
          </w:p>
        </w:tc>
      </w:tr>
      <w:tr w:rsidR="00C80D51" w:rsidRPr="00AA38E8" w:rsidTr="00C80D51">
        <w:tc>
          <w:tcPr>
            <w:tcW w:w="1690" w:type="dxa"/>
          </w:tcPr>
          <w:p w:rsidR="00C80D51" w:rsidRPr="00AA38E8" w:rsidRDefault="00C80D51" w:rsidP="00C80D51">
            <w:pPr>
              <w:spacing w:before="60"/>
              <w:rPr>
                <w:rFonts w:cs="Calibri"/>
                <w:b/>
                <w:bCs/>
                <w:sz w:val="16"/>
              </w:rPr>
            </w:pPr>
            <w:r w:rsidRPr="00AA38E8">
              <w:rPr>
                <w:rFonts w:cs="Calibri"/>
                <w:b/>
                <w:bCs/>
                <w:sz w:val="16"/>
              </w:rPr>
              <w:t>Return Value</w:t>
            </w:r>
          </w:p>
        </w:tc>
        <w:tc>
          <w:tcPr>
            <w:tcW w:w="3833" w:type="dxa"/>
          </w:tcPr>
          <w:p w:rsidR="00C80D51" w:rsidRPr="00AA38E8" w:rsidRDefault="00C80D51" w:rsidP="00C80D51">
            <w:pPr>
              <w:spacing w:before="60"/>
              <w:rPr>
                <w:rFonts w:cs="Calibri"/>
                <w:sz w:val="16"/>
              </w:rPr>
            </w:pPr>
            <w:r>
              <w:rPr>
                <w:rFonts w:cs="Calibri"/>
                <w:sz w:val="16"/>
              </w:rPr>
              <w:t>N/A (void)</w:t>
            </w:r>
          </w:p>
        </w:tc>
        <w:tc>
          <w:tcPr>
            <w:tcW w:w="1135" w:type="dxa"/>
          </w:tcPr>
          <w:p w:rsidR="00C80D51" w:rsidRPr="00AA38E8" w:rsidRDefault="00C80D51" w:rsidP="00C80D51">
            <w:pPr>
              <w:spacing w:before="60"/>
              <w:rPr>
                <w:rFonts w:cs="Calibri"/>
                <w:sz w:val="16"/>
              </w:rPr>
            </w:pPr>
          </w:p>
        </w:tc>
        <w:tc>
          <w:tcPr>
            <w:tcW w:w="1135" w:type="dxa"/>
          </w:tcPr>
          <w:p w:rsidR="00C80D51" w:rsidRPr="00AA38E8" w:rsidRDefault="00C80D51" w:rsidP="00C80D51">
            <w:pPr>
              <w:spacing w:before="60"/>
              <w:rPr>
                <w:rFonts w:cs="Calibri"/>
                <w:sz w:val="16"/>
              </w:rPr>
            </w:pPr>
          </w:p>
        </w:tc>
        <w:tc>
          <w:tcPr>
            <w:tcW w:w="1135" w:type="dxa"/>
          </w:tcPr>
          <w:p w:rsidR="00C80D51" w:rsidRPr="00AA38E8" w:rsidRDefault="00C80D51" w:rsidP="00C80D51">
            <w:pPr>
              <w:spacing w:before="60"/>
              <w:rPr>
                <w:rFonts w:cs="Calibri"/>
                <w:sz w:val="16"/>
              </w:rPr>
            </w:pPr>
          </w:p>
        </w:tc>
      </w:tr>
    </w:tbl>
    <w:p w:rsidR="00C80D51" w:rsidRDefault="00C80D51" w:rsidP="00C80D51">
      <w:pPr>
        <w:pStyle w:val="Heading5"/>
        <w:numPr>
          <w:ilvl w:val="0"/>
          <w:numId w:val="0"/>
        </w:numPr>
        <w:ind w:left="1008" w:hanging="1008"/>
      </w:pP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0"/>
        <w:gridCol w:w="3833"/>
        <w:gridCol w:w="1135"/>
        <w:gridCol w:w="1135"/>
        <w:gridCol w:w="1135"/>
      </w:tblGrid>
      <w:tr w:rsidR="00C80D51" w:rsidRPr="00AA38E8" w:rsidTr="00C80D51">
        <w:tc>
          <w:tcPr>
            <w:tcW w:w="1690" w:type="dxa"/>
          </w:tcPr>
          <w:p w:rsidR="00C80D51" w:rsidRPr="00AA38E8" w:rsidRDefault="00C80D51" w:rsidP="00C80D51">
            <w:pPr>
              <w:spacing w:before="60"/>
              <w:rPr>
                <w:rFonts w:cs="Calibri"/>
                <w:b/>
                <w:bCs/>
                <w:sz w:val="16"/>
              </w:rPr>
            </w:pPr>
            <w:r w:rsidRPr="00AA38E8">
              <w:rPr>
                <w:rFonts w:cs="Calibri"/>
                <w:b/>
                <w:bCs/>
                <w:sz w:val="16"/>
              </w:rPr>
              <w:t>Function Name</w:t>
            </w:r>
          </w:p>
        </w:tc>
        <w:tc>
          <w:tcPr>
            <w:tcW w:w="3833" w:type="dxa"/>
          </w:tcPr>
          <w:p w:rsidR="00C80D51" w:rsidRPr="00AA38E8" w:rsidRDefault="006354B9" w:rsidP="00C80D51">
            <w:pPr>
              <w:spacing w:before="60"/>
              <w:rPr>
                <w:rFonts w:cs="Calibri"/>
                <w:sz w:val="16"/>
              </w:rPr>
            </w:pPr>
            <w:r w:rsidRPr="006354B9">
              <w:rPr>
                <w:rFonts w:cs="Calibri"/>
                <w:sz w:val="16"/>
              </w:rPr>
              <w:t>WrProtdRegEcmc0_u32</w:t>
            </w:r>
          </w:p>
        </w:tc>
        <w:tc>
          <w:tcPr>
            <w:tcW w:w="1135" w:type="dxa"/>
            <w:shd w:val="pct30" w:color="FFFF00" w:fill="auto"/>
          </w:tcPr>
          <w:p w:rsidR="00C80D51" w:rsidRPr="00AA38E8" w:rsidRDefault="00C80D51" w:rsidP="00C80D51">
            <w:pPr>
              <w:spacing w:before="60"/>
              <w:jc w:val="center"/>
              <w:rPr>
                <w:rFonts w:cs="Calibri"/>
                <w:sz w:val="16"/>
              </w:rPr>
            </w:pPr>
            <w:r w:rsidRPr="00AA38E8">
              <w:rPr>
                <w:rFonts w:cs="Calibri"/>
                <w:sz w:val="16"/>
              </w:rPr>
              <w:t>Type</w:t>
            </w:r>
          </w:p>
        </w:tc>
        <w:tc>
          <w:tcPr>
            <w:tcW w:w="1135" w:type="dxa"/>
            <w:shd w:val="pct30" w:color="FFFF00" w:fill="auto"/>
          </w:tcPr>
          <w:p w:rsidR="00C80D51" w:rsidRPr="00AA38E8" w:rsidRDefault="00C80D51" w:rsidP="00C80D51">
            <w:pPr>
              <w:spacing w:before="60"/>
              <w:jc w:val="center"/>
              <w:rPr>
                <w:rFonts w:cs="Calibri"/>
                <w:sz w:val="16"/>
              </w:rPr>
            </w:pPr>
            <w:r w:rsidRPr="00AA38E8">
              <w:rPr>
                <w:rFonts w:cs="Calibri"/>
                <w:sz w:val="16"/>
              </w:rPr>
              <w:t>Min</w:t>
            </w:r>
          </w:p>
        </w:tc>
        <w:tc>
          <w:tcPr>
            <w:tcW w:w="1135" w:type="dxa"/>
            <w:shd w:val="pct30" w:color="FFFF00" w:fill="auto"/>
          </w:tcPr>
          <w:p w:rsidR="00C80D51" w:rsidRPr="00AA38E8" w:rsidRDefault="00C80D51" w:rsidP="00C80D51">
            <w:pPr>
              <w:spacing w:before="60"/>
              <w:jc w:val="center"/>
              <w:rPr>
                <w:rFonts w:cs="Calibri"/>
                <w:sz w:val="16"/>
              </w:rPr>
            </w:pPr>
            <w:r w:rsidRPr="00AA38E8">
              <w:rPr>
                <w:rFonts w:cs="Calibri"/>
                <w:sz w:val="16"/>
              </w:rPr>
              <w:t>Max</w:t>
            </w:r>
          </w:p>
        </w:tc>
      </w:tr>
      <w:tr w:rsidR="00C80D51" w:rsidRPr="00AA38E8" w:rsidTr="00C80D51">
        <w:tc>
          <w:tcPr>
            <w:tcW w:w="1690" w:type="dxa"/>
          </w:tcPr>
          <w:p w:rsidR="00C80D51" w:rsidRPr="00AA38E8" w:rsidRDefault="00C80D51" w:rsidP="00C80D51">
            <w:pPr>
              <w:spacing w:before="60"/>
              <w:rPr>
                <w:rFonts w:cs="Calibri"/>
                <w:b/>
                <w:bCs/>
                <w:sz w:val="16"/>
              </w:rPr>
            </w:pPr>
            <w:r w:rsidRPr="00AA38E8">
              <w:rPr>
                <w:rFonts w:cs="Calibri"/>
                <w:b/>
                <w:bCs/>
                <w:sz w:val="16"/>
              </w:rPr>
              <w:t xml:space="preserve">Arguments Passed </w:t>
            </w:r>
          </w:p>
        </w:tc>
        <w:tc>
          <w:tcPr>
            <w:tcW w:w="3833" w:type="dxa"/>
          </w:tcPr>
          <w:p w:rsidR="00C80D51" w:rsidRPr="00AA38E8" w:rsidRDefault="00C80D51" w:rsidP="00C80D51">
            <w:pPr>
              <w:spacing w:before="60"/>
              <w:rPr>
                <w:rFonts w:cs="Calibri"/>
                <w:sz w:val="16"/>
              </w:rPr>
            </w:pPr>
            <w:proofErr w:type="spellStart"/>
            <w:r w:rsidRPr="001D34A7">
              <w:rPr>
                <w:rFonts w:cs="Calibri"/>
                <w:sz w:val="16"/>
              </w:rPr>
              <w:t>WrVal_Arg</w:t>
            </w:r>
            <w:proofErr w:type="spellEnd"/>
          </w:p>
        </w:tc>
        <w:tc>
          <w:tcPr>
            <w:tcW w:w="1135" w:type="dxa"/>
          </w:tcPr>
          <w:p w:rsidR="00C80D51" w:rsidRPr="00AA38E8" w:rsidRDefault="00C80D51" w:rsidP="00C80D51">
            <w:pPr>
              <w:spacing w:before="60"/>
              <w:rPr>
                <w:rFonts w:cs="Calibri"/>
                <w:sz w:val="16"/>
              </w:rPr>
            </w:pPr>
            <w:r>
              <w:rPr>
                <w:rFonts w:cs="Calibri"/>
                <w:sz w:val="16"/>
              </w:rPr>
              <w:t>uint32</w:t>
            </w:r>
          </w:p>
        </w:tc>
        <w:tc>
          <w:tcPr>
            <w:tcW w:w="1135" w:type="dxa"/>
          </w:tcPr>
          <w:p w:rsidR="00C80D51" w:rsidRPr="00AA38E8" w:rsidRDefault="00C80D51" w:rsidP="00C80D51">
            <w:pPr>
              <w:spacing w:before="60"/>
              <w:rPr>
                <w:rFonts w:cs="Calibri"/>
                <w:sz w:val="16"/>
              </w:rPr>
            </w:pPr>
            <w:r>
              <w:rPr>
                <w:rFonts w:cs="Calibri"/>
                <w:sz w:val="16"/>
              </w:rPr>
              <w:t>Full</w:t>
            </w:r>
          </w:p>
        </w:tc>
        <w:tc>
          <w:tcPr>
            <w:tcW w:w="1135" w:type="dxa"/>
          </w:tcPr>
          <w:p w:rsidR="00C80D51" w:rsidRPr="00AA38E8" w:rsidRDefault="00C80D51" w:rsidP="00C80D51">
            <w:pPr>
              <w:spacing w:before="60"/>
              <w:rPr>
                <w:rFonts w:cs="Calibri"/>
                <w:sz w:val="16"/>
              </w:rPr>
            </w:pPr>
            <w:r>
              <w:rPr>
                <w:rFonts w:cs="Calibri"/>
                <w:sz w:val="16"/>
              </w:rPr>
              <w:t>Full</w:t>
            </w:r>
          </w:p>
        </w:tc>
      </w:tr>
      <w:tr w:rsidR="00C80D51" w:rsidRPr="00AA38E8" w:rsidTr="00C80D51">
        <w:tc>
          <w:tcPr>
            <w:tcW w:w="1690" w:type="dxa"/>
          </w:tcPr>
          <w:p w:rsidR="00C80D51" w:rsidRPr="00AA38E8" w:rsidRDefault="00C80D51" w:rsidP="00C80D51">
            <w:pPr>
              <w:spacing w:before="60"/>
              <w:rPr>
                <w:rFonts w:cs="Calibri"/>
                <w:b/>
                <w:bCs/>
                <w:sz w:val="16"/>
              </w:rPr>
            </w:pPr>
          </w:p>
        </w:tc>
        <w:tc>
          <w:tcPr>
            <w:tcW w:w="3833" w:type="dxa"/>
          </w:tcPr>
          <w:p w:rsidR="00C80D51" w:rsidRPr="00AA38E8" w:rsidRDefault="00C80D51" w:rsidP="00C80D51">
            <w:pPr>
              <w:spacing w:before="60"/>
              <w:rPr>
                <w:rFonts w:cs="Calibri"/>
                <w:sz w:val="16"/>
              </w:rPr>
            </w:pPr>
            <w:proofErr w:type="spellStart"/>
            <w:r w:rsidRPr="001D34A7">
              <w:rPr>
                <w:rFonts w:cs="Calibri"/>
                <w:sz w:val="16"/>
              </w:rPr>
              <w:t>WrAddr_Arg</w:t>
            </w:r>
            <w:proofErr w:type="spellEnd"/>
          </w:p>
        </w:tc>
        <w:tc>
          <w:tcPr>
            <w:tcW w:w="1135" w:type="dxa"/>
          </w:tcPr>
          <w:p w:rsidR="00C80D51" w:rsidRPr="00AA38E8" w:rsidRDefault="00C80D51" w:rsidP="00C80D51">
            <w:pPr>
              <w:spacing w:before="60"/>
              <w:rPr>
                <w:rFonts w:cs="Calibri"/>
                <w:sz w:val="16"/>
              </w:rPr>
            </w:pPr>
            <w:r>
              <w:rPr>
                <w:rFonts w:cs="Calibri"/>
                <w:sz w:val="16"/>
              </w:rPr>
              <w:t>pointer to volatile uint32</w:t>
            </w:r>
          </w:p>
        </w:tc>
        <w:tc>
          <w:tcPr>
            <w:tcW w:w="2270" w:type="dxa"/>
            <w:gridSpan w:val="2"/>
          </w:tcPr>
          <w:p w:rsidR="00C80D51" w:rsidRDefault="00C80D51" w:rsidP="00C80D51">
            <w:pPr>
              <w:spacing w:before="60"/>
              <w:rPr>
                <w:rFonts w:cs="Calibri"/>
                <w:sz w:val="16"/>
              </w:rPr>
            </w:pPr>
            <w:r>
              <w:rPr>
                <w:rFonts w:cs="Calibri"/>
                <w:sz w:val="16"/>
              </w:rPr>
              <w:t>Valid values:</w:t>
            </w:r>
          </w:p>
          <w:p w:rsidR="006354B9" w:rsidRPr="006354B9" w:rsidRDefault="006354B9" w:rsidP="006354B9">
            <w:pPr>
              <w:spacing w:before="60"/>
              <w:rPr>
                <w:rFonts w:cs="Calibri"/>
                <w:sz w:val="16"/>
              </w:rPr>
            </w:pPr>
            <w:r w:rsidRPr="006354B9">
              <w:rPr>
                <w:rFonts w:cs="Calibri"/>
                <w:sz w:val="16"/>
              </w:rPr>
              <w:t>0xFFD61000</w:t>
            </w:r>
          </w:p>
          <w:p w:rsidR="00C80D51" w:rsidRPr="00AA38E8" w:rsidRDefault="006354B9" w:rsidP="006354B9">
            <w:pPr>
              <w:spacing w:before="60"/>
              <w:rPr>
                <w:rFonts w:cs="Calibri"/>
                <w:sz w:val="16"/>
              </w:rPr>
            </w:pPr>
            <w:r w:rsidRPr="006354B9">
              <w:rPr>
                <w:rFonts w:cs="Calibri"/>
                <w:sz w:val="16"/>
              </w:rPr>
              <w:t>0xFFD61004</w:t>
            </w:r>
          </w:p>
        </w:tc>
      </w:tr>
      <w:tr w:rsidR="00C80D51" w:rsidRPr="00AA38E8" w:rsidTr="00C80D51">
        <w:tc>
          <w:tcPr>
            <w:tcW w:w="1690" w:type="dxa"/>
          </w:tcPr>
          <w:p w:rsidR="00C80D51" w:rsidRPr="00AA38E8" w:rsidRDefault="00C80D51" w:rsidP="00C80D51">
            <w:pPr>
              <w:spacing w:before="60"/>
              <w:rPr>
                <w:rFonts w:cs="Calibri"/>
                <w:b/>
                <w:bCs/>
                <w:sz w:val="16"/>
              </w:rPr>
            </w:pPr>
            <w:r w:rsidRPr="00AA38E8">
              <w:rPr>
                <w:rFonts w:cs="Calibri"/>
                <w:b/>
                <w:bCs/>
                <w:sz w:val="16"/>
              </w:rPr>
              <w:lastRenderedPageBreak/>
              <w:t>Return Value</w:t>
            </w:r>
          </w:p>
        </w:tc>
        <w:tc>
          <w:tcPr>
            <w:tcW w:w="3833" w:type="dxa"/>
          </w:tcPr>
          <w:p w:rsidR="00C80D51" w:rsidRPr="00AA38E8" w:rsidRDefault="00C80D51" w:rsidP="00C80D51">
            <w:pPr>
              <w:spacing w:before="60"/>
              <w:rPr>
                <w:rFonts w:cs="Calibri"/>
                <w:sz w:val="16"/>
              </w:rPr>
            </w:pPr>
            <w:r>
              <w:rPr>
                <w:rFonts w:cs="Calibri"/>
                <w:sz w:val="16"/>
              </w:rPr>
              <w:t>N/A (void)</w:t>
            </w:r>
          </w:p>
        </w:tc>
        <w:tc>
          <w:tcPr>
            <w:tcW w:w="1135" w:type="dxa"/>
          </w:tcPr>
          <w:p w:rsidR="00C80D51" w:rsidRPr="00AA38E8" w:rsidRDefault="00C80D51" w:rsidP="00C80D51">
            <w:pPr>
              <w:spacing w:before="60"/>
              <w:rPr>
                <w:rFonts w:cs="Calibri"/>
                <w:sz w:val="16"/>
              </w:rPr>
            </w:pPr>
          </w:p>
        </w:tc>
        <w:tc>
          <w:tcPr>
            <w:tcW w:w="1135" w:type="dxa"/>
          </w:tcPr>
          <w:p w:rsidR="00C80D51" w:rsidRPr="00AA38E8" w:rsidRDefault="00C80D51" w:rsidP="00C80D51">
            <w:pPr>
              <w:spacing w:before="60"/>
              <w:rPr>
                <w:rFonts w:cs="Calibri"/>
                <w:sz w:val="16"/>
              </w:rPr>
            </w:pPr>
          </w:p>
        </w:tc>
        <w:tc>
          <w:tcPr>
            <w:tcW w:w="1135" w:type="dxa"/>
          </w:tcPr>
          <w:p w:rsidR="00C80D51" w:rsidRPr="00AA38E8" w:rsidRDefault="00C80D51" w:rsidP="00C80D51">
            <w:pPr>
              <w:spacing w:before="60"/>
              <w:rPr>
                <w:rFonts w:cs="Calibri"/>
                <w:sz w:val="16"/>
              </w:rPr>
            </w:pPr>
          </w:p>
        </w:tc>
      </w:tr>
    </w:tbl>
    <w:p w:rsidR="00C80D51" w:rsidRDefault="00C80D51" w:rsidP="00C80D51">
      <w:pPr>
        <w:pStyle w:val="Heading5"/>
        <w:numPr>
          <w:ilvl w:val="0"/>
          <w:numId w:val="0"/>
        </w:numPr>
      </w:pP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0"/>
        <w:gridCol w:w="3833"/>
        <w:gridCol w:w="1135"/>
        <w:gridCol w:w="1135"/>
        <w:gridCol w:w="1135"/>
      </w:tblGrid>
      <w:tr w:rsidR="00C80D51" w:rsidRPr="00AA38E8" w:rsidTr="00C80D51">
        <w:tc>
          <w:tcPr>
            <w:tcW w:w="1690" w:type="dxa"/>
          </w:tcPr>
          <w:p w:rsidR="00C80D51" w:rsidRPr="00AA38E8" w:rsidRDefault="00C80D51" w:rsidP="00C80D51">
            <w:pPr>
              <w:spacing w:before="60"/>
              <w:rPr>
                <w:rFonts w:cs="Calibri"/>
                <w:b/>
                <w:bCs/>
                <w:sz w:val="16"/>
              </w:rPr>
            </w:pPr>
            <w:r w:rsidRPr="00AA38E8">
              <w:rPr>
                <w:rFonts w:cs="Calibri"/>
                <w:b/>
                <w:bCs/>
                <w:sz w:val="16"/>
              </w:rPr>
              <w:t>Function Name</w:t>
            </w:r>
          </w:p>
        </w:tc>
        <w:tc>
          <w:tcPr>
            <w:tcW w:w="3833" w:type="dxa"/>
          </w:tcPr>
          <w:p w:rsidR="00C80D51" w:rsidRPr="00AA38E8" w:rsidRDefault="006354B9" w:rsidP="00C80D51">
            <w:pPr>
              <w:spacing w:before="60"/>
              <w:rPr>
                <w:rFonts w:cs="Calibri"/>
                <w:sz w:val="16"/>
              </w:rPr>
            </w:pPr>
            <w:r w:rsidRPr="006354B9">
              <w:rPr>
                <w:rFonts w:cs="Calibri"/>
                <w:sz w:val="16"/>
              </w:rPr>
              <w:t>WrProtdRegEcm0_u32</w:t>
            </w:r>
          </w:p>
        </w:tc>
        <w:tc>
          <w:tcPr>
            <w:tcW w:w="1135" w:type="dxa"/>
            <w:shd w:val="pct30" w:color="FFFF00" w:fill="auto"/>
          </w:tcPr>
          <w:p w:rsidR="00C80D51" w:rsidRPr="00AA38E8" w:rsidRDefault="00C80D51" w:rsidP="00C80D51">
            <w:pPr>
              <w:spacing w:before="60"/>
              <w:jc w:val="center"/>
              <w:rPr>
                <w:rFonts w:cs="Calibri"/>
                <w:sz w:val="16"/>
              </w:rPr>
            </w:pPr>
            <w:r w:rsidRPr="00AA38E8">
              <w:rPr>
                <w:rFonts w:cs="Calibri"/>
                <w:sz w:val="16"/>
              </w:rPr>
              <w:t>Type</w:t>
            </w:r>
          </w:p>
        </w:tc>
        <w:tc>
          <w:tcPr>
            <w:tcW w:w="1135" w:type="dxa"/>
            <w:shd w:val="pct30" w:color="FFFF00" w:fill="auto"/>
          </w:tcPr>
          <w:p w:rsidR="00C80D51" w:rsidRPr="00AA38E8" w:rsidRDefault="00C80D51" w:rsidP="00C80D51">
            <w:pPr>
              <w:spacing w:before="60"/>
              <w:jc w:val="center"/>
              <w:rPr>
                <w:rFonts w:cs="Calibri"/>
                <w:sz w:val="16"/>
              </w:rPr>
            </w:pPr>
            <w:r w:rsidRPr="00AA38E8">
              <w:rPr>
                <w:rFonts w:cs="Calibri"/>
                <w:sz w:val="16"/>
              </w:rPr>
              <w:t>Min</w:t>
            </w:r>
          </w:p>
        </w:tc>
        <w:tc>
          <w:tcPr>
            <w:tcW w:w="1135" w:type="dxa"/>
            <w:shd w:val="pct30" w:color="FFFF00" w:fill="auto"/>
          </w:tcPr>
          <w:p w:rsidR="00C80D51" w:rsidRPr="00AA38E8" w:rsidRDefault="00C80D51" w:rsidP="00C80D51">
            <w:pPr>
              <w:spacing w:before="60"/>
              <w:jc w:val="center"/>
              <w:rPr>
                <w:rFonts w:cs="Calibri"/>
                <w:sz w:val="16"/>
              </w:rPr>
            </w:pPr>
            <w:r w:rsidRPr="00AA38E8">
              <w:rPr>
                <w:rFonts w:cs="Calibri"/>
                <w:sz w:val="16"/>
              </w:rPr>
              <w:t>Max</w:t>
            </w:r>
          </w:p>
        </w:tc>
      </w:tr>
      <w:tr w:rsidR="00C80D51" w:rsidRPr="00AA38E8" w:rsidTr="00C80D51">
        <w:tc>
          <w:tcPr>
            <w:tcW w:w="1690" w:type="dxa"/>
          </w:tcPr>
          <w:p w:rsidR="00C80D51" w:rsidRPr="00AA38E8" w:rsidRDefault="00C80D51" w:rsidP="00C80D51">
            <w:pPr>
              <w:spacing w:before="60"/>
              <w:rPr>
                <w:rFonts w:cs="Calibri"/>
                <w:b/>
                <w:bCs/>
                <w:sz w:val="16"/>
              </w:rPr>
            </w:pPr>
            <w:r w:rsidRPr="00AA38E8">
              <w:rPr>
                <w:rFonts w:cs="Calibri"/>
                <w:b/>
                <w:bCs/>
                <w:sz w:val="16"/>
              </w:rPr>
              <w:t xml:space="preserve">Arguments Passed </w:t>
            </w:r>
          </w:p>
        </w:tc>
        <w:tc>
          <w:tcPr>
            <w:tcW w:w="3833" w:type="dxa"/>
          </w:tcPr>
          <w:p w:rsidR="00C80D51" w:rsidRPr="00AA38E8" w:rsidRDefault="00C80D51" w:rsidP="00C80D51">
            <w:pPr>
              <w:spacing w:before="60"/>
              <w:rPr>
                <w:rFonts w:cs="Calibri"/>
                <w:sz w:val="16"/>
              </w:rPr>
            </w:pPr>
            <w:proofErr w:type="spellStart"/>
            <w:r w:rsidRPr="001D34A7">
              <w:rPr>
                <w:rFonts w:cs="Calibri"/>
                <w:sz w:val="16"/>
              </w:rPr>
              <w:t>WrVal_Arg</w:t>
            </w:r>
            <w:proofErr w:type="spellEnd"/>
          </w:p>
        </w:tc>
        <w:tc>
          <w:tcPr>
            <w:tcW w:w="1135" w:type="dxa"/>
          </w:tcPr>
          <w:p w:rsidR="00C80D51" w:rsidRPr="00AA38E8" w:rsidRDefault="00C80D51" w:rsidP="00C80D51">
            <w:pPr>
              <w:spacing w:before="60"/>
              <w:rPr>
                <w:rFonts w:cs="Calibri"/>
                <w:sz w:val="16"/>
              </w:rPr>
            </w:pPr>
            <w:r>
              <w:rPr>
                <w:rFonts w:cs="Calibri"/>
                <w:sz w:val="16"/>
              </w:rPr>
              <w:t>uint32</w:t>
            </w:r>
          </w:p>
        </w:tc>
        <w:tc>
          <w:tcPr>
            <w:tcW w:w="1135" w:type="dxa"/>
          </w:tcPr>
          <w:p w:rsidR="00C80D51" w:rsidRPr="00AA38E8" w:rsidRDefault="00C80D51" w:rsidP="00C80D51">
            <w:pPr>
              <w:spacing w:before="60"/>
              <w:rPr>
                <w:rFonts w:cs="Calibri"/>
                <w:sz w:val="16"/>
              </w:rPr>
            </w:pPr>
            <w:r>
              <w:rPr>
                <w:rFonts w:cs="Calibri"/>
                <w:sz w:val="16"/>
              </w:rPr>
              <w:t>Full</w:t>
            </w:r>
          </w:p>
        </w:tc>
        <w:tc>
          <w:tcPr>
            <w:tcW w:w="1135" w:type="dxa"/>
          </w:tcPr>
          <w:p w:rsidR="00C80D51" w:rsidRPr="00AA38E8" w:rsidRDefault="00C80D51" w:rsidP="00C80D51">
            <w:pPr>
              <w:spacing w:before="60"/>
              <w:rPr>
                <w:rFonts w:cs="Calibri"/>
                <w:sz w:val="16"/>
              </w:rPr>
            </w:pPr>
            <w:r>
              <w:rPr>
                <w:rFonts w:cs="Calibri"/>
                <w:sz w:val="16"/>
              </w:rPr>
              <w:t>Full</w:t>
            </w:r>
          </w:p>
        </w:tc>
      </w:tr>
      <w:tr w:rsidR="00C80D51" w:rsidRPr="00AA38E8" w:rsidTr="00C80D51">
        <w:tc>
          <w:tcPr>
            <w:tcW w:w="1690" w:type="dxa"/>
          </w:tcPr>
          <w:p w:rsidR="00C80D51" w:rsidRPr="00AA38E8" w:rsidRDefault="00C80D51" w:rsidP="00C80D51">
            <w:pPr>
              <w:spacing w:before="60"/>
              <w:rPr>
                <w:rFonts w:cs="Calibri"/>
                <w:b/>
                <w:bCs/>
                <w:sz w:val="16"/>
              </w:rPr>
            </w:pPr>
          </w:p>
        </w:tc>
        <w:tc>
          <w:tcPr>
            <w:tcW w:w="3833" w:type="dxa"/>
          </w:tcPr>
          <w:p w:rsidR="00C80D51" w:rsidRPr="00AA38E8" w:rsidRDefault="00C80D51" w:rsidP="00C80D51">
            <w:pPr>
              <w:spacing w:before="60"/>
              <w:rPr>
                <w:rFonts w:cs="Calibri"/>
                <w:sz w:val="16"/>
              </w:rPr>
            </w:pPr>
            <w:proofErr w:type="spellStart"/>
            <w:r w:rsidRPr="001D34A7">
              <w:rPr>
                <w:rFonts w:cs="Calibri"/>
                <w:sz w:val="16"/>
              </w:rPr>
              <w:t>WrAddr_Arg</w:t>
            </w:r>
            <w:proofErr w:type="spellEnd"/>
          </w:p>
        </w:tc>
        <w:tc>
          <w:tcPr>
            <w:tcW w:w="1135" w:type="dxa"/>
          </w:tcPr>
          <w:p w:rsidR="00C80D51" w:rsidRPr="00AA38E8" w:rsidRDefault="00C80D51" w:rsidP="00C80D51">
            <w:pPr>
              <w:spacing w:before="60"/>
              <w:rPr>
                <w:rFonts w:cs="Calibri"/>
                <w:sz w:val="16"/>
              </w:rPr>
            </w:pPr>
            <w:r>
              <w:rPr>
                <w:rFonts w:cs="Calibri"/>
                <w:sz w:val="16"/>
              </w:rPr>
              <w:t>pointer to volatile uint32</w:t>
            </w:r>
          </w:p>
        </w:tc>
        <w:tc>
          <w:tcPr>
            <w:tcW w:w="2270" w:type="dxa"/>
            <w:gridSpan w:val="2"/>
          </w:tcPr>
          <w:p w:rsidR="00C80D51" w:rsidRDefault="00C80D51" w:rsidP="00C80D51">
            <w:pPr>
              <w:spacing w:before="60"/>
              <w:rPr>
                <w:rFonts w:cs="Calibri"/>
                <w:sz w:val="16"/>
              </w:rPr>
            </w:pPr>
            <w:r>
              <w:rPr>
                <w:rFonts w:cs="Calibri"/>
                <w:sz w:val="16"/>
              </w:rPr>
              <w:t>Valid values:</w:t>
            </w:r>
          </w:p>
          <w:p w:rsidR="006354B9" w:rsidRPr="006354B9" w:rsidRDefault="006354B9" w:rsidP="006354B9">
            <w:pPr>
              <w:spacing w:before="60"/>
              <w:rPr>
                <w:rFonts w:cs="Calibri"/>
                <w:sz w:val="16"/>
              </w:rPr>
            </w:pPr>
            <w:r w:rsidRPr="006354B9">
              <w:rPr>
                <w:rFonts w:cs="Calibri"/>
                <w:sz w:val="16"/>
              </w:rPr>
              <w:t>0xFFD62000</w:t>
            </w:r>
          </w:p>
          <w:p w:rsidR="006354B9" w:rsidRPr="006354B9" w:rsidRDefault="006354B9" w:rsidP="006354B9">
            <w:pPr>
              <w:spacing w:before="60"/>
              <w:rPr>
                <w:rFonts w:cs="Calibri"/>
                <w:sz w:val="16"/>
              </w:rPr>
            </w:pPr>
            <w:r w:rsidRPr="006354B9">
              <w:rPr>
                <w:rFonts w:cs="Calibri"/>
                <w:sz w:val="16"/>
              </w:rPr>
              <w:t>0xFFD62004</w:t>
            </w:r>
          </w:p>
          <w:p w:rsidR="006354B9" w:rsidRPr="006354B9" w:rsidRDefault="006354B9" w:rsidP="006354B9">
            <w:pPr>
              <w:spacing w:before="60"/>
              <w:rPr>
                <w:rFonts w:cs="Calibri"/>
                <w:sz w:val="16"/>
              </w:rPr>
            </w:pPr>
            <w:r w:rsidRPr="006354B9">
              <w:rPr>
                <w:rFonts w:cs="Calibri"/>
                <w:sz w:val="16"/>
              </w:rPr>
              <w:t>0xFFD62008</w:t>
            </w:r>
          </w:p>
          <w:p w:rsidR="006354B9" w:rsidRPr="006354B9" w:rsidRDefault="006354B9" w:rsidP="006354B9">
            <w:pPr>
              <w:spacing w:before="60"/>
              <w:rPr>
                <w:rFonts w:cs="Calibri"/>
                <w:sz w:val="16"/>
              </w:rPr>
            </w:pPr>
            <w:r w:rsidRPr="006354B9">
              <w:rPr>
                <w:rFonts w:cs="Calibri"/>
                <w:sz w:val="16"/>
              </w:rPr>
              <w:t>0xFFD6200C</w:t>
            </w:r>
          </w:p>
          <w:p w:rsidR="006354B9" w:rsidRPr="006354B9" w:rsidRDefault="006354B9" w:rsidP="006354B9">
            <w:pPr>
              <w:spacing w:before="60"/>
              <w:rPr>
                <w:rFonts w:cs="Calibri"/>
                <w:sz w:val="16"/>
              </w:rPr>
            </w:pPr>
            <w:r w:rsidRPr="006354B9">
              <w:rPr>
                <w:rFonts w:cs="Calibri"/>
                <w:sz w:val="16"/>
              </w:rPr>
              <w:t>0xFFD62010</w:t>
            </w:r>
          </w:p>
          <w:p w:rsidR="006354B9" w:rsidRPr="006354B9" w:rsidRDefault="006354B9" w:rsidP="006354B9">
            <w:pPr>
              <w:spacing w:before="60"/>
              <w:rPr>
                <w:rFonts w:cs="Calibri"/>
                <w:sz w:val="16"/>
              </w:rPr>
            </w:pPr>
            <w:r w:rsidRPr="006354B9">
              <w:rPr>
                <w:rFonts w:cs="Calibri"/>
                <w:sz w:val="16"/>
              </w:rPr>
              <w:t>0xFFD62014</w:t>
            </w:r>
          </w:p>
          <w:p w:rsidR="006354B9" w:rsidRPr="006354B9" w:rsidRDefault="006354B9" w:rsidP="006354B9">
            <w:pPr>
              <w:spacing w:before="60"/>
              <w:rPr>
                <w:rFonts w:cs="Calibri"/>
                <w:sz w:val="16"/>
              </w:rPr>
            </w:pPr>
            <w:r w:rsidRPr="006354B9">
              <w:rPr>
                <w:rFonts w:cs="Calibri"/>
                <w:sz w:val="16"/>
              </w:rPr>
              <w:t>0xFFD62018</w:t>
            </w:r>
          </w:p>
          <w:p w:rsidR="006354B9" w:rsidRPr="006354B9" w:rsidRDefault="006354B9" w:rsidP="006354B9">
            <w:pPr>
              <w:spacing w:before="60"/>
              <w:rPr>
                <w:rFonts w:cs="Calibri"/>
                <w:sz w:val="16"/>
              </w:rPr>
            </w:pPr>
            <w:r w:rsidRPr="006354B9">
              <w:rPr>
                <w:rFonts w:cs="Calibri"/>
                <w:sz w:val="16"/>
              </w:rPr>
              <w:t>0xFFD6201C</w:t>
            </w:r>
          </w:p>
          <w:p w:rsidR="006354B9" w:rsidRPr="006354B9" w:rsidRDefault="006354B9" w:rsidP="006354B9">
            <w:pPr>
              <w:spacing w:before="60"/>
              <w:rPr>
                <w:rFonts w:cs="Calibri"/>
                <w:sz w:val="16"/>
              </w:rPr>
            </w:pPr>
            <w:r w:rsidRPr="006354B9">
              <w:rPr>
                <w:rFonts w:cs="Calibri"/>
                <w:sz w:val="16"/>
              </w:rPr>
              <w:t>0xFFD62020</w:t>
            </w:r>
          </w:p>
          <w:p w:rsidR="006354B9" w:rsidRPr="006354B9" w:rsidRDefault="006354B9" w:rsidP="006354B9">
            <w:pPr>
              <w:spacing w:before="60"/>
              <w:rPr>
                <w:rFonts w:cs="Calibri"/>
                <w:sz w:val="16"/>
              </w:rPr>
            </w:pPr>
            <w:r w:rsidRPr="006354B9">
              <w:rPr>
                <w:rFonts w:cs="Calibri"/>
                <w:sz w:val="16"/>
              </w:rPr>
              <w:t>0xFFD62024</w:t>
            </w:r>
          </w:p>
          <w:p w:rsidR="006354B9" w:rsidRPr="006354B9" w:rsidRDefault="006354B9" w:rsidP="006354B9">
            <w:pPr>
              <w:spacing w:before="60"/>
              <w:rPr>
                <w:rFonts w:cs="Calibri"/>
                <w:sz w:val="16"/>
              </w:rPr>
            </w:pPr>
            <w:r w:rsidRPr="006354B9">
              <w:rPr>
                <w:rFonts w:cs="Calibri"/>
                <w:sz w:val="16"/>
              </w:rPr>
              <w:t>0xFFD62028</w:t>
            </w:r>
          </w:p>
          <w:p w:rsidR="006354B9" w:rsidRPr="006354B9" w:rsidRDefault="006354B9" w:rsidP="006354B9">
            <w:pPr>
              <w:spacing w:before="60"/>
              <w:rPr>
                <w:rFonts w:cs="Calibri"/>
                <w:sz w:val="16"/>
              </w:rPr>
            </w:pPr>
            <w:r w:rsidRPr="006354B9">
              <w:rPr>
                <w:rFonts w:cs="Calibri"/>
                <w:sz w:val="16"/>
              </w:rPr>
              <w:t>0xFFD6202C</w:t>
            </w:r>
          </w:p>
          <w:p w:rsidR="006354B9" w:rsidRPr="006354B9" w:rsidRDefault="006354B9" w:rsidP="006354B9">
            <w:pPr>
              <w:spacing w:before="60"/>
              <w:rPr>
                <w:rFonts w:cs="Calibri"/>
                <w:sz w:val="16"/>
              </w:rPr>
            </w:pPr>
            <w:r w:rsidRPr="006354B9">
              <w:rPr>
                <w:rFonts w:cs="Calibri"/>
                <w:sz w:val="16"/>
              </w:rPr>
              <w:t>0xFFD62030</w:t>
            </w:r>
          </w:p>
          <w:p w:rsidR="006354B9" w:rsidRPr="006354B9" w:rsidRDefault="006354B9" w:rsidP="006354B9">
            <w:pPr>
              <w:spacing w:before="60"/>
              <w:rPr>
                <w:rFonts w:cs="Calibri"/>
                <w:sz w:val="16"/>
              </w:rPr>
            </w:pPr>
            <w:r w:rsidRPr="006354B9">
              <w:rPr>
                <w:rFonts w:cs="Calibri"/>
                <w:sz w:val="16"/>
              </w:rPr>
              <w:t>0xFFD62034</w:t>
            </w:r>
          </w:p>
          <w:p w:rsidR="006354B9" w:rsidRPr="006354B9" w:rsidRDefault="006354B9" w:rsidP="006354B9">
            <w:pPr>
              <w:spacing w:before="60"/>
              <w:rPr>
                <w:rFonts w:cs="Calibri"/>
                <w:sz w:val="16"/>
              </w:rPr>
            </w:pPr>
            <w:r w:rsidRPr="006354B9">
              <w:rPr>
                <w:rFonts w:cs="Calibri"/>
                <w:sz w:val="16"/>
              </w:rPr>
              <w:t>0xFFD62038</w:t>
            </w:r>
          </w:p>
          <w:p w:rsidR="006354B9" w:rsidRPr="006354B9" w:rsidRDefault="006354B9" w:rsidP="006354B9">
            <w:pPr>
              <w:spacing w:before="60"/>
              <w:rPr>
                <w:rFonts w:cs="Calibri"/>
                <w:sz w:val="16"/>
              </w:rPr>
            </w:pPr>
            <w:r w:rsidRPr="006354B9">
              <w:rPr>
                <w:rFonts w:cs="Calibri"/>
                <w:sz w:val="16"/>
              </w:rPr>
              <w:t>0xFFD6203C</w:t>
            </w:r>
          </w:p>
          <w:p w:rsidR="006354B9" w:rsidRPr="006354B9" w:rsidRDefault="006354B9" w:rsidP="006354B9">
            <w:pPr>
              <w:spacing w:before="60"/>
              <w:rPr>
                <w:rFonts w:cs="Calibri"/>
                <w:sz w:val="16"/>
              </w:rPr>
            </w:pPr>
            <w:r w:rsidRPr="006354B9">
              <w:rPr>
                <w:rFonts w:cs="Calibri"/>
                <w:sz w:val="16"/>
              </w:rPr>
              <w:t>0xFFD62048</w:t>
            </w:r>
          </w:p>
          <w:p w:rsidR="006354B9" w:rsidRPr="006354B9" w:rsidRDefault="006354B9" w:rsidP="006354B9">
            <w:pPr>
              <w:spacing w:before="60"/>
              <w:rPr>
                <w:rFonts w:cs="Calibri"/>
                <w:sz w:val="16"/>
              </w:rPr>
            </w:pPr>
            <w:r w:rsidRPr="006354B9">
              <w:rPr>
                <w:rFonts w:cs="Calibri"/>
                <w:sz w:val="16"/>
              </w:rPr>
              <w:t>0xFFD6204C</w:t>
            </w:r>
          </w:p>
          <w:p w:rsidR="006354B9" w:rsidRPr="006354B9" w:rsidRDefault="006354B9" w:rsidP="006354B9">
            <w:pPr>
              <w:spacing w:before="60"/>
              <w:rPr>
                <w:rFonts w:cs="Calibri"/>
                <w:sz w:val="16"/>
              </w:rPr>
            </w:pPr>
            <w:r w:rsidRPr="006354B9">
              <w:rPr>
                <w:rFonts w:cs="Calibri"/>
                <w:sz w:val="16"/>
              </w:rPr>
              <w:t>0xFFD62050</w:t>
            </w:r>
          </w:p>
          <w:p w:rsidR="006354B9" w:rsidRPr="006354B9" w:rsidRDefault="006354B9" w:rsidP="006354B9">
            <w:pPr>
              <w:spacing w:before="60"/>
              <w:rPr>
                <w:rFonts w:cs="Calibri"/>
                <w:sz w:val="16"/>
              </w:rPr>
            </w:pPr>
            <w:r w:rsidRPr="006354B9">
              <w:rPr>
                <w:rFonts w:cs="Calibri"/>
                <w:sz w:val="16"/>
              </w:rPr>
              <w:t>0xFFD62054</w:t>
            </w:r>
          </w:p>
          <w:p w:rsidR="006354B9" w:rsidRPr="006354B9" w:rsidRDefault="006354B9" w:rsidP="006354B9">
            <w:pPr>
              <w:spacing w:before="60"/>
              <w:rPr>
                <w:rFonts w:cs="Calibri"/>
                <w:sz w:val="16"/>
              </w:rPr>
            </w:pPr>
            <w:r w:rsidRPr="006354B9">
              <w:rPr>
                <w:rFonts w:cs="Calibri"/>
                <w:sz w:val="16"/>
              </w:rPr>
              <w:t>0xFFD6205C</w:t>
            </w:r>
          </w:p>
          <w:p w:rsidR="006354B9" w:rsidRPr="006354B9" w:rsidRDefault="006354B9" w:rsidP="006354B9">
            <w:pPr>
              <w:spacing w:before="60"/>
              <w:rPr>
                <w:rFonts w:cs="Calibri"/>
                <w:sz w:val="16"/>
              </w:rPr>
            </w:pPr>
            <w:r w:rsidRPr="006354B9">
              <w:rPr>
                <w:rFonts w:cs="Calibri"/>
                <w:sz w:val="16"/>
              </w:rPr>
              <w:t>0xFFD62060</w:t>
            </w:r>
          </w:p>
          <w:p w:rsidR="006354B9" w:rsidRPr="006354B9" w:rsidRDefault="006354B9" w:rsidP="006354B9">
            <w:pPr>
              <w:spacing w:before="60"/>
              <w:rPr>
                <w:rFonts w:cs="Calibri"/>
                <w:sz w:val="16"/>
              </w:rPr>
            </w:pPr>
            <w:r w:rsidRPr="006354B9">
              <w:rPr>
                <w:rFonts w:cs="Calibri"/>
                <w:sz w:val="16"/>
              </w:rPr>
              <w:t>0xFFD62064</w:t>
            </w:r>
          </w:p>
          <w:p w:rsidR="006354B9" w:rsidRPr="006354B9" w:rsidRDefault="006354B9" w:rsidP="006354B9">
            <w:pPr>
              <w:spacing w:before="60"/>
              <w:rPr>
                <w:rFonts w:cs="Calibri"/>
                <w:sz w:val="16"/>
              </w:rPr>
            </w:pPr>
            <w:r w:rsidRPr="006354B9">
              <w:rPr>
                <w:rFonts w:cs="Calibri"/>
                <w:sz w:val="16"/>
              </w:rPr>
              <w:t>0xFFD62068</w:t>
            </w:r>
          </w:p>
          <w:p w:rsidR="006354B9" w:rsidRPr="006354B9" w:rsidRDefault="006354B9" w:rsidP="006354B9">
            <w:pPr>
              <w:spacing w:before="60"/>
              <w:rPr>
                <w:rFonts w:cs="Calibri"/>
                <w:sz w:val="16"/>
              </w:rPr>
            </w:pPr>
            <w:r w:rsidRPr="006354B9">
              <w:rPr>
                <w:rFonts w:cs="Calibri"/>
                <w:sz w:val="16"/>
              </w:rPr>
              <w:t>0xFFD6206C</w:t>
            </w:r>
          </w:p>
          <w:p w:rsidR="006354B9" w:rsidRPr="006354B9" w:rsidRDefault="006354B9" w:rsidP="006354B9">
            <w:pPr>
              <w:spacing w:before="60"/>
              <w:rPr>
                <w:rFonts w:cs="Calibri"/>
                <w:sz w:val="16"/>
              </w:rPr>
            </w:pPr>
            <w:r w:rsidRPr="006354B9">
              <w:rPr>
                <w:rFonts w:cs="Calibri"/>
                <w:sz w:val="16"/>
              </w:rPr>
              <w:t>0xFFD62070</w:t>
            </w:r>
          </w:p>
          <w:p w:rsidR="006354B9" w:rsidRPr="006354B9" w:rsidRDefault="006354B9" w:rsidP="006354B9">
            <w:pPr>
              <w:spacing w:before="60"/>
              <w:rPr>
                <w:rFonts w:cs="Calibri"/>
                <w:sz w:val="16"/>
              </w:rPr>
            </w:pPr>
            <w:r w:rsidRPr="006354B9">
              <w:rPr>
                <w:rFonts w:cs="Calibri"/>
                <w:sz w:val="16"/>
              </w:rPr>
              <w:t>0xFFD62074</w:t>
            </w:r>
          </w:p>
          <w:p w:rsidR="00C80D51" w:rsidRPr="00AA38E8" w:rsidRDefault="006354B9" w:rsidP="006354B9">
            <w:pPr>
              <w:spacing w:before="60"/>
              <w:rPr>
                <w:rFonts w:cs="Calibri"/>
                <w:sz w:val="16"/>
              </w:rPr>
            </w:pPr>
            <w:r w:rsidRPr="006354B9">
              <w:rPr>
                <w:rFonts w:cs="Calibri"/>
                <w:sz w:val="16"/>
              </w:rPr>
              <w:t>0xFFD62078</w:t>
            </w:r>
          </w:p>
        </w:tc>
      </w:tr>
      <w:tr w:rsidR="00C80D51" w:rsidRPr="00AA38E8" w:rsidTr="00C80D51">
        <w:tc>
          <w:tcPr>
            <w:tcW w:w="1690" w:type="dxa"/>
          </w:tcPr>
          <w:p w:rsidR="00C80D51" w:rsidRPr="00AA38E8" w:rsidRDefault="00C80D51" w:rsidP="00C80D51">
            <w:pPr>
              <w:spacing w:before="60"/>
              <w:rPr>
                <w:rFonts w:cs="Calibri"/>
                <w:b/>
                <w:bCs/>
                <w:sz w:val="16"/>
              </w:rPr>
            </w:pPr>
            <w:r w:rsidRPr="00AA38E8">
              <w:rPr>
                <w:rFonts w:cs="Calibri"/>
                <w:b/>
                <w:bCs/>
                <w:sz w:val="16"/>
              </w:rPr>
              <w:t>Return Value</w:t>
            </w:r>
          </w:p>
        </w:tc>
        <w:tc>
          <w:tcPr>
            <w:tcW w:w="3833" w:type="dxa"/>
          </w:tcPr>
          <w:p w:rsidR="00C80D51" w:rsidRPr="00AA38E8" w:rsidRDefault="00C80D51" w:rsidP="00C80D51">
            <w:pPr>
              <w:spacing w:before="60"/>
              <w:rPr>
                <w:rFonts w:cs="Calibri"/>
                <w:sz w:val="16"/>
              </w:rPr>
            </w:pPr>
            <w:r>
              <w:rPr>
                <w:rFonts w:cs="Calibri"/>
                <w:sz w:val="16"/>
              </w:rPr>
              <w:t>N/A (void)</w:t>
            </w:r>
          </w:p>
        </w:tc>
        <w:tc>
          <w:tcPr>
            <w:tcW w:w="1135" w:type="dxa"/>
          </w:tcPr>
          <w:p w:rsidR="00C80D51" w:rsidRPr="00AA38E8" w:rsidRDefault="00C80D51" w:rsidP="00C80D51">
            <w:pPr>
              <w:spacing w:before="60"/>
              <w:rPr>
                <w:rFonts w:cs="Calibri"/>
                <w:sz w:val="16"/>
              </w:rPr>
            </w:pPr>
          </w:p>
        </w:tc>
        <w:tc>
          <w:tcPr>
            <w:tcW w:w="1135" w:type="dxa"/>
          </w:tcPr>
          <w:p w:rsidR="00C80D51" w:rsidRPr="00AA38E8" w:rsidRDefault="00C80D51" w:rsidP="00C80D51">
            <w:pPr>
              <w:spacing w:before="60"/>
              <w:rPr>
                <w:rFonts w:cs="Calibri"/>
                <w:sz w:val="16"/>
              </w:rPr>
            </w:pPr>
          </w:p>
        </w:tc>
        <w:tc>
          <w:tcPr>
            <w:tcW w:w="1135" w:type="dxa"/>
          </w:tcPr>
          <w:p w:rsidR="00C80D51" w:rsidRPr="00AA38E8" w:rsidRDefault="00C80D51" w:rsidP="00C80D51">
            <w:pPr>
              <w:spacing w:before="60"/>
              <w:rPr>
                <w:rFonts w:cs="Calibri"/>
                <w:sz w:val="16"/>
              </w:rPr>
            </w:pPr>
          </w:p>
        </w:tc>
      </w:tr>
    </w:tbl>
    <w:p w:rsidR="00C80D51" w:rsidRDefault="00C80D51" w:rsidP="00C80D51">
      <w:pPr>
        <w:pStyle w:val="Heading5"/>
        <w:numPr>
          <w:ilvl w:val="0"/>
          <w:numId w:val="0"/>
        </w:numPr>
      </w:pP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0"/>
        <w:gridCol w:w="3833"/>
        <w:gridCol w:w="1135"/>
        <w:gridCol w:w="1135"/>
        <w:gridCol w:w="1135"/>
      </w:tblGrid>
      <w:tr w:rsidR="00C80D51" w:rsidRPr="00AA38E8" w:rsidTr="00C80D51">
        <w:tc>
          <w:tcPr>
            <w:tcW w:w="1690" w:type="dxa"/>
          </w:tcPr>
          <w:p w:rsidR="00C80D51" w:rsidRPr="00AA38E8" w:rsidRDefault="00C80D51" w:rsidP="00C80D51">
            <w:pPr>
              <w:spacing w:before="60"/>
              <w:rPr>
                <w:rFonts w:cs="Calibri"/>
                <w:b/>
                <w:bCs/>
                <w:sz w:val="16"/>
              </w:rPr>
            </w:pPr>
            <w:r w:rsidRPr="00AA38E8">
              <w:rPr>
                <w:rFonts w:cs="Calibri"/>
                <w:b/>
                <w:bCs/>
                <w:sz w:val="16"/>
              </w:rPr>
              <w:t>Function Name</w:t>
            </w:r>
          </w:p>
        </w:tc>
        <w:tc>
          <w:tcPr>
            <w:tcW w:w="3833" w:type="dxa"/>
          </w:tcPr>
          <w:p w:rsidR="00C80D51" w:rsidRPr="00AA38E8" w:rsidRDefault="006354B9" w:rsidP="00C80D51">
            <w:pPr>
              <w:spacing w:before="60"/>
              <w:rPr>
                <w:rFonts w:cs="Calibri"/>
                <w:sz w:val="16"/>
              </w:rPr>
            </w:pPr>
            <w:r w:rsidRPr="006354B9">
              <w:rPr>
                <w:rFonts w:cs="Calibri"/>
                <w:sz w:val="16"/>
              </w:rPr>
              <w:t>WrProtdRegFlmd_u32</w:t>
            </w:r>
          </w:p>
        </w:tc>
        <w:tc>
          <w:tcPr>
            <w:tcW w:w="1135" w:type="dxa"/>
            <w:shd w:val="pct30" w:color="FFFF00" w:fill="auto"/>
          </w:tcPr>
          <w:p w:rsidR="00C80D51" w:rsidRPr="00AA38E8" w:rsidRDefault="00C80D51" w:rsidP="00C80D51">
            <w:pPr>
              <w:spacing w:before="60"/>
              <w:jc w:val="center"/>
              <w:rPr>
                <w:rFonts w:cs="Calibri"/>
                <w:sz w:val="16"/>
              </w:rPr>
            </w:pPr>
            <w:r w:rsidRPr="00AA38E8">
              <w:rPr>
                <w:rFonts w:cs="Calibri"/>
                <w:sz w:val="16"/>
              </w:rPr>
              <w:t>Type</w:t>
            </w:r>
          </w:p>
        </w:tc>
        <w:tc>
          <w:tcPr>
            <w:tcW w:w="1135" w:type="dxa"/>
            <w:shd w:val="pct30" w:color="FFFF00" w:fill="auto"/>
          </w:tcPr>
          <w:p w:rsidR="00C80D51" w:rsidRPr="00AA38E8" w:rsidRDefault="00C80D51" w:rsidP="00C80D51">
            <w:pPr>
              <w:spacing w:before="60"/>
              <w:jc w:val="center"/>
              <w:rPr>
                <w:rFonts w:cs="Calibri"/>
                <w:sz w:val="16"/>
              </w:rPr>
            </w:pPr>
            <w:r w:rsidRPr="00AA38E8">
              <w:rPr>
                <w:rFonts w:cs="Calibri"/>
                <w:sz w:val="16"/>
              </w:rPr>
              <w:t>Min</w:t>
            </w:r>
          </w:p>
        </w:tc>
        <w:tc>
          <w:tcPr>
            <w:tcW w:w="1135" w:type="dxa"/>
            <w:shd w:val="pct30" w:color="FFFF00" w:fill="auto"/>
          </w:tcPr>
          <w:p w:rsidR="00C80D51" w:rsidRPr="00AA38E8" w:rsidRDefault="00C80D51" w:rsidP="00C80D51">
            <w:pPr>
              <w:spacing w:before="60"/>
              <w:jc w:val="center"/>
              <w:rPr>
                <w:rFonts w:cs="Calibri"/>
                <w:sz w:val="16"/>
              </w:rPr>
            </w:pPr>
            <w:r w:rsidRPr="00AA38E8">
              <w:rPr>
                <w:rFonts w:cs="Calibri"/>
                <w:sz w:val="16"/>
              </w:rPr>
              <w:t>Max</w:t>
            </w:r>
          </w:p>
        </w:tc>
      </w:tr>
      <w:tr w:rsidR="00C80D51" w:rsidRPr="00AA38E8" w:rsidTr="00C80D51">
        <w:tc>
          <w:tcPr>
            <w:tcW w:w="1690" w:type="dxa"/>
          </w:tcPr>
          <w:p w:rsidR="00C80D51" w:rsidRPr="00AA38E8" w:rsidRDefault="00C80D51" w:rsidP="00C80D51">
            <w:pPr>
              <w:spacing w:before="60"/>
              <w:rPr>
                <w:rFonts w:cs="Calibri"/>
                <w:b/>
                <w:bCs/>
                <w:sz w:val="16"/>
              </w:rPr>
            </w:pPr>
            <w:r w:rsidRPr="00AA38E8">
              <w:rPr>
                <w:rFonts w:cs="Calibri"/>
                <w:b/>
                <w:bCs/>
                <w:sz w:val="16"/>
              </w:rPr>
              <w:t xml:space="preserve">Arguments Passed </w:t>
            </w:r>
          </w:p>
        </w:tc>
        <w:tc>
          <w:tcPr>
            <w:tcW w:w="3833" w:type="dxa"/>
          </w:tcPr>
          <w:p w:rsidR="00C80D51" w:rsidRPr="00AA38E8" w:rsidRDefault="00C80D51" w:rsidP="00C80D51">
            <w:pPr>
              <w:spacing w:before="60"/>
              <w:rPr>
                <w:rFonts w:cs="Calibri"/>
                <w:sz w:val="16"/>
              </w:rPr>
            </w:pPr>
            <w:proofErr w:type="spellStart"/>
            <w:r w:rsidRPr="001D34A7">
              <w:rPr>
                <w:rFonts w:cs="Calibri"/>
                <w:sz w:val="16"/>
              </w:rPr>
              <w:t>WrVal_Arg</w:t>
            </w:r>
            <w:proofErr w:type="spellEnd"/>
          </w:p>
        </w:tc>
        <w:tc>
          <w:tcPr>
            <w:tcW w:w="1135" w:type="dxa"/>
          </w:tcPr>
          <w:p w:rsidR="00C80D51" w:rsidRPr="00AA38E8" w:rsidRDefault="00C80D51" w:rsidP="00C80D51">
            <w:pPr>
              <w:spacing w:before="60"/>
              <w:rPr>
                <w:rFonts w:cs="Calibri"/>
                <w:sz w:val="16"/>
              </w:rPr>
            </w:pPr>
            <w:r>
              <w:rPr>
                <w:rFonts w:cs="Calibri"/>
                <w:sz w:val="16"/>
              </w:rPr>
              <w:t>uint32</w:t>
            </w:r>
          </w:p>
        </w:tc>
        <w:tc>
          <w:tcPr>
            <w:tcW w:w="1135" w:type="dxa"/>
          </w:tcPr>
          <w:p w:rsidR="00C80D51" w:rsidRPr="00AA38E8" w:rsidRDefault="00C80D51" w:rsidP="00C80D51">
            <w:pPr>
              <w:spacing w:before="60"/>
              <w:rPr>
                <w:rFonts w:cs="Calibri"/>
                <w:sz w:val="16"/>
              </w:rPr>
            </w:pPr>
            <w:r>
              <w:rPr>
                <w:rFonts w:cs="Calibri"/>
                <w:sz w:val="16"/>
              </w:rPr>
              <w:t>Full</w:t>
            </w:r>
          </w:p>
        </w:tc>
        <w:tc>
          <w:tcPr>
            <w:tcW w:w="1135" w:type="dxa"/>
          </w:tcPr>
          <w:p w:rsidR="00C80D51" w:rsidRPr="00AA38E8" w:rsidRDefault="00C80D51" w:rsidP="00C80D51">
            <w:pPr>
              <w:spacing w:before="60"/>
              <w:rPr>
                <w:rFonts w:cs="Calibri"/>
                <w:sz w:val="16"/>
              </w:rPr>
            </w:pPr>
            <w:r>
              <w:rPr>
                <w:rFonts w:cs="Calibri"/>
                <w:sz w:val="16"/>
              </w:rPr>
              <w:t>Full</w:t>
            </w:r>
          </w:p>
        </w:tc>
      </w:tr>
      <w:tr w:rsidR="00C80D51" w:rsidRPr="00AA38E8" w:rsidTr="00C80D51">
        <w:tc>
          <w:tcPr>
            <w:tcW w:w="1690" w:type="dxa"/>
          </w:tcPr>
          <w:p w:rsidR="00C80D51" w:rsidRPr="00AA38E8" w:rsidRDefault="00C80D51" w:rsidP="00C80D51">
            <w:pPr>
              <w:spacing w:before="60"/>
              <w:rPr>
                <w:rFonts w:cs="Calibri"/>
                <w:b/>
                <w:bCs/>
                <w:sz w:val="16"/>
              </w:rPr>
            </w:pPr>
          </w:p>
        </w:tc>
        <w:tc>
          <w:tcPr>
            <w:tcW w:w="3833" w:type="dxa"/>
          </w:tcPr>
          <w:p w:rsidR="00C80D51" w:rsidRPr="00AA38E8" w:rsidRDefault="00C80D51" w:rsidP="00C80D51">
            <w:pPr>
              <w:spacing w:before="60"/>
              <w:rPr>
                <w:rFonts w:cs="Calibri"/>
                <w:sz w:val="16"/>
              </w:rPr>
            </w:pPr>
            <w:proofErr w:type="spellStart"/>
            <w:r w:rsidRPr="001D34A7">
              <w:rPr>
                <w:rFonts w:cs="Calibri"/>
                <w:sz w:val="16"/>
              </w:rPr>
              <w:t>WrAddr_Arg</w:t>
            </w:r>
            <w:proofErr w:type="spellEnd"/>
          </w:p>
        </w:tc>
        <w:tc>
          <w:tcPr>
            <w:tcW w:w="1135" w:type="dxa"/>
          </w:tcPr>
          <w:p w:rsidR="00C80D51" w:rsidRPr="00AA38E8" w:rsidRDefault="00C80D51" w:rsidP="00C80D51">
            <w:pPr>
              <w:spacing w:before="60"/>
              <w:rPr>
                <w:rFonts w:cs="Calibri"/>
                <w:sz w:val="16"/>
              </w:rPr>
            </w:pPr>
            <w:r>
              <w:rPr>
                <w:rFonts w:cs="Calibri"/>
                <w:sz w:val="16"/>
              </w:rPr>
              <w:t>pointer to volatile uint32</w:t>
            </w:r>
          </w:p>
        </w:tc>
        <w:tc>
          <w:tcPr>
            <w:tcW w:w="2270" w:type="dxa"/>
            <w:gridSpan w:val="2"/>
          </w:tcPr>
          <w:p w:rsidR="00C80D51" w:rsidRDefault="00C80D51" w:rsidP="00C80D51">
            <w:pPr>
              <w:spacing w:before="60"/>
              <w:rPr>
                <w:rFonts w:cs="Calibri"/>
                <w:sz w:val="16"/>
              </w:rPr>
            </w:pPr>
            <w:r>
              <w:rPr>
                <w:rFonts w:cs="Calibri"/>
                <w:sz w:val="16"/>
              </w:rPr>
              <w:t>Valid values:</w:t>
            </w:r>
          </w:p>
          <w:p w:rsidR="00C80D51" w:rsidRPr="00AA38E8" w:rsidRDefault="006354B9" w:rsidP="00C80D51">
            <w:pPr>
              <w:spacing w:before="60"/>
              <w:rPr>
                <w:rFonts w:cs="Calibri"/>
                <w:sz w:val="16"/>
              </w:rPr>
            </w:pPr>
            <w:r w:rsidRPr="006354B9">
              <w:rPr>
                <w:rFonts w:cs="Calibri"/>
                <w:sz w:val="16"/>
              </w:rPr>
              <w:t>0xFFA00000</w:t>
            </w:r>
          </w:p>
        </w:tc>
      </w:tr>
      <w:tr w:rsidR="00C80D51" w:rsidRPr="00AA38E8" w:rsidTr="00C80D51">
        <w:tc>
          <w:tcPr>
            <w:tcW w:w="1690" w:type="dxa"/>
          </w:tcPr>
          <w:p w:rsidR="00C80D51" w:rsidRPr="00AA38E8" w:rsidRDefault="00C80D51" w:rsidP="00C80D51">
            <w:pPr>
              <w:spacing w:before="60"/>
              <w:rPr>
                <w:rFonts w:cs="Calibri"/>
                <w:b/>
                <w:bCs/>
                <w:sz w:val="16"/>
              </w:rPr>
            </w:pPr>
            <w:r w:rsidRPr="00AA38E8">
              <w:rPr>
                <w:rFonts w:cs="Calibri"/>
                <w:b/>
                <w:bCs/>
                <w:sz w:val="16"/>
              </w:rPr>
              <w:lastRenderedPageBreak/>
              <w:t>Return Value</w:t>
            </w:r>
          </w:p>
        </w:tc>
        <w:tc>
          <w:tcPr>
            <w:tcW w:w="3833" w:type="dxa"/>
          </w:tcPr>
          <w:p w:rsidR="00C80D51" w:rsidRPr="00AA38E8" w:rsidRDefault="00C80D51" w:rsidP="00C80D51">
            <w:pPr>
              <w:spacing w:before="60"/>
              <w:rPr>
                <w:rFonts w:cs="Calibri"/>
                <w:sz w:val="16"/>
              </w:rPr>
            </w:pPr>
            <w:r>
              <w:rPr>
                <w:rFonts w:cs="Calibri"/>
                <w:sz w:val="16"/>
              </w:rPr>
              <w:t>N/A (void)</w:t>
            </w:r>
          </w:p>
        </w:tc>
        <w:tc>
          <w:tcPr>
            <w:tcW w:w="1135" w:type="dxa"/>
          </w:tcPr>
          <w:p w:rsidR="00C80D51" w:rsidRPr="00AA38E8" w:rsidRDefault="00C80D51" w:rsidP="00C80D51">
            <w:pPr>
              <w:spacing w:before="60"/>
              <w:rPr>
                <w:rFonts w:cs="Calibri"/>
                <w:sz w:val="16"/>
              </w:rPr>
            </w:pPr>
          </w:p>
        </w:tc>
        <w:tc>
          <w:tcPr>
            <w:tcW w:w="1135" w:type="dxa"/>
          </w:tcPr>
          <w:p w:rsidR="00C80D51" w:rsidRPr="00AA38E8" w:rsidRDefault="00C80D51" w:rsidP="00C80D51">
            <w:pPr>
              <w:spacing w:before="60"/>
              <w:rPr>
                <w:rFonts w:cs="Calibri"/>
                <w:sz w:val="16"/>
              </w:rPr>
            </w:pPr>
          </w:p>
        </w:tc>
        <w:tc>
          <w:tcPr>
            <w:tcW w:w="1135" w:type="dxa"/>
          </w:tcPr>
          <w:p w:rsidR="00C80D51" w:rsidRPr="00AA38E8" w:rsidRDefault="00C80D51" w:rsidP="00C80D51">
            <w:pPr>
              <w:spacing w:before="60"/>
              <w:rPr>
                <w:rFonts w:cs="Calibri"/>
                <w:sz w:val="16"/>
              </w:rPr>
            </w:pPr>
          </w:p>
        </w:tc>
      </w:tr>
    </w:tbl>
    <w:p w:rsidR="00C80D51" w:rsidRPr="00AA38E8" w:rsidRDefault="00C80D51" w:rsidP="00C80D51">
      <w:pPr>
        <w:pStyle w:val="Heading5"/>
      </w:pPr>
      <w:r w:rsidRPr="00AA38E8">
        <w:t>Design Rationale</w:t>
      </w:r>
    </w:p>
    <w:p w:rsidR="00C80D51" w:rsidRPr="0033680E" w:rsidRDefault="00C80D51" w:rsidP="00C80D51">
      <w:pPr>
        <w:rPr>
          <w:rFonts w:cs="Calibri"/>
          <w:i/>
        </w:rPr>
      </w:pPr>
      <w:r>
        <w:rPr>
          <w:rFonts w:cs="Calibri"/>
          <w:i/>
        </w:rPr>
        <w:t>These functions will perform the correct sequence of writes to protected registers.  These are designed such that the function attempts the write sequence up to 3 times with increasing levels of interrupt disabling for each attempt (no interrupts disabled-&gt;</w:t>
      </w:r>
      <w:proofErr w:type="spellStart"/>
      <w:r>
        <w:rPr>
          <w:rFonts w:cs="Calibri"/>
          <w:i/>
        </w:rPr>
        <w:t>Os</w:t>
      </w:r>
      <w:proofErr w:type="spellEnd"/>
      <w:r>
        <w:rPr>
          <w:rFonts w:cs="Calibri"/>
          <w:i/>
        </w:rPr>
        <w:t xml:space="preserve"> interrupts disabled-&gt;All interrupts disabled).  Since these functions are broken out based on the peripheral register set to be written and width of register write, DET error checking is done to ensure the implementer is using the correct API.  A DET error is also set if for some reason the 3 write attempts all fail.</w:t>
      </w:r>
    </w:p>
    <w:p w:rsidR="00C80D51" w:rsidRDefault="00C80D51" w:rsidP="00C80D51">
      <w:pPr>
        <w:pStyle w:val="Heading5"/>
      </w:pPr>
      <w:r w:rsidRPr="00AA38E8" w:rsidDel="00793E2B">
        <w:t xml:space="preserve"> </w:t>
      </w:r>
      <w:r>
        <w:t>Processing</w:t>
      </w:r>
    </w:p>
    <w:p w:rsidR="00C80D51" w:rsidRDefault="00C80D51" w:rsidP="00C80D51">
      <w:pPr>
        <w:rPr>
          <w:rFonts w:cs="Calibri"/>
          <w:i/>
        </w:rPr>
      </w:pPr>
      <w:r w:rsidRPr="00B84318">
        <w:rPr>
          <w:rFonts w:cs="Calibri"/>
          <w:i/>
        </w:rPr>
        <w:t>See source code</w:t>
      </w:r>
      <w:r>
        <w:rPr>
          <w:rFonts w:cs="Calibri"/>
          <w:i/>
        </w:rPr>
        <w:t xml:space="preserve"> for implementation</w:t>
      </w:r>
      <w:r w:rsidRPr="00B84318">
        <w:rPr>
          <w:rFonts w:cs="Calibri"/>
          <w:i/>
        </w:rPr>
        <w:t>.</w:t>
      </w:r>
    </w:p>
    <w:p w:rsidR="00C80D51" w:rsidRDefault="00C80D51" w:rsidP="00C80D51">
      <w:pPr>
        <w:rPr>
          <w:rFonts w:cs="Calibri"/>
          <w:i/>
        </w:rPr>
      </w:pPr>
    </w:p>
    <w:p w:rsidR="00C80D51" w:rsidRDefault="00C80D51" w:rsidP="00C80D51">
      <w:pPr>
        <w:pStyle w:val="Heading4"/>
      </w:pPr>
      <w:r>
        <w:t>Nexteer Software Reset</w:t>
      </w:r>
    </w:p>
    <w:p w:rsidR="00C80D51" w:rsidRDefault="00C80D51" w:rsidP="00C80D51">
      <w:pPr>
        <w:pStyle w:val="Heading5"/>
        <w:numPr>
          <w:ilvl w:val="0"/>
          <w:numId w:val="0"/>
        </w:numPr>
      </w:pP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0"/>
        <w:gridCol w:w="3833"/>
        <w:gridCol w:w="1135"/>
        <w:gridCol w:w="1135"/>
        <w:gridCol w:w="1135"/>
      </w:tblGrid>
      <w:tr w:rsidR="00C80D51" w:rsidRPr="00AA38E8" w:rsidTr="00C80D51">
        <w:tc>
          <w:tcPr>
            <w:tcW w:w="1690" w:type="dxa"/>
          </w:tcPr>
          <w:p w:rsidR="00C80D51" w:rsidRPr="00AA38E8" w:rsidRDefault="00C80D51" w:rsidP="00C80D51">
            <w:pPr>
              <w:spacing w:before="60"/>
              <w:rPr>
                <w:rFonts w:cs="Calibri"/>
                <w:b/>
                <w:bCs/>
                <w:sz w:val="16"/>
              </w:rPr>
            </w:pPr>
            <w:r w:rsidRPr="00AA38E8">
              <w:rPr>
                <w:rFonts w:cs="Calibri"/>
                <w:b/>
                <w:bCs/>
                <w:sz w:val="16"/>
              </w:rPr>
              <w:t>Function Name</w:t>
            </w:r>
          </w:p>
        </w:tc>
        <w:tc>
          <w:tcPr>
            <w:tcW w:w="3833" w:type="dxa"/>
          </w:tcPr>
          <w:p w:rsidR="00C80D51" w:rsidRPr="00AA38E8" w:rsidRDefault="00C80D51" w:rsidP="00C80D51">
            <w:pPr>
              <w:spacing w:before="60"/>
              <w:rPr>
                <w:rFonts w:cs="Calibri"/>
                <w:sz w:val="16"/>
              </w:rPr>
            </w:pPr>
            <w:proofErr w:type="spellStart"/>
            <w:r w:rsidRPr="005102F0">
              <w:rPr>
                <w:rFonts w:cs="Calibri"/>
                <w:sz w:val="16"/>
              </w:rPr>
              <w:t>NxtrSwRst</w:t>
            </w:r>
            <w:proofErr w:type="spellEnd"/>
          </w:p>
        </w:tc>
        <w:tc>
          <w:tcPr>
            <w:tcW w:w="1135" w:type="dxa"/>
            <w:shd w:val="pct30" w:color="FFFF00" w:fill="auto"/>
          </w:tcPr>
          <w:p w:rsidR="00C80D51" w:rsidRPr="00AA38E8" w:rsidRDefault="00C80D51" w:rsidP="00C80D51">
            <w:pPr>
              <w:spacing w:before="60"/>
              <w:jc w:val="center"/>
              <w:rPr>
                <w:rFonts w:cs="Calibri"/>
                <w:sz w:val="16"/>
              </w:rPr>
            </w:pPr>
            <w:r w:rsidRPr="00AA38E8">
              <w:rPr>
                <w:rFonts w:cs="Calibri"/>
                <w:sz w:val="16"/>
              </w:rPr>
              <w:t>Type</w:t>
            </w:r>
          </w:p>
        </w:tc>
        <w:tc>
          <w:tcPr>
            <w:tcW w:w="1135" w:type="dxa"/>
            <w:shd w:val="pct30" w:color="FFFF00" w:fill="auto"/>
          </w:tcPr>
          <w:p w:rsidR="00C80D51" w:rsidRPr="00AA38E8" w:rsidRDefault="00C80D51" w:rsidP="00C80D51">
            <w:pPr>
              <w:spacing w:before="60"/>
              <w:jc w:val="center"/>
              <w:rPr>
                <w:rFonts w:cs="Calibri"/>
                <w:sz w:val="16"/>
              </w:rPr>
            </w:pPr>
            <w:r w:rsidRPr="00AA38E8">
              <w:rPr>
                <w:rFonts w:cs="Calibri"/>
                <w:sz w:val="16"/>
              </w:rPr>
              <w:t>Min</w:t>
            </w:r>
          </w:p>
        </w:tc>
        <w:tc>
          <w:tcPr>
            <w:tcW w:w="1135" w:type="dxa"/>
            <w:shd w:val="pct30" w:color="FFFF00" w:fill="auto"/>
          </w:tcPr>
          <w:p w:rsidR="00C80D51" w:rsidRPr="00AA38E8" w:rsidRDefault="00C80D51" w:rsidP="00C80D51">
            <w:pPr>
              <w:spacing w:before="60"/>
              <w:jc w:val="center"/>
              <w:rPr>
                <w:rFonts w:cs="Calibri"/>
                <w:sz w:val="16"/>
              </w:rPr>
            </w:pPr>
            <w:r w:rsidRPr="00AA38E8">
              <w:rPr>
                <w:rFonts w:cs="Calibri"/>
                <w:sz w:val="16"/>
              </w:rPr>
              <w:t>Max</w:t>
            </w:r>
          </w:p>
        </w:tc>
      </w:tr>
      <w:tr w:rsidR="00C80D51" w:rsidRPr="00AA38E8" w:rsidTr="00C80D51">
        <w:tc>
          <w:tcPr>
            <w:tcW w:w="1690" w:type="dxa"/>
          </w:tcPr>
          <w:p w:rsidR="00C80D51" w:rsidRPr="00AA38E8" w:rsidRDefault="00C80D51" w:rsidP="00C80D51">
            <w:pPr>
              <w:spacing w:before="60"/>
              <w:rPr>
                <w:rFonts w:cs="Calibri"/>
                <w:b/>
                <w:bCs/>
                <w:sz w:val="16"/>
              </w:rPr>
            </w:pPr>
            <w:r w:rsidRPr="00AA38E8">
              <w:rPr>
                <w:rFonts w:cs="Calibri"/>
                <w:b/>
                <w:bCs/>
                <w:sz w:val="16"/>
              </w:rPr>
              <w:t xml:space="preserve">Arguments Passed </w:t>
            </w:r>
          </w:p>
        </w:tc>
        <w:tc>
          <w:tcPr>
            <w:tcW w:w="3833" w:type="dxa"/>
          </w:tcPr>
          <w:p w:rsidR="00C80D51" w:rsidRPr="00AA38E8" w:rsidRDefault="00C80D51" w:rsidP="00C80D51">
            <w:pPr>
              <w:spacing w:before="60"/>
              <w:rPr>
                <w:rFonts w:cs="Calibri"/>
                <w:sz w:val="16"/>
              </w:rPr>
            </w:pPr>
            <w:r w:rsidRPr="005102F0">
              <w:rPr>
                <w:rFonts w:cs="Calibri"/>
                <w:sz w:val="16"/>
              </w:rPr>
              <w:t>McuDiagcData0_Arg</w:t>
            </w:r>
          </w:p>
        </w:tc>
        <w:tc>
          <w:tcPr>
            <w:tcW w:w="1135" w:type="dxa"/>
          </w:tcPr>
          <w:p w:rsidR="00C80D51" w:rsidRPr="00AA38E8" w:rsidRDefault="0073290B" w:rsidP="00C80D51">
            <w:pPr>
              <w:spacing w:before="60"/>
              <w:rPr>
                <w:rFonts w:cs="Calibri"/>
                <w:sz w:val="16"/>
              </w:rPr>
            </w:pPr>
            <w:r w:rsidRPr="0073290B">
              <w:rPr>
                <w:rFonts w:cs="Calibri"/>
                <w:sz w:val="16"/>
              </w:rPr>
              <w:t>P1mcDiagc1</w:t>
            </w:r>
          </w:p>
        </w:tc>
        <w:tc>
          <w:tcPr>
            <w:tcW w:w="1135" w:type="dxa"/>
          </w:tcPr>
          <w:p w:rsidR="00C80D51" w:rsidRPr="00AA38E8" w:rsidRDefault="00C80D51" w:rsidP="00C80D51">
            <w:pPr>
              <w:spacing w:before="60"/>
              <w:rPr>
                <w:rFonts w:cs="Calibri"/>
                <w:sz w:val="16"/>
              </w:rPr>
            </w:pPr>
            <w:r>
              <w:rPr>
                <w:rFonts w:cs="Calibri"/>
                <w:sz w:val="16"/>
              </w:rPr>
              <w:t>Full</w:t>
            </w:r>
          </w:p>
        </w:tc>
        <w:tc>
          <w:tcPr>
            <w:tcW w:w="1135" w:type="dxa"/>
          </w:tcPr>
          <w:p w:rsidR="00C80D51" w:rsidRPr="00AA38E8" w:rsidRDefault="00C80D51" w:rsidP="00C80D51">
            <w:pPr>
              <w:spacing w:before="60"/>
              <w:rPr>
                <w:rFonts w:cs="Calibri"/>
                <w:sz w:val="16"/>
              </w:rPr>
            </w:pPr>
            <w:r>
              <w:rPr>
                <w:rFonts w:cs="Calibri"/>
                <w:sz w:val="16"/>
              </w:rPr>
              <w:t>Full</w:t>
            </w:r>
          </w:p>
        </w:tc>
      </w:tr>
      <w:tr w:rsidR="00C80D51" w:rsidRPr="00AA38E8" w:rsidTr="00C80D51">
        <w:tc>
          <w:tcPr>
            <w:tcW w:w="1690" w:type="dxa"/>
          </w:tcPr>
          <w:p w:rsidR="00C80D51" w:rsidRPr="00AA38E8" w:rsidRDefault="00C80D51" w:rsidP="00C80D51">
            <w:pPr>
              <w:spacing w:before="60"/>
              <w:rPr>
                <w:rFonts w:cs="Calibri"/>
                <w:b/>
                <w:bCs/>
                <w:sz w:val="16"/>
              </w:rPr>
            </w:pPr>
          </w:p>
        </w:tc>
        <w:tc>
          <w:tcPr>
            <w:tcW w:w="3833" w:type="dxa"/>
          </w:tcPr>
          <w:p w:rsidR="00C80D51" w:rsidRPr="00AA38E8" w:rsidRDefault="00C80D51" w:rsidP="00C80D51">
            <w:pPr>
              <w:spacing w:before="60"/>
              <w:rPr>
                <w:rFonts w:cs="Calibri"/>
                <w:sz w:val="16"/>
              </w:rPr>
            </w:pPr>
            <w:r w:rsidRPr="005102F0">
              <w:rPr>
                <w:rFonts w:cs="Calibri"/>
                <w:sz w:val="16"/>
              </w:rPr>
              <w:t>McuDiagcData1_Arg</w:t>
            </w:r>
          </w:p>
        </w:tc>
        <w:tc>
          <w:tcPr>
            <w:tcW w:w="1135" w:type="dxa"/>
          </w:tcPr>
          <w:p w:rsidR="00C80D51" w:rsidRPr="00AA38E8" w:rsidRDefault="00C80D51" w:rsidP="00C80D51">
            <w:pPr>
              <w:spacing w:before="60"/>
              <w:rPr>
                <w:rFonts w:cs="Calibri"/>
                <w:sz w:val="16"/>
              </w:rPr>
            </w:pPr>
            <w:r>
              <w:rPr>
                <w:rFonts w:cs="Calibri"/>
                <w:sz w:val="16"/>
              </w:rPr>
              <w:t>uint32</w:t>
            </w:r>
          </w:p>
        </w:tc>
        <w:tc>
          <w:tcPr>
            <w:tcW w:w="1135" w:type="dxa"/>
          </w:tcPr>
          <w:p w:rsidR="00C80D51" w:rsidRPr="00AA38E8" w:rsidRDefault="00C80D51" w:rsidP="00C80D51">
            <w:pPr>
              <w:spacing w:before="60"/>
              <w:rPr>
                <w:rFonts w:cs="Calibri"/>
                <w:sz w:val="16"/>
              </w:rPr>
            </w:pPr>
            <w:r>
              <w:rPr>
                <w:rFonts w:cs="Calibri"/>
                <w:sz w:val="16"/>
              </w:rPr>
              <w:t>Full</w:t>
            </w:r>
          </w:p>
        </w:tc>
        <w:tc>
          <w:tcPr>
            <w:tcW w:w="1135" w:type="dxa"/>
          </w:tcPr>
          <w:p w:rsidR="00C80D51" w:rsidRPr="00AA38E8" w:rsidRDefault="00C80D51" w:rsidP="00C80D51">
            <w:pPr>
              <w:spacing w:before="60"/>
              <w:rPr>
                <w:rFonts w:cs="Calibri"/>
                <w:sz w:val="16"/>
              </w:rPr>
            </w:pPr>
            <w:r>
              <w:rPr>
                <w:rFonts w:cs="Calibri"/>
                <w:sz w:val="16"/>
              </w:rPr>
              <w:t>Full</w:t>
            </w:r>
          </w:p>
        </w:tc>
      </w:tr>
      <w:tr w:rsidR="00C80D51" w:rsidRPr="00AA38E8" w:rsidTr="00C80D51">
        <w:tc>
          <w:tcPr>
            <w:tcW w:w="1690" w:type="dxa"/>
          </w:tcPr>
          <w:p w:rsidR="00C80D51" w:rsidRPr="00AA38E8" w:rsidRDefault="00C80D51" w:rsidP="00C80D51">
            <w:pPr>
              <w:spacing w:before="60"/>
              <w:rPr>
                <w:rFonts w:cs="Calibri"/>
                <w:b/>
                <w:bCs/>
                <w:sz w:val="16"/>
              </w:rPr>
            </w:pPr>
            <w:r w:rsidRPr="00AA38E8">
              <w:rPr>
                <w:rFonts w:cs="Calibri"/>
                <w:b/>
                <w:bCs/>
                <w:sz w:val="16"/>
              </w:rPr>
              <w:t>Return Value</w:t>
            </w:r>
          </w:p>
        </w:tc>
        <w:tc>
          <w:tcPr>
            <w:tcW w:w="3833" w:type="dxa"/>
          </w:tcPr>
          <w:p w:rsidR="00C80D51" w:rsidRPr="00AA38E8" w:rsidRDefault="00C80D51" w:rsidP="00C80D51">
            <w:pPr>
              <w:spacing w:before="60"/>
              <w:rPr>
                <w:rFonts w:cs="Calibri"/>
                <w:sz w:val="16"/>
              </w:rPr>
            </w:pPr>
            <w:r>
              <w:rPr>
                <w:rFonts w:cs="Calibri"/>
                <w:sz w:val="16"/>
              </w:rPr>
              <w:t>N/A (void)</w:t>
            </w:r>
          </w:p>
        </w:tc>
        <w:tc>
          <w:tcPr>
            <w:tcW w:w="1135" w:type="dxa"/>
          </w:tcPr>
          <w:p w:rsidR="00C80D51" w:rsidRPr="00AA38E8" w:rsidRDefault="00C80D51" w:rsidP="00C80D51">
            <w:pPr>
              <w:spacing w:before="60"/>
              <w:rPr>
                <w:rFonts w:cs="Calibri"/>
                <w:sz w:val="16"/>
              </w:rPr>
            </w:pPr>
          </w:p>
        </w:tc>
        <w:tc>
          <w:tcPr>
            <w:tcW w:w="1135" w:type="dxa"/>
          </w:tcPr>
          <w:p w:rsidR="00C80D51" w:rsidRPr="00AA38E8" w:rsidRDefault="00C80D51" w:rsidP="00C80D51">
            <w:pPr>
              <w:spacing w:before="60"/>
              <w:rPr>
                <w:rFonts w:cs="Calibri"/>
                <w:sz w:val="16"/>
              </w:rPr>
            </w:pPr>
          </w:p>
        </w:tc>
        <w:tc>
          <w:tcPr>
            <w:tcW w:w="1135" w:type="dxa"/>
          </w:tcPr>
          <w:p w:rsidR="00C80D51" w:rsidRPr="00AA38E8" w:rsidRDefault="00C80D51" w:rsidP="00C80D51">
            <w:pPr>
              <w:spacing w:before="60"/>
              <w:rPr>
                <w:rFonts w:cs="Calibri"/>
                <w:sz w:val="16"/>
              </w:rPr>
            </w:pPr>
          </w:p>
        </w:tc>
      </w:tr>
    </w:tbl>
    <w:p w:rsidR="00C80D51" w:rsidRPr="00F75CB7" w:rsidRDefault="00C80D51" w:rsidP="00C80D51">
      <w:pPr>
        <w:rPr>
          <w:lang w:bidi="ar-SA"/>
        </w:rPr>
      </w:pPr>
    </w:p>
    <w:p w:rsidR="00C80D51" w:rsidRPr="00AA38E8" w:rsidRDefault="00C80D51" w:rsidP="00C80D51">
      <w:pPr>
        <w:pStyle w:val="Heading5"/>
      </w:pPr>
      <w:r w:rsidRPr="00AA38E8">
        <w:t>Design Rationale</w:t>
      </w:r>
    </w:p>
    <w:p w:rsidR="00C80D51" w:rsidRPr="0033680E" w:rsidRDefault="00C80D51" w:rsidP="00C80D51">
      <w:pPr>
        <w:rPr>
          <w:rFonts w:cs="Calibri"/>
          <w:i/>
        </w:rPr>
      </w:pPr>
      <w:r>
        <w:rPr>
          <w:rFonts w:cs="Calibri"/>
          <w:i/>
        </w:rPr>
        <w:t xml:space="preserve">This function exists to ensure that before calling a reset, the caller is properly indicating what the source of the reset is and that this type of reset is part of the known list of reset causes.  Additionally, the second parameter </w:t>
      </w:r>
      <w:proofErr w:type="gramStart"/>
      <w:r>
        <w:rPr>
          <w:rFonts w:cs="Calibri"/>
          <w:i/>
        </w:rPr>
        <w:t>is able to</w:t>
      </w:r>
      <w:proofErr w:type="gramEnd"/>
      <w:r>
        <w:rPr>
          <w:rFonts w:cs="Calibri"/>
          <w:i/>
        </w:rPr>
        <w:t xml:space="preserve"> store more information along with the reset.  This processing is done in a separate component, but the interface is the “</w:t>
      </w:r>
      <w:proofErr w:type="spellStart"/>
      <w:r w:rsidRPr="005102F0">
        <w:rPr>
          <w:rFonts w:cs="Calibri"/>
          <w:i/>
        </w:rPr>
        <w:t>SetMcuDiagcIdnData</w:t>
      </w:r>
      <w:proofErr w:type="spellEnd"/>
      <w:r>
        <w:rPr>
          <w:rFonts w:cs="Calibri"/>
          <w:i/>
        </w:rPr>
        <w:t xml:space="preserve">” API.  Additionally, the Renesas SAN indicates that before any software reset, the register containing the reset </w:t>
      </w:r>
      <w:proofErr w:type="gramStart"/>
      <w:r>
        <w:rPr>
          <w:rFonts w:cs="Calibri"/>
          <w:i/>
        </w:rPr>
        <w:t>cause</w:t>
      </w:r>
      <w:proofErr w:type="gramEnd"/>
      <w:r>
        <w:rPr>
          <w:rFonts w:cs="Calibri"/>
          <w:i/>
        </w:rPr>
        <w:t xml:space="preserve"> flags shall be cleared.  The </w:t>
      </w:r>
      <w:proofErr w:type="spellStart"/>
      <w:r>
        <w:rPr>
          <w:rFonts w:cs="Calibri"/>
          <w:i/>
        </w:rPr>
        <w:t>Mcu_</w:t>
      </w:r>
      <w:proofErr w:type="gramStart"/>
      <w:r>
        <w:rPr>
          <w:rFonts w:cs="Calibri"/>
          <w:i/>
        </w:rPr>
        <w:t>PerformReset</w:t>
      </w:r>
      <w:proofErr w:type="spellEnd"/>
      <w:r>
        <w:rPr>
          <w:rFonts w:cs="Calibri"/>
          <w:i/>
        </w:rPr>
        <w:t>(</w:t>
      </w:r>
      <w:proofErr w:type="gramEnd"/>
      <w:r>
        <w:rPr>
          <w:rFonts w:cs="Calibri"/>
          <w:i/>
        </w:rPr>
        <w:t xml:space="preserve">) function is then called to perform the actual reset.  </w:t>
      </w:r>
      <w:proofErr w:type="gramStart"/>
      <w:r>
        <w:rPr>
          <w:rFonts w:cs="Calibri"/>
          <w:i/>
        </w:rPr>
        <w:t>In the event that</w:t>
      </w:r>
      <w:proofErr w:type="gramEnd"/>
      <w:r>
        <w:rPr>
          <w:rFonts w:cs="Calibri"/>
          <w:i/>
        </w:rPr>
        <w:t xml:space="preserve"> there is an issue where this function doesn’t actually perform a reset as expected, a while loop is entered at the end of this function, which could likely lead to a hardware watchdog timeout if this loop is entered.</w:t>
      </w:r>
    </w:p>
    <w:p w:rsidR="00C80D51" w:rsidRDefault="00C80D51" w:rsidP="00C80D51">
      <w:pPr>
        <w:pStyle w:val="Heading5"/>
      </w:pPr>
      <w:r w:rsidRPr="00AA38E8" w:rsidDel="00793E2B">
        <w:t xml:space="preserve"> </w:t>
      </w:r>
      <w:r>
        <w:t>Processing</w:t>
      </w:r>
    </w:p>
    <w:p w:rsidR="00C80D51" w:rsidRDefault="00C80D51" w:rsidP="00C80D51">
      <w:pPr>
        <w:rPr>
          <w:rFonts w:cs="Calibri"/>
          <w:i/>
        </w:rPr>
      </w:pPr>
      <w:r w:rsidRPr="00B84318">
        <w:rPr>
          <w:rFonts w:cs="Calibri"/>
          <w:i/>
        </w:rPr>
        <w:t>See source code</w:t>
      </w:r>
      <w:r>
        <w:rPr>
          <w:rFonts w:cs="Calibri"/>
          <w:i/>
        </w:rPr>
        <w:t xml:space="preserve"> for implementation</w:t>
      </w:r>
      <w:r w:rsidRPr="00B84318">
        <w:rPr>
          <w:rFonts w:cs="Calibri"/>
          <w:i/>
        </w:rPr>
        <w:t>.</w:t>
      </w:r>
    </w:p>
    <w:p w:rsidR="00C80D51" w:rsidRDefault="00C80D51" w:rsidP="00C80D51">
      <w:pPr>
        <w:pStyle w:val="Heading4"/>
      </w:pPr>
      <w:r>
        <w:t xml:space="preserve">Nexteer Software Reset </w:t>
      </w:r>
      <w:proofErr w:type="gramStart"/>
      <w:r>
        <w:t>From</w:t>
      </w:r>
      <w:proofErr w:type="gramEnd"/>
      <w:r>
        <w:t xml:space="preserve"> Exception</w:t>
      </w:r>
    </w:p>
    <w:p w:rsidR="00C80D51" w:rsidRDefault="00C80D51" w:rsidP="00C80D51">
      <w:pPr>
        <w:pStyle w:val="Heading5"/>
        <w:numPr>
          <w:ilvl w:val="0"/>
          <w:numId w:val="0"/>
        </w:numPr>
      </w:pP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0"/>
        <w:gridCol w:w="3833"/>
        <w:gridCol w:w="1135"/>
        <w:gridCol w:w="1135"/>
        <w:gridCol w:w="1135"/>
      </w:tblGrid>
      <w:tr w:rsidR="00C80D51" w:rsidRPr="00AA38E8" w:rsidTr="00C80D51">
        <w:tc>
          <w:tcPr>
            <w:tcW w:w="1690" w:type="dxa"/>
          </w:tcPr>
          <w:p w:rsidR="00C80D51" w:rsidRPr="00AA38E8" w:rsidRDefault="00C80D51" w:rsidP="00C80D51">
            <w:pPr>
              <w:spacing w:before="60"/>
              <w:rPr>
                <w:rFonts w:cs="Calibri"/>
                <w:b/>
                <w:bCs/>
                <w:sz w:val="16"/>
              </w:rPr>
            </w:pPr>
            <w:r w:rsidRPr="00AA38E8">
              <w:rPr>
                <w:rFonts w:cs="Calibri"/>
                <w:b/>
                <w:bCs/>
                <w:sz w:val="16"/>
              </w:rPr>
              <w:t>Function Name</w:t>
            </w:r>
          </w:p>
        </w:tc>
        <w:tc>
          <w:tcPr>
            <w:tcW w:w="3833" w:type="dxa"/>
          </w:tcPr>
          <w:p w:rsidR="00C80D51" w:rsidRPr="00AA38E8" w:rsidRDefault="00C80D51" w:rsidP="00C80D51">
            <w:pPr>
              <w:spacing w:before="60"/>
              <w:rPr>
                <w:rFonts w:cs="Calibri"/>
                <w:sz w:val="16"/>
              </w:rPr>
            </w:pPr>
            <w:proofErr w:type="spellStart"/>
            <w:r w:rsidRPr="0007448C">
              <w:rPr>
                <w:rFonts w:cs="Calibri"/>
                <w:sz w:val="16"/>
              </w:rPr>
              <w:t>NxtrSwRstFromExcpn</w:t>
            </w:r>
            <w:proofErr w:type="spellEnd"/>
          </w:p>
        </w:tc>
        <w:tc>
          <w:tcPr>
            <w:tcW w:w="1135" w:type="dxa"/>
            <w:shd w:val="pct30" w:color="FFFF00" w:fill="auto"/>
          </w:tcPr>
          <w:p w:rsidR="00C80D51" w:rsidRPr="00AA38E8" w:rsidRDefault="00C80D51" w:rsidP="00C80D51">
            <w:pPr>
              <w:spacing w:before="60"/>
              <w:jc w:val="center"/>
              <w:rPr>
                <w:rFonts w:cs="Calibri"/>
                <w:sz w:val="16"/>
              </w:rPr>
            </w:pPr>
            <w:r w:rsidRPr="00AA38E8">
              <w:rPr>
                <w:rFonts w:cs="Calibri"/>
                <w:sz w:val="16"/>
              </w:rPr>
              <w:t>Type</w:t>
            </w:r>
          </w:p>
        </w:tc>
        <w:tc>
          <w:tcPr>
            <w:tcW w:w="1135" w:type="dxa"/>
            <w:shd w:val="pct30" w:color="FFFF00" w:fill="auto"/>
          </w:tcPr>
          <w:p w:rsidR="00C80D51" w:rsidRPr="00AA38E8" w:rsidRDefault="00C80D51" w:rsidP="00C80D51">
            <w:pPr>
              <w:spacing w:before="60"/>
              <w:jc w:val="center"/>
              <w:rPr>
                <w:rFonts w:cs="Calibri"/>
                <w:sz w:val="16"/>
              </w:rPr>
            </w:pPr>
            <w:r w:rsidRPr="00AA38E8">
              <w:rPr>
                <w:rFonts w:cs="Calibri"/>
                <w:sz w:val="16"/>
              </w:rPr>
              <w:t>Min</w:t>
            </w:r>
          </w:p>
        </w:tc>
        <w:tc>
          <w:tcPr>
            <w:tcW w:w="1135" w:type="dxa"/>
            <w:shd w:val="pct30" w:color="FFFF00" w:fill="auto"/>
          </w:tcPr>
          <w:p w:rsidR="00C80D51" w:rsidRPr="00AA38E8" w:rsidRDefault="00C80D51" w:rsidP="00C80D51">
            <w:pPr>
              <w:spacing w:before="60"/>
              <w:jc w:val="center"/>
              <w:rPr>
                <w:rFonts w:cs="Calibri"/>
                <w:sz w:val="16"/>
              </w:rPr>
            </w:pPr>
            <w:r w:rsidRPr="00AA38E8">
              <w:rPr>
                <w:rFonts w:cs="Calibri"/>
                <w:sz w:val="16"/>
              </w:rPr>
              <w:t>Max</w:t>
            </w:r>
          </w:p>
        </w:tc>
      </w:tr>
      <w:tr w:rsidR="00C80D51" w:rsidRPr="00AA38E8" w:rsidTr="00C80D51">
        <w:tc>
          <w:tcPr>
            <w:tcW w:w="1690" w:type="dxa"/>
          </w:tcPr>
          <w:p w:rsidR="00C80D51" w:rsidRPr="00AA38E8" w:rsidRDefault="00C80D51" w:rsidP="00C80D51">
            <w:pPr>
              <w:spacing w:before="60"/>
              <w:rPr>
                <w:rFonts w:cs="Calibri"/>
                <w:b/>
                <w:bCs/>
                <w:sz w:val="16"/>
              </w:rPr>
            </w:pPr>
            <w:r w:rsidRPr="00AA38E8">
              <w:rPr>
                <w:rFonts w:cs="Calibri"/>
                <w:b/>
                <w:bCs/>
                <w:sz w:val="16"/>
              </w:rPr>
              <w:t xml:space="preserve">Arguments Passed </w:t>
            </w:r>
          </w:p>
        </w:tc>
        <w:tc>
          <w:tcPr>
            <w:tcW w:w="3833" w:type="dxa"/>
          </w:tcPr>
          <w:p w:rsidR="00C80D51" w:rsidRPr="00AA38E8" w:rsidRDefault="00C80D51" w:rsidP="00C80D51">
            <w:pPr>
              <w:spacing w:before="60"/>
              <w:rPr>
                <w:rFonts w:cs="Calibri"/>
                <w:sz w:val="16"/>
              </w:rPr>
            </w:pPr>
            <w:r w:rsidRPr="005102F0">
              <w:rPr>
                <w:rFonts w:cs="Calibri"/>
                <w:sz w:val="16"/>
              </w:rPr>
              <w:t>McuDiagcData0_Arg</w:t>
            </w:r>
          </w:p>
        </w:tc>
        <w:tc>
          <w:tcPr>
            <w:tcW w:w="1135" w:type="dxa"/>
          </w:tcPr>
          <w:p w:rsidR="00C80D51" w:rsidRPr="00AA38E8" w:rsidRDefault="0073290B" w:rsidP="00C80D51">
            <w:pPr>
              <w:spacing w:before="60"/>
              <w:rPr>
                <w:rFonts w:cs="Calibri"/>
                <w:sz w:val="16"/>
              </w:rPr>
            </w:pPr>
            <w:r w:rsidRPr="0073290B">
              <w:rPr>
                <w:rFonts w:cs="Calibri"/>
                <w:sz w:val="16"/>
              </w:rPr>
              <w:t>P1mcDiagc1</w:t>
            </w:r>
            <w:bookmarkStart w:id="47" w:name="_GoBack"/>
            <w:bookmarkEnd w:id="47"/>
          </w:p>
        </w:tc>
        <w:tc>
          <w:tcPr>
            <w:tcW w:w="1135" w:type="dxa"/>
          </w:tcPr>
          <w:p w:rsidR="00C80D51" w:rsidRPr="00AA38E8" w:rsidRDefault="00C80D51" w:rsidP="00C80D51">
            <w:pPr>
              <w:spacing w:before="60"/>
              <w:rPr>
                <w:rFonts w:cs="Calibri"/>
                <w:sz w:val="16"/>
              </w:rPr>
            </w:pPr>
            <w:r>
              <w:rPr>
                <w:rFonts w:cs="Calibri"/>
                <w:sz w:val="16"/>
              </w:rPr>
              <w:t>Full</w:t>
            </w:r>
          </w:p>
        </w:tc>
        <w:tc>
          <w:tcPr>
            <w:tcW w:w="1135" w:type="dxa"/>
          </w:tcPr>
          <w:p w:rsidR="00C80D51" w:rsidRPr="00AA38E8" w:rsidRDefault="00C80D51" w:rsidP="00C80D51">
            <w:pPr>
              <w:spacing w:before="60"/>
              <w:rPr>
                <w:rFonts w:cs="Calibri"/>
                <w:sz w:val="16"/>
              </w:rPr>
            </w:pPr>
            <w:r>
              <w:rPr>
                <w:rFonts w:cs="Calibri"/>
                <w:sz w:val="16"/>
              </w:rPr>
              <w:t>Full</w:t>
            </w:r>
          </w:p>
        </w:tc>
      </w:tr>
      <w:tr w:rsidR="00C80D51" w:rsidRPr="00AA38E8" w:rsidTr="00C80D51">
        <w:tc>
          <w:tcPr>
            <w:tcW w:w="1690" w:type="dxa"/>
          </w:tcPr>
          <w:p w:rsidR="00C80D51" w:rsidRPr="00AA38E8" w:rsidRDefault="00C80D51" w:rsidP="00C80D51">
            <w:pPr>
              <w:spacing w:before="60"/>
              <w:rPr>
                <w:rFonts w:cs="Calibri"/>
                <w:b/>
                <w:bCs/>
                <w:sz w:val="16"/>
              </w:rPr>
            </w:pPr>
          </w:p>
        </w:tc>
        <w:tc>
          <w:tcPr>
            <w:tcW w:w="3833" w:type="dxa"/>
          </w:tcPr>
          <w:p w:rsidR="00C80D51" w:rsidRPr="00AA38E8" w:rsidRDefault="00C80D51" w:rsidP="00C80D51">
            <w:pPr>
              <w:spacing w:before="60"/>
              <w:rPr>
                <w:rFonts w:cs="Calibri"/>
                <w:sz w:val="16"/>
              </w:rPr>
            </w:pPr>
            <w:r w:rsidRPr="005102F0">
              <w:rPr>
                <w:rFonts w:cs="Calibri"/>
                <w:sz w:val="16"/>
              </w:rPr>
              <w:t>McuDiagcData1_Arg</w:t>
            </w:r>
          </w:p>
        </w:tc>
        <w:tc>
          <w:tcPr>
            <w:tcW w:w="1135" w:type="dxa"/>
          </w:tcPr>
          <w:p w:rsidR="00C80D51" w:rsidRPr="00AA38E8" w:rsidRDefault="00C80D51" w:rsidP="00C80D51">
            <w:pPr>
              <w:spacing w:before="60"/>
              <w:rPr>
                <w:rFonts w:cs="Calibri"/>
                <w:sz w:val="16"/>
              </w:rPr>
            </w:pPr>
            <w:r>
              <w:rPr>
                <w:rFonts w:cs="Calibri"/>
                <w:sz w:val="16"/>
              </w:rPr>
              <w:t>uint32</w:t>
            </w:r>
          </w:p>
        </w:tc>
        <w:tc>
          <w:tcPr>
            <w:tcW w:w="1135" w:type="dxa"/>
          </w:tcPr>
          <w:p w:rsidR="00C80D51" w:rsidRPr="00AA38E8" w:rsidRDefault="00C80D51" w:rsidP="00C80D51">
            <w:pPr>
              <w:spacing w:before="60"/>
              <w:rPr>
                <w:rFonts w:cs="Calibri"/>
                <w:sz w:val="16"/>
              </w:rPr>
            </w:pPr>
            <w:r>
              <w:rPr>
                <w:rFonts w:cs="Calibri"/>
                <w:sz w:val="16"/>
              </w:rPr>
              <w:t>Full</w:t>
            </w:r>
          </w:p>
        </w:tc>
        <w:tc>
          <w:tcPr>
            <w:tcW w:w="1135" w:type="dxa"/>
          </w:tcPr>
          <w:p w:rsidR="00C80D51" w:rsidRPr="00AA38E8" w:rsidRDefault="00C80D51" w:rsidP="00C80D51">
            <w:pPr>
              <w:spacing w:before="60"/>
              <w:rPr>
                <w:rFonts w:cs="Calibri"/>
                <w:sz w:val="16"/>
              </w:rPr>
            </w:pPr>
            <w:r>
              <w:rPr>
                <w:rFonts w:cs="Calibri"/>
                <w:sz w:val="16"/>
              </w:rPr>
              <w:t>Full</w:t>
            </w:r>
          </w:p>
        </w:tc>
      </w:tr>
      <w:tr w:rsidR="00C80D51" w:rsidRPr="00AA38E8" w:rsidTr="00C80D51">
        <w:tc>
          <w:tcPr>
            <w:tcW w:w="1690" w:type="dxa"/>
          </w:tcPr>
          <w:p w:rsidR="00C80D51" w:rsidRPr="00AA38E8" w:rsidRDefault="00C80D51" w:rsidP="00C80D51">
            <w:pPr>
              <w:spacing w:before="60"/>
              <w:rPr>
                <w:rFonts w:cs="Calibri"/>
                <w:b/>
                <w:bCs/>
                <w:sz w:val="16"/>
              </w:rPr>
            </w:pPr>
            <w:r w:rsidRPr="00AA38E8">
              <w:rPr>
                <w:rFonts w:cs="Calibri"/>
                <w:b/>
                <w:bCs/>
                <w:sz w:val="16"/>
              </w:rPr>
              <w:t>Return Value</w:t>
            </w:r>
          </w:p>
        </w:tc>
        <w:tc>
          <w:tcPr>
            <w:tcW w:w="3833" w:type="dxa"/>
          </w:tcPr>
          <w:p w:rsidR="00C80D51" w:rsidRPr="00AA38E8" w:rsidRDefault="00C80D51" w:rsidP="00C80D51">
            <w:pPr>
              <w:spacing w:before="60"/>
              <w:rPr>
                <w:rFonts w:cs="Calibri"/>
                <w:sz w:val="16"/>
              </w:rPr>
            </w:pPr>
            <w:r>
              <w:rPr>
                <w:rFonts w:cs="Calibri"/>
                <w:sz w:val="16"/>
              </w:rPr>
              <w:t>N/A (void)</w:t>
            </w:r>
          </w:p>
        </w:tc>
        <w:tc>
          <w:tcPr>
            <w:tcW w:w="1135" w:type="dxa"/>
          </w:tcPr>
          <w:p w:rsidR="00C80D51" w:rsidRPr="00AA38E8" w:rsidRDefault="00C80D51" w:rsidP="00C80D51">
            <w:pPr>
              <w:spacing w:before="60"/>
              <w:rPr>
                <w:rFonts w:cs="Calibri"/>
                <w:sz w:val="16"/>
              </w:rPr>
            </w:pPr>
          </w:p>
        </w:tc>
        <w:tc>
          <w:tcPr>
            <w:tcW w:w="1135" w:type="dxa"/>
          </w:tcPr>
          <w:p w:rsidR="00C80D51" w:rsidRPr="00AA38E8" w:rsidRDefault="00C80D51" w:rsidP="00C80D51">
            <w:pPr>
              <w:spacing w:before="60"/>
              <w:rPr>
                <w:rFonts w:cs="Calibri"/>
                <w:sz w:val="16"/>
              </w:rPr>
            </w:pPr>
          </w:p>
        </w:tc>
        <w:tc>
          <w:tcPr>
            <w:tcW w:w="1135" w:type="dxa"/>
          </w:tcPr>
          <w:p w:rsidR="00C80D51" w:rsidRPr="00AA38E8" w:rsidRDefault="00C80D51" w:rsidP="00C80D51">
            <w:pPr>
              <w:spacing w:before="60"/>
              <w:rPr>
                <w:rFonts w:cs="Calibri"/>
                <w:sz w:val="16"/>
              </w:rPr>
            </w:pPr>
          </w:p>
        </w:tc>
      </w:tr>
    </w:tbl>
    <w:p w:rsidR="00C80D51" w:rsidRPr="00F75CB7" w:rsidRDefault="00C80D51" w:rsidP="00C80D51">
      <w:pPr>
        <w:rPr>
          <w:lang w:bidi="ar-SA"/>
        </w:rPr>
      </w:pPr>
    </w:p>
    <w:p w:rsidR="00C80D51" w:rsidRPr="00AA38E8" w:rsidRDefault="00C80D51" w:rsidP="00C80D51">
      <w:pPr>
        <w:pStyle w:val="Heading5"/>
      </w:pPr>
      <w:r w:rsidRPr="00AA38E8">
        <w:t>Design Rationale</w:t>
      </w:r>
    </w:p>
    <w:p w:rsidR="006354B9" w:rsidRDefault="006354B9" w:rsidP="006354B9">
      <w:pPr>
        <w:rPr>
          <w:rFonts w:cs="Calibri"/>
          <w:i/>
        </w:rPr>
      </w:pPr>
      <w:r>
        <w:rPr>
          <w:rFonts w:cs="Calibri"/>
          <w:i/>
        </w:rPr>
        <w:t xml:space="preserve">This function exists to ensure that before calling a reset from a hardware exception, the caller is properly indicating what the source of the reset is and that this type of reset is part of the known list of reset causes.  This function will clear all ECM status registers prior to issuing a reset to ensure a known state of these registers after the reset.  Additionally, the second parameter to this function is used to store more information along with the reset.  </w:t>
      </w:r>
    </w:p>
    <w:p w:rsidR="006354B9" w:rsidRDefault="006354B9" w:rsidP="006354B9">
      <w:pPr>
        <w:rPr>
          <w:rFonts w:cs="Calibri"/>
          <w:i/>
        </w:rPr>
      </w:pPr>
      <w:proofErr w:type="gramStart"/>
      <w:r>
        <w:rPr>
          <w:rFonts w:cs="Calibri"/>
          <w:i/>
        </w:rPr>
        <w:lastRenderedPageBreak/>
        <w:t>In an effort to</w:t>
      </w:r>
      <w:proofErr w:type="gramEnd"/>
      <w:r>
        <w:rPr>
          <w:rFonts w:cs="Calibri"/>
          <w:i/>
        </w:rPr>
        <w:t xml:space="preserve"> try to capture useful data relating to the exception, the internal logic of this function will attempt to at least store the register value that contains the program counter of when the exception occurred.  In order for this to work, a value of “0x0000000” must be passed to the “</w:t>
      </w:r>
      <w:r w:rsidRPr="0007448C">
        <w:rPr>
          <w:rFonts w:cs="Calibri"/>
          <w:i/>
        </w:rPr>
        <w:t>McuDiagcData1_Arg</w:t>
      </w:r>
      <w:r>
        <w:rPr>
          <w:rFonts w:cs="Calibri"/>
          <w:i/>
        </w:rPr>
        <w:t xml:space="preserve">” argument in the case of an FE exception, and </w:t>
      </w:r>
      <w:proofErr w:type="gramStart"/>
      <w:r>
        <w:rPr>
          <w:rFonts w:cs="Calibri"/>
          <w:i/>
        </w:rPr>
        <w:t>an</w:t>
      </w:r>
      <w:proofErr w:type="gramEnd"/>
      <w:r>
        <w:rPr>
          <w:rFonts w:cs="Calibri"/>
          <w:i/>
        </w:rPr>
        <w:t xml:space="preserve"> value of “0xFFFFFFFF” must be passed to the “</w:t>
      </w:r>
      <w:r w:rsidRPr="0007448C">
        <w:rPr>
          <w:rFonts w:cs="Calibri"/>
          <w:i/>
        </w:rPr>
        <w:t>McuDiagcData1_Arg</w:t>
      </w:r>
      <w:r>
        <w:rPr>
          <w:rFonts w:cs="Calibri"/>
          <w:i/>
        </w:rPr>
        <w:t>” argument in the case of an EI exception.  In case of any other values in the “</w:t>
      </w:r>
      <w:r w:rsidRPr="0007448C">
        <w:rPr>
          <w:rFonts w:cs="Calibri"/>
          <w:i/>
        </w:rPr>
        <w:t>McuDiagcData1_Arg</w:t>
      </w:r>
      <w:proofErr w:type="gramStart"/>
      <w:r>
        <w:rPr>
          <w:rFonts w:cs="Calibri"/>
          <w:i/>
        </w:rPr>
        <w:t>” ,</w:t>
      </w:r>
      <w:proofErr w:type="gramEnd"/>
      <w:r>
        <w:rPr>
          <w:rFonts w:cs="Calibri"/>
          <w:i/>
        </w:rPr>
        <w:t xml:space="preserve"> this function assumes the caller of this function has already setup data that is desired to be stored in this argument, and therefore leaves it unmodified.</w:t>
      </w:r>
    </w:p>
    <w:p w:rsidR="006354B9" w:rsidRDefault="006354B9" w:rsidP="006354B9">
      <w:pPr>
        <w:rPr>
          <w:rFonts w:cs="Calibri"/>
          <w:i/>
        </w:rPr>
      </w:pPr>
      <w:r>
        <w:rPr>
          <w:rFonts w:cs="Calibri"/>
          <w:i/>
        </w:rPr>
        <w:t>This storage of this reset information is done in a separate component, but the interface is the “</w:t>
      </w:r>
      <w:proofErr w:type="spellStart"/>
      <w:r w:rsidRPr="005102F0">
        <w:rPr>
          <w:rFonts w:cs="Calibri"/>
          <w:i/>
        </w:rPr>
        <w:t>SetMcuDiagcIdnData</w:t>
      </w:r>
      <w:proofErr w:type="spellEnd"/>
      <w:r>
        <w:rPr>
          <w:rFonts w:cs="Calibri"/>
          <w:i/>
        </w:rPr>
        <w:t xml:space="preserve">” API.  </w:t>
      </w:r>
    </w:p>
    <w:p w:rsidR="006354B9" w:rsidRDefault="006354B9" w:rsidP="006354B9">
      <w:pPr>
        <w:rPr>
          <w:rFonts w:cs="Calibri"/>
          <w:i/>
        </w:rPr>
      </w:pPr>
      <w:r>
        <w:rPr>
          <w:rFonts w:cs="Calibri"/>
          <w:i/>
        </w:rPr>
        <w:t xml:space="preserve">This function also intentionally attempts to write the error output pin to an “error” state as </w:t>
      </w:r>
      <w:proofErr w:type="gramStart"/>
      <w:r>
        <w:rPr>
          <w:rFonts w:cs="Calibri"/>
          <w:i/>
        </w:rPr>
        <w:t>a redundant mechanisms</w:t>
      </w:r>
      <w:proofErr w:type="gramEnd"/>
      <w:r>
        <w:rPr>
          <w:rFonts w:cs="Calibri"/>
          <w:i/>
        </w:rPr>
        <w:t xml:space="preserve"> for putting the system into a safe state in the event that the software reset (which also should drive the system to a safe state) doesn’t properly execute.</w:t>
      </w:r>
    </w:p>
    <w:p w:rsidR="006354B9" w:rsidRPr="0033680E" w:rsidRDefault="006354B9" w:rsidP="006354B9">
      <w:pPr>
        <w:rPr>
          <w:rFonts w:cs="Calibri"/>
          <w:i/>
        </w:rPr>
      </w:pPr>
      <w:r>
        <w:rPr>
          <w:rFonts w:cs="Calibri"/>
          <w:i/>
        </w:rPr>
        <w:t xml:space="preserve">Additionally, the Renesas SAN indicates that before any software reset, the register containing the reset </w:t>
      </w:r>
      <w:proofErr w:type="gramStart"/>
      <w:r>
        <w:rPr>
          <w:rFonts w:cs="Calibri"/>
          <w:i/>
        </w:rPr>
        <w:t>cause</w:t>
      </w:r>
      <w:proofErr w:type="gramEnd"/>
      <w:r>
        <w:rPr>
          <w:rFonts w:cs="Calibri"/>
          <w:i/>
        </w:rPr>
        <w:t xml:space="preserve"> flags shall be cleared.  The </w:t>
      </w:r>
      <w:proofErr w:type="spellStart"/>
      <w:r>
        <w:rPr>
          <w:rFonts w:cs="Calibri"/>
          <w:i/>
        </w:rPr>
        <w:t>Mcu_</w:t>
      </w:r>
      <w:proofErr w:type="gramStart"/>
      <w:r>
        <w:rPr>
          <w:rFonts w:cs="Calibri"/>
          <w:i/>
        </w:rPr>
        <w:t>PerformReset</w:t>
      </w:r>
      <w:proofErr w:type="spellEnd"/>
      <w:r>
        <w:rPr>
          <w:rFonts w:cs="Calibri"/>
          <w:i/>
        </w:rPr>
        <w:t>(</w:t>
      </w:r>
      <w:proofErr w:type="gramEnd"/>
      <w:r>
        <w:rPr>
          <w:rFonts w:cs="Calibri"/>
          <w:i/>
        </w:rPr>
        <w:t xml:space="preserve">) function is then called to perform the actual reset.  </w:t>
      </w:r>
      <w:proofErr w:type="gramStart"/>
      <w:r>
        <w:rPr>
          <w:rFonts w:cs="Calibri"/>
          <w:i/>
        </w:rPr>
        <w:t>In the event that</w:t>
      </w:r>
      <w:proofErr w:type="gramEnd"/>
      <w:r>
        <w:rPr>
          <w:rFonts w:cs="Calibri"/>
          <w:i/>
        </w:rPr>
        <w:t xml:space="preserve"> there is an issue where this function doesn’t actually perform a reset as expected, a while loop is entered at the end of this function, which could likely lead to a hardware watchdog timeout if this loop is entered.</w:t>
      </w:r>
    </w:p>
    <w:p w:rsidR="00C80D51" w:rsidRDefault="00C80D51" w:rsidP="00C80D51">
      <w:pPr>
        <w:pStyle w:val="Heading5"/>
      </w:pPr>
      <w:r w:rsidRPr="00AA38E8" w:rsidDel="00793E2B">
        <w:t xml:space="preserve"> </w:t>
      </w:r>
      <w:r>
        <w:t>Processing</w:t>
      </w:r>
    </w:p>
    <w:p w:rsidR="00C80D51" w:rsidRDefault="00C80D51" w:rsidP="00C80D51">
      <w:pPr>
        <w:rPr>
          <w:rFonts w:cs="Calibri"/>
          <w:i/>
        </w:rPr>
      </w:pPr>
      <w:r w:rsidRPr="00B84318">
        <w:rPr>
          <w:rFonts w:cs="Calibri"/>
          <w:i/>
        </w:rPr>
        <w:t>See source code</w:t>
      </w:r>
      <w:r>
        <w:rPr>
          <w:rFonts w:cs="Calibri"/>
          <w:i/>
        </w:rPr>
        <w:t xml:space="preserve"> for implementation</w:t>
      </w:r>
      <w:r w:rsidRPr="00B84318">
        <w:rPr>
          <w:rFonts w:cs="Calibri"/>
          <w:i/>
        </w:rPr>
        <w:t>.</w:t>
      </w:r>
    </w:p>
    <w:p w:rsidR="00BE53A4" w:rsidRPr="00BE53A4" w:rsidRDefault="00BE53A4" w:rsidP="00BE53A4">
      <w:pPr>
        <w:rPr>
          <w:lang w:bidi="ar-SA"/>
        </w:rPr>
      </w:pPr>
    </w:p>
    <w:p w:rsidR="008C6874" w:rsidRPr="00AA38E8" w:rsidRDefault="008C6874" w:rsidP="008C6874">
      <w:pPr>
        <w:pStyle w:val="Heading2"/>
        <w:spacing w:after="60"/>
        <w:rPr>
          <w:rFonts w:ascii="Calibri" w:hAnsi="Calibri" w:cs="Calibri"/>
        </w:rPr>
      </w:pPr>
      <w:bookmarkStart w:id="48" w:name="_Ref382299966"/>
      <w:bookmarkStart w:id="49" w:name="_Toc421011529"/>
      <w:bookmarkStart w:id="50" w:name="_Toc488222103"/>
      <w:r w:rsidRPr="00AA38E8">
        <w:rPr>
          <w:rFonts w:ascii="Calibri" w:hAnsi="Calibri" w:cs="Calibri"/>
        </w:rPr>
        <w:t>Interrupt Functions</w:t>
      </w:r>
      <w:bookmarkEnd w:id="48"/>
      <w:bookmarkEnd w:id="49"/>
      <w:bookmarkEnd w:id="50"/>
    </w:p>
    <w:p w:rsidR="002B094F" w:rsidRPr="008C6874" w:rsidRDefault="00F9280B" w:rsidP="008C6874">
      <w:pPr>
        <w:rPr>
          <w:rFonts w:cs="Calibri"/>
          <w:i/>
        </w:rPr>
      </w:pPr>
      <w:r>
        <w:rPr>
          <w:rFonts w:cs="Calibri"/>
          <w:i/>
        </w:rPr>
        <w:t>None</w:t>
      </w:r>
    </w:p>
    <w:p w:rsidR="002B094F" w:rsidRPr="008C6874" w:rsidRDefault="002B094F" w:rsidP="008C6874">
      <w:pPr>
        <w:pStyle w:val="Heading2"/>
        <w:spacing w:after="60"/>
        <w:rPr>
          <w:rFonts w:ascii="Calibri" w:hAnsi="Calibri" w:cs="Calibri"/>
        </w:rPr>
      </w:pPr>
      <w:bookmarkStart w:id="51" w:name="_Toc338170485"/>
      <w:bookmarkStart w:id="52" w:name="_Toc418080074"/>
      <w:bookmarkStart w:id="53" w:name="_Toc421709919"/>
      <w:bookmarkStart w:id="54" w:name="_Toc488222104"/>
      <w:r w:rsidRPr="008C6874">
        <w:rPr>
          <w:rFonts w:ascii="Calibri" w:hAnsi="Calibri" w:cs="Calibri"/>
        </w:rPr>
        <w:t>Module Internal (Local) Functions</w:t>
      </w:r>
      <w:bookmarkEnd w:id="51"/>
      <w:bookmarkEnd w:id="52"/>
      <w:bookmarkEnd w:id="53"/>
      <w:bookmarkEnd w:id="54"/>
    </w:p>
    <w:p w:rsidR="008C6874" w:rsidRPr="00AA38E8" w:rsidRDefault="008C6874" w:rsidP="008C6874">
      <w:pPr>
        <w:pStyle w:val="Heading2"/>
        <w:numPr>
          <w:ilvl w:val="2"/>
          <w:numId w:val="11"/>
        </w:numPr>
        <w:tabs>
          <w:tab w:val="clear" w:pos="1017"/>
          <w:tab w:val="num" w:pos="567"/>
        </w:tabs>
        <w:spacing w:after="60"/>
        <w:ind w:left="567"/>
        <w:rPr>
          <w:rFonts w:ascii="Calibri" w:hAnsi="Calibri" w:cs="Calibri"/>
        </w:rPr>
      </w:pPr>
      <w:bookmarkStart w:id="55" w:name="_Toc421011540"/>
      <w:bookmarkStart w:id="56" w:name="_Toc488222105"/>
      <w:r w:rsidRPr="00AA38E8">
        <w:rPr>
          <w:rFonts w:ascii="Calibri" w:hAnsi="Calibri" w:cs="Calibri"/>
        </w:rPr>
        <w:t>Local Function #1</w:t>
      </w:r>
      <w:bookmarkEnd w:id="55"/>
      <w:bookmarkEnd w:id="56"/>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179"/>
        <w:gridCol w:w="990"/>
        <w:gridCol w:w="990"/>
        <w:gridCol w:w="990"/>
      </w:tblGrid>
      <w:tr w:rsidR="008C6874" w:rsidRPr="00AA38E8" w:rsidTr="00F4318C">
        <w:tc>
          <w:tcPr>
            <w:tcW w:w="1779" w:type="dxa"/>
          </w:tcPr>
          <w:p w:rsidR="008C6874" w:rsidRPr="00AA38E8" w:rsidRDefault="008C6874" w:rsidP="00F4318C">
            <w:pPr>
              <w:spacing w:before="60"/>
              <w:rPr>
                <w:rFonts w:cs="Calibri"/>
                <w:b/>
                <w:bCs/>
                <w:sz w:val="16"/>
              </w:rPr>
            </w:pPr>
            <w:r w:rsidRPr="00AA38E8">
              <w:rPr>
                <w:rFonts w:cs="Calibri"/>
                <w:b/>
                <w:bCs/>
                <w:sz w:val="16"/>
              </w:rPr>
              <w:t>Function Name</w:t>
            </w:r>
          </w:p>
        </w:tc>
        <w:tc>
          <w:tcPr>
            <w:tcW w:w="4179" w:type="dxa"/>
          </w:tcPr>
          <w:p w:rsidR="008C6874" w:rsidRPr="00AA38E8" w:rsidRDefault="008C6874" w:rsidP="00F4318C">
            <w:pPr>
              <w:spacing w:before="60"/>
              <w:rPr>
                <w:rFonts w:cs="Calibri"/>
                <w:sz w:val="16"/>
              </w:rPr>
            </w:pPr>
          </w:p>
        </w:tc>
        <w:tc>
          <w:tcPr>
            <w:tcW w:w="990" w:type="dxa"/>
            <w:shd w:val="pct30" w:color="FFFF00" w:fill="auto"/>
          </w:tcPr>
          <w:p w:rsidR="008C6874" w:rsidRPr="00AA38E8" w:rsidRDefault="008C6874" w:rsidP="00F4318C">
            <w:pPr>
              <w:spacing w:before="60"/>
              <w:jc w:val="center"/>
              <w:rPr>
                <w:rFonts w:cs="Calibri"/>
                <w:sz w:val="16"/>
              </w:rPr>
            </w:pPr>
            <w:r w:rsidRPr="00AA38E8">
              <w:rPr>
                <w:rFonts w:cs="Calibri"/>
                <w:sz w:val="16"/>
              </w:rPr>
              <w:t>Type</w:t>
            </w:r>
          </w:p>
        </w:tc>
        <w:tc>
          <w:tcPr>
            <w:tcW w:w="990" w:type="dxa"/>
            <w:shd w:val="pct30" w:color="FFFF00" w:fill="auto"/>
          </w:tcPr>
          <w:p w:rsidR="008C6874" w:rsidRPr="00AA38E8" w:rsidRDefault="008C6874" w:rsidP="00F4318C">
            <w:pPr>
              <w:spacing w:before="60"/>
              <w:jc w:val="center"/>
              <w:rPr>
                <w:rFonts w:cs="Calibri"/>
                <w:sz w:val="16"/>
              </w:rPr>
            </w:pPr>
            <w:r w:rsidRPr="00AA38E8">
              <w:rPr>
                <w:rFonts w:cs="Calibri"/>
                <w:sz w:val="16"/>
              </w:rPr>
              <w:t>Min</w:t>
            </w:r>
          </w:p>
        </w:tc>
        <w:tc>
          <w:tcPr>
            <w:tcW w:w="990" w:type="dxa"/>
            <w:shd w:val="pct30" w:color="FFFF00" w:fill="auto"/>
          </w:tcPr>
          <w:p w:rsidR="008C6874" w:rsidRPr="00AA38E8" w:rsidRDefault="008C6874" w:rsidP="00F4318C">
            <w:pPr>
              <w:spacing w:before="60"/>
              <w:jc w:val="center"/>
              <w:rPr>
                <w:rFonts w:cs="Calibri"/>
                <w:sz w:val="16"/>
              </w:rPr>
            </w:pPr>
            <w:r w:rsidRPr="00AA38E8">
              <w:rPr>
                <w:rFonts w:cs="Calibri"/>
                <w:sz w:val="16"/>
              </w:rPr>
              <w:t>Max</w:t>
            </w:r>
          </w:p>
        </w:tc>
      </w:tr>
      <w:tr w:rsidR="008C6874" w:rsidRPr="00AA38E8" w:rsidTr="00F4318C">
        <w:tc>
          <w:tcPr>
            <w:tcW w:w="1779" w:type="dxa"/>
          </w:tcPr>
          <w:p w:rsidR="008C6874" w:rsidRPr="00AA38E8" w:rsidRDefault="008C6874" w:rsidP="00F4318C">
            <w:pPr>
              <w:spacing w:before="60"/>
              <w:rPr>
                <w:rFonts w:cs="Calibri"/>
                <w:b/>
                <w:bCs/>
                <w:sz w:val="16"/>
              </w:rPr>
            </w:pPr>
            <w:r w:rsidRPr="00AA38E8">
              <w:rPr>
                <w:rFonts w:cs="Calibri"/>
                <w:b/>
                <w:bCs/>
                <w:sz w:val="16"/>
              </w:rPr>
              <w:t xml:space="preserve">Arguments Passed </w:t>
            </w:r>
          </w:p>
        </w:tc>
        <w:tc>
          <w:tcPr>
            <w:tcW w:w="4179" w:type="dxa"/>
          </w:tcPr>
          <w:p w:rsidR="008C6874" w:rsidRPr="00AA38E8" w:rsidRDefault="008C6874" w:rsidP="00F4318C">
            <w:pPr>
              <w:spacing w:before="60"/>
              <w:rPr>
                <w:rFonts w:cs="Calibri"/>
                <w:sz w:val="16"/>
              </w:rPr>
            </w:pPr>
          </w:p>
        </w:tc>
        <w:tc>
          <w:tcPr>
            <w:tcW w:w="990" w:type="dxa"/>
          </w:tcPr>
          <w:p w:rsidR="008C6874" w:rsidRPr="00AA38E8" w:rsidRDefault="008C6874" w:rsidP="00F4318C">
            <w:pPr>
              <w:spacing w:before="60"/>
              <w:rPr>
                <w:rFonts w:cs="Calibri"/>
                <w:sz w:val="16"/>
              </w:rPr>
            </w:pPr>
          </w:p>
        </w:tc>
        <w:tc>
          <w:tcPr>
            <w:tcW w:w="990" w:type="dxa"/>
          </w:tcPr>
          <w:p w:rsidR="008C6874" w:rsidRPr="00AA38E8" w:rsidRDefault="008C6874" w:rsidP="00F4318C">
            <w:pPr>
              <w:spacing w:before="60"/>
              <w:rPr>
                <w:rFonts w:cs="Calibri"/>
                <w:sz w:val="16"/>
              </w:rPr>
            </w:pPr>
          </w:p>
        </w:tc>
        <w:tc>
          <w:tcPr>
            <w:tcW w:w="990" w:type="dxa"/>
          </w:tcPr>
          <w:p w:rsidR="008C6874" w:rsidRPr="00AA38E8" w:rsidRDefault="008C6874" w:rsidP="00F4318C">
            <w:pPr>
              <w:spacing w:before="60"/>
              <w:rPr>
                <w:rFonts w:cs="Calibri"/>
                <w:sz w:val="16"/>
              </w:rPr>
            </w:pPr>
          </w:p>
        </w:tc>
      </w:tr>
      <w:tr w:rsidR="008C6874" w:rsidRPr="00AA38E8" w:rsidTr="00F4318C">
        <w:tc>
          <w:tcPr>
            <w:tcW w:w="1779" w:type="dxa"/>
          </w:tcPr>
          <w:p w:rsidR="008C6874" w:rsidRPr="00AA38E8" w:rsidRDefault="008C6874" w:rsidP="00F4318C">
            <w:pPr>
              <w:spacing w:before="60"/>
              <w:rPr>
                <w:rFonts w:cs="Calibri"/>
                <w:b/>
                <w:bCs/>
                <w:sz w:val="16"/>
              </w:rPr>
            </w:pPr>
          </w:p>
        </w:tc>
        <w:tc>
          <w:tcPr>
            <w:tcW w:w="4179" w:type="dxa"/>
          </w:tcPr>
          <w:p w:rsidR="008C6874" w:rsidRPr="00AA38E8" w:rsidRDefault="008C6874" w:rsidP="00F4318C">
            <w:pPr>
              <w:spacing w:before="60"/>
              <w:rPr>
                <w:rFonts w:cs="Calibri"/>
                <w:sz w:val="16"/>
              </w:rPr>
            </w:pPr>
          </w:p>
        </w:tc>
        <w:tc>
          <w:tcPr>
            <w:tcW w:w="990" w:type="dxa"/>
          </w:tcPr>
          <w:p w:rsidR="008C6874" w:rsidRPr="00AA38E8" w:rsidRDefault="008C6874" w:rsidP="00F4318C">
            <w:pPr>
              <w:spacing w:before="60"/>
              <w:rPr>
                <w:rFonts w:cs="Calibri"/>
                <w:sz w:val="16"/>
              </w:rPr>
            </w:pPr>
          </w:p>
        </w:tc>
        <w:tc>
          <w:tcPr>
            <w:tcW w:w="990" w:type="dxa"/>
          </w:tcPr>
          <w:p w:rsidR="008C6874" w:rsidRPr="00AA38E8" w:rsidRDefault="008C6874" w:rsidP="00F4318C">
            <w:pPr>
              <w:spacing w:before="60"/>
              <w:rPr>
                <w:rFonts w:cs="Calibri"/>
                <w:sz w:val="16"/>
              </w:rPr>
            </w:pPr>
          </w:p>
        </w:tc>
        <w:tc>
          <w:tcPr>
            <w:tcW w:w="990" w:type="dxa"/>
          </w:tcPr>
          <w:p w:rsidR="008C6874" w:rsidRPr="00AA38E8" w:rsidRDefault="008C6874" w:rsidP="00F4318C">
            <w:pPr>
              <w:spacing w:before="60"/>
              <w:rPr>
                <w:rFonts w:cs="Calibri"/>
                <w:sz w:val="16"/>
              </w:rPr>
            </w:pPr>
          </w:p>
        </w:tc>
      </w:tr>
      <w:tr w:rsidR="008C6874" w:rsidRPr="00AA38E8" w:rsidTr="00F4318C">
        <w:tc>
          <w:tcPr>
            <w:tcW w:w="1779" w:type="dxa"/>
          </w:tcPr>
          <w:p w:rsidR="008C6874" w:rsidRPr="00AA38E8" w:rsidRDefault="008C6874" w:rsidP="00F4318C">
            <w:pPr>
              <w:spacing w:before="60"/>
              <w:rPr>
                <w:rFonts w:cs="Calibri"/>
                <w:b/>
                <w:bCs/>
                <w:sz w:val="16"/>
              </w:rPr>
            </w:pPr>
            <w:r w:rsidRPr="00AA38E8">
              <w:rPr>
                <w:rFonts w:cs="Calibri"/>
                <w:b/>
                <w:bCs/>
                <w:sz w:val="16"/>
              </w:rPr>
              <w:t>Return Value</w:t>
            </w:r>
          </w:p>
        </w:tc>
        <w:tc>
          <w:tcPr>
            <w:tcW w:w="4179" w:type="dxa"/>
          </w:tcPr>
          <w:p w:rsidR="008C6874" w:rsidRPr="00AA38E8" w:rsidRDefault="008C6874" w:rsidP="00F4318C">
            <w:pPr>
              <w:spacing w:before="60"/>
              <w:rPr>
                <w:rFonts w:cs="Calibri"/>
                <w:sz w:val="16"/>
              </w:rPr>
            </w:pPr>
          </w:p>
        </w:tc>
        <w:tc>
          <w:tcPr>
            <w:tcW w:w="990" w:type="dxa"/>
          </w:tcPr>
          <w:p w:rsidR="008C6874" w:rsidRPr="00AA38E8" w:rsidRDefault="008C6874" w:rsidP="00F4318C">
            <w:pPr>
              <w:spacing w:before="60"/>
              <w:rPr>
                <w:rFonts w:cs="Calibri"/>
                <w:sz w:val="16"/>
              </w:rPr>
            </w:pPr>
          </w:p>
        </w:tc>
        <w:tc>
          <w:tcPr>
            <w:tcW w:w="990" w:type="dxa"/>
          </w:tcPr>
          <w:p w:rsidR="008C6874" w:rsidRPr="00AA38E8" w:rsidRDefault="008C6874" w:rsidP="00F4318C">
            <w:pPr>
              <w:spacing w:before="60"/>
              <w:rPr>
                <w:rFonts w:cs="Calibri"/>
                <w:sz w:val="16"/>
              </w:rPr>
            </w:pPr>
          </w:p>
        </w:tc>
        <w:tc>
          <w:tcPr>
            <w:tcW w:w="990" w:type="dxa"/>
          </w:tcPr>
          <w:p w:rsidR="008C6874" w:rsidRPr="00AA38E8" w:rsidRDefault="008C6874" w:rsidP="00F4318C">
            <w:pPr>
              <w:spacing w:before="60"/>
              <w:rPr>
                <w:rFonts w:cs="Calibri"/>
                <w:sz w:val="16"/>
              </w:rPr>
            </w:pPr>
          </w:p>
        </w:tc>
      </w:tr>
    </w:tbl>
    <w:p w:rsidR="008C6874" w:rsidRDefault="008C6874" w:rsidP="008C6874">
      <w:pPr>
        <w:pStyle w:val="Heading2"/>
        <w:numPr>
          <w:ilvl w:val="3"/>
          <w:numId w:val="11"/>
        </w:numPr>
        <w:spacing w:after="60"/>
        <w:rPr>
          <w:rFonts w:ascii="Calibri" w:hAnsi="Calibri" w:cs="Calibri"/>
        </w:rPr>
      </w:pPr>
      <w:bookmarkStart w:id="57" w:name="_Toc488222106"/>
      <w:bookmarkStart w:id="58" w:name="_Toc421011541"/>
      <w:r>
        <w:rPr>
          <w:rFonts w:ascii="Calibri" w:hAnsi="Calibri" w:cs="Calibri"/>
        </w:rPr>
        <w:t>Design Rationale</w:t>
      </w:r>
      <w:bookmarkEnd w:id="57"/>
    </w:p>
    <w:p w:rsidR="008C6874" w:rsidRPr="00AA38E8" w:rsidRDefault="008C6874" w:rsidP="008C6874">
      <w:pPr>
        <w:pStyle w:val="Heading2"/>
        <w:numPr>
          <w:ilvl w:val="3"/>
          <w:numId w:val="11"/>
        </w:numPr>
        <w:spacing w:after="60"/>
        <w:rPr>
          <w:rFonts w:ascii="Calibri" w:hAnsi="Calibri" w:cs="Calibri"/>
        </w:rPr>
      </w:pPr>
      <w:bookmarkStart w:id="59" w:name="_Toc488222107"/>
      <w:r>
        <w:rPr>
          <w:rFonts w:ascii="Calibri" w:hAnsi="Calibri" w:cs="Calibri"/>
        </w:rPr>
        <w:t>Processing</w:t>
      </w:r>
      <w:bookmarkEnd w:id="58"/>
      <w:bookmarkEnd w:id="59"/>
    </w:p>
    <w:p w:rsidR="008C6874" w:rsidRPr="00AA38E8" w:rsidRDefault="008C6874" w:rsidP="008C6874">
      <w:pPr>
        <w:pStyle w:val="Heading2"/>
        <w:spacing w:after="60"/>
        <w:rPr>
          <w:rFonts w:ascii="Calibri" w:hAnsi="Calibri" w:cs="Calibri"/>
        </w:rPr>
      </w:pPr>
      <w:bookmarkStart w:id="60" w:name="_Toc421011542"/>
      <w:bookmarkStart w:id="61" w:name="_Toc488222108"/>
      <w:r>
        <w:rPr>
          <w:rFonts w:ascii="Calibri" w:hAnsi="Calibri" w:cs="Calibri"/>
        </w:rPr>
        <w:t>GLOBAL</w:t>
      </w:r>
      <w:r w:rsidRPr="00AA38E8">
        <w:rPr>
          <w:rFonts w:ascii="Calibri" w:hAnsi="Calibri" w:cs="Calibri"/>
        </w:rPr>
        <w:t xml:space="preserve"> Function/Macro Definitions</w:t>
      </w:r>
      <w:bookmarkEnd w:id="60"/>
      <w:bookmarkEnd w:id="61"/>
    </w:p>
    <w:p w:rsidR="008C6874" w:rsidRPr="00AA38E8" w:rsidRDefault="008C6874" w:rsidP="008C6874">
      <w:pPr>
        <w:pStyle w:val="Heading2"/>
        <w:numPr>
          <w:ilvl w:val="2"/>
          <w:numId w:val="11"/>
        </w:numPr>
        <w:tabs>
          <w:tab w:val="clear" w:pos="1017"/>
          <w:tab w:val="num" w:pos="567"/>
        </w:tabs>
        <w:spacing w:after="60"/>
        <w:ind w:left="567"/>
        <w:rPr>
          <w:rFonts w:ascii="Calibri" w:hAnsi="Calibri" w:cs="Calibri"/>
        </w:rPr>
      </w:pPr>
      <w:bookmarkStart w:id="62" w:name="_Toc421011543"/>
      <w:bookmarkStart w:id="63" w:name="_Toc488222109"/>
      <w:r>
        <w:rPr>
          <w:rFonts w:ascii="Calibri" w:hAnsi="Calibri" w:cs="Calibri"/>
        </w:rPr>
        <w:t>GLOBAL</w:t>
      </w:r>
      <w:r w:rsidRPr="00AA38E8">
        <w:rPr>
          <w:rFonts w:ascii="Calibri" w:hAnsi="Calibri" w:cs="Calibri"/>
        </w:rPr>
        <w:t xml:space="preserve"> Function #1</w:t>
      </w:r>
      <w:bookmarkEnd w:id="62"/>
      <w:bookmarkEnd w:id="63"/>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0"/>
        <w:gridCol w:w="3833"/>
        <w:gridCol w:w="1135"/>
        <w:gridCol w:w="1135"/>
        <w:gridCol w:w="1135"/>
      </w:tblGrid>
      <w:tr w:rsidR="008C6874" w:rsidRPr="00AA38E8" w:rsidTr="00F4318C">
        <w:tc>
          <w:tcPr>
            <w:tcW w:w="1690" w:type="dxa"/>
          </w:tcPr>
          <w:p w:rsidR="008C6874" w:rsidRPr="00AA38E8" w:rsidRDefault="008C6874" w:rsidP="00F4318C">
            <w:pPr>
              <w:spacing w:before="60"/>
              <w:rPr>
                <w:rFonts w:cs="Calibri"/>
                <w:b/>
                <w:bCs/>
                <w:sz w:val="16"/>
              </w:rPr>
            </w:pPr>
            <w:r w:rsidRPr="00AA38E8">
              <w:rPr>
                <w:rFonts w:cs="Calibri"/>
                <w:b/>
                <w:bCs/>
                <w:sz w:val="16"/>
              </w:rPr>
              <w:t>Function Name</w:t>
            </w:r>
          </w:p>
        </w:tc>
        <w:tc>
          <w:tcPr>
            <w:tcW w:w="3833" w:type="dxa"/>
          </w:tcPr>
          <w:p w:rsidR="008C6874" w:rsidRPr="00AA38E8" w:rsidRDefault="008C6874" w:rsidP="00F4318C">
            <w:pPr>
              <w:spacing w:before="60"/>
              <w:rPr>
                <w:rFonts w:cs="Calibri"/>
                <w:sz w:val="16"/>
              </w:rPr>
            </w:pPr>
          </w:p>
        </w:tc>
        <w:tc>
          <w:tcPr>
            <w:tcW w:w="1135" w:type="dxa"/>
            <w:shd w:val="pct30" w:color="FFFF00" w:fill="auto"/>
          </w:tcPr>
          <w:p w:rsidR="008C6874" w:rsidRPr="00AA38E8" w:rsidRDefault="008C6874" w:rsidP="00F4318C">
            <w:pPr>
              <w:spacing w:before="60"/>
              <w:jc w:val="center"/>
              <w:rPr>
                <w:rFonts w:cs="Calibri"/>
                <w:sz w:val="16"/>
              </w:rPr>
            </w:pPr>
            <w:r w:rsidRPr="00AA38E8">
              <w:rPr>
                <w:rFonts w:cs="Calibri"/>
                <w:sz w:val="16"/>
              </w:rPr>
              <w:t>Type</w:t>
            </w:r>
          </w:p>
        </w:tc>
        <w:tc>
          <w:tcPr>
            <w:tcW w:w="1135" w:type="dxa"/>
            <w:shd w:val="pct30" w:color="FFFF00" w:fill="auto"/>
          </w:tcPr>
          <w:p w:rsidR="008C6874" w:rsidRPr="00AA38E8" w:rsidRDefault="008C6874" w:rsidP="00F4318C">
            <w:pPr>
              <w:spacing w:before="60"/>
              <w:jc w:val="center"/>
              <w:rPr>
                <w:rFonts w:cs="Calibri"/>
                <w:sz w:val="16"/>
              </w:rPr>
            </w:pPr>
            <w:r w:rsidRPr="00AA38E8">
              <w:rPr>
                <w:rFonts w:cs="Calibri"/>
                <w:sz w:val="16"/>
              </w:rPr>
              <w:t>Min</w:t>
            </w:r>
          </w:p>
        </w:tc>
        <w:tc>
          <w:tcPr>
            <w:tcW w:w="1135" w:type="dxa"/>
            <w:shd w:val="pct30" w:color="FFFF00" w:fill="auto"/>
          </w:tcPr>
          <w:p w:rsidR="008C6874" w:rsidRPr="00AA38E8" w:rsidRDefault="008C6874" w:rsidP="00F4318C">
            <w:pPr>
              <w:spacing w:before="60"/>
              <w:jc w:val="center"/>
              <w:rPr>
                <w:rFonts w:cs="Calibri"/>
                <w:sz w:val="16"/>
              </w:rPr>
            </w:pPr>
            <w:r w:rsidRPr="00AA38E8">
              <w:rPr>
                <w:rFonts w:cs="Calibri"/>
                <w:sz w:val="16"/>
              </w:rPr>
              <w:t>Max</w:t>
            </w:r>
          </w:p>
        </w:tc>
      </w:tr>
      <w:tr w:rsidR="008C6874" w:rsidRPr="00AA38E8" w:rsidTr="00F4318C">
        <w:tc>
          <w:tcPr>
            <w:tcW w:w="1690" w:type="dxa"/>
          </w:tcPr>
          <w:p w:rsidR="008C6874" w:rsidRPr="00AA38E8" w:rsidRDefault="008C6874" w:rsidP="00F4318C">
            <w:pPr>
              <w:spacing w:before="60"/>
              <w:rPr>
                <w:rFonts w:cs="Calibri"/>
                <w:b/>
                <w:bCs/>
                <w:sz w:val="16"/>
              </w:rPr>
            </w:pPr>
            <w:r w:rsidRPr="00AA38E8">
              <w:rPr>
                <w:rFonts w:cs="Calibri"/>
                <w:b/>
                <w:bCs/>
                <w:sz w:val="16"/>
              </w:rPr>
              <w:t xml:space="preserve">Arguments Passed </w:t>
            </w:r>
          </w:p>
        </w:tc>
        <w:tc>
          <w:tcPr>
            <w:tcW w:w="3833" w:type="dxa"/>
          </w:tcPr>
          <w:p w:rsidR="008C6874" w:rsidRPr="00AA38E8" w:rsidRDefault="008C6874" w:rsidP="00F4318C">
            <w:pPr>
              <w:spacing w:before="60"/>
              <w:rPr>
                <w:rFonts w:cs="Calibri"/>
                <w:sz w:val="16"/>
              </w:rPr>
            </w:pPr>
          </w:p>
        </w:tc>
        <w:tc>
          <w:tcPr>
            <w:tcW w:w="1135" w:type="dxa"/>
          </w:tcPr>
          <w:p w:rsidR="008C6874" w:rsidRPr="00AA38E8" w:rsidRDefault="008C6874" w:rsidP="00F4318C">
            <w:pPr>
              <w:spacing w:before="60"/>
              <w:rPr>
                <w:rFonts w:cs="Calibri"/>
                <w:sz w:val="16"/>
              </w:rPr>
            </w:pPr>
          </w:p>
        </w:tc>
        <w:tc>
          <w:tcPr>
            <w:tcW w:w="1135" w:type="dxa"/>
          </w:tcPr>
          <w:p w:rsidR="008C6874" w:rsidRPr="00AA38E8" w:rsidRDefault="008C6874" w:rsidP="00F4318C">
            <w:pPr>
              <w:spacing w:before="60"/>
              <w:rPr>
                <w:rFonts w:cs="Calibri"/>
                <w:sz w:val="16"/>
              </w:rPr>
            </w:pPr>
          </w:p>
        </w:tc>
        <w:tc>
          <w:tcPr>
            <w:tcW w:w="1135" w:type="dxa"/>
          </w:tcPr>
          <w:p w:rsidR="008C6874" w:rsidRPr="00AA38E8" w:rsidRDefault="008C6874" w:rsidP="00F4318C">
            <w:pPr>
              <w:spacing w:before="60"/>
              <w:rPr>
                <w:rFonts w:cs="Calibri"/>
                <w:sz w:val="16"/>
              </w:rPr>
            </w:pPr>
          </w:p>
        </w:tc>
      </w:tr>
      <w:tr w:rsidR="008C6874" w:rsidRPr="00AA38E8" w:rsidTr="00F4318C">
        <w:tc>
          <w:tcPr>
            <w:tcW w:w="1690" w:type="dxa"/>
          </w:tcPr>
          <w:p w:rsidR="008C6874" w:rsidRPr="00AA38E8" w:rsidRDefault="008C6874" w:rsidP="00F4318C">
            <w:pPr>
              <w:spacing w:before="60"/>
              <w:rPr>
                <w:rFonts w:cs="Calibri"/>
                <w:b/>
                <w:bCs/>
                <w:sz w:val="16"/>
              </w:rPr>
            </w:pPr>
          </w:p>
        </w:tc>
        <w:tc>
          <w:tcPr>
            <w:tcW w:w="3833" w:type="dxa"/>
          </w:tcPr>
          <w:p w:rsidR="008C6874" w:rsidRPr="00AA38E8" w:rsidRDefault="008C6874" w:rsidP="00F4318C">
            <w:pPr>
              <w:spacing w:before="60"/>
              <w:rPr>
                <w:rFonts w:cs="Calibri"/>
                <w:sz w:val="16"/>
              </w:rPr>
            </w:pPr>
          </w:p>
        </w:tc>
        <w:tc>
          <w:tcPr>
            <w:tcW w:w="1135" w:type="dxa"/>
          </w:tcPr>
          <w:p w:rsidR="008C6874" w:rsidRPr="00AA38E8" w:rsidRDefault="008C6874" w:rsidP="00F4318C">
            <w:pPr>
              <w:spacing w:before="60"/>
              <w:rPr>
                <w:rFonts w:cs="Calibri"/>
                <w:sz w:val="16"/>
              </w:rPr>
            </w:pPr>
          </w:p>
        </w:tc>
        <w:tc>
          <w:tcPr>
            <w:tcW w:w="1135" w:type="dxa"/>
          </w:tcPr>
          <w:p w:rsidR="008C6874" w:rsidRPr="00AA38E8" w:rsidRDefault="008C6874" w:rsidP="00F4318C">
            <w:pPr>
              <w:spacing w:before="60"/>
              <w:rPr>
                <w:rFonts w:cs="Calibri"/>
                <w:sz w:val="16"/>
              </w:rPr>
            </w:pPr>
          </w:p>
        </w:tc>
        <w:tc>
          <w:tcPr>
            <w:tcW w:w="1135" w:type="dxa"/>
          </w:tcPr>
          <w:p w:rsidR="008C6874" w:rsidRPr="00AA38E8" w:rsidRDefault="008C6874" w:rsidP="00F4318C">
            <w:pPr>
              <w:spacing w:before="60"/>
              <w:rPr>
                <w:rFonts w:cs="Calibri"/>
                <w:sz w:val="16"/>
              </w:rPr>
            </w:pPr>
          </w:p>
        </w:tc>
      </w:tr>
      <w:tr w:rsidR="008C6874" w:rsidRPr="00AA38E8" w:rsidTr="00F4318C">
        <w:tc>
          <w:tcPr>
            <w:tcW w:w="1690" w:type="dxa"/>
          </w:tcPr>
          <w:p w:rsidR="008C6874" w:rsidRPr="00AA38E8" w:rsidRDefault="008C6874" w:rsidP="00F4318C">
            <w:pPr>
              <w:spacing w:before="60"/>
              <w:rPr>
                <w:rFonts w:cs="Calibri"/>
                <w:b/>
                <w:bCs/>
                <w:sz w:val="16"/>
              </w:rPr>
            </w:pPr>
            <w:r w:rsidRPr="00AA38E8">
              <w:rPr>
                <w:rFonts w:cs="Calibri"/>
                <w:b/>
                <w:bCs/>
                <w:sz w:val="16"/>
              </w:rPr>
              <w:t>Return Value</w:t>
            </w:r>
          </w:p>
        </w:tc>
        <w:tc>
          <w:tcPr>
            <w:tcW w:w="3833" w:type="dxa"/>
          </w:tcPr>
          <w:p w:rsidR="008C6874" w:rsidRPr="00AA38E8" w:rsidRDefault="008C6874" w:rsidP="00F4318C">
            <w:pPr>
              <w:spacing w:before="60"/>
              <w:rPr>
                <w:rFonts w:cs="Calibri"/>
                <w:sz w:val="16"/>
              </w:rPr>
            </w:pPr>
          </w:p>
        </w:tc>
        <w:tc>
          <w:tcPr>
            <w:tcW w:w="1135" w:type="dxa"/>
          </w:tcPr>
          <w:p w:rsidR="008C6874" w:rsidRPr="00AA38E8" w:rsidRDefault="008C6874" w:rsidP="00F4318C">
            <w:pPr>
              <w:spacing w:before="60"/>
              <w:rPr>
                <w:rFonts w:cs="Calibri"/>
                <w:sz w:val="16"/>
              </w:rPr>
            </w:pPr>
          </w:p>
        </w:tc>
        <w:tc>
          <w:tcPr>
            <w:tcW w:w="1135" w:type="dxa"/>
          </w:tcPr>
          <w:p w:rsidR="008C6874" w:rsidRPr="00AA38E8" w:rsidRDefault="008C6874" w:rsidP="00F4318C">
            <w:pPr>
              <w:spacing w:before="60"/>
              <w:rPr>
                <w:rFonts w:cs="Calibri"/>
                <w:sz w:val="16"/>
              </w:rPr>
            </w:pPr>
          </w:p>
        </w:tc>
        <w:tc>
          <w:tcPr>
            <w:tcW w:w="1135" w:type="dxa"/>
          </w:tcPr>
          <w:p w:rsidR="008C6874" w:rsidRPr="00AA38E8" w:rsidRDefault="008C6874" w:rsidP="00F4318C">
            <w:pPr>
              <w:spacing w:before="60"/>
              <w:rPr>
                <w:rFonts w:cs="Calibri"/>
                <w:sz w:val="16"/>
              </w:rPr>
            </w:pPr>
          </w:p>
        </w:tc>
      </w:tr>
    </w:tbl>
    <w:p w:rsidR="008C6874" w:rsidRPr="00E12B54" w:rsidRDefault="008C6874" w:rsidP="008C6874">
      <w:pPr>
        <w:pStyle w:val="Heading2"/>
        <w:numPr>
          <w:ilvl w:val="3"/>
          <w:numId w:val="11"/>
        </w:numPr>
        <w:spacing w:after="60"/>
        <w:rPr>
          <w:rFonts w:ascii="Calibri" w:hAnsi="Calibri" w:cs="Calibri"/>
        </w:rPr>
      </w:pPr>
      <w:bookmarkStart w:id="64" w:name="_Toc488222110"/>
      <w:bookmarkStart w:id="65" w:name="_Toc421011544"/>
      <w:r>
        <w:rPr>
          <w:rFonts w:ascii="Calibri" w:hAnsi="Calibri" w:cs="Calibri"/>
        </w:rPr>
        <w:lastRenderedPageBreak/>
        <w:t>Design Rationale</w:t>
      </w:r>
      <w:bookmarkEnd w:id="64"/>
    </w:p>
    <w:p w:rsidR="008C6874" w:rsidRPr="00AA38E8" w:rsidRDefault="00F9280B" w:rsidP="008C6874">
      <w:pPr>
        <w:pStyle w:val="Heading2"/>
        <w:numPr>
          <w:ilvl w:val="3"/>
          <w:numId w:val="11"/>
        </w:numPr>
        <w:spacing w:after="60"/>
        <w:rPr>
          <w:rFonts w:ascii="Calibri" w:hAnsi="Calibri" w:cs="Calibri"/>
        </w:rPr>
      </w:pPr>
      <w:bookmarkStart w:id="66" w:name="_Toc488222111"/>
      <w:bookmarkEnd w:id="65"/>
      <w:r>
        <w:rPr>
          <w:rFonts w:ascii="Calibri" w:hAnsi="Calibri" w:cs="Calibri"/>
        </w:rPr>
        <w:t>P</w:t>
      </w:r>
      <w:r w:rsidR="008C6874">
        <w:rPr>
          <w:rFonts w:ascii="Calibri" w:hAnsi="Calibri" w:cs="Calibri"/>
        </w:rPr>
        <w:t>rocessing</w:t>
      </w:r>
      <w:bookmarkEnd w:id="66"/>
    </w:p>
    <w:p w:rsidR="008C6874" w:rsidRDefault="008C6874" w:rsidP="008C6874">
      <w:pPr>
        <w:rPr>
          <w:rFonts w:cs="Calibri"/>
        </w:rPr>
      </w:pPr>
    </w:p>
    <w:p w:rsidR="002B094F" w:rsidRDefault="002B094F" w:rsidP="002B094F">
      <w:pPr>
        <w:rPr>
          <w:lang w:bidi="ar-SA"/>
        </w:rPr>
      </w:pPr>
    </w:p>
    <w:p w:rsidR="002B094F" w:rsidRDefault="002B094F" w:rsidP="002B094F">
      <w:pPr>
        <w:rPr>
          <w:lang w:bidi="ar-SA"/>
        </w:rPr>
      </w:pPr>
    </w:p>
    <w:p w:rsidR="002B094F" w:rsidRDefault="002B094F" w:rsidP="002B094F">
      <w:pPr>
        <w:rPr>
          <w:lang w:bidi="ar-SA"/>
        </w:rPr>
      </w:pPr>
    </w:p>
    <w:p w:rsidR="002B094F" w:rsidRPr="002B094F" w:rsidRDefault="002B094F" w:rsidP="002B094F">
      <w:pPr>
        <w:rPr>
          <w:lang w:bidi="ar-SA"/>
        </w:rPr>
      </w:pPr>
    </w:p>
    <w:p w:rsidR="00C728E9" w:rsidRPr="00C728E9" w:rsidRDefault="00C728E9" w:rsidP="00C728E9">
      <w:pPr>
        <w:rPr>
          <w:lang w:bidi="ar-SA"/>
        </w:rPr>
      </w:pPr>
    </w:p>
    <w:p w:rsidR="00531B8C" w:rsidRDefault="00531B8C" w:rsidP="00531B8C">
      <w:pPr>
        <w:pStyle w:val="Heading1"/>
        <w:ind w:left="562" w:hanging="562"/>
        <w:rPr>
          <w:rFonts w:ascii="Calibri" w:hAnsi="Calibri" w:cs="Calibri"/>
        </w:rPr>
      </w:pPr>
      <w:bookmarkStart w:id="67" w:name="_Toc418080076"/>
      <w:bookmarkStart w:id="68" w:name="_Toc421709921"/>
      <w:bookmarkStart w:id="69" w:name="_Toc488222112"/>
      <w:r w:rsidRPr="002E3F2E">
        <w:rPr>
          <w:rFonts w:ascii="Calibri" w:hAnsi="Calibri"/>
        </w:rPr>
        <w:lastRenderedPageBreak/>
        <w:t>Known</w:t>
      </w:r>
      <w:r w:rsidRPr="00AA38E8">
        <w:rPr>
          <w:rFonts w:ascii="Calibri" w:hAnsi="Calibri" w:cs="Calibri"/>
        </w:rPr>
        <w:t xml:space="preserve"> Limitations with Design</w:t>
      </w:r>
      <w:bookmarkEnd w:id="67"/>
      <w:bookmarkEnd w:id="68"/>
      <w:bookmarkEnd w:id="69"/>
    </w:p>
    <w:p w:rsidR="00531B8C" w:rsidRDefault="006354B9" w:rsidP="00531B8C">
      <w:pPr>
        <w:rPr>
          <w:rFonts w:cs="Calibri"/>
        </w:rPr>
      </w:pPr>
      <w:r>
        <w:rPr>
          <w:rFonts w:cs="Calibri"/>
        </w:rPr>
        <w:t>Functionality for P1XC devices that is currently supported by this component is only targeted for P1MC variants (not designed for P1HC variants).</w:t>
      </w:r>
    </w:p>
    <w:p w:rsidR="00531B8C" w:rsidRDefault="00531B8C" w:rsidP="00531B8C">
      <w:pPr>
        <w:rPr>
          <w:rFonts w:cs="Calibri"/>
        </w:rPr>
      </w:pPr>
    </w:p>
    <w:p w:rsidR="00531B8C" w:rsidRPr="00E75CFE" w:rsidRDefault="00531B8C" w:rsidP="00531B8C">
      <w:pPr>
        <w:pStyle w:val="Heading1"/>
        <w:ind w:left="562" w:hanging="562"/>
        <w:rPr>
          <w:rFonts w:ascii="Calibri" w:hAnsi="Calibri" w:cs="Calibri"/>
        </w:rPr>
      </w:pPr>
      <w:bookmarkStart w:id="70" w:name="_Toc382297449"/>
      <w:bookmarkStart w:id="71" w:name="_Toc418080077"/>
      <w:bookmarkStart w:id="72" w:name="_Toc421709922"/>
      <w:bookmarkStart w:id="73" w:name="_Toc488222113"/>
      <w:r w:rsidRPr="00E75CFE">
        <w:rPr>
          <w:rFonts w:ascii="Calibri" w:hAnsi="Calibri" w:cs="Calibri"/>
        </w:rPr>
        <w:lastRenderedPageBreak/>
        <w:t>UNIT TEST CONSIDERATION</w:t>
      </w:r>
      <w:bookmarkEnd w:id="70"/>
      <w:bookmarkEnd w:id="71"/>
      <w:bookmarkEnd w:id="72"/>
      <w:bookmarkEnd w:id="73"/>
    </w:p>
    <w:p w:rsidR="00786BDF" w:rsidRPr="00A158C7" w:rsidRDefault="00786BDF" w:rsidP="000B37D5">
      <w:pPr>
        <w:pStyle w:val="Heading7"/>
      </w:pPr>
      <w:bookmarkStart w:id="74" w:name="_Toc488222114"/>
      <w:r w:rsidRPr="00A158C7">
        <w:lastRenderedPageBreak/>
        <w:t>Abbreviations and Acronyms</w:t>
      </w:r>
      <w:bookmarkEnd w:id="7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8"/>
        <w:gridCol w:w="6270"/>
      </w:tblGrid>
      <w:tr w:rsidR="00786BDF" w:rsidRPr="00A158C7" w:rsidTr="00D60445">
        <w:trPr>
          <w:tblHeader/>
        </w:trPr>
        <w:tc>
          <w:tcPr>
            <w:tcW w:w="3018" w:type="dxa"/>
            <w:shd w:val="clear" w:color="auto" w:fill="E7E6E6" w:themeFill="background2"/>
          </w:tcPr>
          <w:p w:rsidR="00786BDF" w:rsidRPr="00A158C7" w:rsidRDefault="00786BDF" w:rsidP="00540486">
            <w:pPr>
              <w:spacing w:before="60" w:after="60"/>
              <w:rPr>
                <w:b/>
                <w:szCs w:val="20"/>
              </w:rPr>
            </w:pPr>
            <w:r w:rsidRPr="00A158C7">
              <w:rPr>
                <w:b/>
                <w:szCs w:val="20"/>
              </w:rPr>
              <w:t>Abbreviation</w:t>
            </w:r>
            <w:r w:rsidR="00F43F8E">
              <w:rPr>
                <w:b/>
                <w:szCs w:val="20"/>
              </w:rPr>
              <w:t xml:space="preserve"> or Acronym</w:t>
            </w:r>
          </w:p>
        </w:tc>
        <w:tc>
          <w:tcPr>
            <w:tcW w:w="6270" w:type="dxa"/>
            <w:shd w:val="clear" w:color="auto" w:fill="E7E6E6" w:themeFill="background2"/>
          </w:tcPr>
          <w:p w:rsidR="00786BDF" w:rsidRPr="00A158C7" w:rsidRDefault="00786BDF" w:rsidP="00540486">
            <w:pPr>
              <w:spacing w:before="60" w:after="60"/>
              <w:rPr>
                <w:b/>
                <w:szCs w:val="20"/>
              </w:rPr>
            </w:pPr>
            <w:r w:rsidRPr="00A158C7">
              <w:rPr>
                <w:b/>
                <w:szCs w:val="20"/>
              </w:rPr>
              <w:t>Description</w:t>
            </w:r>
          </w:p>
        </w:tc>
      </w:tr>
      <w:tr w:rsidR="00786BDF" w:rsidRPr="00A158C7" w:rsidTr="00786BDF">
        <w:tc>
          <w:tcPr>
            <w:tcW w:w="3018" w:type="dxa"/>
            <w:shd w:val="clear" w:color="auto" w:fill="auto"/>
          </w:tcPr>
          <w:p w:rsidR="00786BDF" w:rsidRPr="00A158C7" w:rsidRDefault="00786BDF" w:rsidP="00540486">
            <w:pPr>
              <w:spacing w:before="60" w:after="60"/>
              <w:rPr>
                <w:szCs w:val="20"/>
              </w:rPr>
            </w:pPr>
          </w:p>
        </w:tc>
        <w:tc>
          <w:tcPr>
            <w:tcW w:w="6270" w:type="dxa"/>
            <w:shd w:val="clear" w:color="auto" w:fill="auto"/>
          </w:tcPr>
          <w:p w:rsidR="00786BDF" w:rsidRPr="00A158C7" w:rsidRDefault="00786BDF" w:rsidP="00540486">
            <w:pPr>
              <w:spacing w:before="60" w:after="60"/>
              <w:rPr>
                <w:szCs w:val="20"/>
              </w:rPr>
            </w:pPr>
          </w:p>
        </w:tc>
      </w:tr>
      <w:tr w:rsidR="001C3CBB" w:rsidRPr="00A158C7" w:rsidTr="00786BDF">
        <w:tc>
          <w:tcPr>
            <w:tcW w:w="3018" w:type="dxa"/>
            <w:shd w:val="clear" w:color="auto" w:fill="auto"/>
          </w:tcPr>
          <w:p w:rsidR="001C3CBB" w:rsidRPr="00A158C7" w:rsidRDefault="001C3CBB" w:rsidP="00540486">
            <w:pPr>
              <w:spacing w:before="60" w:after="60"/>
              <w:rPr>
                <w:szCs w:val="20"/>
              </w:rPr>
            </w:pPr>
          </w:p>
        </w:tc>
        <w:tc>
          <w:tcPr>
            <w:tcW w:w="6270" w:type="dxa"/>
            <w:shd w:val="clear" w:color="auto" w:fill="auto"/>
          </w:tcPr>
          <w:p w:rsidR="001C3CBB" w:rsidRPr="00A158C7" w:rsidRDefault="001C3CBB" w:rsidP="001C3CBB">
            <w:pPr>
              <w:spacing w:before="60" w:after="60"/>
              <w:rPr>
                <w:szCs w:val="20"/>
              </w:rPr>
            </w:pPr>
          </w:p>
        </w:tc>
      </w:tr>
    </w:tbl>
    <w:p w:rsidR="0053510E" w:rsidRPr="00A158C7" w:rsidRDefault="005A77EF" w:rsidP="000B37D5">
      <w:pPr>
        <w:pStyle w:val="Heading7"/>
      </w:pPr>
      <w:bookmarkStart w:id="75" w:name="_Toc488222115"/>
      <w:r w:rsidRPr="00A158C7">
        <w:lastRenderedPageBreak/>
        <w:t>Glossary</w:t>
      </w:r>
      <w:bookmarkEnd w:id="75"/>
    </w:p>
    <w:p w:rsidR="009B0C02" w:rsidRPr="00A158C7" w:rsidRDefault="009B0C02" w:rsidP="00A158C7">
      <w:pPr>
        <w:jc w:val="both"/>
        <w:rPr>
          <w:lang w:bidi="ar-SA"/>
        </w:rPr>
      </w:pPr>
      <w:r w:rsidRPr="00A158C7">
        <w:rPr>
          <w:b/>
          <w:lang w:bidi="ar-SA"/>
        </w:rPr>
        <w:t>Note</w:t>
      </w:r>
      <w:r w:rsidRPr="00A158C7">
        <w:rPr>
          <w:lang w:bidi="ar-SA"/>
        </w:rPr>
        <w:t>: Terms and definitions from the source “Nexteer Automotive” take precedence over all other definitions of the same term.  Terms and definitions from the source “Nexteer Automotive” are formulated from multiple sources, including the following:</w:t>
      </w:r>
    </w:p>
    <w:p w:rsidR="001E4877" w:rsidRPr="00A158C7" w:rsidRDefault="001E4877" w:rsidP="007E1C02">
      <w:pPr>
        <w:pStyle w:val="ListParagraph"/>
        <w:numPr>
          <w:ilvl w:val="0"/>
          <w:numId w:val="12"/>
        </w:numPr>
        <w:rPr>
          <w:lang w:bidi="ar-SA"/>
        </w:rPr>
      </w:pPr>
      <w:r w:rsidRPr="00A158C7">
        <w:rPr>
          <w:lang w:bidi="ar-SA"/>
        </w:rPr>
        <w:t>ISO 9000</w:t>
      </w:r>
    </w:p>
    <w:p w:rsidR="001E4877" w:rsidRPr="00A158C7" w:rsidRDefault="001E4877" w:rsidP="007E1C02">
      <w:pPr>
        <w:pStyle w:val="ListParagraph"/>
        <w:numPr>
          <w:ilvl w:val="0"/>
          <w:numId w:val="12"/>
        </w:numPr>
        <w:rPr>
          <w:lang w:bidi="ar-SA"/>
        </w:rPr>
      </w:pPr>
      <w:r w:rsidRPr="00A158C7">
        <w:rPr>
          <w:lang w:bidi="ar-SA"/>
        </w:rPr>
        <w:t>ISO/IEC 12207</w:t>
      </w:r>
    </w:p>
    <w:p w:rsidR="001E4877" w:rsidRPr="00A158C7" w:rsidRDefault="001E4877" w:rsidP="007E1C02">
      <w:pPr>
        <w:pStyle w:val="ListParagraph"/>
        <w:numPr>
          <w:ilvl w:val="0"/>
          <w:numId w:val="12"/>
        </w:numPr>
        <w:rPr>
          <w:lang w:bidi="ar-SA"/>
        </w:rPr>
      </w:pPr>
      <w:r w:rsidRPr="00A158C7">
        <w:rPr>
          <w:lang w:bidi="ar-SA"/>
        </w:rPr>
        <w:t>ISO/IEC 15504</w:t>
      </w:r>
    </w:p>
    <w:p w:rsidR="001E4877" w:rsidRPr="00A158C7" w:rsidRDefault="001E4877" w:rsidP="007E1C02">
      <w:pPr>
        <w:pStyle w:val="ListParagraph"/>
        <w:numPr>
          <w:ilvl w:val="0"/>
          <w:numId w:val="12"/>
        </w:numPr>
        <w:rPr>
          <w:lang w:bidi="ar-SA"/>
        </w:rPr>
      </w:pPr>
      <w:r w:rsidRPr="00A158C7">
        <w:rPr>
          <w:lang w:bidi="ar-SA"/>
        </w:rPr>
        <w:t>Automotive SPICE® Process Reference Model (PRM)</w:t>
      </w:r>
    </w:p>
    <w:p w:rsidR="001E4877" w:rsidRPr="00A158C7" w:rsidRDefault="001E4877" w:rsidP="007E1C02">
      <w:pPr>
        <w:pStyle w:val="ListParagraph"/>
        <w:numPr>
          <w:ilvl w:val="0"/>
          <w:numId w:val="12"/>
        </w:numPr>
        <w:rPr>
          <w:lang w:bidi="ar-SA"/>
        </w:rPr>
      </w:pPr>
      <w:r w:rsidRPr="00A158C7">
        <w:rPr>
          <w:lang w:bidi="ar-SA"/>
        </w:rPr>
        <w:t>Automotive SPICE® Process Assessment Model (PAM)</w:t>
      </w:r>
    </w:p>
    <w:p w:rsidR="001E4877" w:rsidRPr="00A158C7" w:rsidRDefault="001E4877" w:rsidP="007E1C02">
      <w:pPr>
        <w:pStyle w:val="ListParagraph"/>
        <w:numPr>
          <w:ilvl w:val="0"/>
          <w:numId w:val="12"/>
        </w:numPr>
        <w:rPr>
          <w:lang w:bidi="ar-SA"/>
        </w:rPr>
      </w:pPr>
      <w:r w:rsidRPr="00A158C7">
        <w:rPr>
          <w:lang w:bidi="ar-SA"/>
        </w:rPr>
        <w:t>ISO/IEC 15288</w:t>
      </w:r>
    </w:p>
    <w:p w:rsidR="00431255" w:rsidRPr="00A158C7" w:rsidRDefault="00431255" w:rsidP="007E1C02">
      <w:pPr>
        <w:pStyle w:val="ListParagraph"/>
        <w:numPr>
          <w:ilvl w:val="0"/>
          <w:numId w:val="12"/>
        </w:numPr>
        <w:rPr>
          <w:lang w:bidi="ar-SA"/>
        </w:rPr>
      </w:pPr>
      <w:r w:rsidRPr="00A158C7">
        <w:rPr>
          <w:lang w:bidi="ar-SA"/>
        </w:rPr>
        <w:t>ISO 26262</w:t>
      </w:r>
    </w:p>
    <w:p w:rsidR="009B0C02" w:rsidRPr="00A158C7" w:rsidRDefault="001E4877" w:rsidP="007E1C02">
      <w:pPr>
        <w:pStyle w:val="ListParagraph"/>
        <w:numPr>
          <w:ilvl w:val="0"/>
          <w:numId w:val="12"/>
        </w:numPr>
        <w:rPr>
          <w:lang w:bidi="ar-SA"/>
        </w:rPr>
      </w:pPr>
      <w:r w:rsidRPr="00A158C7">
        <w:rPr>
          <w:lang w:bidi="ar-SA"/>
        </w:rPr>
        <w:t>IEEE Standards</w:t>
      </w:r>
    </w:p>
    <w:p w:rsidR="001E4877" w:rsidRPr="00A158C7" w:rsidRDefault="001E4877" w:rsidP="007E1C02">
      <w:pPr>
        <w:pStyle w:val="ListParagraph"/>
        <w:numPr>
          <w:ilvl w:val="0"/>
          <w:numId w:val="12"/>
        </w:numPr>
        <w:rPr>
          <w:lang w:bidi="ar-SA"/>
        </w:rPr>
      </w:pPr>
      <w:r w:rsidRPr="00A158C7">
        <w:rPr>
          <w:lang w:bidi="ar-SA"/>
        </w:rPr>
        <w:t>SWEBOK</w:t>
      </w:r>
    </w:p>
    <w:p w:rsidR="001E4877" w:rsidRPr="00A158C7" w:rsidRDefault="001E4877" w:rsidP="007E1C02">
      <w:pPr>
        <w:pStyle w:val="ListParagraph"/>
        <w:numPr>
          <w:ilvl w:val="0"/>
          <w:numId w:val="12"/>
        </w:numPr>
        <w:spacing w:after="240"/>
        <w:rPr>
          <w:lang w:bidi="ar-SA"/>
        </w:rPr>
      </w:pPr>
      <w:r w:rsidRPr="00A158C7">
        <w:rPr>
          <w:lang w:bidi="ar-SA"/>
        </w:rPr>
        <w:t>PMBOK</w:t>
      </w:r>
    </w:p>
    <w:p w:rsidR="00786BDF" w:rsidRPr="00A158C7" w:rsidRDefault="00786BDF" w:rsidP="007E1C02">
      <w:pPr>
        <w:pStyle w:val="ListParagraph"/>
        <w:numPr>
          <w:ilvl w:val="0"/>
          <w:numId w:val="12"/>
        </w:numPr>
        <w:spacing w:after="240"/>
        <w:rPr>
          <w:lang w:bidi="ar-SA"/>
        </w:rPr>
      </w:pPr>
      <w:r w:rsidRPr="00A158C7">
        <w:rPr>
          <w:lang w:bidi="ar-SA"/>
        </w:rPr>
        <w:t>Existing Nexteer Automotive documentation</w:t>
      </w:r>
    </w:p>
    <w:tbl>
      <w:tblPr>
        <w:tblStyle w:val="TableGrid"/>
        <w:tblW w:w="0" w:type="auto"/>
        <w:tblLook w:val="04A0" w:firstRow="1" w:lastRow="0" w:firstColumn="1" w:lastColumn="0" w:noHBand="0" w:noVBand="1"/>
      </w:tblPr>
      <w:tblGrid>
        <w:gridCol w:w="2358"/>
        <w:gridCol w:w="4950"/>
        <w:gridCol w:w="1993"/>
      </w:tblGrid>
      <w:tr w:rsidR="005A77EF" w:rsidRPr="00A158C7" w:rsidTr="00D60445">
        <w:trPr>
          <w:tblHeader/>
        </w:trPr>
        <w:tc>
          <w:tcPr>
            <w:tcW w:w="2358" w:type="dxa"/>
            <w:shd w:val="clear" w:color="auto" w:fill="E7E6E6" w:themeFill="background2"/>
            <w:vAlign w:val="center"/>
          </w:tcPr>
          <w:p w:rsidR="005A77EF" w:rsidRPr="00A158C7" w:rsidRDefault="005A77EF" w:rsidP="00540486">
            <w:pPr>
              <w:spacing w:before="60" w:after="60"/>
              <w:rPr>
                <w:b/>
                <w:szCs w:val="20"/>
              </w:rPr>
            </w:pPr>
            <w:r w:rsidRPr="00A158C7">
              <w:rPr>
                <w:b/>
                <w:szCs w:val="20"/>
              </w:rPr>
              <w:t>Term</w:t>
            </w:r>
          </w:p>
        </w:tc>
        <w:tc>
          <w:tcPr>
            <w:tcW w:w="4950" w:type="dxa"/>
            <w:shd w:val="clear" w:color="auto" w:fill="E7E6E6" w:themeFill="background2"/>
            <w:vAlign w:val="center"/>
          </w:tcPr>
          <w:p w:rsidR="005A77EF" w:rsidRPr="00A158C7" w:rsidRDefault="005A77EF" w:rsidP="00540486">
            <w:pPr>
              <w:spacing w:before="60" w:after="60"/>
              <w:rPr>
                <w:b/>
                <w:szCs w:val="20"/>
              </w:rPr>
            </w:pPr>
            <w:r w:rsidRPr="00A158C7">
              <w:rPr>
                <w:b/>
                <w:szCs w:val="20"/>
              </w:rPr>
              <w:t>Definition</w:t>
            </w:r>
          </w:p>
        </w:tc>
        <w:tc>
          <w:tcPr>
            <w:tcW w:w="1993" w:type="dxa"/>
            <w:shd w:val="clear" w:color="auto" w:fill="E7E6E6" w:themeFill="background2"/>
            <w:vAlign w:val="center"/>
          </w:tcPr>
          <w:p w:rsidR="005A77EF" w:rsidRPr="00A158C7" w:rsidRDefault="005A77EF" w:rsidP="00540486">
            <w:pPr>
              <w:spacing w:before="60" w:after="60"/>
              <w:rPr>
                <w:b/>
                <w:szCs w:val="20"/>
              </w:rPr>
            </w:pPr>
            <w:r w:rsidRPr="00A158C7">
              <w:rPr>
                <w:b/>
                <w:szCs w:val="20"/>
              </w:rPr>
              <w:t>Source</w:t>
            </w:r>
          </w:p>
        </w:tc>
      </w:tr>
      <w:tr w:rsidR="00531B8C" w:rsidRPr="00A158C7" w:rsidTr="002D4CF3">
        <w:tc>
          <w:tcPr>
            <w:tcW w:w="2358" w:type="dxa"/>
          </w:tcPr>
          <w:p w:rsidR="00531B8C" w:rsidRPr="009643A3" w:rsidRDefault="00531B8C" w:rsidP="00B758D2">
            <w:pPr>
              <w:rPr>
                <w:sz w:val="19"/>
              </w:rPr>
            </w:pPr>
            <w:r>
              <w:rPr>
                <w:sz w:val="19"/>
              </w:rPr>
              <w:t>MDD</w:t>
            </w:r>
          </w:p>
        </w:tc>
        <w:tc>
          <w:tcPr>
            <w:tcW w:w="4950" w:type="dxa"/>
          </w:tcPr>
          <w:p w:rsidR="00531B8C" w:rsidRPr="009643A3" w:rsidRDefault="00531B8C" w:rsidP="00B758D2">
            <w:pPr>
              <w:rPr>
                <w:sz w:val="19"/>
              </w:rPr>
            </w:pPr>
            <w:r>
              <w:rPr>
                <w:sz w:val="19"/>
              </w:rPr>
              <w:t>Module Design Document</w:t>
            </w:r>
          </w:p>
        </w:tc>
        <w:tc>
          <w:tcPr>
            <w:tcW w:w="1993" w:type="dxa"/>
          </w:tcPr>
          <w:p w:rsidR="00531B8C" w:rsidRPr="00A158C7" w:rsidRDefault="00531B8C" w:rsidP="00541E2D">
            <w:pPr>
              <w:pStyle w:val="BodyText"/>
              <w:spacing w:before="60" w:after="60"/>
              <w:rPr>
                <w:rFonts w:ascii="Calibri" w:hAnsi="Calibri" w:cs="Calibri"/>
                <w:sz w:val="20"/>
                <w:szCs w:val="20"/>
              </w:rPr>
            </w:pPr>
          </w:p>
        </w:tc>
      </w:tr>
      <w:tr w:rsidR="00531B8C" w:rsidRPr="00A158C7" w:rsidTr="002D4CF3">
        <w:tc>
          <w:tcPr>
            <w:tcW w:w="2358" w:type="dxa"/>
          </w:tcPr>
          <w:p w:rsidR="00531B8C" w:rsidRDefault="00531B8C" w:rsidP="00B758D2">
            <w:pPr>
              <w:rPr>
                <w:sz w:val="19"/>
              </w:rPr>
            </w:pPr>
            <w:r>
              <w:rPr>
                <w:sz w:val="19"/>
              </w:rPr>
              <w:t>DFD</w:t>
            </w:r>
          </w:p>
        </w:tc>
        <w:tc>
          <w:tcPr>
            <w:tcW w:w="4950" w:type="dxa"/>
          </w:tcPr>
          <w:p w:rsidR="00531B8C" w:rsidRDefault="00531B8C" w:rsidP="00B758D2">
            <w:pPr>
              <w:rPr>
                <w:sz w:val="19"/>
              </w:rPr>
            </w:pPr>
            <w:r>
              <w:rPr>
                <w:sz w:val="19"/>
              </w:rPr>
              <w:t>Data Flow Diagram</w:t>
            </w:r>
          </w:p>
        </w:tc>
        <w:tc>
          <w:tcPr>
            <w:tcW w:w="1993" w:type="dxa"/>
          </w:tcPr>
          <w:p w:rsidR="00531B8C" w:rsidRPr="00A158C7" w:rsidRDefault="00531B8C" w:rsidP="00541E2D">
            <w:pPr>
              <w:pStyle w:val="BodyText"/>
              <w:spacing w:before="60" w:after="60"/>
              <w:rPr>
                <w:rFonts w:ascii="Calibri" w:hAnsi="Calibri" w:cs="Calibri"/>
                <w:sz w:val="20"/>
                <w:szCs w:val="20"/>
              </w:rPr>
            </w:pPr>
          </w:p>
        </w:tc>
      </w:tr>
    </w:tbl>
    <w:p w:rsidR="00AA2199" w:rsidRPr="00A158C7" w:rsidRDefault="00AA2199" w:rsidP="00AA2199">
      <w:pPr>
        <w:rPr>
          <w:rFonts w:ascii="Arial" w:hAnsi="Arial"/>
          <w:sz w:val="24"/>
          <w:szCs w:val="20"/>
          <w:lang w:bidi="ar-SA"/>
        </w:rPr>
      </w:pPr>
      <w:r w:rsidRPr="00A158C7">
        <w:br w:type="page"/>
      </w:r>
    </w:p>
    <w:p w:rsidR="00A158C7" w:rsidRPr="00A158C7" w:rsidRDefault="00A158C7" w:rsidP="00A158C7">
      <w:pPr>
        <w:pStyle w:val="Heading7"/>
      </w:pPr>
      <w:bookmarkStart w:id="76" w:name="_Toc488222116"/>
      <w:r w:rsidRPr="00A158C7">
        <w:lastRenderedPageBreak/>
        <w:t>References</w:t>
      </w:r>
      <w:bookmarkEnd w:id="7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6458"/>
        <w:gridCol w:w="2091"/>
      </w:tblGrid>
      <w:tr w:rsidR="00A158C7" w:rsidRPr="00A158C7" w:rsidTr="00D60445">
        <w:trPr>
          <w:tblHeader/>
        </w:trPr>
        <w:tc>
          <w:tcPr>
            <w:tcW w:w="738" w:type="dxa"/>
            <w:shd w:val="clear" w:color="auto" w:fill="E7E6E6" w:themeFill="background2"/>
            <w:vAlign w:val="center"/>
          </w:tcPr>
          <w:p w:rsidR="00A158C7" w:rsidRPr="00A158C7" w:rsidRDefault="0004234C" w:rsidP="00D229A6">
            <w:pPr>
              <w:spacing w:before="60" w:after="60"/>
              <w:jc w:val="center"/>
              <w:rPr>
                <w:b/>
                <w:lang w:bidi="ar-SA"/>
              </w:rPr>
            </w:pPr>
            <w:r>
              <w:rPr>
                <w:b/>
                <w:lang w:bidi="ar-SA"/>
              </w:rPr>
              <w:t>Ref. #</w:t>
            </w:r>
          </w:p>
        </w:tc>
        <w:tc>
          <w:tcPr>
            <w:tcW w:w="6458" w:type="dxa"/>
            <w:shd w:val="clear" w:color="auto" w:fill="E7E6E6" w:themeFill="background2"/>
            <w:vAlign w:val="center"/>
          </w:tcPr>
          <w:p w:rsidR="00A158C7" w:rsidRPr="00A158C7" w:rsidRDefault="00A158C7" w:rsidP="00D229A6">
            <w:pPr>
              <w:spacing w:before="60" w:after="60"/>
              <w:rPr>
                <w:b/>
                <w:lang w:bidi="ar-SA"/>
              </w:rPr>
            </w:pPr>
            <w:r w:rsidRPr="00A158C7">
              <w:rPr>
                <w:b/>
                <w:lang w:bidi="ar-SA"/>
              </w:rPr>
              <w:t>Title</w:t>
            </w:r>
          </w:p>
        </w:tc>
        <w:tc>
          <w:tcPr>
            <w:tcW w:w="2091" w:type="dxa"/>
            <w:shd w:val="clear" w:color="auto" w:fill="E7E6E6" w:themeFill="background2"/>
            <w:vAlign w:val="center"/>
          </w:tcPr>
          <w:p w:rsidR="00A158C7" w:rsidRPr="00A158C7" w:rsidRDefault="00A158C7" w:rsidP="00D229A6">
            <w:pPr>
              <w:spacing w:before="60" w:after="60"/>
              <w:rPr>
                <w:b/>
                <w:lang w:bidi="ar-SA"/>
              </w:rPr>
            </w:pPr>
            <w:r w:rsidRPr="00A158C7">
              <w:rPr>
                <w:b/>
                <w:lang w:bidi="ar-SA"/>
              </w:rPr>
              <w:t>Version</w:t>
            </w:r>
          </w:p>
        </w:tc>
      </w:tr>
      <w:tr w:rsidR="00531B8C" w:rsidRPr="00A158C7" w:rsidTr="00B758D2">
        <w:tc>
          <w:tcPr>
            <w:tcW w:w="738" w:type="dxa"/>
            <w:shd w:val="clear" w:color="auto" w:fill="auto"/>
          </w:tcPr>
          <w:p w:rsidR="00531B8C" w:rsidRDefault="00531B8C" w:rsidP="00B758D2">
            <w:pPr>
              <w:jc w:val="center"/>
              <w:rPr>
                <w:lang w:bidi="ar-SA"/>
              </w:rPr>
            </w:pPr>
            <w:r>
              <w:rPr>
                <w:lang w:bidi="ar-SA"/>
              </w:rPr>
              <w:t>1</w:t>
            </w:r>
          </w:p>
        </w:tc>
        <w:tc>
          <w:tcPr>
            <w:tcW w:w="6458" w:type="dxa"/>
            <w:shd w:val="clear" w:color="auto" w:fill="auto"/>
          </w:tcPr>
          <w:p w:rsidR="00531B8C" w:rsidRDefault="00531B8C" w:rsidP="00B758D2">
            <w:pPr>
              <w:keepNext/>
            </w:pPr>
            <w:bookmarkStart w:id="77" w:name="_Ref313612389"/>
            <w:r>
              <w:t>AUTOSAR Specification of Memory Mapping (</w:t>
            </w:r>
            <w:proofErr w:type="spellStart"/>
            <w:r>
              <w:t>Link:</w:t>
            </w:r>
            <w:hyperlink r:id="rId18" w:history="1">
              <w:r w:rsidRPr="00F35C33">
                <w:rPr>
                  <w:rStyle w:val="Hyperlink"/>
                </w:rPr>
                <w:t>AUTOSAR_SWS_MemoryMapping.pdf</w:t>
              </w:r>
              <w:proofErr w:type="spellEnd"/>
            </w:hyperlink>
            <w:r>
              <w:t>)</w:t>
            </w:r>
            <w:bookmarkEnd w:id="77"/>
          </w:p>
        </w:tc>
        <w:tc>
          <w:tcPr>
            <w:tcW w:w="2091" w:type="dxa"/>
            <w:shd w:val="clear" w:color="auto" w:fill="auto"/>
          </w:tcPr>
          <w:p w:rsidR="00531B8C" w:rsidRDefault="00531B8C" w:rsidP="00B758D2">
            <w:pPr>
              <w:rPr>
                <w:lang w:bidi="ar-SA"/>
              </w:rPr>
            </w:pPr>
            <w:r>
              <w:t>v1.3.0 R4.0 Rev 2</w:t>
            </w:r>
          </w:p>
        </w:tc>
      </w:tr>
      <w:tr w:rsidR="00531B8C" w:rsidRPr="00A158C7" w:rsidTr="00B758D2">
        <w:tc>
          <w:tcPr>
            <w:tcW w:w="738" w:type="dxa"/>
            <w:shd w:val="clear" w:color="auto" w:fill="auto"/>
          </w:tcPr>
          <w:p w:rsidR="00531B8C" w:rsidRDefault="00531B8C" w:rsidP="00B758D2">
            <w:pPr>
              <w:jc w:val="center"/>
              <w:rPr>
                <w:lang w:bidi="ar-SA"/>
              </w:rPr>
            </w:pPr>
            <w:r>
              <w:rPr>
                <w:lang w:bidi="ar-SA"/>
              </w:rPr>
              <w:t>2</w:t>
            </w:r>
          </w:p>
        </w:tc>
        <w:tc>
          <w:tcPr>
            <w:tcW w:w="6458" w:type="dxa"/>
            <w:shd w:val="clear" w:color="auto" w:fill="auto"/>
          </w:tcPr>
          <w:p w:rsidR="00531B8C" w:rsidRDefault="00DF430D" w:rsidP="00B758D2">
            <w:pPr>
              <w:rPr>
                <w:lang w:bidi="ar-SA"/>
              </w:rPr>
            </w:pPr>
            <w:r w:rsidRPr="00DF430D">
              <w:t>MDD Guideline EA4 01.00.01.docx</w:t>
            </w:r>
          </w:p>
        </w:tc>
        <w:tc>
          <w:tcPr>
            <w:tcW w:w="2091" w:type="dxa"/>
            <w:shd w:val="clear" w:color="auto" w:fill="auto"/>
          </w:tcPr>
          <w:p w:rsidR="00531B8C" w:rsidRDefault="00AC4CD8" w:rsidP="00B758D2">
            <w:pPr>
              <w:rPr>
                <w:lang w:bidi="ar-SA"/>
              </w:rPr>
            </w:pPr>
            <w:r>
              <w:rPr>
                <w:lang w:bidi="ar-SA"/>
              </w:rPr>
              <w:t>EA4 01.00</w:t>
            </w:r>
            <w:r w:rsidR="00531B8C">
              <w:rPr>
                <w:lang w:bidi="ar-SA"/>
              </w:rPr>
              <w:t>.0</w:t>
            </w:r>
            <w:r w:rsidR="00DF430D">
              <w:rPr>
                <w:lang w:bidi="ar-SA"/>
              </w:rPr>
              <w:t>1</w:t>
            </w:r>
          </w:p>
        </w:tc>
      </w:tr>
      <w:tr w:rsidR="00531B8C" w:rsidRPr="00A158C7" w:rsidTr="00B758D2">
        <w:tc>
          <w:tcPr>
            <w:tcW w:w="738" w:type="dxa"/>
            <w:shd w:val="clear" w:color="auto" w:fill="auto"/>
          </w:tcPr>
          <w:p w:rsidR="00531B8C" w:rsidRDefault="00531B8C" w:rsidP="00B758D2">
            <w:pPr>
              <w:jc w:val="center"/>
            </w:pPr>
            <w:r>
              <w:t>3</w:t>
            </w:r>
          </w:p>
        </w:tc>
        <w:tc>
          <w:tcPr>
            <w:tcW w:w="6458" w:type="dxa"/>
            <w:shd w:val="clear" w:color="auto" w:fill="auto"/>
          </w:tcPr>
          <w:p w:rsidR="00531B8C" w:rsidRDefault="001E10BD" w:rsidP="00B758D2">
            <w:pPr>
              <w:keepNext/>
            </w:pPr>
            <w:hyperlink r:id="rId19" w:history="1">
              <w:bookmarkStart w:id="78" w:name="_Ref335300243"/>
              <w:r w:rsidR="00531B8C" w:rsidRPr="00FC427F">
                <w:t>Software Naming Conventions.doc</w:t>
              </w:r>
              <w:bookmarkEnd w:id="78"/>
            </w:hyperlink>
          </w:p>
        </w:tc>
        <w:tc>
          <w:tcPr>
            <w:tcW w:w="2091" w:type="dxa"/>
            <w:shd w:val="clear" w:color="auto" w:fill="auto"/>
          </w:tcPr>
          <w:p w:rsidR="00531B8C" w:rsidRDefault="00531B8C" w:rsidP="00B758D2">
            <w:pPr>
              <w:rPr>
                <w:lang w:bidi="ar-SA"/>
              </w:rPr>
            </w:pPr>
            <w:r>
              <w:rPr>
                <w:lang w:bidi="ar-SA"/>
              </w:rPr>
              <w:t>1.0</w:t>
            </w:r>
          </w:p>
        </w:tc>
      </w:tr>
      <w:tr w:rsidR="00531B8C" w:rsidRPr="00A158C7" w:rsidTr="00B758D2">
        <w:tc>
          <w:tcPr>
            <w:tcW w:w="738" w:type="dxa"/>
            <w:shd w:val="clear" w:color="auto" w:fill="auto"/>
          </w:tcPr>
          <w:p w:rsidR="00531B8C" w:rsidRDefault="00531B8C" w:rsidP="00B758D2">
            <w:pPr>
              <w:jc w:val="center"/>
            </w:pPr>
            <w:r>
              <w:t>4</w:t>
            </w:r>
          </w:p>
        </w:tc>
        <w:tc>
          <w:tcPr>
            <w:tcW w:w="6458" w:type="dxa"/>
            <w:shd w:val="clear" w:color="auto" w:fill="auto"/>
          </w:tcPr>
          <w:p w:rsidR="00531B8C" w:rsidRDefault="00DF430D" w:rsidP="00B758D2">
            <w:pPr>
              <w:keepNext/>
            </w:pPr>
            <w:r w:rsidRPr="00DF430D">
              <w:t>EA4 Software Naming Conventions 01.01.00.docx</w:t>
            </w:r>
          </w:p>
        </w:tc>
        <w:tc>
          <w:tcPr>
            <w:tcW w:w="2091" w:type="dxa"/>
            <w:shd w:val="clear" w:color="auto" w:fill="auto"/>
          </w:tcPr>
          <w:p w:rsidR="00531B8C" w:rsidRDefault="00DF430D" w:rsidP="00B758D2">
            <w:pPr>
              <w:rPr>
                <w:lang w:bidi="ar-SA"/>
              </w:rPr>
            </w:pPr>
            <w:r>
              <w:rPr>
                <w:lang w:bidi="ar-SA"/>
              </w:rPr>
              <w:t>01.01.00</w:t>
            </w:r>
          </w:p>
        </w:tc>
      </w:tr>
    </w:tbl>
    <w:p w:rsidR="003A5B2A" w:rsidRDefault="003A5B2A">
      <w:pPr>
        <w:spacing w:after="0"/>
        <w:rPr>
          <w:rFonts w:ascii="Arial" w:hAnsi="Arial"/>
          <w:kern w:val="28"/>
          <w:sz w:val="24"/>
          <w:szCs w:val="20"/>
          <w:lang w:bidi="ar-SA"/>
        </w:rPr>
      </w:pPr>
    </w:p>
    <w:sectPr w:rsidR="003A5B2A" w:rsidSect="00866672">
      <w:headerReference w:type="default" r:id="rId20"/>
      <w:footerReference w:type="default" r:id="rId21"/>
      <w:pgSz w:w="12240" w:h="15840" w:code="1"/>
      <w:pgMar w:top="720" w:right="1152" w:bottom="720" w:left="1152" w:header="576"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10BD" w:rsidRDefault="001E10BD">
      <w:r>
        <w:separator/>
      </w:r>
    </w:p>
  </w:endnote>
  <w:endnote w:type="continuationSeparator" w:id="0">
    <w:p w:rsidR="001E10BD" w:rsidRDefault="001E10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000" w:type="pct"/>
      <w:tblBorders>
        <w:insideH w:val="none" w:sz="0" w:space="0" w:color="auto"/>
        <w:insideV w:val="none" w:sz="0" w:space="0" w:color="auto"/>
      </w:tblBorders>
      <w:tblLook w:val="04A0" w:firstRow="1" w:lastRow="0" w:firstColumn="1" w:lastColumn="0" w:noHBand="0" w:noVBand="1"/>
    </w:tblPr>
    <w:tblGrid>
      <w:gridCol w:w="3384"/>
      <w:gridCol w:w="3385"/>
      <w:gridCol w:w="3383"/>
    </w:tblGrid>
    <w:tr w:rsidR="00C80D51" w:rsidRPr="00B10816" w:rsidTr="00866672">
      <w:tc>
        <w:tcPr>
          <w:tcW w:w="1667" w:type="pct"/>
          <w:vAlign w:val="center"/>
        </w:tcPr>
        <w:p w:rsidR="00C80D51" w:rsidRPr="00B10816" w:rsidRDefault="00C80D51" w:rsidP="00B10816">
          <w:pPr>
            <w:pStyle w:val="Footer"/>
            <w:spacing w:after="0"/>
            <w:rPr>
              <w:sz w:val="16"/>
              <w:szCs w:val="16"/>
            </w:rPr>
          </w:pPr>
          <w:r w:rsidRPr="00B10816">
            <w:rPr>
              <w:sz w:val="16"/>
              <w:szCs w:val="16"/>
            </w:rPr>
            <w:t xml:space="preserve">Document: </w:t>
          </w:r>
          <w:r>
            <w:rPr>
              <w:sz w:val="16"/>
              <w:szCs w:val="16"/>
            </w:rPr>
            <w:fldChar w:fldCharType="begin"/>
          </w:r>
          <w:r>
            <w:rPr>
              <w:sz w:val="16"/>
              <w:szCs w:val="16"/>
            </w:rPr>
            <w:instrText xml:space="preserve"> DOCPROPERTY  "Document Version"  \* MERGEFORMAT </w:instrText>
          </w:r>
          <w:r>
            <w:rPr>
              <w:sz w:val="16"/>
              <w:szCs w:val="16"/>
            </w:rPr>
            <w:fldChar w:fldCharType="separate"/>
          </w:r>
          <w:proofErr w:type="spellStart"/>
          <w:r>
            <w:rPr>
              <w:sz w:val="16"/>
              <w:szCs w:val="16"/>
            </w:rPr>
            <w:t>MicroCtrlrSuprt</w:t>
          </w:r>
          <w:proofErr w:type="spellEnd"/>
          <w:r>
            <w:rPr>
              <w:sz w:val="16"/>
              <w:szCs w:val="16"/>
            </w:rPr>
            <w:fldChar w:fldCharType="end"/>
          </w:r>
        </w:p>
        <w:p w:rsidR="00C80D51" w:rsidRPr="00B10816" w:rsidRDefault="00C80D51" w:rsidP="00AC4CD8">
          <w:pPr>
            <w:pStyle w:val="Footer"/>
            <w:spacing w:after="0"/>
            <w:rPr>
              <w:sz w:val="16"/>
              <w:szCs w:val="16"/>
            </w:rPr>
          </w:pPr>
          <w:r>
            <w:rPr>
              <w:sz w:val="16"/>
              <w:szCs w:val="16"/>
            </w:rPr>
            <w:t>Template:</w:t>
          </w:r>
          <w:r w:rsidRPr="00B10816">
            <w:rPr>
              <w:sz w:val="16"/>
              <w:szCs w:val="16"/>
            </w:rPr>
            <w:t xml:space="preserve"> </w:t>
          </w:r>
          <w:r>
            <w:rPr>
              <w:sz w:val="16"/>
              <w:szCs w:val="16"/>
            </w:rPr>
            <w:fldChar w:fldCharType="begin"/>
          </w:r>
          <w:r>
            <w:rPr>
              <w:sz w:val="16"/>
              <w:szCs w:val="16"/>
            </w:rPr>
            <w:instrText xml:space="preserve"> DOCPROPERTY  "Template Version"  \* MERGEFORMAT </w:instrText>
          </w:r>
          <w:r>
            <w:rPr>
              <w:sz w:val="16"/>
              <w:szCs w:val="16"/>
            </w:rPr>
            <w:fldChar w:fldCharType="separate"/>
          </w:r>
          <w:r>
            <w:rPr>
              <w:sz w:val="16"/>
              <w:szCs w:val="16"/>
            </w:rPr>
            <w:t>EA4 01.00.00</w:t>
          </w:r>
          <w:r>
            <w:rPr>
              <w:sz w:val="16"/>
              <w:szCs w:val="16"/>
            </w:rPr>
            <w:fldChar w:fldCharType="end"/>
          </w:r>
        </w:p>
      </w:tc>
      <w:tc>
        <w:tcPr>
          <w:tcW w:w="1667" w:type="pct"/>
          <w:vAlign w:val="center"/>
        </w:tcPr>
        <w:p w:rsidR="00C80D51" w:rsidRDefault="00C80D51" w:rsidP="00B10816">
          <w:pPr>
            <w:pStyle w:val="Footer"/>
            <w:spacing w:after="0"/>
            <w:jc w:val="center"/>
            <w:rPr>
              <w:sz w:val="16"/>
              <w:szCs w:val="16"/>
            </w:rPr>
          </w:pPr>
          <w:r>
            <w:rPr>
              <w:sz w:val="16"/>
              <w:szCs w:val="16"/>
            </w:rPr>
            <w:fldChar w:fldCharType="begin"/>
          </w:r>
          <w:r>
            <w:rPr>
              <w:sz w:val="16"/>
              <w:szCs w:val="16"/>
            </w:rPr>
            <w:instrText xml:space="preserve"> DOCPROPERTY  "Release Date"  \* MERGEFORMAT </w:instrText>
          </w:r>
          <w:r>
            <w:rPr>
              <w:sz w:val="16"/>
              <w:szCs w:val="16"/>
            </w:rPr>
            <w:fldChar w:fldCharType="separate"/>
          </w:r>
          <w:r>
            <w:rPr>
              <w:sz w:val="16"/>
              <w:szCs w:val="16"/>
            </w:rPr>
            <w:t>7/19/17</w:t>
          </w:r>
          <w:r>
            <w:rPr>
              <w:sz w:val="16"/>
              <w:szCs w:val="16"/>
            </w:rPr>
            <w:fldChar w:fldCharType="end"/>
          </w:r>
        </w:p>
        <w:p w:rsidR="00C80D51" w:rsidRPr="00B10816" w:rsidRDefault="00C80D51" w:rsidP="00B10816">
          <w:pPr>
            <w:pStyle w:val="Footer"/>
            <w:spacing w:after="0"/>
            <w:jc w:val="center"/>
            <w:rPr>
              <w:sz w:val="16"/>
              <w:szCs w:val="16"/>
            </w:rPr>
          </w:pPr>
          <w:r w:rsidRPr="00B10816">
            <w:rPr>
              <w:sz w:val="16"/>
              <w:szCs w:val="16"/>
            </w:rPr>
            <w:t xml:space="preserve">© </w:t>
          </w:r>
          <w:sdt>
            <w:sdtPr>
              <w:rPr>
                <w:sz w:val="16"/>
                <w:szCs w:val="16"/>
              </w:rPr>
              <w:alias w:val="Company"/>
              <w:tag w:val=""/>
              <w:id w:val="-1988849111"/>
              <w:dataBinding w:prefixMappings="xmlns:ns0='http://schemas.openxmlformats.org/officeDocument/2006/extended-properties' " w:xpath="/ns0:Properties[1]/ns0:Company[1]" w:storeItemID="{6668398D-A668-4E3E-A5EB-62B293D839F1}"/>
              <w:text/>
            </w:sdtPr>
            <w:sdtEndPr/>
            <w:sdtContent>
              <w:r w:rsidRPr="00B10816">
                <w:rPr>
                  <w:sz w:val="16"/>
                  <w:szCs w:val="16"/>
                </w:rPr>
                <w:t>Nexteer Automotive</w:t>
              </w:r>
            </w:sdtContent>
          </w:sdt>
        </w:p>
      </w:tc>
      <w:tc>
        <w:tcPr>
          <w:tcW w:w="1667" w:type="pct"/>
          <w:vAlign w:val="center"/>
        </w:tcPr>
        <w:sdt>
          <w:sdtPr>
            <w:rPr>
              <w:sz w:val="16"/>
              <w:szCs w:val="16"/>
            </w:rPr>
            <w:alias w:val="Title"/>
            <w:tag w:val=""/>
            <w:id w:val="-1806686059"/>
            <w:dataBinding w:prefixMappings="xmlns:ns0='http://purl.org/dc/elements/1.1/' xmlns:ns1='http://schemas.openxmlformats.org/package/2006/metadata/core-properties' " w:xpath="/ns1:coreProperties[1]/ns0:title[1]" w:storeItemID="{6C3C8BC8-F283-45AE-878A-BAB7291924A1}"/>
            <w:text/>
          </w:sdtPr>
          <w:sdtEndPr/>
          <w:sdtContent>
            <w:p w:rsidR="00C80D51" w:rsidRPr="00B10816" w:rsidRDefault="00C80D51" w:rsidP="00B10816">
              <w:pPr>
                <w:pStyle w:val="Footer"/>
                <w:spacing w:after="0"/>
                <w:jc w:val="right"/>
                <w:rPr>
                  <w:sz w:val="16"/>
                  <w:szCs w:val="16"/>
                </w:rPr>
              </w:pPr>
              <w:r>
                <w:rPr>
                  <w:sz w:val="16"/>
                  <w:szCs w:val="16"/>
                </w:rPr>
                <w:t>Module Design Document</w:t>
              </w:r>
            </w:p>
          </w:sdtContent>
        </w:sdt>
        <w:p w:rsidR="00C80D51" w:rsidRPr="00B10816" w:rsidRDefault="00C80D51" w:rsidP="00B10816">
          <w:pPr>
            <w:pStyle w:val="Footer"/>
            <w:spacing w:after="0"/>
            <w:jc w:val="right"/>
            <w:rPr>
              <w:sz w:val="16"/>
              <w:szCs w:val="16"/>
            </w:rPr>
          </w:pPr>
          <w:r w:rsidRPr="00B10816">
            <w:rPr>
              <w:sz w:val="16"/>
              <w:szCs w:val="16"/>
            </w:rPr>
            <w:t xml:space="preserve">Page </w:t>
          </w:r>
          <w:r w:rsidRPr="00B10816">
            <w:rPr>
              <w:b/>
              <w:sz w:val="16"/>
              <w:szCs w:val="16"/>
            </w:rPr>
            <w:fldChar w:fldCharType="begin"/>
          </w:r>
          <w:r w:rsidRPr="00B10816">
            <w:rPr>
              <w:b/>
              <w:sz w:val="16"/>
              <w:szCs w:val="16"/>
            </w:rPr>
            <w:instrText xml:space="preserve"> PAGE  \* Arabic  \* MERGEFORMAT </w:instrText>
          </w:r>
          <w:r w:rsidRPr="00B10816">
            <w:rPr>
              <w:b/>
              <w:sz w:val="16"/>
              <w:szCs w:val="16"/>
            </w:rPr>
            <w:fldChar w:fldCharType="separate"/>
          </w:r>
          <w:r w:rsidR="0073290B">
            <w:rPr>
              <w:b/>
              <w:noProof/>
              <w:sz w:val="16"/>
              <w:szCs w:val="16"/>
            </w:rPr>
            <w:t>25</w:t>
          </w:r>
          <w:r w:rsidRPr="00B10816">
            <w:rPr>
              <w:b/>
              <w:sz w:val="16"/>
              <w:szCs w:val="16"/>
            </w:rPr>
            <w:fldChar w:fldCharType="end"/>
          </w:r>
          <w:r w:rsidRPr="00B10816">
            <w:rPr>
              <w:sz w:val="16"/>
              <w:szCs w:val="16"/>
            </w:rPr>
            <w:t xml:space="preserve"> of </w:t>
          </w:r>
          <w:r w:rsidRPr="00B10816">
            <w:rPr>
              <w:b/>
              <w:sz w:val="16"/>
              <w:szCs w:val="16"/>
            </w:rPr>
            <w:fldChar w:fldCharType="begin"/>
          </w:r>
          <w:r w:rsidRPr="00B10816">
            <w:rPr>
              <w:b/>
              <w:sz w:val="16"/>
              <w:szCs w:val="16"/>
            </w:rPr>
            <w:instrText xml:space="preserve"> NUMPAGES  \* Arabic  \* MERGEFORMAT </w:instrText>
          </w:r>
          <w:r w:rsidRPr="00B10816">
            <w:rPr>
              <w:b/>
              <w:sz w:val="16"/>
              <w:szCs w:val="16"/>
            </w:rPr>
            <w:fldChar w:fldCharType="separate"/>
          </w:r>
          <w:r w:rsidR="0073290B">
            <w:rPr>
              <w:b/>
              <w:noProof/>
              <w:sz w:val="16"/>
              <w:szCs w:val="16"/>
            </w:rPr>
            <w:t>26</w:t>
          </w:r>
          <w:r w:rsidRPr="00B10816">
            <w:rPr>
              <w:b/>
              <w:sz w:val="16"/>
              <w:szCs w:val="16"/>
            </w:rPr>
            <w:fldChar w:fldCharType="end"/>
          </w:r>
        </w:p>
      </w:tc>
    </w:tr>
  </w:tbl>
  <w:p w:rsidR="00C80D51" w:rsidRPr="00B10816" w:rsidRDefault="00C80D51" w:rsidP="005476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10BD" w:rsidRDefault="001E10BD">
      <w:r>
        <w:separator/>
      </w:r>
    </w:p>
  </w:footnote>
  <w:footnote w:type="continuationSeparator" w:id="0">
    <w:p w:rsidR="001E10BD" w:rsidRDefault="001E10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930"/>
      <w:gridCol w:w="7222"/>
    </w:tblGrid>
    <w:tr w:rsidR="00C80D51" w:rsidRPr="008969C4" w:rsidTr="00866672">
      <w:trPr>
        <w:trHeight w:val="438"/>
      </w:trPr>
      <w:tc>
        <w:tcPr>
          <w:tcW w:w="1443" w:type="pct"/>
        </w:tcPr>
        <w:p w:rsidR="00C80D51" w:rsidRPr="008969C4" w:rsidRDefault="00C80D51" w:rsidP="00B10816">
          <w:pPr>
            <w:pStyle w:val="Header"/>
            <w:spacing w:after="0"/>
          </w:pPr>
          <w:r w:rsidRPr="008969C4">
            <w:rPr>
              <w:noProof/>
              <w:lang w:bidi="ar-SA"/>
            </w:rPr>
            <w:drawing>
              <wp:inline distT="0" distB="0" distL="0" distR="0" wp14:anchorId="13C59406" wp14:editId="1DCC6E24">
                <wp:extent cx="1066800" cy="438150"/>
                <wp:effectExtent l="0" t="0" r="0" b="0"/>
                <wp:docPr id="2"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6800" cy="438150"/>
                        </a:xfrm>
                        <a:prstGeom prst="rect">
                          <a:avLst/>
                        </a:prstGeom>
                        <a:noFill/>
                        <a:ln>
                          <a:noFill/>
                        </a:ln>
                      </pic:spPr>
                    </pic:pic>
                  </a:graphicData>
                </a:graphic>
              </wp:inline>
            </w:drawing>
          </w:r>
        </w:p>
      </w:tc>
      <w:tc>
        <w:tcPr>
          <w:tcW w:w="3557" w:type="pct"/>
          <w:vAlign w:val="center"/>
        </w:tcPr>
        <w:p w:rsidR="00C80D51" w:rsidRPr="00891F29" w:rsidRDefault="00C80D51" w:rsidP="00B10816">
          <w:pPr>
            <w:pStyle w:val="Header"/>
            <w:spacing w:after="0"/>
            <w:jc w:val="right"/>
            <w:rPr>
              <w:sz w:val="16"/>
              <w:szCs w:val="20"/>
            </w:rPr>
          </w:pPr>
          <w:r w:rsidRPr="00891F29">
            <w:rPr>
              <w:sz w:val="16"/>
              <w:szCs w:val="20"/>
            </w:rPr>
            <w:t>Nexteer Automotive Confidential Proprietary Information</w:t>
          </w:r>
        </w:p>
        <w:p w:rsidR="00C80D51" w:rsidRDefault="00C80D51" w:rsidP="00B10816">
          <w:pPr>
            <w:pStyle w:val="Header"/>
            <w:spacing w:after="0"/>
            <w:jc w:val="right"/>
            <w:rPr>
              <w:sz w:val="16"/>
              <w:szCs w:val="20"/>
            </w:rPr>
          </w:pPr>
          <w:r w:rsidRPr="00891F29">
            <w:rPr>
              <w:sz w:val="16"/>
              <w:szCs w:val="20"/>
            </w:rPr>
            <w:t>Do Not Copy/Distribute Without Prior Permission</w:t>
          </w:r>
        </w:p>
        <w:p w:rsidR="00C80D51" w:rsidRPr="008969C4" w:rsidRDefault="00C80D51" w:rsidP="00B10816">
          <w:pPr>
            <w:pStyle w:val="Header"/>
            <w:spacing w:after="0"/>
            <w:jc w:val="right"/>
            <w:rPr>
              <w:szCs w:val="20"/>
            </w:rPr>
          </w:pPr>
          <w:r w:rsidRPr="000B0DB8">
            <w:rPr>
              <w:sz w:val="16"/>
              <w:szCs w:val="20"/>
            </w:rPr>
            <w:t>This Document Is Uncontrolled When Printed – Verify Version Before Use</w:t>
          </w:r>
        </w:p>
      </w:tc>
    </w:tr>
  </w:tbl>
  <w:p w:rsidR="00C80D51" w:rsidRDefault="00C80D51">
    <w:pPr>
      <w:pStyle w:val="Heade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F48388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DC6B5B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2E085D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D2AFEE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64AE62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4BE2AA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1E382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38C7C0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C02213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3AA617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B00894"/>
    <w:multiLevelType w:val="hybridMultilevel"/>
    <w:tmpl w:val="AF70F1AA"/>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4B76741"/>
    <w:multiLevelType w:val="multilevel"/>
    <w:tmpl w:val="38149F5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pStyle w:val="Heading7"/>
      <w:lvlText w:val="Appendix %7  "/>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8FD2F18"/>
    <w:multiLevelType w:val="multilevel"/>
    <w:tmpl w:val="EC2014DC"/>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017"/>
        </w:tabs>
        <w:ind w:left="1017" w:hanging="567"/>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15:restartNumberingAfterBreak="0">
    <w:nsid w:val="34A978CB"/>
    <w:multiLevelType w:val="hybridMultilevel"/>
    <w:tmpl w:val="9E886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7D4433"/>
    <w:multiLevelType w:val="multilevel"/>
    <w:tmpl w:val="25C6A65E"/>
    <w:name w:val="heading"/>
    <w:lvl w:ilvl="0">
      <w:start w:val="1"/>
      <w:numFmt w:val="bullet"/>
      <w:lvlText w:val=""/>
      <w:lvlJc w:val="left"/>
      <w:pPr>
        <w:ind w:left="400" w:hanging="400"/>
      </w:pPr>
      <w:rPr>
        <w:rFonts w:ascii="Symbol" w:hAnsi="Symbol"/>
      </w:rPr>
    </w:lvl>
    <w:lvl w:ilvl="1">
      <w:start w:val="1"/>
      <w:numFmt w:val="bullet"/>
      <w:lvlText w:val=""/>
      <w:lvlJc w:val="left"/>
      <w:pPr>
        <w:ind w:left="800" w:hanging="400"/>
      </w:pPr>
      <w:rPr>
        <w:rFonts w:ascii="Symbol" w:hAnsi="Symbol"/>
      </w:rPr>
    </w:lvl>
    <w:lvl w:ilvl="2">
      <w:start w:val="1"/>
      <w:numFmt w:val="bullet"/>
      <w:lvlText w:val=""/>
      <w:lvlJc w:val="left"/>
      <w:pPr>
        <w:ind w:left="1200" w:hanging="400"/>
      </w:pPr>
      <w:rPr>
        <w:rFonts w:ascii="Symbol" w:hAnsi="Symbol"/>
      </w:rPr>
    </w:lvl>
    <w:lvl w:ilvl="3">
      <w:start w:val="1"/>
      <w:numFmt w:val="bullet"/>
      <w:lvlText w:val=""/>
      <w:lvlJc w:val="left"/>
      <w:pPr>
        <w:ind w:left="1600" w:hanging="400"/>
      </w:pPr>
      <w:rPr>
        <w:rFonts w:ascii="Symbol" w:hAnsi="Symbol"/>
      </w:rPr>
    </w:lvl>
    <w:lvl w:ilvl="4">
      <w:start w:val="1"/>
      <w:numFmt w:val="bullet"/>
      <w:lvlText w:val=" "/>
      <w:lvlJc w:val="left"/>
      <w:pPr>
        <w:ind w:left="0" w:firstLine="0"/>
      </w:pPr>
    </w:lvl>
    <w:lvl w:ilvl="5">
      <w:start w:val="1"/>
      <w:numFmt w:val="bullet"/>
      <w:lvlText w:val=" "/>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3"/>
  </w:num>
  <w:num w:numId="13">
    <w:abstractNumId w:val="11"/>
  </w:num>
  <w:num w:numId="14">
    <w:abstractNumId w:val="10"/>
  </w:num>
  <w:num w:numId="15">
    <w:abstractNumId w:val="12"/>
  </w:num>
  <w:num w:numId="16">
    <w:abstractNumId w:val="12"/>
  </w:num>
  <w:num w:numId="17">
    <w:abstractNumId w:val="12"/>
  </w:num>
  <w:num w:numId="18">
    <w:abstractNumId w:val="12"/>
  </w:num>
  <w:num w:numId="19">
    <w:abstractNumId w:val="12"/>
  </w:num>
  <w:num w:numId="20">
    <w:abstractNumId w:val="12"/>
  </w:num>
  <w:num w:numId="21">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attachedTemplate r:id="rId1"/>
  <w:stylePaneFormatFilter w:val="B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1"/>
  <w:stylePaneSortMethod w:val="0000"/>
  <w:defaultTabStop w:val="864"/>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5C56"/>
    <w:rsid w:val="000040A2"/>
    <w:rsid w:val="00007584"/>
    <w:rsid w:val="00010BFD"/>
    <w:rsid w:val="00015232"/>
    <w:rsid w:val="000201AB"/>
    <w:rsid w:val="000209DC"/>
    <w:rsid w:val="00030567"/>
    <w:rsid w:val="00030607"/>
    <w:rsid w:val="000318E7"/>
    <w:rsid w:val="000351D1"/>
    <w:rsid w:val="0004234C"/>
    <w:rsid w:val="000515DF"/>
    <w:rsid w:val="000558D3"/>
    <w:rsid w:val="000573ED"/>
    <w:rsid w:val="00057E0F"/>
    <w:rsid w:val="00063A7A"/>
    <w:rsid w:val="0006733C"/>
    <w:rsid w:val="000718C3"/>
    <w:rsid w:val="0007448C"/>
    <w:rsid w:val="00076DD2"/>
    <w:rsid w:val="00096B85"/>
    <w:rsid w:val="000A5FB2"/>
    <w:rsid w:val="000B01C4"/>
    <w:rsid w:val="000B0DB8"/>
    <w:rsid w:val="000B37D5"/>
    <w:rsid w:val="000B5C1E"/>
    <w:rsid w:val="000B6648"/>
    <w:rsid w:val="000D7736"/>
    <w:rsid w:val="000E0B71"/>
    <w:rsid w:val="000E102A"/>
    <w:rsid w:val="000E3512"/>
    <w:rsid w:val="000E548A"/>
    <w:rsid w:val="00101127"/>
    <w:rsid w:val="00102C25"/>
    <w:rsid w:val="00105535"/>
    <w:rsid w:val="00105C99"/>
    <w:rsid w:val="001063C7"/>
    <w:rsid w:val="00107593"/>
    <w:rsid w:val="00113021"/>
    <w:rsid w:val="00114319"/>
    <w:rsid w:val="001161D2"/>
    <w:rsid w:val="001278D4"/>
    <w:rsid w:val="00133350"/>
    <w:rsid w:val="00135743"/>
    <w:rsid w:val="001449F2"/>
    <w:rsid w:val="00144BD1"/>
    <w:rsid w:val="00145E51"/>
    <w:rsid w:val="00152830"/>
    <w:rsid w:val="00180DD1"/>
    <w:rsid w:val="00181748"/>
    <w:rsid w:val="001833C5"/>
    <w:rsid w:val="00186C07"/>
    <w:rsid w:val="00194117"/>
    <w:rsid w:val="00196283"/>
    <w:rsid w:val="001A069D"/>
    <w:rsid w:val="001A6A75"/>
    <w:rsid w:val="001B11CC"/>
    <w:rsid w:val="001B1516"/>
    <w:rsid w:val="001B15E2"/>
    <w:rsid w:val="001B4CA5"/>
    <w:rsid w:val="001B716A"/>
    <w:rsid w:val="001C3CBB"/>
    <w:rsid w:val="001D2F1D"/>
    <w:rsid w:val="001D34A7"/>
    <w:rsid w:val="001D6053"/>
    <w:rsid w:val="001E10BD"/>
    <w:rsid w:val="001E4877"/>
    <w:rsid w:val="001F0A02"/>
    <w:rsid w:val="001F7A45"/>
    <w:rsid w:val="00201596"/>
    <w:rsid w:val="00203950"/>
    <w:rsid w:val="00206564"/>
    <w:rsid w:val="00210877"/>
    <w:rsid w:val="00213F47"/>
    <w:rsid w:val="00216E0A"/>
    <w:rsid w:val="00217199"/>
    <w:rsid w:val="0022572C"/>
    <w:rsid w:val="00226086"/>
    <w:rsid w:val="002366F0"/>
    <w:rsid w:val="00237876"/>
    <w:rsid w:val="00241551"/>
    <w:rsid w:val="00245BE1"/>
    <w:rsid w:val="00246432"/>
    <w:rsid w:val="00246474"/>
    <w:rsid w:val="00246930"/>
    <w:rsid w:val="002518E0"/>
    <w:rsid w:val="00252485"/>
    <w:rsid w:val="002540D9"/>
    <w:rsid w:val="00255F3B"/>
    <w:rsid w:val="00256656"/>
    <w:rsid w:val="00256D7F"/>
    <w:rsid w:val="00260133"/>
    <w:rsid w:val="00273A0B"/>
    <w:rsid w:val="002905EB"/>
    <w:rsid w:val="002A3DCD"/>
    <w:rsid w:val="002A4407"/>
    <w:rsid w:val="002A46ED"/>
    <w:rsid w:val="002A6127"/>
    <w:rsid w:val="002B094F"/>
    <w:rsid w:val="002B1587"/>
    <w:rsid w:val="002B2B02"/>
    <w:rsid w:val="002B5773"/>
    <w:rsid w:val="002B6E4E"/>
    <w:rsid w:val="002B7D4B"/>
    <w:rsid w:val="002D2079"/>
    <w:rsid w:val="002D4CF3"/>
    <w:rsid w:val="002D7C01"/>
    <w:rsid w:val="002E08B6"/>
    <w:rsid w:val="002E0FEE"/>
    <w:rsid w:val="002E3467"/>
    <w:rsid w:val="002E4849"/>
    <w:rsid w:val="002E7E59"/>
    <w:rsid w:val="00307A0F"/>
    <w:rsid w:val="00312179"/>
    <w:rsid w:val="003129E3"/>
    <w:rsid w:val="00314939"/>
    <w:rsid w:val="003267EF"/>
    <w:rsid w:val="00326A13"/>
    <w:rsid w:val="00327A5B"/>
    <w:rsid w:val="00330ED1"/>
    <w:rsid w:val="003313B5"/>
    <w:rsid w:val="0034184E"/>
    <w:rsid w:val="00341ED6"/>
    <w:rsid w:val="00347652"/>
    <w:rsid w:val="00361921"/>
    <w:rsid w:val="00362B86"/>
    <w:rsid w:val="00362CE5"/>
    <w:rsid w:val="00364BF7"/>
    <w:rsid w:val="00364F00"/>
    <w:rsid w:val="003849A4"/>
    <w:rsid w:val="00385119"/>
    <w:rsid w:val="00387BF4"/>
    <w:rsid w:val="00393DBF"/>
    <w:rsid w:val="003A5B2A"/>
    <w:rsid w:val="003B4A55"/>
    <w:rsid w:val="003C727C"/>
    <w:rsid w:val="003D456D"/>
    <w:rsid w:val="003F18D9"/>
    <w:rsid w:val="003F3205"/>
    <w:rsid w:val="00405E64"/>
    <w:rsid w:val="00410E30"/>
    <w:rsid w:val="004147D1"/>
    <w:rsid w:val="00431255"/>
    <w:rsid w:val="00436F3E"/>
    <w:rsid w:val="004377FE"/>
    <w:rsid w:val="00444F99"/>
    <w:rsid w:val="004526E6"/>
    <w:rsid w:val="004538E2"/>
    <w:rsid w:val="00453CBC"/>
    <w:rsid w:val="00460D68"/>
    <w:rsid w:val="004610FA"/>
    <w:rsid w:val="00462B18"/>
    <w:rsid w:val="00462D3A"/>
    <w:rsid w:val="0046549C"/>
    <w:rsid w:val="00467BB2"/>
    <w:rsid w:val="00480A9D"/>
    <w:rsid w:val="00482BAD"/>
    <w:rsid w:val="004863BF"/>
    <w:rsid w:val="004907B4"/>
    <w:rsid w:val="00496E7C"/>
    <w:rsid w:val="00497491"/>
    <w:rsid w:val="004A0EA5"/>
    <w:rsid w:val="004A3AD6"/>
    <w:rsid w:val="004C1331"/>
    <w:rsid w:val="004D0FAD"/>
    <w:rsid w:val="004D5D37"/>
    <w:rsid w:val="004E39D0"/>
    <w:rsid w:val="004F0E58"/>
    <w:rsid w:val="004F3C64"/>
    <w:rsid w:val="00507960"/>
    <w:rsid w:val="005102F0"/>
    <w:rsid w:val="00510DB3"/>
    <w:rsid w:val="00514FCB"/>
    <w:rsid w:val="005200B6"/>
    <w:rsid w:val="00527EC6"/>
    <w:rsid w:val="005311C4"/>
    <w:rsid w:val="00531B8C"/>
    <w:rsid w:val="0053510E"/>
    <w:rsid w:val="005366FA"/>
    <w:rsid w:val="00540486"/>
    <w:rsid w:val="00540749"/>
    <w:rsid w:val="00541D9D"/>
    <w:rsid w:val="00541E2D"/>
    <w:rsid w:val="0054769F"/>
    <w:rsid w:val="00551E95"/>
    <w:rsid w:val="00553CD9"/>
    <w:rsid w:val="00580C6B"/>
    <w:rsid w:val="00585674"/>
    <w:rsid w:val="0058629C"/>
    <w:rsid w:val="00591CEF"/>
    <w:rsid w:val="00592519"/>
    <w:rsid w:val="005955D1"/>
    <w:rsid w:val="005A1C6A"/>
    <w:rsid w:val="005A3EDE"/>
    <w:rsid w:val="005A77EF"/>
    <w:rsid w:val="005B23A6"/>
    <w:rsid w:val="005B3586"/>
    <w:rsid w:val="005B6300"/>
    <w:rsid w:val="005B6345"/>
    <w:rsid w:val="005C3AC2"/>
    <w:rsid w:val="005C5A62"/>
    <w:rsid w:val="005C6795"/>
    <w:rsid w:val="005C7490"/>
    <w:rsid w:val="005D297B"/>
    <w:rsid w:val="005D2F32"/>
    <w:rsid w:val="005E1F2C"/>
    <w:rsid w:val="005E4680"/>
    <w:rsid w:val="005E57D6"/>
    <w:rsid w:val="005E61CD"/>
    <w:rsid w:val="005F2D10"/>
    <w:rsid w:val="005F3880"/>
    <w:rsid w:val="00600104"/>
    <w:rsid w:val="00600C6A"/>
    <w:rsid w:val="00601D3E"/>
    <w:rsid w:val="0060359A"/>
    <w:rsid w:val="006041A1"/>
    <w:rsid w:val="006114E3"/>
    <w:rsid w:val="00614D08"/>
    <w:rsid w:val="006171B3"/>
    <w:rsid w:val="006224AE"/>
    <w:rsid w:val="00633FE1"/>
    <w:rsid w:val="00635297"/>
    <w:rsid w:val="006354B9"/>
    <w:rsid w:val="006374FA"/>
    <w:rsid w:val="00643E9B"/>
    <w:rsid w:val="00646455"/>
    <w:rsid w:val="00660449"/>
    <w:rsid w:val="00665E4E"/>
    <w:rsid w:val="00667AE7"/>
    <w:rsid w:val="00673A6E"/>
    <w:rsid w:val="0067654E"/>
    <w:rsid w:val="006811FF"/>
    <w:rsid w:val="00681E5A"/>
    <w:rsid w:val="006845E9"/>
    <w:rsid w:val="00686ED4"/>
    <w:rsid w:val="0069657C"/>
    <w:rsid w:val="006A61EA"/>
    <w:rsid w:val="006A7C28"/>
    <w:rsid w:val="006B5229"/>
    <w:rsid w:val="006B5F56"/>
    <w:rsid w:val="006C12CB"/>
    <w:rsid w:val="006C2D7D"/>
    <w:rsid w:val="006D634C"/>
    <w:rsid w:val="006E1C97"/>
    <w:rsid w:val="006F2855"/>
    <w:rsid w:val="006F3CF4"/>
    <w:rsid w:val="00702C1E"/>
    <w:rsid w:val="00703764"/>
    <w:rsid w:val="00707BA6"/>
    <w:rsid w:val="00715441"/>
    <w:rsid w:val="007219DD"/>
    <w:rsid w:val="00722EA8"/>
    <w:rsid w:val="00725671"/>
    <w:rsid w:val="00727610"/>
    <w:rsid w:val="0073290B"/>
    <w:rsid w:val="00737A19"/>
    <w:rsid w:val="00751961"/>
    <w:rsid w:val="0075721A"/>
    <w:rsid w:val="00765195"/>
    <w:rsid w:val="00767585"/>
    <w:rsid w:val="00770295"/>
    <w:rsid w:val="00773CA8"/>
    <w:rsid w:val="00784FF5"/>
    <w:rsid w:val="00786BDF"/>
    <w:rsid w:val="007A2CEC"/>
    <w:rsid w:val="007A3BEB"/>
    <w:rsid w:val="007A3D19"/>
    <w:rsid w:val="007B1525"/>
    <w:rsid w:val="007B71B8"/>
    <w:rsid w:val="007C0067"/>
    <w:rsid w:val="007C3A2E"/>
    <w:rsid w:val="007C4A1B"/>
    <w:rsid w:val="007C4B48"/>
    <w:rsid w:val="007D326F"/>
    <w:rsid w:val="007E00D7"/>
    <w:rsid w:val="007E0373"/>
    <w:rsid w:val="007E1C02"/>
    <w:rsid w:val="007E1D47"/>
    <w:rsid w:val="007E4EF4"/>
    <w:rsid w:val="007E625F"/>
    <w:rsid w:val="007E6421"/>
    <w:rsid w:val="007F746C"/>
    <w:rsid w:val="008068A5"/>
    <w:rsid w:val="008119C7"/>
    <w:rsid w:val="00820AE5"/>
    <w:rsid w:val="0082456E"/>
    <w:rsid w:val="0082534B"/>
    <w:rsid w:val="00832905"/>
    <w:rsid w:val="008342AC"/>
    <w:rsid w:val="00836552"/>
    <w:rsid w:val="0084459F"/>
    <w:rsid w:val="00847EDF"/>
    <w:rsid w:val="00862735"/>
    <w:rsid w:val="00865ACA"/>
    <w:rsid w:val="00866672"/>
    <w:rsid w:val="00866C6E"/>
    <w:rsid w:val="00871C89"/>
    <w:rsid w:val="008721B1"/>
    <w:rsid w:val="008721C3"/>
    <w:rsid w:val="00881135"/>
    <w:rsid w:val="00881279"/>
    <w:rsid w:val="00891F29"/>
    <w:rsid w:val="008943A3"/>
    <w:rsid w:val="00895757"/>
    <w:rsid w:val="008969C4"/>
    <w:rsid w:val="00897591"/>
    <w:rsid w:val="008A0BF7"/>
    <w:rsid w:val="008A1CA9"/>
    <w:rsid w:val="008A3325"/>
    <w:rsid w:val="008A3DEA"/>
    <w:rsid w:val="008B2A08"/>
    <w:rsid w:val="008C31B1"/>
    <w:rsid w:val="008C4FBE"/>
    <w:rsid w:val="008C6874"/>
    <w:rsid w:val="008D1A6A"/>
    <w:rsid w:val="008D3DCA"/>
    <w:rsid w:val="008D69B7"/>
    <w:rsid w:val="008F09CA"/>
    <w:rsid w:val="008F11FD"/>
    <w:rsid w:val="008F1C9A"/>
    <w:rsid w:val="008F38B3"/>
    <w:rsid w:val="008F402B"/>
    <w:rsid w:val="008F4A9B"/>
    <w:rsid w:val="008F7506"/>
    <w:rsid w:val="009017D0"/>
    <w:rsid w:val="00905396"/>
    <w:rsid w:val="00912AE0"/>
    <w:rsid w:val="0091328D"/>
    <w:rsid w:val="009132C7"/>
    <w:rsid w:val="0091423E"/>
    <w:rsid w:val="00921DE0"/>
    <w:rsid w:val="00923104"/>
    <w:rsid w:val="009253B7"/>
    <w:rsid w:val="00926383"/>
    <w:rsid w:val="0092752F"/>
    <w:rsid w:val="00930893"/>
    <w:rsid w:val="009318C4"/>
    <w:rsid w:val="009358E8"/>
    <w:rsid w:val="00942D04"/>
    <w:rsid w:val="00945677"/>
    <w:rsid w:val="00947A9A"/>
    <w:rsid w:val="00947EA9"/>
    <w:rsid w:val="00957855"/>
    <w:rsid w:val="00964105"/>
    <w:rsid w:val="009643A3"/>
    <w:rsid w:val="00970DBB"/>
    <w:rsid w:val="0097381A"/>
    <w:rsid w:val="009839AF"/>
    <w:rsid w:val="009877AA"/>
    <w:rsid w:val="00992EB9"/>
    <w:rsid w:val="009B0C02"/>
    <w:rsid w:val="009B754B"/>
    <w:rsid w:val="009C5629"/>
    <w:rsid w:val="009C5E90"/>
    <w:rsid w:val="009C71A3"/>
    <w:rsid w:val="009C7F7D"/>
    <w:rsid w:val="009D1773"/>
    <w:rsid w:val="009D493A"/>
    <w:rsid w:val="009E371E"/>
    <w:rsid w:val="009E6A87"/>
    <w:rsid w:val="009F3119"/>
    <w:rsid w:val="00A049EB"/>
    <w:rsid w:val="00A05B7E"/>
    <w:rsid w:val="00A158C7"/>
    <w:rsid w:val="00A25B61"/>
    <w:rsid w:val="00A365F0"/>
    <w:rsid w:val="00A37E34"/>
    <w:rsid w:val="00A639FF"/>
    <w:rsid w:val="00A6463B"/>
    <w:rsid w:val="00A656E4"/>
    <w:rsid w:val="00A71A73"/>
    <w:rsid w:val="00A72ADF"/>
    <w:rsid w:val="00A75159"/>
    <w:rsid w:val="00A75452"/>
    <w:rsid w:val="00A85DD5"/>
    <w:rsid w:val="00A90F28"/>
    <w:rsid w:val="00A92EE5"/>
    <w:rsid w:val="00AA2199"/>
    <w:rsid w:val="00AA3A38"/>
    <w:rsid w:val="00AA61A8"/>
    <w:rsid w:val="00AB1565"/>
    <w:rsid w:val="00AB200C"/>
    <w:rsid w:val="00AB2785"/>
    <w:rsid w:val="00AC1BE0"/>
    <w:rsid w:val="00AC40DF"/>
    <w:rsid w:val="00AC4A58"/>
    <w:rsid w:val="00AC4CD8"/>
    <w:rsid w:val="00AC6E5E"/>
    <w:rsid w:val="00AD135E"/>
    <w:rsid w:val="00AD1F0E"/>
    <w:rsid w:val="00AD3866"/>
    <w:rsid w:val="00AD3DBF"/>
    <w:rsid w:val="00AE0435"/>
    <w:rsid w:val="00AE0DCB"/>
    <w:rsid w:val="00AE41D4"/>
    <w:rsid w:val="00AE55D3"/>
    <w:rsid w:val="00AE5C76"/>
    <w:rsid w:val="00AE730D"/>
    <w:rsid w:val="00AF6D2A"/>
    <w:rsid w:val="00AF7DDD"/>
    <w:rsid w:val="00B0024F"/>
    <w:rsid w:val="00B10816"/>
    <w:rsid w:val="00B11BE8"/>
    <w:rsid w:val="00B154E6"/>
    <w:rsid w:val="00B21802"/>
    <w:rsid w:val="00B25D10"/>
    <w:rsid w:val="00B35242"/>
    <w:rsid w:val="00B35F84"/>
    <w:rsid w:val="00B459E8"/>
    <w:rsid w:val="00B52330"/>
    <w:rsid w:val="00B557BA"/>
    <w:rsid w:val="00B5628C"/>
    <w:rsid w:val="00B629B6"/>
    <w:rsid w:val="00B647EA"/>
    <w:rsid w:val="00B72FDD"/>
    <w:rsid w:val="00B758D2"/>
    <w:rsid w:val="00B81B39"/>
    <w:rsid w:val="00B81C1B"/>
    <w:rsid w:val="00B84318"/>
    <w:rsid w:val="00B85D5F"/>
    <w:rsid w:val="00B92F19"/>
    <w:rsid w:val="00B9722C"/>
    <w:rsid w:val="00BA089B"/>
    <w:rsid w:val="00BA0D62"/>
    <w:rsid w:val="00BA5041"/>
    <w:rsid w:val="00BA7BCD"/>
    <w:rsid w:val="00BB166E"/>
    <w:rsid w:val="00BB4210"/>
    <w:rsid w:val="00BC45C7"/>
    <w:rsid w:val="00BC6B0F"/>
    <w:rsid w:val="00BD17E2"/>
    <w:rsid w:val="00BD2498"/>
    <w:rsid w:val="00BD29F5"/>
    <w:rsid w:val="00BD7322"/>
    <w:rsid w:val="00BE53A4"/>
    <w:rsid w:val="00BE7F06"/>
    <w:rsid w:val="00BF5242"/>
    <w:rsid w:val="00C0276C"/>
    <w:rsid w:val="00C04F32"/>
    <w:rsid w:val="00C145F2"/>
    <w:rsid w:val="00C22A00"/>
    <w:rsid w:val="00C2356B"/>
    <w:rsid w:val="00C324A7"/>
    <w:rsid w:val="00C373E0"/>
    <w:rsid w:val="00C375E8"/>
    <w:rsid w:val="00C53F02"/>
    <w:rsid w:val="00C54CBD"/>
    <w:rsid w:val="00C62193"/>
    <w:rsid w:val="00C642B0"/>
    <w:rsid w:val="00C64761"/>
    <w:rsid w:val="00C70668"/>
    <w:rsid w:val="00C7195B"/>
    <w:rsid w:val="00C71EF8"/>
    <w:rsid w:val="00C728E9"/>
    <w:rsid w:val="00C7430F"/>
    <w:rsid w:val="00C74FE6"/>
    <w:rsid w:val="00C77D0E"/>
    <w:rsid w:val="00C8041D"/>
    <w:rsid w:val="00C80D51"/>
    <w:rsid w:val="00C845F5"/>
    <w:rsid w:val="00C93030"/>
    <w:rsid w:val="00CA5A53"/>
    <w:rsid w:val="00CA5BBE"/>
    <w:rsid w:val="00CB03C3"/>
    <w:rsid w:val="00CB0B31"/>
    <w:rsid w:val="00CB724F"/>
    <w:rsid w:val="00CC44B7"/>
    <w:rsid w:val="00CC6EFC"/>
    <w:rsid w:val="00CE1AE1"/>
    <w:rsid w:val="00CF089D"/>
    <w:rsid w:val="00CF0E43"/>
    <w:rsid w:val="00CF107F"/>
    <w:rsid w:val="00CF2A9A"/>
    <w:rsid w:val="00CF5BE3"/>
    <w:rsid w:val="00D00A39"/>
    <w:rsid w:val="00D16229"/>
    <w:rsid w:val="00D229A6"/>
    <w:rsid w:val="00D23CB7"/>
    <w:rsid w:val="00D25C56"/>
    <w:rsid w:val="00D26802"/>
    <w:rsid w:val="00D30924"/>
    <w:rsid w:val="00D4065B"/>
    <w:rsid w:val="00D42EF2"/>
    <w:rsid w:val="00D443E7"/>
    <w:rsid w:val="00D51275"/>
    <w:rsid w:val="00D54219"/>
    <w:rsid w:val="00D57071"/>
    <w:rsid w:val="00D57F9F"/>
    <w:rsid w:val="00D60445"/>
    <w:rsid w:val="00D70B1D"/>
    <w:rsid w:val="00D757BC"/>
    <w:rsid w:val="00D762B8"/>
    <w:rsid w:val="00D775AC"/>
    <w:rsid w:val="00D77952"/>
    <w:rsid w:val="00D8298E"/>
    <w:rsid w:val="00DA5C5C"/>
    <w:rsid w:val="00DA75BF"/>
    <w:rsid w:val="00DB0311"/>
    <w:rsid w:val="00DB1985"/>
    <w:rsid w:val="00DB213C"/>
    <w:rsid w:val="00DB3C1D"/>
    <w:rsid w:val="00DC0959"/>
    <w:rsid w:val="00DC598C"/>
    <w:rsid w:val="00DD3B65"/>
    <w:rsid w:val="00DE23CE"/>
    <w:rsid w:val="00DE2FDE"/>
    <w:rsid w:val="00DF430D"/>
    <w:rsid w:val="00DF4415"/>
    <w:rsid w:val="00E00E01"/>
    <w:rsid w:val="00E020FC"/>
    <w:rsid w:val="00E03151"/>
    <w:rsid w:val="00E044C8"/>
    <w:rsid w:val="00E135D2"/>
    <w:rsid w:val="00E16D14"/>
    <w:rsid w:val="00E176AB"/>
    <w:rsid w:val="00E22A6E"/>
    <w:rsid w:val="00E23E66"/>
    <w:rsid w:val="00E31AE9"/>
    <w:rsid w:val="00E32EFF"/>
    <w:rsid w:val="00E3395D"/>
    <w:rsid w:val="00E35A9F"/>
    <w:rsid w:val="00E3609B"/>
    <w:rsid w:val="00E36420"/>
    <w:rsid w:val="00E46EBF"/>
    <w:rsid w:val="00E51408"/>
    <w:rsid w:val="00E52161"/>
    <w:rsid w:val="00E61FD9"/>
    <w:rsid w:val="00E6550B"/>
    <w:rsid w:val="00E9004B"/>
    <w:rsid w:val="00EB1228"/>
    <w:rsid w:val="00ED3D2B"/>
    <w:rsid w:val="00EE263E"/>
    <w:rsid w:val="00EE26AB"/>
    <w:rsid w:val="00EE3BBC"/>
    <w:rsid w:val="00EF190F"/>
    <w:rsid w:val="00F1257A"/>
    <w:rsid w:val="00F33BD1"/>
    <w:rsid w:val="00F36729"/>
    <w:rsid w:val="00F36CC2"/>
    <w:rsid w:val="00F417BB"/>
    <w:rsid w:val="00F4318C"/>
    <w:rsid w:val="00F43F8E"/>
    <w:rsid w:val="00F51C8D"/>
    <w:rsid w:val="00F56F9A"/>
    <w:rsid w:val="00F602B0"/>
    <w:rsid w:val="00F651F5"/>
    <w:rsid w:val="00F727CE"/>
    <w:rsid w:val="00F737FE"/>
    <w:rsid w:val="00F75CB7"/>
    <w:rsid w:val="00F90FCC"/>
    <w:rsid w:val="00F91518"/>
    <w:rsid w:val="00F9280B"/>
    <w:rsid w:val="00F95E33"/>
    <w:rsid w:val="00FB39DC"/>
    <w:rsid w:val="00FB594A"/>
    <w:rsid w:val="00FC02CC"/>
    <w:rsid w:val="00FC08FB"/>
    <w:rsid w:val="00FC45EA"/>
    <w:rsid w:val="00FC5A02"/>
    <w:rsid w:val="00FD293C"/>
    <w:rsid w:val="00FD60F0"/>
    <w:rsid w:val="00FE5DF5"/>
    <w:rsid w:val="00FF01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FFCC6E2-BEE0-4FD1-91C7-DFA16075E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nhideWhenUsed="1"/>
    <w:lsdException w:name="toc 7" w:semiHidden="1" w:unhideWhenUsed="1" w:qFormat="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A5B2A"/>
    <w:pPr>
      <w:spacing w:after="120"/>
    </w:pPr>
    <w:rPr>
      <w:rFonts w:ascii="Calibri" w:hAnsi="Calibri"/>
      <w:szCs w:val="24"/>
      <w:lang w:val="en-US" w:eastAsia="en-US" w:bidi="ur-PK"/>
    </w:rPr>
  </w:style>
  <w:style w:type="paragraph" w:styleId="Heading1">
    <w:name w:val="heading 1"/>
    <w:next w:val="Normal"/>
    <w:qFormat/>
    <w:rsid w:val="000B37D5"/>
    <w:pPr>
      <w:pageBreakBefore/>
      <w:widowControl w:val="0"/>
      <w:numPr>
        <w:numId w:val="11"/>
      </w:numPr>
      <w:spacing w:after="240"/>
      <w:outlineLvl w:val="0"/>
    </w:pPr>
    <w:rPr>
      <w:rFonts w:ascii="Arial" w:hAnsi="Arial"/>
      <w:b/>
      <w:kern w:val="28"/>
      <w:sz w:val="32"/>
      <w:lang w:val="en-US" w:eastAsia="en-US"/>
    </w:rPr>
  </w:style>
  <w:style w:type="paragraph" w:styleId="Heading2">
    <w:name w:val="heading 2"/>
    <w:basedOn w:val="Heading1"/>
    <w:next w:val="Normal"/>
    <w:autoRedefine/>
    <w:qFormat/>
    <w:rsid w:val="000B37D5"/>
    <w:pPr>
      <w:keepNext/>
      <w:pageBreakBefore w:val="0"/>
      <w:numPr>
        <w:ilvl w:val="1"/>
      </w:numPr>
      <w:spacing w:before="240"/>
      <w:outlineLvl w:val="1"/>
    </w:pPr>
    <w:rPr>
      <w:sz w:val="28"/>
    </w:rPr>
  </w:style>
  <w:style w:type="paragraph" w:styleId="Heading3">
    <w:name w:val="heading 3"/>
    <w:basedOn w:val="Heading2"/>
    <w:next w:val="Normal"/>
    <w:autoRedefine/>
    <w:qFormat/>
    <w:rsid w:val="003A5B2A"/>
    <w:pPr>
      <w:numPr>
        <w:ilvl w:val="2"/>
      </w:numPr>
      <w:tabs>
        <w:tab w:val="left" w:pos="864"/>
      </w:tabs>
      <w:outlineLvl w:val="2"/>
    </w:pPr>
    <w:rPr>
      <w:sz w:val="24"/>
    </w:rPr>
  </w:style>
  <w:style w:type="paragraph" w:styleId="Heading4">
    <w:name w:val="heading 4"/>
    <w:next w:val="Normal"/>
    <w:qFormat/>
    <w:rsid w:val="000B37D5"/>
    <w:pPr>
      <w:keepNext/>
      <w:numPr>
        <w:ilvl w:val="3"/>
        <w:numId w:val="11"/>
      </w:numPr>
      <w:spacing w:before="240" w:after="120"/>
      <w:outlineLvl w:val="3"/>
    </w:pPr>
    <w:rPr>
      <w:rFonts w:ascii="Arial" w:hAnsi="Arial"/>
      <w:b/>
      <w:lang w:val="en-US" w:eastAsia="en-US"/>
    </w:rPr>
  </w:style>
  <w:style w:type="paragraph" w:styleId="Heading5">
    <w:name w:val="heading 5"/>
    <w:next w:val="Normal"/>
    <w:qFormat/>
    <w:rsid w:val="000B37D5"/>
    <w:pPr>
      <w:keepNext/>
      <w:numPr>
        <w:ilvl w:val="4"/>
        <w:numId w:val="11"/>
      </w:numPr>
      <w:tabs>
        <w:tab w:val="left" w:pos="900"/>
      </w:tabs>
      <w:spacing w:before="120" w:after="120"/>
      <w:outlineLvl w:val="4"/>
    </w:pPr>
    <w:rPr>
      <w:rFonts w:ascii="Arial" w:hAnsi="Arial"/>
      <w:lang w:val="en-US" w:eastAsia="en-US"/>
    </w:rPr>
  </w:style>
  <w:style w:type="paragraph" w:styleId="Heading6">
    <w:name w:val="heading 6"/>
    <w:next w:val="Normal"/>
    <w:qFormat/>
    <w:rsid w:val="000B37D5"/>
    <w:pPr>
      <w:keepNext/>
      <w:numPr>
        <w:ilvl w:val="5"/>
        <w:numId w:val="11"/>
      </w:numPr>
      <w:tabs>
        <w:tab w:val="left" w:pos="4320"/>
        <w:tab w:val="left" w:pos="8640"/>
      </w:tabs>
      <w:spacing w:before="120" w:after="120"/>
      <w:outlineLvl w:val="5"/>
    </w:pPr>
    <w:rPr>
      <w:rFonts w:ascii="Arial" w:hAnsi="Arial"/>
      <w:lang w:val="en-US" w:eastAsia="en-US"/>
    </w:rPr>
  </w:style>
  <w:style w:type="paragraph" w:styleId="Heading7">
    <w:name w:val="heading 7"/>
    <w:basedOn w:val="Heading1"/>
    <w:next w:val="Normal"/>
    <w:autoRedefine/>
    <w:qFormat/>
    <w:rsid w:val="001A069D"/>
    <w:pPr>
      <w:numPr>
        <w:ilvl w:val="6"/>
        <w:numId w:val="13"/>
      </w:numPr>
      <w:tabs>
        <w:tab w:val="left" w:pos="864"/>
      </w:tabs>
      <w:ind w:left="360"/>
      <w:jc w:val="both"/>
      <w:outlineLvl w:val="6"/>
    </w:pPr>
    <w:rPr>
      <w:sz w:val="28"/>
    </w:rPr>
  </w:style>
  <w:style w:type="paragraph" w:styleId="Heading8">
    <w:name w:val="heading 8"/>
    <w:next w:val="Normal"/>
    <w:qFormat/>
    <w:rsid w:val="00DE23CE"/>
    <w:pPr>
      <w:numPr>
        <w:ilvl w:val="7"/>
        <w:numId w:val="11"/>
      </w:numPr>
      <w:spacing w:after="60"/>
      <w:outlineLvl w:val="7"/>
    </w:pPr>
    <w:rPr>
      <w:rFonts w:ascii="Arial" w:hAnsi="Arial"/>
      <w:lang w:val="en-US" w:eastAsia="en-US"/>
    </w:rPr>
  </w:style>
  <w:style w:type="paragraph" w:styleId="Heading9">
    <w:name w:val="heading 9"/>
    <w:next w:val="Normal"/>
    <w:qFormat/>
    <w:rsid w:val="00DE23CE"/>
    <w:pPr>
      <w:numPr>
        <w:ilvl w:val="8"/>
        <w:numId w:val="11"/>
      </w:numPr>
      <w:spacing w:after="60"/>
      <w:outlineLvl w:val="8"/>
    </w:pPr>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link w:val="TOC1Char"/>
    <w:autoRedefine/>
    <w:uiPriority w:val="39"/>
    <w:qFormat/>
    <w:rsid w:val="00A158C7"/>
    <w:pPr>
      <w:widowControl w:val="0"/>
      <w:tabs>
        <w:tab w:val="left" w:pos="600"/>
        <w:tab w:val="right" w:leader="dot" w:pos="9072"/>
      </w:tabs>
      <w:overflowPunct w:val="0"/>
      <w:autoSpaceDE w:val="0"/>
      <w:autoSpaceDN w:val="0"/>
      <w:adjustRightInd w:val="0"/>
      <w:spacing w:before="120" w:after="120"/>
      <w:textAlignment w:val="baseline"/>
      <w:outlineLvl w:val="0"/>
    </w:pPr>
    <w:rPr>
      <w:rFonts w:asciiTheme="minorHAnsi" w:hAnsiTheme="minorHAnsi" w:cstheme="minorBidi"/>
      <w:b/>
      <w:noProof/>
      <w:color w:val="000000" w:themeColor="text1"/>
      <w:kern w:val="24"/>
      <w:sz w:val="24"/>
      <w:lang w:val="en-GB" w:eastAsia="en-US"/>
    </w:rPr>
  </w:style>
  <w:style w:type="paragraph" w:styleId="TOC2">
    <w:name w:val="toc 2"/>
    <w:basedOn w:val="TOC1"/>
    <w:next w:val="Normal"/>
    <w:autoRedefine/>
    <w:uiPriority w:val="39"/>
    <w:qFormat/>
    <w:rsid w:val="00F43F8E"/>
    <w:pPr>
      <w:tabs>
        <w:tab w:val="left" w:pos="800"/>
      </w:tabs>
      <w:spacing w:after="60"/>
      <w:ind w:left="144"/>
    </w:pPr>
    <w:rPr>
      <w:rFonts w:ascii="Calibri" w:hAnsi="Calibri"/>
      <w:b w:val="0"/>
      <w:sz w:val="22"/>
      <w:lang w:val="en-US"/>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TOC3">
    <w:name w:val="toc 3"/>
    <w:basedOn w:val="TOC2"/>
    <w:next w:val="Normal"/>
    <w:autoRedefine/>
    <w:uiPriority w:val="39"/>
    <w:qFormat/>
    <w:rsid w:val="00F43F8E"/>
    <w:pPr>
      <w:tabs>
        <w:tab w:val="clear" w:pos="600"/>
        <w:tab w:val="clear" w:pos="800"/>
      </w:tabs>
      <w:ind w:left="432"/>
    </w:pPr>
    <w:rPr>
      <w:sz w:val="20"/>
    </w:rPr>
  </w:style>
  <w:style w:type="paragraph" w:styleId="TOC4">
    <w:name w:val="toc 4"/>
    <w:basedOn w:val="Normal"/>
    <w:next w:val="Normal"/>
    <w:autoRedefine/>
    <w:uiPriority w:val="39"/>
    <w:rsid w:val="00DE23CE"/>
    <w:pPr>
      <w:ind w:left="600"/>
    </w:pPr>
  </w:style>
  <w:style w:type="paragraph" w:styleId="TOC5">
    <w:name w:val="toc 5"/>
    <w:basedOn w:val="Normal"/>
    <w:next w:val="Normal"/>
    <w:autoRedefine/>
    <w:semiHidden/>
    <w:rsid w:val="00DE23CE"/>
    <w:pPr>
      <w:ind w:left="800"/>
    </w:pPr>
  </w:style>
  <w:style w:type="paragraph" w:styleId="TOC6">
    <w:name w:val="toc 6"/>
    <w:basedOn w:val="Normal"/>
    <w:next w:val="Normal"/>
    <w:autoRedefine/>
    <w:semiHidden/>
    <w:rsid w:val="00DE23CE"/>
    <w:pPr>
      <w:ind w:left="1000"/>
    </w:pPr>
  </w:style>
  <w:style w:type="paragraph" w:styleId="TOC7">
    <w:name w:val="toc 7"/>
    <w:basedOn w:val="TOC1"/>
    <w:next w:val="Normal"/>
    <w:autoRedefine/>
    <w:semiHidden/>
    <w:qFormat/>
    <w:rsid w:val="00F43F8E"/>
    <w:pPr>
      <w:ind w:left="1200"/>
    </w:pPr>
    <w:rPr>
      <w:b w:val="0"/>
    </w:rPr>
  </w:style>
  <w:style w:type="paragraph" w:styleId="TOC8">
    <w:name w:val="toc 8"/>
    <w:basedOn w:val="Normal"/>
    <w:next w:val="Normal"/>
    <w:autoRedefine/>
    <w:semiHidden/>
    <w:rsid w:val="00DE23CE"/>
    <w:pPr>
      <w:ind w:left="1400"/>
    </w:pPr>
  </w:style>
  <w:style w:type="paragraph" w:styleId="TOC9">
    <w:name w:val="toc 9"/>
    <w:basedOn w:val="Normal"/>
    <w:next w:val="Normal"/>
    <w:autoRedefine/>
    <w:semiHidden/>
    <w:rsid w:val="00DE23CE"/>
    <w:pPr>
      <w:ind w:left="1600"/>
    </w:pPr>
  </w:style>
  <w:style w:type="character" w:styleId="Hyperlink">
    <w:name w:val="Hyperlink"/>
    <w:uiPriority w:val="99"/>
    <w:rPr>
      <w:dstrike w:val="0"/>
      <w:color w:val="0000FF"/>
      <w:u w:val="single"/>
      <w:vertAlign w:val="baseli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styleId="ListBullet">
    <w:name w:val="List Bullet"/>
    <w:basedOn w:val="Normal"/>
    <w:pPr>
      <w:numPr>
        <w:numId w:val="1"/>
      </w:numPr>
      <w:spacing w:before="20" w:after="20"/>
      <w:ind w:left="357" w:hanging="357"/>
    </w:pPr>
    <w:rPr>
      <w:lang w:val="en-GB"/>
    </w:rPr>
  </w:style>
  <w:style w:type="paragraph" w:styleId="ListBullet2">
    <w:name w:val="List Bullet 2"/>
    <w:basedOn w:val="Normal"/>
    <w:pPr>
      <w:numPr>
        <w:numId w:val="2"/>
      </w:numPr>
      <w:spacing w:before="20" w:after="20"/>
      <w:ind w:left="714" w:hanging="357"/>
    </w:pPr>
    <w:rPr>
      <w:lang w:val="en-GB"/>
    </w:rPr>
  </w:style>
  <w:style w:type="paragraph" w:styleId="ListBullet3">
    <w:name w:val="List Bullet 3"/>
    <w:basedOn w:val="Normal"/>
    <w:pPr>
      <w:numPr>
        <w:numId w:val="3"/>
      </w:numPr>
      <w:spacing w:before="20" w:after="20"/>
      <w:ind w:left="1077" w:hanging="357"/>
    </w:pPr>
    <w:rPr>
      <w:lang w:val="en-GB"/>
    </w:rPr>
  </w:style>
  <w:style w:type="paragraph" w:styleId="ListBullet4">
    <w:name w:val="List Bullet 4"/>
    <w:basedOn w:val="Normal"/>
    <w:pPr>
      <w:numPr>
        <w:numId w:val="4"/>
      </w:numPr>
      <w:spacing w:before="20" w:after="20"/>
      <w:ind w:left="1434" w:hanging="357"/>
    </w:pPr>
    <w:rPr>
      <w:lang w:val="en-GB"/>
    </w:rPr>
  </w:style>
  <w:style w:type="paragraph" w:styleId="ListBullet5">
    <w:name w:val="List Bullet 5"/>
    <w:basedOn w:val="Normal"/>
    <w:pPr>
      <w:numPr>
        <w:numId w:val="5"/>
      </w:numPr>
    </w:pPr>
    <w:rPr>
      <w:lang w:val="en-GB"/>
    </w:rPr>
  </w:style>
  <w:style w:type="paragraph" w:styleId="ListNumber">
    <w:name w:val="List Number"/>
    <w:basedOn w:val="Normal"/>
    <w:pPr>
      <w:numPr>
        <w:numId w:val="6"/>
      </w:numPr>
      <w:spacing w:before="20" w:after="20"/>
    </w:pPr>
    <w:rPr>
      <w:lang w:val="en-GB"/>
    </w:rPr>
  </w:style>
  <w:style w:type="paragraph" w:styleId="ListNumber2">
    <w:name w:val="List Number 2"/>
    <w:basedOn w:val="Normal"/>
    <w:pPr>
      <w:numPr>
        <w:numId w:val="7"/>
      </w:numPr>
      <w:spacing w:before="20" w:after="20"/>
      <w:ind w:left="714" w:hanging="357"/>
    </w:pPr>
    <w:rPr>
      <w:lang w:val="en-GB"/>
    </w:rPr>
  </w:style>
  <w:style w:type="paragraph" w:styleId="ListNumber3">
    <w:name w:val="List Number 3"/>
    <w:basedOn w:val="Normal"/>
    <w:pPr>
      <w:numPr>
        <w:numId w:val="8"/>
      </w:numPr>
      <w:spacing w:before="20" w:after="20"/>
      <w:ind w:left="1077" w:hanging="357"/>
    </w:pPr>
    <w:rPr>
      <w:lang w:val="en-GB"/>
    </w:rPr>
  </w:style>
  <w:style w:type="paragraph" w:styleId="ListNumber4">
    <w:name w:val="List Number 4"/>
    <w:basedOn w:val="Normal"/>
    <w:pPr>
      <w:numPr>
        <w:numId w:val="9"/>
      </w:numPr>
      <w:spacing w:before="20" w:after="20"/>
      <w:ind w:left="1434" w:hanging="357"/>
    </w:pPr>
    <w:rPr>
      <w:lang w:val="en-GB"/>
    </w:rPr>
  </w:style>
  <w:style w:type="paragraph" w:styleId="ListNumber5">
    <w:name w:val="List Number 5"/>
    <w:basedOn w:val="Normal"/>
    <w:pPr>
      <w:numPr>
        <w:numId w:val="10"/>
      </w:numPr>
    </w:pPr>
    <w:rPr>
      <w:lang w:val="en-GB"/>
    </w:rPr>
  </w:style>
  <w:style w:type="paragraph" w:styleId="Caption">
    <w:name w:val="caption"/>
    <w:basedOn w:val="Normal"/>
    <w:next w:val="Normal"/>
    <w:qFormat/>
    <w:pPr>
      <w:spacing w:before="120"/>
      <w:jc w:val="center"/>
    </w:pPr>
    <w:rPr>
      <w:b/>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rsid w:val="00D8298E"/>
    <w:pPr>
      <w:shd w:val="clear" w:color="auto" w:fill="000080"/>
    </w:pPr>
    <w:rPr>
      <w:rFonts w:ascii="Tahoma" w:hAnsi="Tahoma" w:cs="Tahoma"/>
      <w:szCs w:val="20"/>
    </w:rPr>
  </w:style>
  <w:style w:type="character" w:styleId="Strong">
    <w:name w:val="Strong"/>
    <w:qFormat/>
    <w:rsid w:val="00707BA6"/>
    <w:rPr>
      <w:b/>
      <w:bCs/>
    </w:rPr>
  </w:style>
  <w:style w:type="table" w:styleId="TableGrid">
    <w:name w:val="Table Grid"/>
    <w:basedOn w:val="TableNormal"/>
    <w:rsid w:val="002E0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91F29"/>
    <w:pPr>
      <w:keepNext/>
      <w:keepLines/>
      <w:pageBreakBefore w:val="0"/>
      <w:widowControl/>
      <w:numPr>
        <w:numId w:val="0"/>
      </w:numPr>
      <w:spacing w:after="0" w:line="259" w:lineRule="auto"/>
      <w:outlineLvl w:val="9"/>
    </w:pPr>
    <w:rPr>
      <w:rFonts w:ascii="Calibri Light" w:hAnsi="Calibri Light"/>
      <w:b w:val="0"/>
      <w:caps/>
      <w:color w:val="2E74B5"/>
      <w:kern w:val="0"/>
      <w:szCs w:val="32"/>
    </w:rPr>
  </w:style>
  <w:style w:type="table" w:styleId="TableGrid3">
    <w:name w:val="Table Grid 3"/>
    <w:basedOn w:val="TableNormal"/>
    <w:rsid w:val="001161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IndexHeading">
    <w:name w:val="index heading"/>
    <w:basedOn w:val="Normal"/>
    <w:next w:val="Index1"/>
    <w:rsid w:val="00751961"/>
    <w:pPr>
      <w:widowControl w:val="0"/>
      <w:tabs>
        <w:tab w:val="left" w:pos="864"/>
      </w:tabs>
      <w:overflowPunct w:val="0"/>
      <w:autoSpaceDE w:val="0"/>
      <w:autoSpaceDN w:val="0"/>
      <w:adjustRightInd w:val="0"/>
      <w:spacing w:before="20"/>
      <w:jc w:val="both"/>
      <w:textAlignment w:val="baseline"/>
    </w:pPr>
    <w:rPr>
      <w:rFonts w:ascii="Trebuchet MS" w:hAnsi="Trebuchet MS"/>
      <w:color w:val="000000"/>
      <w:szCs w:val="20"/>
      <w:lang w:bidi="ar-SA"/>
    </w:rPr>
  </w:style>
  <w:style w:type="paragraph" w:styleId="BodyText">
    <w:name w:val="Body Text"/>
    <w:aliases w:val="Char, Char"/>
    <w:basedOn w:val="Normal"/>
    <w:link w:val="BodyTextChar1"/>
    <w:rsid w:val="00BA0D62"/>
    <w:pPr>
      <w:spacing w:before="240"/>
    </w:pPr>
    <w:rPr>
      <w:rFonts w:ascii="Arial" w:hAnsi="Arial"/>
      <w:sz w:val="22"/>
      <w:lang w:bidi="ar-SA"/>
    </w:rPr>
  </w:style>
  <w:style w:type="character" w:customStyle="1" w:styleId="BodyTextChar">
    <w:name w:val="Body Text Char"/>
    <w:basedOn w:val="DefaultParagraphFont"/>
    <w:rsid w:val="00BA0D62"/>
    <w:rPr>
      <w:rFonts w:ascii="Calibri" w:hAnsi="Calibri"/>
      <w:szCs w:val="24"/>
      <w:lang w:val="en-US" w:eastAsia="en-US" w:bidi="ur-PK"/>
    </w:rPr>
  </w:style>
  <w:style w:type="character" w:customStyle="1" w:styleId="BodyTextChar1">
    <w:name w:val="Body Text Char1"/>
    <w:aliases w:val="Char Char, Char Char"/>
    <w:basedOn w:val="DefaultParagraphFont"/>
    <w:link w:val="BodyText"/>
    <w:rsid w:val="00BA0D62"/>
    <w:rPr>
      <w:rFonts w:ascii="Arial" w:hAnsi="Arial"/>
      <w:sz w:val="22"/>
      <w:szCs w:val="24"/>
      <w:lang w:val="en-US" w:eastAsia="en-US"/>
    </w:rPr>
  </w:style>
  <w:style w:type="paragraph" w:styleId="BodyTextIndent3">
    <w:name w:val="Body Text Indent 3"/>
    <w:basedOn w:val="Normal"/>
    <w:link w:val="BodyTextIndent3Char"/>
    <w:rsid w:val="00BA0D62"/>
    <w:pPr>
      <w:ind w:left="283"/>
    </w:pPr>
    <w:rPr>
      <w:rFonts w:ascii="Arial" w:hAnsi="Arial"/>
      <w:spacing w:val="-3"/>
      <w:sz w:val="16"/>
      <w:szCs w:val="20"/>
      <w:lang w:bidi="ar-SA"/>
    </w:rPr>
  </w:style>
  <w:style w:type="character" w:customStyle="1" w:styleId="BodyTextIndent3Char">
    <w:name w:val="Body Text Indent 3 Char"/>
    <w:basedOn w:val="DefaultParagraphFont"/>
    <w:link w:val="BodyTextIndent3"/>
    <w:rsid w:val="00BA0D62"/>
    <w:rPr>
      <w:rFonts w:ascii="Arial" w:hAnsi="Arial"/>
      <w:spacing w:val="-3"/>
      <w:sz w:val="16"/>
      <w:lang w:val="en-US" w:eastAsia="en-US"/>
    </w:rPr>
  </w:style>
  <w:style w:type="paragraph" w:styleId="ListParagraph">
    <w:name w:val="List Paragraph"/>
    <w:basedOn w:val="Normal"/>
    <w:uiPriority w:val="34"/>
    <w:qFormat/>
    <w:rsid w:val="00FE5DF5"/>
    <w:pPr>
      <w:ind w:left="720"/>
      <w:contextualSpacing/>
    </w:pPr>
  </w:style>
  <w:style w:type="paragraph" w:customStyle="1" w:styleId="Default">
    <w:name w:val="Default"/>
    <w:rsid w:val="008068A5"/>
    <w:pPr>
      <w:autoSpaceDE w:val="0"/>
      <w:autoSpaceDN w:val="0"/>
      <w:adjustRightInd w:val="0"/>
    </w:pPr>
    <w:rPr>
      <w:rFonts w:ascii="Arial" w:eastAsia="Calibri" w:hAnsi="Arial" w:cs="Arial"/>
      <w:color w:val="000000"/>
      <w:sz w:val="24"/>
      <w:szCs w:val="24"/>
      <w:lang w:val="en-US" w:eastAsia="en-US"/>
    </w:rPr>
  </w:style>
  <w:style w:type="paragraph" w:styleId="NormalWeb">
    <w:name w:val="Normal (Web)"/>
    <w:basedOn w:val="Normal"/>
    <w:uiPriority w:val="99"/>
    <w:semiHidden/>
    <w:unhideWhenUsed/>
    <w:rsid w:val="007F746C"/>
    <w:pPr>
      <w:spacing w:before="100" w:beforeAutospacing="1" w:after="100" w:afterAutospacing="1"/>
    </w:pPr>
    <w:rPr>
      <w:rFonts w:ascii="Times New Roman" w:eastAsiaTheme="minorEastAsia" w:hAnsi="Times New Roman"/>
      <w:sz w:val="24"/>
      <w:lang w:bidi="ar-SA"/>
    </w:rPr>
  </w:style>
  <w:style w:type="character" w:styleId="Emphasis">
    <w:name w:val="Emphasis"/>
    <w:basedOn w:val="DefaultParagraphFont"/>
    <w:qFormat/>
    <w:rsid w:val="00B21802"/>
    <w:rPr>
      <w:i/>
      <w:iCs/>
    </w:rPr>
  </w:style>
  <w:style w:type="paragraph" w:styleId="Subtitle">
    <w:name w:val="Subtitle"/>
    <w:basedOn w:val="Normal"/>
    <w:next w:val="Normal"/>
    <w:link w:val="SubtitleChar"/>
    <w:qFormat/>
    <w:rsid w:val="00EF190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F190F"/>
    <w:rPr>
      <w:rFonts w:asciiTheme="minorHAnsi" w:eastAsiaTheme="minorEastAsia" w:hAnsiTheme="minorHAnsi" w:cstheme="minorBidi"/>
      <w:color w:val="5A5A5A" w:themeColor="text1" w:themeTint="A5"/>
      <w:spacing w:val="15"/>
      <w:sz w:val="22"/>
      <w:szCs w:val="22"/>
      <w:lang w:val="en-US" w:eastAsia="en-US" w:bidi="ur-PK"/>
    </w:rPr>
  </w:style>
  <w:style w:type="character" w:styleId="PlaceholderText">
    <w:name w:val="Placeholder Text"/>
    <w:basedOn w:val="DefaultParagraphFont"/>
    <w:uiPriority w:val="99"/>
    <w:semiHidden/>
    <w:rsid w:val="00B629B6"/>
    <w:rPr>
      <w:color w:val="808080"/>
    </w:rPr>
  </w:style>
  <w:style w:type="paragraph" w:customStyle="1" w:styleId="TOCAppendix">
    <w:name w:val="TOC Appendix"/>
    <w:basedOn w:val="TOC1"/>
    <w:next w:val="Normal"/>
    <w:link w:val="TOCAppendixChar"/>
    <w:autoRedefine/>
    <w:qFormat/>
    <w:rsid w:val="00E16D14"/>
    <w:pPr>
      <w:tabs>
        <w:tab w:val="left" w:pos="1400"/>
      </w:tabs>
    </w:pPr>
    <w:rPr>
      <w:b w:val="0"/>
    </w:rPr>
  </w:style>
  <w:style w:type="character" w:customStyle="1" w:styleId="TOC1Char">
    <w:name w:val="TOC 1 Char"/>
    <w:basedOn w:val="DefaultParagraphFont"/>
    <w:link w:val="TOC1"/>
    <w:uiPriority w:val="39"/>
    <w:rsid w:val="00E16D14"/>
    <w:rPr>
      <w:rFonts w:asciiTheme="minorHAnsi" w:hAnsiTheme="minorHAnsi" w:cstheme="minorBidi"/>
      <w:b/>
      <w:noProof/>
      <w:color w:val="000000" w:themeColor="text1"/>
      <w:kern w:val="24"/>
      <w:sz w:val="24"/>
      <w:lang w:val="en-GB" w:eastAsia="en-US"/>
    </w:rPr>
  </w:style>
  <w:style w:type="character" w:customStyle="1" w:styleId="TOCAppendixChar">
    <w:name w:val="TOC Appendix Char"/>
    <w:basedOn w:val="TOC1Char"/>
    <w:link w:val="TOCAppendix"/>
    <w:rsid w:val="00E16D14"/>
    <w:rPr>
      <w:rFonts w:asciiTheme="minorHAnsi" w:hAnsiTheme="minorHAnsi" w:cstheme="minorBidi"/>
      <w:b w:val="0"/>
      <w:noProof/>
      <w:color w:val="000000" w:themeColor="text1"/>
      <w:kern w:val="24"/>
      <w:sz w:val="24"/>
      <w:lang w:val="en-GB" w:eastAsia="en-US"/>
    </w:rPr>
  </w:style>
  <w:style w:type="character" w:styleId="CommentReference">
    <w:name w:val="annotation reference"/>
    <w:basedOn w:val="DefaultParagraphFont"/>
    <w:semiHidden/>
    <w:unhideWhenUsed/>
    <w:rsid w:val="001F0A02"/>
    <w:rPr>
      <w:sz w:val="16"/>
      <w:szCs w:val="16"/>
    </w:rPr>
  </w:style>
  <w:style w:type="paragraph" w:styleId="CommentText">
    <w:name w:val="annotation text"/>
    <w:basedOn w:val="Normal"/>
    <w:link w:val="CommentTextChar"/>
    <w:semiHidden/>
    <w:unhideWhenUsed/>
    <w:rsid w:val="001F0A02"/>
    <w:rPr>
      <w:szCs w:val="20"/>
    </w:rPr>
  </w:style>
  <w:style w:type="character" w:customStyle="1" w:styleId="CommentTextChar">
    <w:name w:val="Comment Text Char"/>
    <w:basedOn w:val="DefaultParagraphFont"/>
    <w:link w:val="CommentText"/>
    <w:semiHidden/>
    <w:rsid w:val="001F0A02"/>
    <w:rPr>
      <w:rFonts w:ascii="Calibri" w:hAnsi="Calibri"/>
      <w:lang w:val="en-US" w:eastAsia="en-US" w:bidi="ur-PK"/>
    </w:rPr>
  </w:style>
  <w:style w:type="paragraph" w:styleId="CommentSubject">
    <w:name w:val="annotation subject"/>
    <w:basedOn w:val="CommentText"/>
    <w:next w:val="CommentText"/>
    <w:link w:val="CommentSubjectChar"/>
    <w:semiHidden/>
    <w:unhideWhenUsed/>
    <w:rsid w:val="001F0A02"/>
    <w:rPr>
      <w:b/>
      <w:bCs/>
    </w:rPr>
  </w:style>
  <w:style w:type="character" w:customStyle="1" w:styleId="CommentSubjectChar">
    <w:name w:val="Comment Subject Char"/>
    <w:basedOn w:val="CommentTextChar"/>
    <w:link w:val="CommentSubject"/>
    <w:semiHidden/>
    <w:rsid w:val="001F0A02"/>
    <w:rPr>
      <w:rFonts w:ascii="Calibri" w:hAnsi="Calibri"/>
      <w:b/>
      <w:bCs/>
      <w:lang w:val="en-US" w:eastAsia="en-US" w:bidi="ur-PK"/>
    </w:rPr>
  </w:style>
  <w:style w:type="paragraph" w:styleId="BodyText3">
    <w:name w:val="Body Text 3"/>
    <w:basedOn w:val="Normal"/>
    <w:link w:val="BodyText3Char"/>
    <w:rsid w:val="002B094F"/>
    <w:rPr>
      <w:sz w:val="16"/>
      <w:szCs w:val="16"/>
    </w:rPr>
  </w:style>
  <w:style w:type="character" w:customStyle="1" w:styleId="BodyText3Char">
    <w:name w:val="Body Text 3 Char"/>
    <w:basedOn w:val="DefaultParagraphFont"/>
    <w:link w:val="BodyText3"/>
    <w:rsid w:val="002B094F"/>
    <w:rPr>
      <w:rFonts w:ascii="Calibri" w:hAnsi="Calibri"/>
      <w:sz w:val="16"/>
      <w:szCs w:val="16"/>
      <w:lang w:val="en-US" w:eastAsia="en-US" w:bidi="ur-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8903609">
      <w:bodyDiv w:val="1"/>
      <w:marLeft w:val="0"/>
      <w:marRight w:val="0"/>
      <w:marTop w:val="0"/>
      <w:marBottom w:val="0"/>
      <w:divBdr>
        <w:top w:val="none" w:sz="0" w:space="0" w:color="auto"/>
        <w:left w:val="none" w:sz="0" w:space="0" w:color="auto"/>
        <w:bottom w:val="none" w:sz="0" w:space="0" w:color="auto"/>
        <w:right w:val="none" w:sz="0" w:space="0" w:color="auto"/>
      </w:divBdr>
    </w:div>
    <w:div w:id="1661274751">
      <w:bodyDiv w:val="1"/>
      <w:marLeft w:val="0"/>
      <w:marRight w:val="0"/>
      <w:marTop w:val="0"/>
      <w:marBottom w:val="0"/>
      <w:divBdr>
        <w:top w:val="none" w:sz="0" w:space="0" w:color="auto"/>
        <w:left w:val="none" w:sz="0" w:space="0" w:color="auto"/>
        <w:bottom w:val="none" w:sz="0" w:space="0" w:color="auto"/>
        <w:right w:val="none" w:sz="0" w:space="0" w:color="auto"/>
      </w:divBdr>
      <w:divsChild>
        <w:div w:id="1621759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oleObject" Target="embeddings/oleObject1.bin"/><Relationship Id="rId18" Type="http://schemas.openxmlformats.org/officeDocument/2006/relationships/hyperlink" Target="http://www.autosar.org/download/R4.0/AUTOSAR_SWS_MemoryMapping.pdf"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image" Target="media/image1.emf"/><Relationship Id="rId17" Type="http://schemas.openxmlformats.org/officeDocument/2006/relationships/oleObject" Target="embeddings/oleObject3.bin"/><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oleObject" Target="embeddings/oleObject2.bin"/><Relationship Id="rId23"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hyperlink" Target="http://misagweb01.nexteer.com/eRoomReq/Files/erooms8/NextGeneration/0_fc55f/Software%20Naming%20Conventions%2003x(In%20Work).doc"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emf"/><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zgng4\Downloads\MDD%20Template%20EA4%2001.00.01%2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735CAE78B1948D59A6D98BEAC7301F7"/>
        <w:category>
          <w:name w:val="General"/>
          <w:gallery w:val="placeholder"/>
        </w:category>
        <w:types>
          <w:type w:val="bbPlcHdr"/>
        </w:types>
        <w:behaviors>
          <w:behavior w:val="content"/>
        </w:behaviors>
        <w:guid w:val="{398E0015-D2BD-4DAB-B03D-ACFED0CB3A19}"/>
      </w:docPartPr>
      <w:docPartBody>
        <w:p w:rsidR="00B81EEF" w:rsidRDefault="00395B85">
          <w:pPr>
            <w:pStyle w:val="9735CAE78B1948D59A6D98BEAC7301F7"/>
          </w:pPr>
          <w:r w:rsidRPr="008D63D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5B85"/>
    <w:rsid w:val="00395B85"/>
    <w:rsid w:val="00857017"/>
    <w:rsid w:val="00B81E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735CAE78B1948D59A6D98BEAC7301F7">
    <w:name w:val="9735CAE78B1948D59A6D98BEAC7301F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B76503A751F2B49816500A1D4503F72" ma:contentTypeVersion="0" ma:contentTypeDescription="Create a new document." ma:contentTypeScope="" ma:versionID="37deb97729d9ab30c43ca4bdca505e3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tns:customPropertyEditors xmlns:tns="http://schemas.microsoft.com/office/2006/customDocumentInformationPanel">
  <tns:showOnOpen>false</tns:showOnOpen>
  <tns:defaultPropertyEditorNamespace>Standard and SharePoint library properties</tns:defaultPropertyEditorNamespace>
</tns:customPropertyEdito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D0DF3F-2905-4B02-9975-638FCA073F64}">
  <ds:schemaRefs>
    <ds:schemaRef ds:uri="http://schemas.microsoft.com/sharepoint/v3/contenttype/forms"/>
  </ds:schemaRefs>
</ds:datastoreItem>
</file>

<file path=customXml/itemProps2.xml><?xml version="1.0" encoding="utf-8"?>
<ds:datastoreItem xmlns:ds="http://schemas.openxmlformats.org/officeDocument/2006/customXml" ds:itemID="{88C7E6C6-041E-4F69-9D2E-BF109F120C6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D6805E4-E5A8-49B5-BAB9-043760DDE5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EEB67F46-267C-4A45-8F5F-6E232FE560C8}">
  <ds:schemaRefs>
    <ds:schemaRef ds:uri="http://schemas.microsoft.com/office/2006/customDocumentInformationPanel"/>
  </ds:schemaRefs>
</ds:datastoreItem>
</file>

<file path=customXml/itemProps5.xml><?xml version="1.0" encoding="utf-8"?>
<ds:datastoreItem xmlns:ds="http://schemas.openxmlformats.org/officeDocument/2006/customXml" ds:itemID="{35749B7A-6D63-4F4F-9B56-1C3D1B2BD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MDD Template EA4 01.00.01 (1).dotx</Template>
  <TotalTime>1115</TotalTime>
  <Pages>1</Pages>
  <Words>3067</Words>
  <Characters>17485</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Module Design Document</vt:lpstr>
    </vt:vector>
  </TitlesOfParts>
  <Company>Nexteer Automotive</Company>
  <LinksUpToDate>false</LinksUpToDate>
  <CharactersWithSpaces>20511</CharactersWithSpaces>
  <SharedDoc>false</SharedDoc>
  <HLinks>
    <vt:vector size="54" baseType="variant">
      <vt:variant>
        <vt:i4>1310768</vt:i4>
      </vt:variant>
      <vt:variant>
        <vt:i4>50</vt:i4>
      </vt:variant>
      <vt:variant>
        <vt:i4>0</vt:i4>
      </vt:variant>
      <vt:variant>
        <vt:i4>5</vt:i4>
      </vt:variant>
      <vt:variant>
        <vt:lpwstr/>
      </vt:variant>
      <vt:variant>
        <vt:lpwstr>_Toc376968356</vt:lpwstr>
      </vt:variant>
      <vt:variant>
        <vt:i4>1310768</vt:i4>
      </vt:variant>
      <vt:variant>
        <vt:i4>44</vt:i4>
      </vt:variant>
      <vt:variant>
        <vt:i4>0</vt:i4>
      </vt:variant>
      <vt:variant>
        <vt:i4>5</vt:i4>
      </vt:variant>
      <vt:variant>
        <vt:lpwstr/>
      </vt:variant>
      <vt:variant>
        <vt:lpwstr>_Toc376968355</vt:lpwstr>
      </vt:variant>
      <vt:variant>
        <vt:i4>1310768</vt:i4>
      </vt:variant>
      <vt:variant>
        <vt:i4>38</vt:i4>
      </vt:variant>
      <vt:variant>
        <vt:i4>0</vt:i4>
      </vt:variant>
      <vt:variant>
        <vt:i4>5</vt:i4>
      </vt:variant>
      <vt:variant>
        <vt:lpwstr/>
      </vt:variant>
      <vt:variant>
        <vt:lpwstr>_Toc376968354</vt:lpwstr>
      </vt:variant>
      <vt:variant>
        <vt:i4>1310768</vt:i4>
      </vt:variant>
      <vt:variant>
        <vt:i4>32</vt:i4>
      </vt:variant>
      <vt:variant>
        <vt:i4>0</vt:i4>
      </vt:variant>
      <vt:variant>
        <vt:i4>5</vt:i4>
      </vt:variant>
      <vt:variant>
        <vt:lpwstr/>
      </vt:variant>
      <vt:variant>
        <vt:lpwstr>_Toc376968353</vt:lpwstr>
      </vt:variant>
      <vt:variant>
        <vt:i4>1310768</vt:i4>
      </vt:variant>
      <vt:variant>
        <vt:i4>26</vt:i4>
      </vt:variant>
      <vt:variant>
        <vt:i4>0</vt:i4>
      </vt:variant>
      <vt:variant>
        <vt:i4>5</vt:i4>
      </vt:variant>
      <vt:variant>
        <vt:lpwstr/>
      </vt:variant>
      <vt:variant>
        <vt:lpwstr>_Toc376968352</vt:lpwstr>
      </vt:variant>
      <vt:variant>
        <vt:i4>1310768</vt:i4>
      </vt:variant>
      <vt:variant>
        <vt:i4>20</vt:i4>
      </vt:variant>
      <vt:variant>
        <vt:i4>0</vt:i4>
      </vt:variant>
      <vt:variant>
        <vt:i4>5</vt:i4>
      </vt:variant>
      <vt:variant>
        <vt:lpwstr/>
      </vt:variant>
      <vt:variant>
        <vt:lpwstr>_Toc376968351</vt:lpwstr>
      </vt:variant>
      <vt:variant>
        <vt:i4>1310768</vt:i4>
      </vt:variant>
      <vt:variant>
        <vt:i4>14</vt:i4>
      </vt:variant>
      <vt:variant>
        <vt:i4>0</vt:i4>
      </vt:variant>
      <vt:variant>
        <vt:i4>5</vt:i4>
      </vt:variant>
      <vt:variant>
        <vt:lpwstr/>
      </vt:variant>
      <vt:variant>
        <vt:lpwstr>_Toc376968350</vt:lpwstr>
      </vt:variant>
      <vt:variant>
        <vt:i4>1376304</vt:i4>
      </vt:variant>
      <vt:variant>
        <vt:i4>8</vt:i4>
      </vt:variant>
      <vt:variant>
        <vt:i4>0</vt:i4>
      </vt:variant>
      <vt:variant>
        <vt:i4>5</vt:i4>
      </vt:variant>
      <vt:variant>
        <vt:lpwstr/>
      </vt:variant>
      <vt:variant>
        <vt:lpwstr>_Toc376968349</vt:lpwstr>
      </vt:variant>
      <vt:variant>
        <vt:i4>1376304</vt:i4>
      </vt:variant>
      <vt:variant>
        <vt:i4>2</vt:i4>
      </vt:variant>
      <vt:variant>
        <vt:i4>0</vt:i4>
      </vt:variant>
      <vt:variant>
        <vt:i4>5</vt:i4>
      </vt:variant>
      <vt:variant>
        <vt:lpwstr/>
      </vt:variant>
      <vt:variant>
        <vt:lpwstr>_Toc376968348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Design Document</dc:title>
  <dc:creator>Windows User</dc:creator>
  <cp:lastModifiedBy>Lucas Wendling</cp:lastModifiedBy>
  <cp:revision>30</cp:revision>
  <cp:lastPrinted>2014-12-17T17:01:00Z</cp:lastPrinted>
  <dcterms:created xsi:type="dcterms:W3CDTF">2016-01-06T21:55:00Z</dcterms:created>
  <dcterms:modified xsi:type="dcterms:W3CDTF">2017-07-20T21:02:00Z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Version">
    <vt:lpwstr>MicroCtrlrSuprt</vt:lpwstr>
  </property>
  <property fmtid="{D5CDD505-2E9C-101B-9397-08002B2CF9AE}" pid="3" name="Template Version">
    <vt:lpwstr>EA4 01.00.00</vt:lpwstr>
  </property>
  <property fmtid="{D5CDD505-2E9C-101B-9397-08002B2CF9AE}" pid="4" name="Release Date">
    <vt:lpwstr>7/19/17</vt:lpwstr>
  </property>
  <property fmtid="{D5CDD505-2E9C-101B-9397-08002B2CF9AE}" pid="5" name="Location">
    <vt:lpwstr>Saginaw, MI, USA</vt:lpwstr>
  </property>
  <property fmtid="{D5CDD505-2E9C-101B-9397-08002B2CF9AE}" pid="6" name="Prepared by Group">
    <vt:lpwstr>Software Group</vt:lpwstr>
  </property>
  <property fmtid="{D5CDD505-2E9C-101B-9397-08002B2CF9AE}" pid="7" name="Prepared for Group">
    <vt:lpwstr>Software Engineering</vt:lpwstr>
  </property>
</Properties>
</file>