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z w:val="48"/>
          <w:szCs w:val="48"/>
        </w:rPr>
        <w:alias w:val="Title"/>
        <w:tag w:val=""/>
        <w:id w:val="-74908585"/>
        <w:placeholder>
          <w:docPart w:val="182FDBB77E7F4814A5FE1AF3C157B9EA"/>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5E61CD" w:rsidRPr="007E0373" w:rsidRDefault="004050DF" w:rsidP="007E0373">
      <w:pPr>
        <w:tabs>
          <w:tab w:val="left" w:pos="4320"/>
          <w:tab w:val="left" w:pos="8640"/>
        </w:tabs>
        <w:spacing w:before="120" w:after="360"/>
        <w:jc w:val="center"/>
        <w:rPr>
          <w:b/>
          <w:sz w:val="36"/>
        </w:rPr>
      </w:pPr>
      <w:proofErr w:type="spellStart"/>
      <w:r>
        <w:rPr>
          <w:rFonts w:cs="Calibri"/>
          <w:b/>
          <w:sz w:val="48"/>
          <w:szCs w:val="48"/>
        </w:rPr>
        <w:t>FordSysSt</w:t>
      </w:r>
      <w:proofErr w:type="spellEnd"/>
    </w:p>
    <w:p w:rsidR="005E61CD" w:rsidRPr="007E0373" w:rsidRDefault="005E61CD" w:rsidP="007E0373">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r w:rsidR="004050DF">
        <w:rPr>
          <w:b/>
          <w:sz w:val="36"/>
        </w:rPr>
        <w:t>04</w:t>
      </w:r>
      <w:r w:rsidR="00492DB0">
        <w:rPr>
          <w:b/>
          <w:sz w:val="36"/>
        </w:rPr>
        <w:t>-</w:t>
      </w:r>
      <w:r w:rsidR="004050DF">
        <w:rPr>
          <w:b/>
          <w:sz w:val="36"/>
        </w:rPr>
        <w:t>Dec</w:t>
      </w:r>
      <w:r w:rsidR="00492DB0">
        <w:rPr>
          <w:b/>
          <w:sz w:val="36"/>
        </w:rPr>
        <w:t>-2017</w:t>
      </w:r>
      <w:r w:rsidRPr="007E0373">
        <w:rPr>
          <w:b/>
          <w:sz w:val="36"/>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295924">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295924">
        <w:rPr>
          <w:b/>
          <w:sz w:val="24"/>
        </w:rPr>
        <w:t>Nexteer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295924">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891F29" w:rsidRPr="00A158C7" w:rsidRDefault="004050DF" w:rsidP="00891F29">
      <w:pPr>
        <w:tabs>
          <w:tab w:val="left" w:pos="4320"/>
          <w:tab w:val="left" w:pos="8640"/>
        </w:tabs>
        <w:jc w:val="center"/>
        <w:rPr>
          <w:b/>
          <w:sz w:val="24"/>
        </w:rPr>
      </w:pPr>
      <w:r>
        <w:rPr>
          <w:b/>
          <w:sz w:val="24"/>
        </w:rPr>
        <w:t>Shawn Penning</w:t>
      </w:r>
      <w:r w:rsidR="00891F29"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r w:rsidR="00295924">
        <w:rPr>
          <w:b/>
          <w:sz w:val="24"/>
        </w:rPr>
        <w:t>Nexteer Automotive</w:t>
      </w:r>
      <w:r>
        <w:rPr>
          <w:b/>
          <w:sz w:val="24"/>
        </w:rPr>
        <w:fldChar w:fldCharType="end"/>
      </w:r>
      <w:r w:rsidR="00A365F0" w:rsidRPr="00A158C7">
        <w:rPr>
          <w:b/>
          <w:sz w:val="24"/>
        </w:rPr>
        <w:t>,</w:t>
      </w:r>
    </w:p>
    <w:p w:rsidR="00B81C1B" w:rsidRPr="006C2D7D"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295924">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tbl>
      <w:tblPr>
        <w:tblW w:w="74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20"/>
        <w:gridCol w:w="2160"/>
        <w:gridCol w:w="1350"/>
        <w:gridCol w:w="1440"/>
      </w:tblGrid>
      <w:tr w:rsidR="00492DB0" w:rsidRPr="00AA38E8" w:rsidTr="00492DB0">
        <w:tc>
          <w:tcPr>
            <w:tcW w:w="2520" w:type="dxa"/>
          </w:tcPr>
          <w:p w:rsidR="00492DB0" w:rsidRPr="00AA38E8" w:rsidRDefault="00492DB0" w:rsidP="00D229A6">
            <w:pPr>
              <w:jc w:val="center"/>
              <w:rPr>
                <w:rFonts w:cs="Calibri"/>
                <w:b/>
              </w:rPr>
            </w:pPr>
            <w:bookmarkStart w:id="0" w:name="_Toc348792978"/>
            <w:bookmarkStart w:id="1" w:name="_Toc348793074"/>
            <w:bookmarkStart w:id="2" w:name="_Toc348793965"/>
            <w:bookmarkStart w:id="3" w:name="_Toc349459173"/>
            <w:bookmarkStart w:id="4" w:name="_Toc349621609"/>
            <w:r w:rsidRPr="00AA38E8">
              <w:rPr>
                <w:rFonts w:cs="Calibri"/>
                <w:b/>
              </w:rPr>
              <w:t>Description</w:t>
            </w:r>
          </w:p>
        </w:tc>
        <w:tc>
          <w:tcPr>
            <w:tcW w:w="2160" w:type="dxa"/>
          </w:tcPr>
          <w:p w:rsidR="00492DB0" w:rsidRPr="00AA38E8" w:rsidRDefault="00492DB0" w:rsidP="00D229A6">
            <w:pPr>
              <w:jc w:val="center"/>
              <w:rPr>
                <w:rFonts w:cs="Calibri"/>
                <w:b/>
              </w:rPr>
            </w:pPr>
            <w:r w:rsidRPr="00AA38E8">
              <w:rPr>
                <w:rFonts w:cs="Calibri"/>
                <w:b/>
              </w:rPr>
              <w:t>Author</w:t>
            </w:r>
          </w:p>
        </w:tc>
        <w:tc>
          <w:tcPr>
            <w:tcW w:w="1350" w:type="dxa"/>
          </w:tcPr>
          <w:p w:rsidR="00492DB0" w:rsidRPr="00AA38E8" w:rsidRDefault="00492DB0" w:rsidP="00D229A6">
            <w:pPr>
              <w:jc w:val="center"/>
              <w:rPr>
                <w:rFonts w:cs="Calibri"/>
                <w:b/>
              </w:rPr>
            </w:pPr>
            <w:r w:rsidRPr="00AA38E8">
              <w:rPr>
                <w:rFonts w:cs="Calibri"/>
                <w:b/>
              </w:rPr>
              <w:t>Version</w:t>
            </w:r>
          </w:p>
        </w:tc>
        <w:tc>
          <w:tcPr>
            <w:tcW w:w="1440" w:type="dxa"/>
          </w:tcPr>
          <w:p w:rsidR="00492DB0" w:rsidRPr="00AA38E8" w:rsidRDefault="00492DB0" w:rsidP="00D229A6">
            <w:pPr>
              <w:jc w:val="center"/>
              <w:rPr>
                <w:rFonts w:cs="Calibri"/>
                <w:b/>
              </w:rPr>
            </w:pPr>
            <w:r w:rsidRPr="00AA38E8">
              <w:rPr>
                <w:rFonts w:cs="Calibri"/>
                <w:b/>
              </w:rPr>
              <w:t>Date</w:t>
            </w:r>
          </w:p>
        </w:tc>
      </w:tr>
      <w:tr w:rsidR="00492DB0" w:rsidRPr="00AA38E8" w:rsidTr="00492DB0">
        <w:tc>
          <w:tcPr>
            <w:tcW w:w="2520" w:type="dxa"/>
          </w:tcPr>
          <w:p w:rsidR="00492DB0" w:rsidRPr="00AA38E8" w:rsidRDefault="00492DB0" w:rsidP="00D229A6">
            <w:pPr>
              <w:rPr>
                <w:rFonts w:cs="Calibri"/>
              </w:rPr>
            </w:pPr>
            <w:r>
              <w:rPr>
                <w:rFonts w:cs="Calibri"/>
              </w:rPr>
              <w:t>Initial Version</w:t>
            </w:r>
          </w:p>
        </w:tc>
        <w:tc>
          <w:tcPr>
            <w:tcW w:w="2160" w:type="dxa"/>
          </w:tcPr>
          <w:p w:rsidR="00492DB0" w:rsidRPr="00AA38E8" w:rsidRDefault="004050DF" w:rsidP="00D229A6">
            <w:pPr>
              <w:rPr>
                <w:rFonts w:cs="Calibri"/>
              </w:rPr>
            </w:pPr>
            <w:r>
              <w:rPr>
                <w:rFonts w:cs="Calibri"/>
              </w:rPr>
              <w:t>Shawn Penning</w:t>
            </w:r>
          </w:p>
        </w:tc>
        <w:tc>
          <w:tcPr>
            <w:tcW w:w="1350" w:type="dxa"/>
          </w:tcPr>
          <w:p w:rsidR="00492DB0" w:rsidRPr="00AA38E8" w:rsidRDefault="00492DB0" w:rsidP="00D229A6">
            <w:pPr>
              <w:rPr>
                <w:rFonts w:cs="Calibri"/>
              </w:rPr>
            </w:pPr>
            <w:r>
              <w:rPr>
                <w:rFonts w:cs="Calibri"/>
              </w:rPr>
              <w:t>1</w:t>
            </w:r>
          </w:p>
        </w:tc>
        <w:tc>
          <w:tcPr>
            <w:tcW w:w="1440" w:type="dxa"/>
          </w:tcPr>
          <w:p w:rsidR="00492DB0" w:rsidRPr="00AA38E8" w:rsidRDefault="004050DF" w:rsidP="00D229A6">
            <w:pPr>
              <w:rPr>
                <w:rFonts w:cs="Calibri"/>
              </w:rPr>
            </w:pPr>
            <w:r>
              <w:rPr>
                <w:rFonts w:cs="Calibri"/>
              </w:rPr>
              <w:t>04</w:t>
            </w:r>
            <w:r w:rsidR="00492DB0">
              <w:rPr>
                <w:rFonts w:cs="Calibri"/>
              </w:rPr>
              <w:t>-</w:t>
            </w:r>
            <w:r>
              <w:rPr>
                <w:rFonts w:cs="Calibri"/>
              </w:rPr>
              <w:t>Dec</w:t>
            </w:r>
            <w:r w:rsidR="00492DB0">
              <w:rPr>
                <w:rFonts w:cs="Calibri"/>
              </w:rPr>
              <w:t>-2017</w:t>
            </w:r>
          </w:p>
        </w:tc>
      </w:tr>
    </w:tbl>
    <w:p w:rsidR="0060359A" w:rsidRDefault="0060359A">
      <w:pPr>
        <w:spacing w:after="0"/>
        <w:rPr>
          <w:b/>
          <w:sz w:val="28"/>
          <w:szCs w:val="28"/>
          <w:u w:val="single"/>
        </w:rPr>
      </w:pPr>
    </w:p>
    <w:p w:rsidR="00EE3BBC" w:rsidRPr="0060359A" w:rsidRDefault="00EE3BBC">
      <w:pPr>
        <w:spacing w:after="0"/>
        <w:rPr>
          <w:b/>
          <w:sz w:val="28"/>
          <w:szCs w:val="28"/>
        </w:rPr>
      </w:pPr>
      <w:r w:rsidRPr="0060359A">
        <w:rPr>
          <w:b/>
          <w:sz w:val="28"/>
          <w:szCs w:val="28"/>
        </w:rPr>
        <w:br w:type="page"/>
      </w:r>
    </w:p>
    <w:p w:rsidR="0060359A" w:rsidRDefault="0060359A">
      <w:pPr>
        <w:spacing w:after="0"/>
        <w:rPr>
          <w:b/>
          <w:sz w:val="28"/>
          <w:szCs w:val="28"/>
          <w:u w:val="single"/>
        </w:rPr>
      </w:pPr>
    </w:p>
    <w:p w:rsidR="00E73065" w:rsidRDefault="00891F29">
      <w:pPr>
        <w:pStyle w:val="TOC1"/>
      </w:pPr>
      <w:r w:rsidRPr="00C728E9">
        <w:rPr>
          <w:sz w:val="32"/>
          <w:szCs w:val="32"/>
          <w:u w:val="single"/>
        </w:rPr>
        <w:t>Table of Contents</w:t>
      </w:r>
      <w:r w:rsidR="00E16D14">
        <w:rPr>
          <w:caps/>
          <w:sz w:val="32"/>
          <w:szCs w:val="32"/>
        </w:rPr>
        <w:fldChar w:fldCharType="begin"/>
      </w:r>
      <w:r w:rsidR="00E16D14" w:rsidRPr="00C728E9">
        <w:rPr>
          <w:caps/>
          <w:sz w:val="32"/>
          <w:szCs w:val="32"/>
        </w:rPr>
        <w:instrText xml:space="preserve"> TOC \o "2-3" \h \z \t "Heading 1,1,Heading 7,1" </w:instrText>
      </w:r>
      <w:r w:rsidR="00E16D14">
        <w:rPr>
          <w:caps/>
          <w:sz w:val="32"/>
          <w:szCs w:val="32"/>
        </w:rPr>
        <w:fldChar w:fldCharType="separate"/>
      </w:r>
    </w:p>
    <w:p w:rsidR="00E73065" w:rsidRDefault="00BF58A7">
      <w:pPr>
        <w:pStyle w:val="TOC1"/>
        <w:rPr>
          <w:rFonts w:eastAsiaTheme="minorEastAsia"/>
          <w:b w:val="0"/>
          <w:color w:val="auto"/>
          <w:kern w:val="0"/>
          <w:sz w:val="22"/>
          <w:szCs w:val="22"/>
          <w:lang w:val="en-US"/>
        </w:rPr>
      </w:pPr>
      <w:hyperlink w:anchor="_Toc500326228" w:history="1">
        <w:r w:rsidR="00E73065" w:rsidRPr="009872F0">
          <w:rPr>
            <w:rStyle w:val="Hyperlink"/>
          </w:rPr>
          <w:t>1</w:t>
        </w:r>
        <w:r w:rsidR="00E73065">
          <w:rPr>
            <w:rFonts w:eastAsiaTheme="minorEastAsia"/>
            <w:b w:val="0"/>
            <w:color w:val="auto"/>
            <w:kern w:val="0"/>
            <w:sz w:val="22"/>
            <w:szCs w:val="22"/>
            <w:lang w:val="en-US"/>
          </w:rPr>
          <w:tab/>
        </w:r>
        <w:r w:rsidR="00E73065" w:rsidRPr="009872F0">
          <w:rPr>
            <w:rStyle w:val="Hyperlink"/>
          </w:rPr>
          <w:t>Introduction</w:t>
        </w:r>
        <w:r w:rsidR="00E73065">
          <w:rPr>
            <w:webHidden/>
          </w:rPr>
          <w:tab/>
        </w:r>
        <w:r w:rsidR="00E73065">
          <w:rPr>
            <w:webHidden/>
          </w:rPr>
          <w:fldChar w:fldCharType="begin"/>
        </w:r>
        <w:r w:rsidR="00E73065">
          <w:rPr>
            <w:webHidden/>
          </w:rPr>
          <w:instrText xml:space="preserve"> PAGEREF _Toc500326228 \h </w:instrText>
        </w:r>
        <w:r w:rsidR="00E73065">
          <w:rPr>
            <w:webHidden/>
          </w:rPr>
        </w:r>
        <w:r w:rsidR="00E73065">
          <w:rPr>
            <w:webHidden/>
          </w:rPr>
          <w:fldChar w:fldCharType="separate"/>
        </w:r>
        <w:r w:rsidR="00E73065">
          <w:rPr>
            <w:webHidden/>
          </w:rPr>
          <w:t>6</w:t>
        </w:r>
        <w:r w:rsidR="00E73065">
          <w:rPr>
            <w:webHidden/>
          </w:rPr>
          <w:fldChar w:fldCharType="end"/>
        </w:r>
      </w:hyperlink>
    </w:p>
    <w:p w:rsidR="00E73065" w:rsidRDefault="00BF58A7">
      <w:pPr>
        <w:pStyle w:val="TOC2"/>
        <w:rPr>
          <w:rFonts w:asciiTheme="minorHAnsi" w:eastAsiaTheme="minorEastAsia" w:hAnsiTheme="minorHAnsi"/>
          <w:color w:val="auto"/>
          <w:kern w:val="0"/>
          <w:szCs w:val="22"/>
        </w:rPr>
      </w:pPr>
      <w:hyperlink w:anchor="_Toc500326229" w:history="1">
        <w:r w:rsidR="00E73065" w:rsidRPr="009872F0">
          <w:rPr>
            <w:rStyle w:val="Hyperlink"/>
          </w:rPr>
          <w:t>1.1</w:t>
        </w:r>
        <w:r w:rsidR="00E73065">
          <w:rPr>
            <w:rFonts w:asciiTheme="minorHAnsi" w:eastAsiaTheme="minorEastAsia" w:hAnsiTheme="minorHAnsi"/>
            <w:color w:val="auto"/>
            <w:kern w:val="0"/>
            <w:szCs w:val="22"/>
          </w:rPr>
          <w:tab/>
        </w:r>
        <w:r w:rsidR="00E73065" w:rsidRPr="009872F0">
          <w:rPr>
            <w:rStyle w:val="Hyperlink"/>
          </w:rPr>
          <w:t>Purpose</w:t>
        </w:r>
        <w:r w:rsidR="00E73065">
          <w:rPr>
            <w:webHidden/>
          </w:rPr>
          <w:tab/>
        </w:r>
        <w:r w:rsidR="00E73065">
          <w:rPr>
            <w:webHidden/>
          </w:rPr>
          <w:fldChar w:fldCharType="begin"/>
        </w:r>
        <w:r w:rsidR="00E73065">
          <w:rPr>
            <w:webHidden/>
          </w:rPr>
          <w:instrText xml:space="preserve"> PAGEREF _Toc500326229 \h </w:instrText>
        </w:r>
        <w:r w:rsidR="00E73065">
          <w:rPr>
            <w:webHidden/>
          </w:rPr>
        </w:r>
        <w:r w:rsidR="00E73065">
          <w:rPr>
            <w:webHidden/>
          </w:rPr>
          <w:fldChar w:fldCharType="separate"/>
        </w:r>
        <w:r w:rsidR="00E73065">
          <w:rPr>
            <w:webHidden/>
          </w:rPr>
          <w:t>6</w:t>
        </w:r>
        <w:r w:rsidR="00E73065">
          <w:rPr>
            <w:webHidden/>
          </w:rPr>
          <w:fldChar w:fldCharType="end"/>
        </w:r>
      </w:hyperlink>
    </w:p>
    <w:p w:rsidR="00E73065" w:rsidRDefault="00BF58A7">
      <w:pPr>
        <w:pStyle w:val="TOC2"/>
        <w:rPr>
          <w:rFonts w:asciiTheme="minorHAnsi" w:eastAsiaTheme="minorEastAsia" w:hAnsiTheme="minorHAnsi"/>
          <w:color w:val="auto"/>
          <w:kern w:val="0"/>
          <w:szCs w:val="22"/>
        </w:rPr>
      </w:pPr>
      <w:hyperlink w:anchor="_Toc500326230" w:history="1">
        <w:r w:rsidR="00E73065" w:rsidRPr="009872F0">
          <w:rPr>
            <w:rStyle w:val="Hyperlink"/>
          </w:rPr>
          <w:t>1.2</w:t>
        </w:r>
        <w:r w:rsidR="00E73065">
          <w:rPr>
            <w:rFonts w:asciiTheme="minorHAnsi" w:eastAsiaTheme="minorEastAsia" w:hAnsiTheme="minorHAnsi"/>
            <w:color w:val="auto"/>
            <w:kern w:val="0"/>
            <w:szCs w:val="22"/>
          </w:rPr>
          <w:tab/>
        </w:r>
        <w:r w:rsidR="00E73065" w:rsidRPr="009872F0">
          <w:rPr>
            <w:rStyle w:val="Hyperlink"/>
          </w:rPr>
          <w:t>Scope</w:t>
        </w:r>
        <w:r w:rsidR="00E73065">
          <w:rPr>
            <w:webHidden/>
          </w:rPr>
          <w:tab/>
        </w:r>
        <w:r w:rsidR="00E73065">
          <w:rPr>
            <w:webHidden/>
          </w:rPr>
          <w:fldChar w:fldCharType="begin"/>
        </w:r>
        <w:r w:rsidR="00E73065">
          <w:rPr>
            <w:webHidden/>
          </w:rPr>
          <w:instrText xml:space="preserve"> PAGEREF _Toc500326230 \h </w:instrText>
        </w:r>
        <w:r w:rsidR="00E73065">
          <w:rPr>
            <w:webHidden/>
          </w:rPr>
        </w:r>
        <w:r w:rsidR="00E73065">
          <w:rPr>
            <w:webHidden/>
          </w:rPr>
          <w:fldChar w:fldCharType="separate"/>
        </w:r>
        <w:r w:rsidR="00E73065">
          <w:rPr>
            <w:webHidden/>
          </w:rPr>
          <w:t>6</w:t>
        </w:r>
        <w:r w:rsidR="00E73065">
          <w:rPr>
            <w:webHidden/>
          </w:rPr>
          <w:fldChar w:fldCharType="end"/>
        </w:r>
      </w:hyperlink>
    </w:p>
    <w:p w:rsidR="00E73065" w:rsidRDefault="00BF58A7">
      <w:pPr>
        <w:pStyle w:val="TOC1"/>
        <w:rPr>
          <w:rFonts w:eastAsiaTheme="minorEastAsia"/>
          <w:b w:val="0"/>
          <w:color w:val="auto"/>
          <w:kern w:val="0"/>
          <w:sz w:val="22"/>
          <w:szCs w:val="22"/>
          <w:lang w:val="en-US"/>
        </w:rPr>
      </w:pPr>
      <w:hyperlink w:anchor="_Toc500326231" w:history="1">
        <w:r w:rsidR="00E73065" w:rsidRPr="009872F0">
          <w:rPr>
            <w:rStyle w:val="Hyperlink"/>
          </w:rPr>
          <w:t>2</w:t>
        </w:r>
        <w:r w:rsidR="00E73065">
          <w:rPr>
            <w:rFonts w:eastAsiaTheme="minorEastAsia"/>
            <w:b w:val="0"/>
            <w:color w:val="auto"/>
            <w:kern w:val="0"/>
            <w:sz w:val="22"/>
            <w:szCs w:val="22"/>
            <w:lang w:val="en-US"/>
          </w:rPr>
          <w:tab/>
        </w:r>
        <w:r w:rsidR="00E73065" w:rsidRPr="009872F0">
          <w:rPr>
            <w:rStyle w:val="Hyperlink"/>
            <w:rFonts w:ascii="Calibri" w:hAnsi="Calibri" w:cs="Calibri"/>
          </w:rPr>
          <w:t xml:space="preserve">FordSysSt </w:t>
        </w:r>
        <w:r w:rsidR="00E73065" w:rsidRPr="009872F0">
          <w:rPr>
            <w:rStyle w:val="Hyperlink"/>
          </w:rPr>
          <w:t>&amp; High-Level Description</w:t>
        </w:r>
        <w:r w:rsidR="00E73065">
          <w:rPr>
            <w:webHidden/>
          </w:rPr>
          <w:tab/>
        </w:r>
        <w:r w:rsidR="00E73065">
          <w:rPr>
            <w:webHidden/>
          </w:rPr>
          <w:fldChar w:fldCharType="begin"/>
        </w:r>
        <w:r w:rsidR="00E73065">
          <w:rPr>
            <w:webHidden/>
          </w:rPr>
          <w:instrText xml:space="preserve"> PAGEREF _Toc500326231 \h </w:instrText>
        </w:r>
        <w:r w:rsidR="00E73065">
          <w:rPr>
            <w:webHidden/>
          </w:rPr>
        </w:r>
        <w:r w:rsidR="00E73065">
          <w:rPr>
            <w:webHidden/>
          </w:rPr>
          <w:fldChar w:fldCharType="separate"/>
        </w:r>
        <w:r w:rsidR="00E73065">
          <w:rPr>
            <w:webHidden/>
          </w:rPr>
          <w:t>7</w:t>
        </w:r>
        <w:r w:rsidR="00E73065">
          <w:rPr>
            <w:webHidden/>
          </w:rPr>
          <w:fldChar w:fldCharType="end"/>
        </w:r>
      </w:hyperlink>
    </w:p>
    <w:p w:rsidR="00E73065" w:rsidRDefault="00BF58A7">
      <w:pPr>
        <w:pStyle w:val="TOC1"/>
        <w:rPr>
          <w:rFonts w:eastAsiaTheme="minorEastAsia"/>
          <w:b w:val="0"/>
          <w:color w:val="auto"/>
          <w:kern w:val="0"/>
          <w:sz w:val="22"/>
          <w:szCs w:val="22"/>
          <w:lang w:val="en-US"/>
        </w:rPr>
      </w:pPr>
      <w:hyperlink w:anchor="_Toc500326232" w:history="1">
        <w:r w:rsidR="00E73065" w:rsidRPr="009872F0">
          <w:rPr>
            <w:rStyle w:val="Hyperlink"/>
            <w:rFonts w:ascii="Calibri" w:hAnsi="Calibri" w:cs="Calibri"/>
          </w:rPr>
          <w:t>3</w:t>
        </w:r>
        <w:r w:rsidR="00E73065">
          <w:rPr>
            <w:rFonts w:eastAsiaTheme="minorEastAsia"/>
            <w:b w:val="0"/>
            <w:color w:val="auto"/>
            <w:kern w:val="0"/>
            <w:sz w:val="22"/>
            <w:szCs w:val="22"/>
            <w:lang w:val="en-US"/>
          </w:rPr>
          <w:tab/>
        </w:r>
        <w:r w:rsidR="00E73065" w:rsidRPr="009872F0">
          <w:rPr>
            <w:rStyle w:val="Hyperlink"/>
            <w:rFonts w:ascii="Calibri" w:hAnsi="Calibri" w:cs="Calibri"/>
          </w:rPr>
          <w:t>Design details of software module</w:t>
        </w:r>
        <w:r w:rsidR="00E73065">
          <w:rPr>
            <w:webHidden/>
          </w:rPr>
          <w:tab/>
        </w:r>
        <w:r w:rsidR="00E73065">
          <w:rPr>
            <w:webHidden/>
          </w:rPr>
          <w:fldChar w:fldCharType="begin"/>
        </w:r>
        <w:r w:rsidR="00E73065">
          <w:rPr>
            <w:webHidden/>
          </w:rPr>
          <w:instrText xml:space="preserve"> PAGEREF _Toc500326232 \h </w:instrText>
        </w:r>
        <w:r w:rsidR="00E73065">
          <w:rPr>
            <w:webHidden/>
          </w:rPr>
        </w:r>
        <w:r w:rsidR="00E73065">
          <w:rPr>
            <w:webHidden/>
          </w:rPr>
          <w:fldChar w:fldCharType="separate"/>
        </w:r>
        <w:r w:rsidR="00E73065">
          <w:rPr>
            <w:webHidden/>
          </w:rPr>
          <w:t>8</w:t>
        </w:r>
        <w:r w:rsidR="00E73065">
          <w:rPr>
            <w:webHidden/>
          </w:rPr>
          <w:fldChar w:fldCharType="end"/>
        </w:r>
      </w:hyperlink>
    </w:p>
    <w:p w:rsidR="00E73065" w:rsidRDefault="00BF58A7">
      <w:pPr>
        <w:pStyle w:val="TOC2"/>
        <w:rPr>
          <w:rFonts w:asciiTheme="minorHAnsi" w:eastAsiaTheme="minorEastAsia" w:hAnsiTheme="minorHAnsi"/>
          <w:color w:val="auto"/>
          <w:kern w:val="0"/>
          <w:szCs w:val="22"/>
        </w:rPr>
      </w:pPr>
      <w:hyperlink w:anchor="_Toc500326233" w:history="1">
        <w:r w:rsidR="00E73065" w:rsidRPr="009872F0">
          <w:rPr>
            <w:rStyle w:val="Hyperlink"/>
          </w:rPr>
          <w:t>3.1</w:t>
        </w:r>
        <w:r w:rsidR="00E73065">
          <w:rPr>
            <w:rFonts w:asciiTheme="minorHAnsi" w:eastAsiaTheme="minorEastAsia" w:hAnsiTheme="minorHAnsi"/>
            <w:color w:val="auto"/>
            <w:kern w:val="0"/>
            <w:szCs w:val="22"/>
          </w:rPr>
          <w:tab/>
        </w:r>
        <w:r w:rsidR="00E73065" w:rsidRPr="009872F0">
          <w:rPr>
            <w:rStyle w:val="Hyperlink"/>
          </w:rPr>
          <w:t xml:space="preserve">Graphical representation of </w:t>
        </w:r>
        <w:r w:rsidR="00E73065" w:rsidRPr="009872F0">
          <w:rPr>
            <w:rStyle w:val="Hyperlink"/>
            <w:rFonts w:cs="Calibri"/>
          </w:rPr>
          <w:t>FordSysSt</w:t>
        </w:r>
        <w:r w:rsidR="00E73065">
          <w:rPr>
            <w:webHidden/>
          </w:rPr>
          <w:tab/>
        </w:r>
        <w:r w:rsidR="00E73065">
          <w:rPr>
            <w:webHidden/>
          </w:rPr>
          <w:fldChar w:fldCharType="begin"/>
        </w:r>
        <w:r w:rsidR="00E73065">
          <w:rPr>
            <w:webHidden/>
          </w:rPr>
          <w:instrText xml:space="preserve"> PAGEREF _Toc500326233 \h </w:instrText>
        </w:r>
        <w:r w:rsidR="00E73065">
          <w:rPr>
            <w:webHidden/>
          </w:rPr>
        </w:r>
        <w:r w:rsidR="00E73065">
          <w:rPr>
            <w:webHidden/>
          </w:rPr>
          <w:fldChar w:fldCharType="separate"/>
        </w:r>
        <w:r w:rsidR="00E73065">
          <w:rPr>
            <w:webHidden/>
          </w:rPr>
          <w:t>8</w:t>
        </w:r>
        <w:r w:rsidR="00E73065">
          <w:rPr>
            <w:webHidden/>
          </w:rPr>
          <w:fldChar w:fldCharType="end"/>
        </w:r>
      </w:hyperlink>
    </w:p>
    <w:p w:rsidR="00E73065" w:rsidRDefault="00BF58A7">
      <w:pPr>
        <w:pStyle w:val="TOC2"/>
        <w:rPr>
          <w:rFonts w:asciiTheme="minorHAnsi" w:eastAsiaTheme="minorEastAsia" w:hAnsiTheme="minorHAnsi"/>
          <w:color w:val="auto"/>
          <w:kern w:val="0"/>
          <w:szCs w:val="22"/>
        </w:rPr>
      </w:pPr>
      <w:hyperlink w:anchor="_Toc500326234" w:history="1">
        <w:r w:rsidR="00E73065" w:rsidRPr="009872F0">
          <w:rPr>
            <w:rStyle w:val="Hyperlink"/>
            <w:rFonts w:cs="Calibri"/>
          </w:rPr>
          <w:t>3.2</w:t>
        </w:r>
        <w:r w:rsidR="00E73065">
          <w:rPr>
            <w:rFonts w:asciiTheme="minorHAnsi" w:eastAsiaTheme="minorEastAsia" w:hAnsiTheme="minorHAnsi"/>
            <w:color w:val="auto"/>
            <w:kern w:val="0"/>
            <w:szCs w:val="22"/>
          </w:rPr>
          <w:tab/>
        </w:r>
        <w:r w:rsidR="00E73065" w:rsidRPr="009872F0">
          <w:rPr>
            <w:rStyle w:val="Hyperlink"/>
            <w:rFonts w:cs="Calibri"/>
          </w:rPr>
          <w:t>Data Flow Diagram</w:t>
        </w:r>
        <w:r w:rsidR="00E73065">
          <w:rPr>
            <w:webHidden/>
          </w:rPr>
          <w:tab/>
        </w:r>
        <w:r w:rsidR="00E73065">
          <w:rPr>
            <w:webHidden/>
          </w:rPr>
          <w:fldChar w:fldCharType="begin"/>
        </w:r>
        <w:r w:rsidR="00E73065">
          <w:rPr>
            <w:webHidden/>
          </w:rPr>
          <w:instrText xml:space="preserve"> PAGEREF _Toc500326234 \h </w:instrText>
        </w:r>
        <w:r w:rsidR="00E73065">
          <w:rPr>
            <w:webHidden/>
          </w:rPr>
        </w:r>
        <w:r w:rsidR="00E73065">
          <w:rPr>
            <w:webHidden/>
          </w:rPr>
          <w:fldChar w:fldCharType="separate"/>
        </w:r>
        <w:r w:rsidR="00E73065">
          <w:rPr>
            <w:webHidden/>
          </w:rPr>
          <w:t>8</w:t>
        </w:r>
        <w:r w:rsidR="00E73065">
          <w:rPr>
            <w:webHidden/>
          </w:rPr>
          <w:fldChar w:fldCharType="end"/>
        </w:r>
      </w:hyperlink>
    </w:p>
    <w:p w:rsidR="00E73065" w:rsidRDefault="00BF58A7">
      <w:pPr>
        <w:pStyle w:val="TOC3"/>
        <w:tabs>
          <w:tab w:val="left" w:pos="1200"/>
        </w:tabs>
        <w:rPr>
          <w:rFonts w:asciiTheme="minorHAnsi" w:eastAsiaTheme="minorEastAsia" w:hAnsiTheme="minorHAnsi"/>
          <w:color w:val="auto"/>
          <w:kern w:val="0"/>
          <w:sz w:val="22"/>
          <w:szCs w:val="22"/>
        </w:rPr>
      </w:pPr>
      <w:hyperlink w:anchor="_Toc500326235" w:history="1">
        <w:r w:rsidR="00E73065" w:rsidRPr="009872F0">
          <w:rPr>
            <w:rStyle w:val="Hyperlink"/>
            <w:rFonts w:cs="Calibri"/>
          </w:rPr>
          <w:t>3.2.1</w:t>
        </w:r>
        <w:r w:rsidR="00E73065">
          <w:rPr>
            <w:rFonts w:asciiTheme="minorHAnsi" w:eastAsiaTheme="minorEastAsia" w:hAnsiTheme="minorHAnsi"/>
            <w:color w:val="auto"/>
            <w:kern w:val="0"/>
            <w:sz w:val="22"/>
            <w:szCs w:val="22"/>
          </w:rPr>
          <w:tab/>
        </w:r>
        <w:r w:rsidR="00E73065" w:rsidRPr="009872F0">
          <w:rPr>
            <w:rStyle w:val="Hyperlink"/>
          </w:rPr>
          <w:t xml:space="preserve">Component </w:t>
        </w:r>
        <w:r w:rsidR="00E73065" w:rsidRPr="009872F0">
          <w:rPr>
            <w:rStyle w:val="Hyperlink"/>
            <w:rFonts w:cs="Calibri"/>
          </w:rPr>
          <w:t>level DFD</w:t>
        </w:r>
        <w:r w:rsidR="00E73065">
          <w:rPr>
            <w:webHidden/>
          </w:rPr>
          <w:tab/>
        </w:r>
        <w:r w:rsidR="00E73065">
          <w:rPr>
            <w:webHidden/>
          </w:rPr>
          <w:fldChar w:fldCharType="begin"/>
        </w:r>
        <w:r w:rsidR="00E73065">
          <w:rPr>
            <w:webHidden/>
          </w:rPr>
          <w:instrText xml:space="preserve"> PAGEREF _Toc500326235 \h </w:instrText>
        </w:r>
        <w:r w:rsidR="00E73065">
          <w:rPr>
            <w:webHidden/>
          </w:rPr>
        </w:r>
        <w:r w:rsidR="00E73065">
          <w:rPr>
            <w:webHidden/>
          </w:rPr>
          <w:fldChar w:fldCharType="separate"/>
        </w:r>
        <w:r w:rsidR="00E73065">
          <w:rPr>
            <w:webHidden/>
          </w:rPr>
          <w:t>8</w:t>
        </w:r>
        <w:r w:rsidR="00E73065">
          <w:rPr>
            <w:webHidden/>
          </w:rPr>
          <w:fldChar w:fldCharType="end"/>
        </w:r>
      </w:hyperlink>
    </w:p>
    <w:p w:rsidR="00E73065" w:rsidRDefault="00BF58A7">
      <w:pPr>
        <w:pStyle w:val="TOC3"/>
        <w:tabs>
          <w:tab w:val="left" w:pos="1200"/>
        </w:tabs>
        <w:rPr>
          <w:rFonts w:asciiTheme="minorHAnsi" w:eastAsiaTheme="minorEastAsia" w:hAnsiTheme="minorHAnsi"/>
          <w:color w:val="auto"/>
          <w:kern w:val="0"/>
          <w:sz w:val="22"/>
          <w:szCs w:val="22"/>
        </w:rPr>
      </w:pPr>
      <w:hyperlink w:anchor="_Toc500326236" w:history="1">
        <w:r w:rsidR="00E73065" w:rsidRPr="009872F0">
          <w:rPr>
            <w:rStyle w:val="Hyperlink"/>
            <w:rFonts w:cs="Calibri"/>
          </w:rPr>
          <w:t>3.2.2</w:t>
        </w:r>
        <w:r w:rsidR="00E73065">
          <w:rPr>
            <w:rFonts w:asciiTheme="minorHAnsi" w:eastAsiaTheme="minorEastAsia" w:hAnsiTheme="minorHAnsi"/>
            <w:color w:val="auto"/>
            <w:kern w:val="0"/>
            <w:sz w:val="22"/>
            <w:szCs w:val="22"/>
          </w:rPr>
          <w:tab/>
        </w:r>
        <w:r w:rsidR="00E73065" w:rsidRPr="009872F0">
          <w:rPr>
            <w:rStyle w:val="Hyperlink"/>
          </w:rPr>
          <w:t xml:space="preserve">Function </w:t>
        </w:r>
        <w:r w:rsidR="00E73065" w:rsidRPr="009872F0">
          <w:rPr>
            <w:rStyle w:val="Hyperlink"/>
            <w:rFonts w:cs="Calibri"/>
          </w:rPr>
          <w:t>level DFD</w:t>
        </w:r>
        <w:r w:rsidR="00E73065">
          <w:rPr>
            <w:webHidden/>
          </w:rPr>
          <w:tab/>
        </w:r>
        <w:r w:rsidR="00E73065">
          <w:rPr>
            <w:webHidden/>
          </w:rPr>
          <w:fldChar w:fldCharType="begin"/>
        </w:r>
        <w:r w:rsidR="00E73065">
          <w:rPr>
            <w:webHidden/>
          </w:rPr>
          <w:instrText xml:space="preserve"> PAGEREF _Toc500326236 \h </w:instrText>
        </w:r>
        <w:r w:rsidR="00E73065">
          <w:rPr>
            <w:webHidden/>
          </w:rPr>
        </w:r>
        <w:r w:rsidR="00E73065">
          <w:rPr>
            <w:webHidden/>
          </w:rPr>
          <w:fldChar w:fldCharType="separate"/>
        </w:r>
        <w:r w:rsidR="00E73065">
          <w:rPr>
            <w:webHidden/>
          </w:rPr>
          <w:t>8</w:t>
        </w:r>
        <w:r w:rsidR="00E73065">
          <w:rPr>
            <w:webHidden/>
          </w:rPr>
          <w:fldChar w:fldCharType="end"/>
        </w:r>
      </w:hyperlink>
    </w:p>
    <w:p w:rsidR="00E73065" w:rsidRDefault="00BF58A7">
      <w:pPr>
        <w:pStyle w:val="TOC1"/>
        <w:rPr>
          <w:rFonts w:eastAsiaTheme="minorEastAsia"/>
          <w:b w:val="0"/>
          <w:color w:val="auto"/>
          <w:kern w:val="0"/>
          <w:sz w:val="22"/>
          <w:szCs w:val="22"/>
          <w:lang w:val="en-US"/>
        </w:rPr>
      </w:pPr>
      <w:hyperlink w:anchor="_Toc500326237" w:history="1">
        <w:r w:rsidR="00E73065" w:rsidRPr="009872F0">
          <w:rPr>
            <w:rStyle w:val="Hyperlink"/>
            <w:rFonts w:ascii="Calibri" w:hAnsi="Calibri" w:cs="Calibri"/>
          </w:rPr>
          <w:t>4</w:t>
        </w:r>
        <w:r w:rsidR="00E73065">
          <w:rPr>
            <w:rFonts w:eastAsiaTheme="minorEastAsia"/>
            <w:b w:val="0"/>
            <w:color w:val="auto"/>
            <w:kern w:val="0"/>
            <w:sz w:val="22"/>
            <w:szCs w:val="22"/>
            <w:lang w:val="en-US"/>
          </w:rPr>
          <w:tab/>
        </w:r>
        <w:r w:rsidR="00E73065" w:rsidRPr="009872F0">
          <w:rPr>
            <w:rStyle w:val="Hyperlink"/>
            <w:rFonts w:ascii="Calibri" w:hAnsi="Calibri" w:cs="Calibri"/>
          </w:rPr>
          <w:t>Constant Data Dictionary</w:t>
        </w:r>
        <w:r w:rsidR="00E73065">
          <w:rPr>
            <w:webHidden/>
          </w:rPr>
          <w:tab/>
        </w:r>
        <w:r w:rsidR="00E73065">
          <w:rPr>
            <w:webHidden/>
          </w:rPr>
          <w:fldChar w:fldCharType="begin"/>
        </w:r>
        <w:r w:rsidR="00E73065">
          <w:rPr>
            <w:webHidden/>
          </w:rPr>
          <w:instrText xml:space="preserve"> PAGEREF _Toc500326237 \h </w:instrText>
        </w:r>
        <w:r w:rsidR="00E73065">
          <w:rPr>
            <w:webHidden/>
          </w:rPr>
        </w:r>
        <w:r w:rsidR="00E73065">
          <w:rPr>
            <w:webHidden/>
          </w:rPr>
          <w:fldChar w:fldCharType="separate"/>
        </w:r>
        <w:r w:rsidR="00E73065">
          <w:rPr>
            <w:webHidden/>
          </w:rPr>
          <w:t>9</w:t>
        </w:r>
        <w:r w:rsidR="00E73065">
          <w:rPr>
            <w:webHidden/>
          </w:rPr>
          <w:fldChar w:fldCharType="end"/>
        </w:r>
      </w:hyperlink>
    </w:p>
    <w:p w:rsidR="00E73065" w:rsidRDefault="00BF58A7">
      <w:pPr>
        <w:pStyle w:val="TOC2"/>
        <w:rPr>
          <w:rFonts w:asciiTheme="minorHAnsi" w:eastAsiaTheme="minorEastAsia" w:hAnsiTheme="minorHAnsi"/>
          <w:color w:val="auto"/>
          <w:kern w:val="0"/>
          <w:szCs w:val="22"/>
        </w:rPr>
      </w:pPr>
      <w:hyperlink w:anchor="_Toc500326238" w:history="1">
        <w:r w:rsidR="00E73065" w:rsidRPr="009872F0">
          <w:rPr>
            <w:rStyle w:val="Hyperlink"/>
          </w:rPr>
          <w:t>4.1</w:t>
        </w:r>
        <w:r w:rsidR="00E73065">
          <w:rPr>
            <w:rFonts w:asciiTheme="minorHAnsi" w:eastAsiaTheme="minorEastAsia" w:hAnsiTheme="minorHAnsi"/>
            <w:color w:val="auto"/>
            <w:kern w:val="0"/>
            <w:szCs w:val="22"/>
          </w:rPr>
          <w:tab/>
        </w:r>
        <w:r w:rsidR="00E73065" w:rsidRPr="009872F0">
          <w:rPr>
            <w:rStyle w:val="Hyperlink"/>
          </w:rPr>
          <w:t>Program (fixed) Constants</w:t>
        </w:r>
        <w:r w:rsidR="00E73065">
          <w:rPr>
            <w:webHidden/>
          </w:rPr>
          <w:tab/>
        </w:r>
        <w:r w:rsidR="00E73065">
          <w:rPr>
            <w:webHidden/>
          </w:rPr>
          <w:fldChar w:fldCharType="begin"/>
        </w:r>
        <w:r w:rsidR="00E73065">
          <w:rPr>
            <w:webHidden/>
          </w:rPr>
          <w:instrText xml:space="preserve"> PAGEREF _Toc500326238 \h </w:instrText>
        </w:r>
        <w:r w:rsidR="00E73065">
          <w:rPr>
            <w:webHidden/>
          </w:rPr>
        </w:r>
        <w:r w:rsidR="00E73065">
          <w:rPr>
            <w:webHidden/>
          </w:rPr>
          <w:fldChar w:fldCharType="separate"/>
        </w:r>
        <w:r w:rsidR="00E73065">
          <w:rPr>
            <w:webHidden/>
          </w:rPr>
          <w:t>9</w:t>
        </w:r>
        <w:r w:rsidR="00E73065">
          <w:rPr>
            <w:webHidden/>
          </w:rPr>
          <w:fldChar w:fldCharType="end"/>
        </w:r>
      </w:hyperlink>
    </w:p>
    <w:p w:rsidR="00E73065" w:rsidRDefault="00BF58A7">
      <w:pPr>
        <w:pStyle w:val="TOC3"/>
        <w:tabs>
          <w:tab w:val="left" w:pos="1200"/>
        </w:tabs>
        <w:rPr>
          <w:rFonts w:asciiTheme="minorHAnsi" w:eastAsiaTheme="minorEastAsia" w:hAnsiTheme="minorHAnsi"/>
          <w:color w:val="auto"/>
          <w:kern w:val="0"/>
          <w:sz w:val="22"/>
          <w:szCs w:val="22"/>
        </w:rPr>
      </w:pPr>
      <w:hyperlink w:anchor="_Toc500326239" w:history="1">
        <w:r w:rsidR="00E73065" w:rsidRPr="009872F0">
          <w:rPr>
            <w:rStyle w:val="Hyperlink"/>
          </w:rPr>
          <w:t>4.1.1</w:t>
        </w:r>
        <w:r w:rsidR="00E73065">
          <w:rPr>
            <w:rFonts w:asciiTheme="minorHAnsi" w:eastAsiaTheme="minorEastAsia" w:hAnsiTheme="minorHAnsi"/>
            <w:color w:val="auto"/>
            <w:kern w:val="0"/>
            <w:sz w:val="22"/>
            <w:szCs w:val="22"/>
          </w:rPr>
          <w:tab/>
        </w:r>
        <w:r w:rsidR="00E73065" w:rsidRPr="009872F0">
          <w:rPr>
            <w:rStyle w:val="Hyperlink"/>
          </w:rPr>
          <w:t>Embedded Constants</w:t>
        </w:r>
        <w:r w:rsidR="00E73065">
          <w:rPr>
            <w:webHidden/>
          </w:rPr>
          <w:tab/>
        </w:r>
        <w:r w:rsidR="00E73065">
          <w:rPr>
            <w:webHidden/>
          </w:rPr>
          <w:fldChar w:fldCharType="begin"/>
        </w:r>
        <w:r w:rsidR="00E73065">
          <w:rPr>
            <w:webHidden/>
          </w:rPr>
          <w:instrText xml:space="preserve"> PAGEREF _Toc500326239 \h </w:instrText>
        </w:r>
        <w:r w:rsidR="00E73065">
          <w:rPr>
            <w:webHidden/>
          </w:rPr>
        </w:r>
        <w:r w:rsidR="00E73065">
          <w:rPr>
            <w:webHidden/>
          </w:rPr>
          <w:fldChar w:fldCharType="separate"/>
        </w:r>
        <w:r w:rsidR="00E73065">
          <w:rPr>
            <w:webHidden/>
          </w:rPr>
          <w:t>9</w:t>
        </w:r>
        <w:r w:rsidR="00E73065">
          <w:rPr>
            <w:webHidden/>
          </w:rPr>
          <w:fldChar w:fldCharType="end"/>
        </w:r>
      </w:hyperlink>
    </w:p>
    <w:p w:rsidR="00E73065" w:rsidRDefault="00BF58A7">
      <w:pPr>
        <w:pStyle w:val="TOC1"/>
        <w:rPr>
          <w:rFonts w:eastAsiaTheme="minorEastAsia"/>
          <w:b w:val="0"/>
          <w:color w:val="auto"/>
          <w:kern w:val="0"/>
          <w:sz w:val="22"/>
          <w:szCs w:val="22"/>
          <w:lang w:val="en-US"/>
        </w:rPr>
      </w:pPr>
      <w:hyperlink w:anchor="_Toc500326240" w:history="1">
        <w:r w:rsidR="00E73065" w:rsidRPr="009872F0">
          <w:rPr>
            <w:rStyle w:val="Hyperlink"/>
            <w:rFonts w:ascii="Calibri" w:hAnsi="Calibri" w:cs="Calibri"/>
          </w:rPr>
          <w:t>5</w:t>
        </w:r>
        <w:r w:rsidR="00E73065">
          <w:rPr>
            <w:rFonts w:eastAsiaTheme="minorEastAsia"/>
            <w:b w:val="0"/>
            <w:color w:val="auto"/>
            <w:kern w:val="0"/>
            <w:sz w:val="22"/>
            <w:szCs w:val="22"/>
            <w:lang w:val="en-US"/>
          </w:rPr>
          <w:tab/>
        </w:r>
        <w:r w:rsidR="00E73065" w:rsidRPr="009872F0">
          <w:rPr>
            <w:rStyle w:val="Hyperlink"/>
            <w:rFonts w:ascii="Calibri" w:hAnsi="Calibri" w:cs="Calibri"/>
          </w:rPr>
          <w:t>Software Component Implementation</w:t>
        </w:r>
        <w:r w:rsidR="00E73065">
          <w:rPr>
            <w:webHidden/>
          </w:rPr>
          <w:tab/>
        </w:r>
        <w:r w:rsidR="00E73065">
          <w:rPr>
            <w:webHidden/>
          </w:rPr>
          <w:fldChar w:fldCharType="begin"/>
        </w:r>
        <w:r w:rsidR="00E73065">
          <w:rPr>
            <w:webHidden/>
          </w:rPr>
          <w:instrText xml:space="preserve"> PAGEREF _Toc500326240 \h </w:instrText>
        </w:r>
        <w:r w:rsidR="00E73065">
          <w:rPr>
            <w:webHidden/>
          </w:rPr>
        </w:r>
        <w:r w:rsidR="00E73065">
          <w:rPr>
            <w:webHidden/>
          </w:rPr>
          <w:fldChar w:fldCharType="separate"/>
        </w:r>
        <w:r w:rsidR="00E73065">
          <w:rPr>
            <w:webHidden/>
          </w:rPr>
          <w:t>10</w:t>
        </w:r>
        <w:r w:rsidR="00E73065">
          <w:rPr>
            <w:webHidden/>
          </w:rPr>
          <w:fldChar w:fldCharType="end"/>
        </w:r>
      </w:hyperlink>
    </w:p>
    <w:p w:rsidR="00E73065" w:rsidRDefault="00BF58A7">
      <w:pPr>
        <w:pStyle w:val="TOC2"/>
        <w:rPr>
          <w:rFonts w:asciiTheme="minorHAnsi" w:eastAsiaTheme="minorEastAsia" w:hAnsiTheme="minorHAnsi"/>
          <w:color w:val="auto"/>
          <w:kern w:val="0"/>
          <w:szCs w:val="22"/>
        </w:rPr>
      </w:pPr>
      <w:hyperlink w:anchor="_Toc500326241" w:history="1">
        <w:r w:rsidR="00E73065" w:rsidRPr="009872F0">
          <w:rPr>
            <w:rStyle w:val="Hyperlink"/>
          </w:rPr>
          <w:t>5.1</w:t>
        </w:r>
        <w:r w:rsidR="00E73065">
          <w:rPr>
            <w:rFonts w:asciiTheme="minorHAnsi" w:eastAsiaTheme="minorEastAsia" w:hAnsiTheme="minorHAnsi"/>
            <w:color w:val="auto"/>
            <w:kern w:val="0"/>
            <w:szCs w:val="22"/>
          </w:rPr>
          <w:tab/>
        </w:r>
        <w:r w:rsidR="00E73065" w:rsidRPr="009872F0">
          <w:rPr>
            <w:rStyle w:val="Hyperlink"/>
          </w:rPr>
          <w:t>Sub-Module Functions</w:t>
        </w:r>
        <w:r w:rsidR="00E73065">
          <w:rPr>
            <w:webHidden/>
          </w:rPr>
          <w:tab/>
        </w:r>
        <w:r w:rsidR="00E73065">
          <w:rPr>
            <w:webHidden/>
          </w:rPr>
          <w:fldChar w:fldCharType="begin"/>
        </w:r>
        <w:r w:rsidR="00E73065">
          <w:rPr>
            <w:webHidden/>
          </w:rPr>
          <w:instrText xml:space="preserve"> PAGEREF _Toc500326241 \h </w:instrText>
        </w:r>
        <w:r w:rsidR="00E73065">
          <w:rPr>
            <w:webHidden/>
          </w:rPr>
        </w:r>
        <w:r w:rsidR="00E73065">
          <w:rPr>
            <w:webHidden/>
          </w:rPr>
          <w:fldChar w:fldCharType="separate"/>
        </w:r>
        <w:r w:rsidR="00E73065">
          <w:rPr>
            <w:webHidden/>
          </w:rPr>
          <w:t>10</w:t>
        </w:r>
        <w:r w:rsidR="00E73065">
          <w:rPr>
            <w:webHidden/>
          </w:rPr>
          <w:fldChar w:fldCharType="end"/>
        </w:r>
      </w:hyperlink>
    </w:p>
    <w:p w:rsidR="00E73065" w:rsidRDefault="00BF58A7">
      <w:pPr>
        <w:pStyle w:val="TOC3"/>
        <w:tabs>
          <w:tab w:val="left" w:pos="1200"/>
        </w:tabs>
        <w:rPr>
          <w:rFonts w:asciiTheme="minorHAnsi" w:eastAsiaTheme="minorEastAsia" w:hAnsiTheme="minorHAnsi"/>
          <w:color w:val="auto"/>
          <w:kern w:val="0"/>
          <w:sz w:val="22"/>
          <w:szCs w:val="22"/>
        </w:rPr>
      </w:pPr>
      <w:hyperlink w:anchor="_Toc500326242" w:history="1">
        <w:r w:rsidR="00E73065" w:rsidRPr="009872F0">
          <w:rPr>
            <w:rStyle w:val="Hyperlink"/>
          </w:rPr>
          <w:t>5.1.1</w:t>
        </w:r>
        <w:r w:rsidR="00E73065">
          <w:rPr>
            <w:rFonts w:asciiTheme="minorHAnsi" w:eastAsiaTheme="minorEastAsia" w:hAnsiTheme="minorHAnsi"/>
            <w:color w:val="auto"/>
            <w:kern w:val="0"/>
            <w:sz w:val="22"/>
            <w:szCs w:val="22"/>
          </w:rPr>
          <w:tab/>
        </w:r>
        <w:r w:rsidR="00E73065" w:rsidRPr="009872F0">
          <w:rPr>
            <w:rStyle w:val="Hyperlink"/>
          </w:rPr>
          <w:t xml:space="preserve">Init: </w:t>
        </w:r>
        <w:r w:rsidR="00E73065" w:rsidRPr="009872F0">
          <w:rPr>
            <w:rStyle w:val="Hyperlink"/>
            <w:rFonts w:cs="Calibri"/>
          </w:rPr>
          <w:t>FordSysSt</w:t>
        </w:r>
        <w:r w:rsidR="00E73065" w:rsidRPr="009872F0">
          <w:rPr>
            <w:rStyle w:val="Hyperlink"/>
          </w:rPr>
          <w:t>Init1</w:t>
        </w:r>
        <w:r w:rsidR="00E73065">
          <w:rPr>
            <w:webHidden/>
          </w:rPr>
          <w:tab/>
        </w:r>
        <w:r w:rsidR="00E73065">
          <w:rPr>
            <w:webHidden/>
          </w:rPr>
          <w:fldChar w:fldCharType="begin"/>
        </w:r>
        <w:r w:rsidR="00E73065">
          <w:rPr>
            <w:webHidden/>
          </w:rPr>
          <w:instrText xml:space="preserve"> PAGEREF _Toc500326242 \h </w:instrText>
        </w:r>
        <w:r w:rsidR="00E73065">
          <w:rPr>
            <w:webHidden/>
          </w:rPr>
        </w:r>
        <w:r w:rsidR="00E73065">
          <w:rPr>
            <w:webHidden/>
          </w:rPr>
          <w:fldChar w:fldCharType="separate"/>
        </w:r>
        <w:r w:rsidR="00E73065">
          <w:rPr>
            <w:webHidden/>
          </w:rPr>
          <w:t>10</w:t>
        </w:r>
        <w:r w:rsidR="00E73065">
          <w:rPr>
            <w:webHidden/>
          </w:rPr>
          <w:fldChar w:fldCharType="end"/>
        </w:r>
      </w:hyperlink>
    </w:p>
    <w:p w:rsidR="00E73065" w:rsidRDefault="00BF58A7">
      <w:pPr>
        <w:pStyle w:val="TOC2"/>
        <w:rPr>
          <w:rFonts w:asciiTheme="minorHAnsi" w:eastAsiaTheme="minorEastAsia" w:hAnsiTheme="minorHAnsi"/>
          <w:color w:val="auto"/>
          <w:kern w:val="0"/>
          <w:szCs w:val="22"/>
        </w:rPr>
      </w:pPr>
      <w:hyperlink w:anchor="_Toc500326243" w:history="1">
        <w:r w:rsidR="00E73065" w:rsidRPr="009872F0">
          <w:rPr>
            <w:rStyle w:val="Hyperlink"/>
            <w:rFonts w:cs="Calibri"/>
          </w:rPr>
          <w:t>5.1.1.1</w:t>
        </w:r>
        <w:r w:rsidR="00E73065">
          <w:rPr>
            <w:rFonts w:asciiTheme="minorHAnsi" w:eastAsiaTheme="minorEastAsia" w:hAnsiTheme="minorHAnsi"/>
            <w:color w:val="auto"/>
            <w:kern w:val="0"/>
            <w:szCs w:val="22"/>
          </w:rPr>
          <w:tab/>
        </w:r>
        <w:r w:rsidR="00E73065" w:rsidRPr="009872F0">
          <w:rPr>
            <w:rStyle w:val="Hyperlink"/>
            <w:rFonts w:cs="Calibri"/>
          </w:rPr>
          <w:t>Design Rationale</w:t>
        </w:r>
        <w:r w:rsidR="00E73065">
          <w:rPr>
            <w:webHidden/>
          </w:rPr>
          <w:tab/>
        </w:r>
        <w:r w:rsidR="00E73065">
          <w:rPr>
            <w:webHidden/>
          </w:rPr>
          <w:fldChar w:fldCharType="begin"/>
        </w:r>
        <w:r w:rsidR="00E73065">
          <w:rPr>
            <w:webHidden/>
          </w:rPr>
          <w:instrText xml:space="preserve"> PAGEREF _Toc500326243 \h </w:instrText>
        </w:r>
        <w:r w:rsidR="00E73065">
          <w:rPr>
            <w:webHidden/>
          </w:rPr>
        </w:r>
        <w:r w:rsidR="00E73065">
          <w:rPr>
            <w:webHidden/>
          </w:rPr>
          <w:fldChar w:fldCharType="separate"/>
        </w:r>
        <w:r w:rsidR="00E73065">
          <w:rPr>
            <w:webHidden/>
          </w:rPr>
          <w:t>10</w:t>
        </w:r>
        <w:r w:rsidR="00E73065">
          <w:rPr>
            <w:webHidden/>
          </w:rPr>
          <w:fldChar w:fldCharType="end"/>
        </w:r>
      </w:hyperlink>
    </w:p>
    <w:p w:rsidR="00E73065" w:rsidRDefault="00BF58A7">
      <w:pPr>
        <w:pStyle w:val="TOC2"/>
        <w:rPr>
          <w:rFonts w:asciiTheme="minorHAnsi" w:eastAsiaTheme="minorEastAsia" w:hAnsiTheme="minorHAnsi"/>
          <w:color w:val="auto"/>
          <w:kern w:val="0"/>
          <w:szCs w:val="22"/>
        </w:rPr>
      </w:pPr>
      <w:hyperlink w:anchor="_Toc500326244" w:history="1">
        <w:r w:rsidR="00E73065" w:rsidRPr="009872F0">
          <w:rPr>
            <w:rStyle w:val="Hyperlink"/>
            <w:rFonts w:cs="Calibri"/>
          </w:rPr>
          <w:t>5.1.1.2</w:t>
        </w:r>
        <w:r w:rsidR="00E73065">
          <w:rPr>
            <w:rFonts w:asciiTheme="minorHAnsi" w:eastAsiaTheme="minorEastAsia" w:hAnsiTheme="minorHAnsi"/>
            <w:color w:val="auto"/>
            <w:kern w:val="0"/>
            <w:szCs w:val="22"/>
          </w:rPr>
          <w:tab/>
        </w:r>
        <w:r w:rsidR="00E73065" w:rsidRPr="009872F0">
          <w:rPr>
            <w:rStyle w:val="Hyperlink"/>
            <w:rFonts w:cs="Calibri"/>
          </w:rPr>
          <w:t>Module Outputs</w:t>
        </w:r>
        <w:r w:rsidR="00E73065">
          <w:rPr>
            <w:webHidden/>
          </w:rPr>
          <w:tab/>
        </w:r>
        <w:r w:rsidR="00E73065">
          <w:rPr>
            <w:webHidden/>
          </w:rPr>
          <w:fldChar w:fldCharType="begin"/>
        </w:r>
        <w:r w:rsidR="00E73065">
          <w:rPr>
            <w:webHidden/>
          </w:rPr>
          <w:instrText xml:space="preserve"> PAGEREF _Toc500326244 \h </w:instrText>
        </w:r>
        <w:r w:rsidR="00E73065">
          <w:rPr>
            <w:webHidden/>
          </w:rPr>
        </w:r>
        <w:r w:rsidR="00E73065">
          <w:rPr>
            <w:webHidden/>
          </w:rPr>
          <w:fldChar w:fldCharType="separate"/>
        </w:r>
        <w:r w:rsidR="00E73065">
          <w:rPr>
            <w:webHidden/>
          </w:rPr>
          <w:t>10</w:t>
        </w:r>
        <w:r w:rsidR="00E73065">
          <w:rPr>
            <w:webHidden/>
          </w:rPr>
          <w:fldChar w:fldCharType="end"/>
        </w:r>
      </w:hyperlink>
    </w:p>
    <w:p w:rsidR="00E73065" w:rsidRDefault="00BF58A7">
      <w:pPr>
        <w:pStyle w:val="TOC3"/>
        <w:tabs>
          <w:tab w:val="left" w:pos="1200"/>
        </w:tabs>
        <w:rPr>
          <w:rFonts w:asciiTheme="minorHAnsi" w:eastAsiaTheme="minorEastAsia" w:hAnsiTheme="minorHAnsi"/>
          <w:color w:val="auto"/>
          <w:kern w:val="0"/>
          <w:sz w:val="22"/>
          <w:szCs w:val="22"/>
        </w:rPr>
      </w:pPr>
      <w:hyperlink w:anchor="_Toc500326245" w:history="1">
        <w:r w:rsidR="00E73065" w:rsidRPr="009872F0">
          <w:rPr>
            <w:rStyle w:val="Hyperlink"/>
          </w:rPr>
          <w:t>5.1.2</w:t>
        </w:r>
        <w:r w:rsidR="00E73065">
          <w:rPr>
            <w:rFonts w:asciiTheme="minorHAnsi" w:eastAsiaTheme="minorEastAsia" w:hAnsiTheme="minorHAnsi"/>
            <w:color w:val="auto"/>
            <w:kern w:val="0"/>
            <w:sz w:val="22"/>
            <w:szCs w:val="22"/>
          </w:rPr>
          <w:tab/>
        </w:r>
        <w:r w:rsidR="00E73065" w:rsidRPr="009872F0">
          <w:rPr>
            <w:rStyle w:val="Hyperlink"/>
          </w:rPr>
          <w:t xml:space="preserve">Per: </w:t>
        </w:r>
        <w:r w:rsidR="00E73065" w:rsidRPr="009872F0">
          <w:rPr>
            <w:rStyle w:val="Hyperlink"/>
            <w:rFonts w:cs="Calibri"/>
          </w:rPr>
          <w:t>FordSysSt</w:t>
        </w:r>
        <w:r w:rsidR="00E73065" w:rsidRPr="009872F0">
          <w:rPr>
            <w:rStyle w:val="Hyperlink"/>
          </w:rPr>
          <w:t>Per1</w:t>
        </w:r>
        <w:r w:rsidR="00E73065">
          <w:rPr>
            <w:webHidden/>
          </w:rPr>
          <w:tab/>
        </w:r>
        <w:r w:rsidR="00E73065">
          <w:rPr>
            <w:webHidden/>
          </w:rPr>
          <w:fldChar w:fldCharType="begin"/>
        </w:r>
        <w:r w:rsidR="00E73065">
          <w:rPr>
            <w:webHidden/>
          </w:rPr>
          <w:instrText xml:space="preserve"> PAGEREF _Toc500326245 \h </w:instrText>
        </w:r>
        <w:r w:rsidR="00E73065">
          <w:rPr>
            <w:webHidden/>
          </w:rPr>
        </w:r>
        <w:r w:rsidR="00E73065">
          <w:rPr>
            <w:webHidden/>
          </w:rPr>
          <w:fldChar w:fldCharType="separate"/>
        </w:r>
        <w:r w:rsidR="00E73065">
          <w:rPr>
            <w:webHidden/>
          </w:rPr>
          <w:t>10</w:t>
        </w:r>
        <w:r w:rsidR="00E73065">
          <w:rPr>
            <w:webHidden/>
          </w:rPr>
          <w:fldChar w:fldCharType="end"/>
        </w:r>
      </w:hyperlink>
    </w:p>
    <w:p w:rsidR="00E73065" w:rsidRDefault="00BF58A7">
      <w:pPr>
        <w:pStyle w:val="TOC2"/>
        <w:rPr>
          <w:rFonts w:asciiTheme="minorHAnsi" w:eastAsiaTheme="minorEastAsia" w:hAnsiTheme="minorHAnsi"/>
          <w:color w:val="auto"/>
          <w:kern w:val="0"/>
          <w:szCs w:val="22"/>
        </w:rPr>
      </w:pPr>
      <w:hyperlink w:anchor="_Toc500326246" w:history="1">
        <w:r w:rsidR="00E73065" w:rsidRPr="009872F0">
          <w:rPr>
            <w:rStyle w:val="Hyperlink"/>
            <w:rFonts w:cs="Calibri"/>
          </w:rPr>
          <w:t>5.1.2.1</w:t>
        </w:r>
        <w:r w:rsidR="00E73065">
          <w:rPr>
            <w:rFonts w:asciiTheme="minorHAnsi" w:eastAsiaTheme="minorEastAsia" w:hAnsiTheme="minorHAnsi"/>
            <w:color w:val="auto"/>
            <w:kern w:val="0"/>
            <w:szCs w:val="22"/>
          </w:rPr>
          <w:tab/>
        </w:r>
        <w:r w:rsidR="00E73065" w:rsidRPr="009872F0">
          <w:rPr>
            <w:rStyle w:val="Hyperlink"/>
            <w:rFonts w:cs="Calibri"/>
          </w:rPr>
          <w:t>Design Rationale</w:t>
        </w:r>
        <w:r w:rsidR="00E73065">
          <w:rPr>
            <w:webHidden/>
          </w:rPr>
          <w:tab/>
        </w:r>
        <w:r w:rsidR="00E73065">
          <w:rPr>
            <w:webHidden/>
          </w:rPr>
          <w:fldChar w:fldCharType="begin"/>
        </w:r>
        <w:r w:rsidR="00E73065">
          <w:rPr>
            <w:webHidden/>
          </w:rPr>
          <w:instrText xml:space="preserve"> PAGEREF _Toc500326246 \h </w:instrText>
        </w:r>
        <w:r w:rsidR="00E73065">
          <w:rPr>
            <w:webHidden/>
          </w:rPr>
        </w:r>
        <w:r w:rsidR="00E73065">
          <w:rPr>
            <w:webHidden/>
          </w:rPr>
          <w:fldChar w:fldCharType="separate"/>
        </w:r>
        <w:r w:rsidR="00E73065">
          <w:rPr>
            <w:webHidden/>
          </w:rPr>
          <w:t>10</w:t>
        </w:r>
        <w:r w:rsidR="00E73065">
          <w:rPr>
            <w:webHidden/>
          </w:rPr>
          <w:fldChar w:fldCharType="end"/>
        </w:r>
      </w:hyperlink>
    </w:p>
    <w:p w:rsidR="00E73065" w:rsidRDefault="00BF58A7">
      <w:pPr>
        <w:pStyle w:val="TOC2"/>
        <w:rPr>
          <w:rFonts w:asciiTheme="minorHAnsi" w:eastAsiaTheme="minorEastAsia" w:hAnsiTheme="minorHAnsi"/>
          <w:color w:val="auto"/>
          <w:kern w:val="0"/>
          <w:szCs w:val="22"/>
        </w:rPr>
      </w:pPr>
      <w:hyperlink w:anchor="_Toc500326247" w:history="1">
        <w:r w:rsidR="00E73065" w:rsidRPr="009872F0">
          <w:rPr>
            <w:rStyle w:val="Hyperlink"/>
            <w:rFonts w:cs="Calibri"/>
          </w:rPr>
          <w:t>5.1.2.2</w:t>
        </w:r>
        <w:r w:rsidR="00E73065">
          <w:rPr>
            <w:rFonts w:asciiTheme="minorHAnsi" w:eastAsiaTheme="minorEastAsia" w:hAnsiTheme="minorHAnsi"/>
            <w:color w:val="auto"/>
            <w:kern w:val="0"/>
            <w:szCs w:val="22"/>
          </w:rPr>
          <w:tab/>
        </w:r>
        <w:r w:rsidR="00E73065" w:rsidRPr="009872F0">
          <w:rPr>
            <w:rStyle w:val="Hyperlink"/>
            <w:rFonts w:cs="Calibri"/>
          </w:rPr>
          <w:t>Store Module Inputs to Local copies</w:t>
        </w:r>
        <w:r w:rsidR="00E73065">
          <w:rPr>
            <w:webHidden/>
          </w:rPr>
          <w:tab/>
        </w:r>
        <w:r w:rsidR="00E73065">
          <w:rPr>
            <w:webHidden/>
          </w:rPr>
          <w:fldChar w:fldCharType="begin"/>
        </w:r>
        <w:r w:rsidR="00E73065">
          <w:rPr>
            <w:webHidden/>
          </w:rPr>
          <w:instrText xml:space="preserve"> PAGEREF _Toc500326247 \h </w:instrText>
        </w:r>
        <w:r w:rsidR="00E73065">
          <w:rPr>
            <w:webHidden/>
          </w:rPr>
        </w:r>
        <w:r w:rsidR="00E73065">
          <w:rPr>
            <w:webHidden/>
          </w:rPr>
          <w:fldChar w:fldCharType="separate"/>
        </w:r>
        <w:r w:rsidR="00E73065">
          <w:rPr>
            <w:webHidden/>
          </w:rPr>
          <w:t>10</w:t>
        </w:r>
        <w:r w:rsidR="00E73065">
          <w:rPr>
            <w:webHidden/>
          </w:rPr>
          <w:fldChar w:fldCharType="end"/>
        </w:r>
      </w:hyperlink>
    </w:p>
    <w:p w:rsidR="00E73065" w:rsidRDefault="00BF58A7">
      <w:pPr>
        <w:pStyle w:val="TOC2"/>
        <w:rPr>
          <w:rFonts w:asciiTheme="minorHAnsi" w:eastAsiaTheme="minorEastAsia" w:hAnsiTheme="minorHAnsi"/>
          <w:color w:val="auto"/>
          <w:kern w:val="0"/>
          <w:szCs w:val="22"/>
        </w:rPr>
      </w:pPr>
      <w:hyperlink w:anchor="_Toc500326248" w:history="1">
        <w:r w:rsidR="00E73065" w:rsidRPr="009872F0">
          <w:rPr>
            <w:rStyle w:val="Hyperlink"/>
            <w:rFonts w:cs="Calibri"/>
          </w:rPr>
          <w:t>5.1.2.3</w:t>
        </w:r>
        <w:r w:rsidR="00E73065">
          <w:rPr>
            <w:rFonts w:asciiTheme="minorHAnsi" w:eastAsiaTheme="minorEastAsia" w:hAnsiTheme="minorHAnsi"/>
            <w:color w:val="auto"/>
            <w:kern w:val="0"/>
            <w:szCs w:val="22"/>
          </w:rPr>
          <w:tab/>
        </w:r>
        <w:r w:rsidR="00E73065" w:rsidRPr="009872F0">
          <w:rPr>
            <w:rStyle w:val="Hyperlink"/>
            <w:rFonts w:cs="Calibri"/>
          </w:rPr>
          <w:t>(Processing of function)</w:t>
        </w:r>
        <w:r w:rsidR="00E73065">
          <w:rPr>
            <w:webHidden/>
          </w:rPr>
          <w:tab/>
        </w:r>
        <w:r w:rsidR="00E73065">
          <w:rPr>
            <w:webHidden/>
          </w:rPr>
          <w:fldChar w:fldCharType="begin"/>
        </w:r>
        <w:r w:rsidR="00E73065">
          <w:rPr>
            <w:webHidden/>
          </w:rPr>
          <w:instrText xml:space="preserve"> PAGEREF _Toc500326248 \h </w:instrText>
        </w:r>
        <w:r w:rsidR="00E73065">
          <w:rPr>
            <w:webHidden/>
          </w:rPr>
        </w:r>
        <w:r w:rsidR="00E73065">
          <w:rPr>
            <w:webHidden/>
          </w:rPr>
          <w:fldChar w:fldCharType="separate"/>
        </w:r>
        <w:r w:rsidR="00E73065">
          <w:rPr>
            <w:webHidden/>
          </w:rPr>
          <w:t>10</w:t>
        </w:r>
        <w:r w:rsidR="00E73065">
          <w:rPr>
            <w:webHidden/>
          </w:rPr>
          <w:fldChar w:fldCharType="end"/>
        </w:r>
      </w:hyperlink>
    </w:p>
    <w:p w:rsidR="00E73065" w:rsidRDefault="00BF58A7">
      <w:pPr>
        <w:pStyle w:val="TOC2"/>
        <w:rPr>
          <w:rFonts w:asciiTheme="minorHAnsi" w:eastAsiaTheme="minorEastAsia" w:hAnsiTheme="minorHAnsi"/>
          <w:color w:val="auto"/>
          <w:kern w:val="0"/>
          <w:szCs w:val="22"/>
        </w:rPr>
      </w:pPr>
      <w:hyperlink w:anchor="_Toc500326249" w:history="1">
        <w:r w:rsidR="00E73065" w:rsidRPr="009872F0">
          <w:rPr>
            <w:rStyle w:val="Hyperlink"/>
            <w:rFonts w:cs="Calibri"/>
          </w:rPr>
          <w:t>5.1.2.4</w:t>
        </w:r>
        <w:r w:rsidR="00E73065">
          <w:rPr>
            <w:rFonts w:asciiTheme="minorHAnsi" w:eastAsiaTheme="minorEastAsia" w:hAnsiTheme="minorHAnsi"/>
            <w:color w:val="auto"/>
            <w:kern w:val="0"/>
            <w:szCs w:val="22"/>
          </w:rPr>
          <w:tab/>
        </w:r>
        <w:r w:rsidR="00E73065" w:rsidRPr="009872F0">
          <w:rPr>
            <w:rStyle w:val="Hyperlink"/>
            <w:rFonts w:cs="Calibri"/>
          </w:rPr>
          <w:t>Store Local copy of outputs into Module Outputs</w:t>
        </w:r>
        <w:r w:rsidR="00E73065">
          <w:rPr>
            <w:webHidden/>
          </w:rPr>
          <w:tab/>
        </w:r>
        <w:r w:rsidR="00E73065">
          <w:rPr>
            <w:webHidden/>
          </w:rPr>
          <w:fldChar w:fldCharType="begin"/>
        </w:r>
        <w:r w:rsidR="00E73065">
          <w:rPr>
            <w:webHidden/>
          </w:rPr>
          <w:instrText xml:space="preserve"> PAGEREF _Toc500326249 \h </w:instrText>
        </w:r>
        <w:r w:rsidR="00E73065">
          <w:rPr>
            <w:webHidden/>
          </w:rPr>
        </w:r>
        <w:r w:rsidR="00E73065">
          <w:rPr>
            <w:webHidden/>
          </w:rPr>
          <w:fldChar w:fldCharType="separate"/>
        </w:r>
        <w:r w:rsidR="00E73065">
          <w:rPr>
            <w:webHidden/>
          </w:rPr>
          <w:t>10</w:t>
        </w:r>
        <w:r w:rsidR="00E73065">
          <w:rPr>
            <w:webHidden/>
          </w:rPr>
          <w:fldChar w:fldCharType="end"/>
        </w:r>
      </w:hyperlink>
    </w:p>
    <w:p w:rsidR="00E73065" w:rsidRDefault="00BF58A7">
      <w:pPr>
        <w:pStyle w:val="TOC2"/>
        <w:rPr>
          <w:rFonts w:asciiTheme="minorHAnsi" w:eastAsiaTheme="minorEastAsia" w:hAnsiTheme="minorHAnsi"/>
          <w:color w:val="auto"/>
          <w:kern w:val="0"/>
          <w:szCs w:val="22"/>
        </w:rPr>
      </w:pPr>
      <w:hyperlink w:anchor="_Toc500326250" w:history="1">
        <w:r w:rsidR="00E73065" w:rsidRPr="009872F0">
          <w:rPr>
            <w:rStyle w:val="Hyperlink"/>
          </w:rPr>
          <w:t>5.2</w:t>
        </w:r>
        <w:r w:rsidR="00E73065">
          <w:rPr>
            <w:rFonts w:asciiTheme="minorHAnsi" w:eastAsiaTheme="minorEastAsia" w:hAnsiTheme="minorHAnsi"/>
            <w:color w:val="auto"/>
            <w:kern w:val="0"/>
            <w:szCs w:val="22"/>
          </w:rPr>
          <w:tab/>
        </w:r>
        <w:r w:rsidR="00E73065" w:rsidRPr="009872F0">
          <w:rPr>
            <w:rStyle w:val="Hyperlink"/>
          </w:rPr>
          <w:t>Server Runnables</w:t>
        </w:r>
        <w:r w:rsidR="00E73065">
          <w:rPr>
            <w:webHidden/>
          </w:rPr>
          <w:tab/>
        </w:r>
        <w:r w:rsidR="00E73065">
          <w:rPr>
            <w:webHidden/>
          </w:rPr>
          <w:fldChar w:fldCharType="begin"/>
        </w:r>
        <w:r w:rsidR="00E73065">
          <w:rPr>
            <w:webHidden/>
          </w:rPr>
          <w:instrText xml:space="preserve"> PAGEREF _Toc500326250 \h </w:instrText>
        </w:r>
        <w:r w:rsidR="00E73065">
          <w:rPr>
            <w:webHidden/>
          </w:rPr>
        </w:r>
        <w:r w:rsidR="00E73065">
          <w:rPr>
            <w:webHidden/>
          </w:rPr>
          <w:fldChar w:fldCharType="separate"/>
        </w:r>
        <w:r w:rsidR="00E73065">
          <w:rPr>
            <w:webHidden/>
          </w:rPr>
          <w:t>10</w:t>
        </w:r>
        <w:r w:rsidR="00E73065">
          <w:rPr>
            <w:webHidden/>
          </w:rPr>
          <w:fldChar w:fldCharType="end"/>
        </w:r>
      </w:hyperlink>
    </w:p>
    <w:p w:rsidR="00E73065" w:rsidRDefault="00BF58A7">
      <w:pPr>
        <w:pStyle w:val="TOC2"/>
        <w:rPr>
          <w:rFonts w:asciiTheme="minorHAnsi" w:eastAsiaTheme="minorEastAsia" w:hAnsiTheme="minorHAnsi"/>
          <w:color w:val="auto"/>
          <w:kern w:val="0"/>
          <w:szCs w:val="22"/>
        </w:rPr>
      </w:pPr>
      <w:hyperlink w:anchor="_Toc500326251" w:history="1">
        <w:r w:rsidR="00E73065" w:rsidRPr="009872F0">
          <w:rPr>
            <w:rStyle w:val="Hyperlink"/>
            <w:rFonts w:cs="Calibri"/>
          </w:rPr>
          <w:t>5.3</w:t>
        </w:r>
        <w:r w:rsidR="00E73065">
          <w:rPr>
            <w:rFonts w:asciiTheme="minorHAnsi" w:eastAsiaTheme="minorEastAsia" w:hAnsiTheme="minorHAnsi"/>
            <w:color w:val="auto"/>
            <w:kern w:val="0"/>
            <w:szCs w:val="22"/>
          </w:rPr>
          <w:tab/>
        </w:r>
        <w:r w:rsidR="00E73065" w:rsidRPr="009872F0">
          <w:rPr>
            <w:rStyle w:val="Hyperlink"/>
            <w:rFonts w:cs="Calibri"/>
          </w:rPr>
          <w:t>Interrupt Functions</w:t>
        </w:r>
        <w:r w:rsidR="00E73065">
          <w:rPr>
            <w:webHidden/>
          </w:rPr>
          <w:tab/>
        </w:r>
        <w:r w:rsidR="00E73065">
          <w:rPr>
            <w:webHidden/>
          </w:rPr>
          <w:fldChar w:fldCharType="begin"/>
        </w:r>
        <w:r w:rsidR="00E73065">
          <w:rPr>
            <w:webHidden/>
          </w:rPr>
          <w:instrText xml:space="preserve"> PAGEREF _Toc500326251 \h </w:instrText>
        </w:r>
        <w:r w:rsidR="00E73065">
          <w:rPr>
            <w:webHidden/>
          </w:rPr>
        </w:r>
        <w:r w:rsidR="00E73065">
          <w:rPr>
            <w:webHidden/>
          </w:rPr>
          <w:fldChar w:fldCharType="separate"/>
        </w:r>
        <w:r w:rsidR="00E73065">
          <w:rPr>
            <w:webHidden/>
          </w:rPr>
          <w:t>10</w:t>
        </w:r>
        <w:r w:rsidR="00E73065">
          <w:rPr>
            <w:webHidden/>
          </w:rPr>
          <w:fldChar w:fldCharType="end"/>
        </w:r>
      </w:hyperlink>
    </w:p>
    <w:p w:rsidR="00E73065" w:rsidRDefault="00BF58A7">
      <w:pPr>
        <w:pStyle w:val="TOC2"/>
        <w:rPr>
          <w:rFonts w:asciiTheme="minorHAnsi" w:eastAsiaTheme="minorEastAsia" w:hAnsiTheme="minorHAnsi"/>
          <w:color w:val="auto"/>
          <w:kern w:val="0"/>
          <w:szCs w:val="22"/>
        </w:rPr>
      </w:pPr>
      <w:hyperlink w:anchor="_Toc500326252" w:history="1">
        <w:r w:rsidR="00E73065" w:rsidRPr="009872F0">
          <w:rPr>
            <w:rStyle w:val="Hyperlink"/>
            <w:rFonts w:cs="Calibri"/>
          </w:rPr>
          <w:t>5.4</w:t>
        </w:r>
        <w:r w:rsidR="00E73065">
          <w:rPr>
            <w:rFonts w:asciiTheme="minorHAnsi" w:eastAsiaTheme="minorEastAsia" w:hAnsiTheme="minorHAnsi"/>
            <w:color w:val="auto"/>
            <w:kern w:val="0"/>
            <w:szCs w:val="22"/>
          </w:rPr>
          <w:tab/>
        </w:r>
        <w:r w:rsidR="00E73065" w:rsidRPr="009872F0">
          <w:rPr>
            <w:rStyle w:val="Hyperlink"/>
            <w:rFonts w:cs="Calibri"/>
          </w:rPr>
          <w:t>Module Internal (Local) Functions</w:t>
        </w:r>
        <w:r w:rsidR="00E73065">
          <w:rPr>
            <w:webHidden/>
          </w:rPr>
          <w:tab/>
        </w:r>
        <w:r w:rsidR="00E73065">
          <w:rPr>
            <w:webHidden/>
          </w:rPr>
          <w:fldChar w:fldCharType="begin"/>
        </w:r>
        <w:r w:rsidR="00E73065">
          <w:rPr>
            <w:webHidden/>
          </w:rPr>
          <w:instrText xml:space="preserve"> PAGEREF _Toc500326252 \h </w:instrText>
        </w:r>
        <w:r w:rsidR="00E73065">
          <w:rPr>
            <w:webHidden/>
          </w:rPr>
        </w:r>
        <w:r w:rsidR="00E73065">
          <w:rPr>
            <w:webHidden/>
          </w:rPr>
          <w:fldChar w:fldCharType="separate"/>
        </w:r>
        <w:r w:rsidR="00E73065">
          <w:rPr>
            <w:webHidden/>
          </w:rPr>
          <w:t>10</w:t>
        </w:r>
        <w:r w:rsidR="00E73065">
          <w:rPr>
            <w:webHidden/>
          </w:rPr>
          <w:fldChar w:fldCharType="end"/>
        </w:r>
      </w:hyperlink>
    </w:p>
    <w:p w:rsidR="00E73065" w:rsidRDefault="00BF58A7">
      <w:pPr>
        <w:pStyle w:val="TOC2"/>
        <w:rPr>
          <w:rFonts w:asciiTheme="minorHAnsi" w:eastAsiaTheme="minorEastAsia" w:hAnsiTheme="minorHAnsi"/>
          <w:color w:val="auto"/>
          <w:kern w:val="0"/>
          <w:szCs w:val="22"/>
        </w:rPr>
      </w:pPr>
      <w:hyperlink w:anchor="_Toc500326253" w:history="1">
        <w:r w:rsidR="00E73065" w:rsidRPr="009872F0">
          <w:rPr>
            <w:rStyle w:val="Hyperlink"/>
            <w:rFonts w:cs="Calibri"/>
          </w:rPr>
          <w:t>5.4.1</w:t>
        </w:r>
        <w:r w:rsidR="00E73065">
          <w:rPr>
            <w:rFonts w:asciiTheme="minorHAnsi" w:eastAsiaTheme="minorEastAsia" w:hAnsiTheme="minorHAnsi"/>
            <w:color w:val="auto"/>
            <w:kern w:val="0"/>
            <w:szCs w:val="22"/>
          </w:rPr>
          <w:tab/>
        </w:r>
        <w:r w:rsidR="00E73065" w:rsidRPr="009872F0">
          <w:rPr>
            <w:rStyle w:val="Hyperlink"/>
            <w:rFonts w:cs="Calibri"/>
          </w:rPr>
          <w:t>Local Function #1</w:t>
        </w:r>
        <w:r w:rsidR="00E73065">
          <w:rPr>
            <w:webHidden/>
          </w:rPr>
          <w:tab/>
        </w:r>
        <w:r w:rsidR="00E73065">
          <w:rPr>
            <w:webHidden/>
          </w:rPr>
          <w:fldChar w:fldCharType="begin"/>
        </w:r>
        <w:r w:rsidR="00E73065">
          <w:rPr>
            <w:webHidden/>
          </w:rPr>
          <w:instrText xml:space="preserve"> PAGEREF _Toc500326253 \h </w:instrText>
        </w:r>
        <w:r w:rsidR="00E73065">
          <w:rPr>
            <w:webHidden/>
          </w:rPr>
        </w:r>
        <w:r w:rsidR="00E73065">
          <w:rPr>
            <w:webHidden/>
          </w:rPr>
          <w:fldChar w:fldCharType="separate"/>
        </w:r>
        <w:r w:rsidR="00E73065">
          <w:rPr>
            <w:webHidden/>
          </w:rPr>
          <w:t>10</w:t>
        </w:r>
        <w:r w:rsidR="00E73065">
          <w:rPr>
            <w:webHidden/>
          </w:rPr>
          <w:fldChar w:fldCharType="end"/>
        </w:r>
      </w:hyperlink>
    </w:p>
    <w:p w:rsidR="00E73065" w:rsidRDefault="00BF58A7">
      <w:pPr>
        <w:pStyle w:val="TOC2"/>
        <w:rPr>
          <w:rFonts w:asciiTheme="minorHAnsi" w:eastAsiaTheme="minorEastAsia" w:hAnsiTheme="minorHAnsi"/>
          <w:color w:val="auto"/>
          <w:kern w:val="0"/>
          <w:szCs w:val="22"/>
        </w:rPr>
      </w:pPr>
      <w:hyperlink w:anchor="_Toc500326254" w:history="1">
        <w:r w:rsidR="00E73065" w:rsidRPr="009872F0">
          <w:rPr>
            <w:rStyle w:val="Hyperlink"/>
            <w:rFonts w:cs="Calibri"/>
          </w:rPr>
          <w:t>5.4.1.1</w:t>
        </w:r>
        <w:r w:rsidR="00E73065">
          <w:rPr>
            <w:rFonts w:asciiTheme="minorHAnsi" w:eastAsiaTheme="minorEastAsia" w:hAnsiTheme="minorHAnsi"/>
            <w:color w:val="auto"/>
            <w:kern w:val="0"/>
            <w:szCs w:val="22"/>
          </w:rPr>
          <w:tab/>
        </w:r>
        <w:r w:rsidR="00E73065" w:rsidRPr="009872F0">
          <w:rPr>
            <w:rStyle w:val="Hyperlink"/>
            <w:rFonts w:cs="Calibri"/>
          </w:rPr>
          <w:t>Design Rationale</w:t>
        </w:r>
        <w:r w:rsidR="00E73065">
          <w:rPr>
            <w:webHidden/>
          </w:rPr>
          <w:tab/>
        </w:r>
        <w:r w:rsidR="00E73065">
          <w:rPr>
            <w:webHidden/>
          </w:rPr>
          <w:fldChar w:fldCharType="begin"/>
        </w:r>
        <w:r w:rsidR="00E73065">
          <w:rPr>
            <w:webHidden/>
          </w:rPr>
          <w:instrText xml:space="preserve"> PAGEREF _Toc500326254 \h </w:instrText>
        </w:r>
        <w:r w:rsidR="00E73065">
          <w:rPr>
            <w:webHidden/>
          </w:rPr>
        </w:r>
        <w:r w:rsidR="00E73065">
          <w:rPr>
            <w:webHidden/>
          </w:rPr>
          <w:fldChar w:fldCharType="separate"/>
        </w:r>
        <w:r w:rsidR="00E73065">
          <w:rPr>
            <w:webHidden/>
          </w:rPr>
          <w:t>10</w:t>
        </w:r>
        <w:r w:rsidR="00E73065">
          <w:rPr>
            <w:webHidden/>
          </w:rPr>
          <w:fldChar w:fldCharType="end"/>
        </w:r>
      </w:hyperlink>
    </w:p>
    <w:p w:rsidR="00E73065" w:rsidRDefault="00BF58A7">
      <w:pPr>
        <w:pStyle w:val="TOC2"/>
        <w:rPr>
          <w:rFonts w:asciiTheme="minorHAnsi" w:eastAsiaTheme="minorEastAsia" w:hAnsiTheme="minorHAnsi"/>
          <w:color w:val="auto"/>
          <w:kern w:val="0"/>
          <w:szCs w:val="22"/>
        </w:rPr>
      </w:pPr>
      <w:hyperlink w:anchor="_Toc500326255" w:history="1">
        <w:r w:rsidR="00E73065" w:rsidRPr="009872F0">
          <w:rPr>
            <w:rStyle w:val="Hyperlink"/>
            <w:rFonts w:cs="Calibri"/>
          </w:rPr>
          <w:t>5.4.1.2</w:t>
        </w:r>
        <w:r w:rsidR="00E73065">
          <w:rPr>
            <w:rFonts w:asciiTheme="minorHAnsi" w:eastAsiaTheme="minorEastAsia" w:hAnsiTheme="minorHAnsi"/>
            <w:color w:val="auto"/>
            <w:kern w:val="0"/>
            <w:szCs w:val="22"/>
          </w:rPr>
          <w:tab/>
        </w:r>
        <w:r w:rsidR="00E73065" w:rsidRPr="009872F0">
          <w:rPr>
            <w:rStyle w:val="Hyperlink"/>
            <w:rFonts w:cs="Calibri"/>
          </w:rPr>
          <w:t>Processing</w:t>
        </w:r>
        <w:r w:rsidR="00E73065">
          <w:rPr>
            <w:webHidden/>
          </w:rPr>
          <w:tab/>
        </w:r>
        <w:r w:rsidR="00E73065">
          <w:rPr>
            <w:webHidden/>
          </w:rPr>
          <w:fldChar w:fldCharType="begin"/>
        </w:r>
        <w:r w:rsidR="00E73065">
          <w:rPr>
            <w:webHidden/>
          </w:rPr>
          <w:instrText xml:space="preserve"> PAGEREF _Toc500326255 \h </w:instrText>
        </w:r>
        <w:r w:rsidR="00E73065">
          <w:rPr>
            <w:webHidden/>
          </w:rPr>
        </w:r>
        <w:r w:rsidR="00E73065">
          <w:rPr>
            <w:webHidden/>
          </w:rPr>
          <w:fldChar w:fldCharType="separate"/>
        </w:r>
        <w:r w:rsidR="00E73065">
          <w:rPr>
            <w:webHidden/>
          </w:rPr>
          <w:t>11</w:t>
        </w:r>
        <w:r w:rsidR="00E73065">
          <w:rPr>
            <w:webHidden/>
          </w:rPr>
          <w:fldChar w:fldCharType="end"/>
        </w:r>
      </w:hyperlink>
    </w:p>
    <w:p w:rsidR="00E73065" w:rsidRDefault="00BF58A7">
      <w:pPr>
        <w:pStyle w:val="TOC2"/>
        <w:rPr>
          <w:rFonts w:asciiTheme="minorHAnsi" w:eastAsiaTheme="minorEastAsia" w:hAnsiTheme="minorHAnsi"/>
          <w:color w:val="auto"/>
          <w:kern w:val="0"/>
          <w:szCs w:val="22"/>
        </w:rPr>
      </w:pPr>
      <w:hyperlink w:anchor="_Toc500326256" w:history="1">
        <w:r w:rsidR="00E73065" w:rsidRPr="009872F0">
          <w:rPr>
            <w:rStyle w:val="Hyperlink"/>
            <w:rFonts w:cs="Calibri"/>
          </w:rPr>
          <w:t>5.4.2</w:t>
        </w:r>
        <w:r w:rsidR="00E73065">
          <w:rPr>
            <w:rFonts w:asciiTheme="minorHAnsi" w:eastAsiaTheme="minorEastAsia" w:hAnsiTheme="minorHAnsi"/>
            <w:color w:val="auto"/>
            <w:kern w:val="0"/>
            <w:szCs w:val="22"/>
          </w:rPr>
          <w:tab/>
        </w:r>
        <w:r w:rsidR="00E73065" w:rsidRPr="009872F0">
          <w:rPr>
            <w:rStyle w:val="Hyperlink"/>
            <w:rFonts w:cs="Calibri"/>
          </w:rPr>
          <w:t>Local Function #2</w:t>
        </w:r>
        <w:r w:rsidR="00E73065">
          <w:rPr>
            <w:webHidden/>
          </w:rPr>
          <w:tab/>
        </w:r>
        <w:r w:rsidR="00E73065">
          <w:rPr>
            <w:webHidden/>
          </w:rPr>
          <w:fldChar w:fldCharType="begin"/>
        </w:r>
        <w:r w:rsidR="00E73065">
          <w:rPr>
            <w:webHidden/>
          </w:rPr>
          <w:instrText xml:space="preserve"> PAGEREF _Toc500326256 \h </w:instrText>
        </w:r>
        <w:r w:rsidR="00E73065">
          <w:rPr>
            <w:webHidden/>
          </w:rPr>
        </w:r>
        <w:r w:rsidR="00E73065">
          <w:rPr>
            <w:webHidden/>
          </w:rPr>
          <w:fldChar w:fldCharType="separate"/>
        </w:r>
        <w:r w:rsidR="00E73065">
          <w:rPr>
            <w:webHidden/>
          </w:rPr>
          <w:t>11</w:t>
        </w:r>
        <w:r w:rsidR="00E73065">
          <w:rPr>
            <w:webHidden/>
          </w:rPr>
          <w:fldChar w:fldCharType="end"/>
        </w:r>
      </w:hyperlink>
    </w:p>
    <w:p w:rsidR="00E73065" w:rsidRDefault="00BF58A7">
      <w:pPr>
        <w:pStyle w:val="TOC2"/>
        <w:rPr>
          <w:rFonts w:asciiTheme="minorHAnsi" w:eastAsiaTheme="minorEastAsia" w:hAnsiTheme="minorHAnsi"/>
          <w:color w:val="auto"/>
          <w:kern w:val="0"/>
          <w:szCs w:val="22"/>
        </w:rPr>
      </w:pPr>
      <w:hyperlink w:anchor="_Toc500326257" w:history="1">
        <w:r w:rsidR="00E73065" w:rsidRPr="009872F0">
          <w:rPr>
            <w:rStyle w:val="Hyperlink"/>
            <w:rFonts w:cs="Calibri"/>
          </w:rPr>
          <w:t>5.4.2.1</w:t>
        </w:r>
        <w:r w:rsidR="00E73065">
          <w:rPr>
            <w:rFonts w:asciiTheme="minorHAnsi" w:eastAsiaTheme="minorEastAsia" w:hAnsiTheme="minorHAnsi"/>
            <w:color w:val="auto"/>
            <w:kern w:val="0"/>
            <w:szCs w:val="22"/>
          </w:rPr>
          <w:tab/>
        </w:r>
        <w:r w:rsidR="00E73065" w:rsidRPr="009872F0">
          <w:rPr>
            <w:rStyle w:val="Hyperlink"/>
            <w:rFonts w:cs="Calibri"/>
          </w:rPr>
          <w:t>Design Rationale</w:t>
        </w:r>
        <w:r w:rsidR="00E73065">
          <w:rPr>
            <w:webHidden/>
          </w:rPr>
          <w:tab/>
        </w:r>
        <w:r w:rsidR="00E73065">
          <w:rPr>
            <w:webHidden/>
          </w:rPr>
          <w:fldChar w:fldCharType="begin"/>
        </w:r>
        <w:r w:rsidR="00E73065">
          <w:rPr>
            <w:webHidden/>
          </w:rPr>
          <w:instrText xml:space="preserve"> PAGEREF _Toc500326257 \h </w:instrText>
        </w:r>
        <w:r w:rsidR="00E73065">
          <w:rPr>
            <w:webHidden/>
          </w:rPr>
        </w:r>
        <w:r w:rsidR="00E73065">
          <w:rPr>
            <w:webHidden/>
          </w:rPr>
          <w:fldChar w:fldCharType="separate"/>
        </w:r>
        <w:r w:rsidR="00E73065">
          <w:rPr>
            <w:webHidden/>
          </w:rPr>
          <w:t>11</w:t>
        </w:r>
        <w:r w:rsidR="00E73065">
          <w:rPr>
            <w:webHidden/>
          </w:rPr>
          <w:fldChar w:fldCharType="end"/>
        </w:r>
      </w:hyperlink>
    </w:p>
    <w:p w:rsidR="00E73065" w:rsidRDefault="00BF58A7">
      <w:pPr>
        <w:pStyle w:val="TOC2"/>
        <w:rPr>
          <w:rFonts w:asciiTheme="minorHAnsi" w:eastAsiaTheme="minorEastAsia" w:hAnsiTheme="minorHAnsi"/>
          <w:color w:val="auto"/>
          <w:kern w:val="0"/>
          <w:szCs w:val="22"/>
        </w:rPr>
      </w:pPr>
      <w:hyperlink w:anchor="_Toc500326258" w:history="1">
        <w:r w:rsidR="00E73065" w:rsidRPr="009872F0">
          <w:rPr>
            <w:rStyle w:val="Hyperlink"/>
            <w:rFonts w:cs="Calibri"/>
          </w:rPr>
          <w:t>5.4.2.2</w:t>
        </w:r>
        <w:r w:rsidR="00E73065">
          <w:rPr>
            <w:rFonts w:asciiTheme="minorHAnsi" w:eastAsiaTheme="minorEastAsia" w:hAnsiTheme="minorHAnsi"/>
            <w:color w:val="auto"/>
            <w:kern w:val="0"/>
            <w:szCs w:val="22"/>
          </w:rPr>
          <w:tab/>
        </w:r>
        <w:r w:rsidR="00E73065" w:rsidRPr="009872F0">
          <w:rPr>
            <w:rStyle w:val="Hyperlink"/>
            <w:rFonts w:cs="Calibri"/>
          </w:rPr>
          <w:t>Processing</w:t>
        </w:r>
        <w:r w:rsidR="00E73065">
          <w:rPr>
            <w:webHidden/>
          </w:rPr>
          <w:tab/>
        </w:r>
        <w:r w:rsidR="00E73065">
          <w:rPr>
            <w:webHidden/>
          </w:rPr>
          <w:fldChar w:fldCharType="begin"/>
        </w:r>
        <w:r w:rsidR="00E73065">
          <w:rPr>
            <w:webHidden/>
          </w:rPr>
          <w:instrText xml:space="preserve"> PAGEREF _Toc500326258 \h </w:instrText>
        </w:r>
        <w:r w:rsidR="00E73065">
          <w:rPr>
            <w:webHidden/>
          </w:rPr>
        </w:r>
        <w:r w:rsidR="00E73065">
          <w:rPr>
            <w:webHidden/>
          </w:rPr>
          <w:fldChar w:fldCharType="separate"/>
        </w:r>
        <w:r w:rsidR="00E73065">
          <w:rPr>
            <w:webHidden/>
          </w:rPr>
          <w:t>11</w:t>
        </w:r>
        <w:r w:rsidR="00E73065">
          <w:rPr>
            <w:webHidden/>
          </w:rPr>
          <w:fldChar w:fldCharType="end"/>
        </w:r>
      </w:hyperlink>
    </w:p>
    <w:p w:rsidR="00E73065" w:rsidRDefault="00BF58A7">
      <w:pPr>
        <w:pStyle w:val="TOC2"/>
        <w:rPr>
          <w:rFonts w:asciiTheme="minorHAnsi" w:eastAsiaTheme="minorEastAsia" w:hAnsiTheme="minorHAnsi"/>
          <w:color w:val="auto"/>
          <w:kern w:val="0"/>
          <w:szCs w:val="22"/>
        </w:rPr>
      </w:pPr>
      <w:hyperlink w:anchor="_Toc500326259" w:history="1">
        <w:r w:rsidR="00E73065" w:rsidRPr="009872F0">
          <w:rPr>
            <w:rStyle w:val="Hyperlink"/>
            <w:rFonts w:cs="Calibri"/>
          </w:rPr>
          <w:t>5.4.3</w:t>
        </w:r>
        <w:r w:rsidR="00E73065">
          <w:rPr>
            <w:rFonts w:asciiTheme="minorHAnsi" w:eastAsiaTheme="minorEastAsia" w:hAnsiTheme="minorHAnsi"/>
            <w:color w:val="auto"/>
            <w:kern w:val="0"/>
            <w:szCs w:val="22"/>
          </w:rPr>
          <w:tab/>
        </w:r>
        <w:r w:rsidR="00E73065" w:rsidRPr="009872F0">
          <w:rPr>
            <w:rStyle w:val="Hyperlink"/>
            <w:rFonts w:cs="Calibri"/>
          </w:rPr>
          <w:t>Local Function #3</w:t>
        </w:r>
        <w:r w:rsidR="00E73065">
          <w:rPr>
            <w:webHidden/>
          </w:rPr>
          <w:tab/>
        </w:r>
        <w:r w:rsidR="00E73065">
          <w:rPr>
            <w:webHidden/>
          </w:rPr>
          <w:fldChar w:fldCharType="begin"/>
        </w:r>
        <w:r w:rsidR="00E73065">
          <w:rPr>
            <w:webHidden/>
          </w:rPr>
          <w:instrText xml:space="preserve"> PAGEREF _Toc500326259 \h </w:instrText>
        </w:r>
        <w:r w:rsidR="00E73065">
          <w:rPr>
            <w:webHidden/>
          </w:rPr>
        </w:r>
        <w:r w:rsidR="00E73065">
          <w:rPr>
            <w:webHidden/>
          </w:rPr>
          <w:fldChar w:fldCharType="separate"/>
        </w:r>
        <w:r w:rsidR="00E73065">
          <w:rPr>
            <w:webHidden/>
          </w:rPr>
          <w:t>11</w:t>
        </w:r>
        <w:r w:rsidR="00E73065">
          <w:rPr>
            <w:webHidden/>
          </w:rPr>
          <w:fldChar w:fldCharType="end"/>
        </w:r>
      </w:hyperlink>
    </w:p>
    <w:p w:rsidR="00E73065" w:rsidRDefault="00BF58A7">
      <w:pPr>
        <w:pStyle w:val="TOC2"/>
        <w:rPr>
          <w:rFonts w:asciiTheme="minorHAnsi" w:eastAsiaTheme="minorEastAsia" w:hAnsiTheme="minorHAnsi"/>
          <w:color w:val="auto"/>
          <w:kern w:val="0"/>
          <w:szCs w:val="22"/>
        </w:rPr>
      </w:pPr>
      <w:hyperlink w:anchor="_Toc500326260" w:history="1">
        <w:r w:rsidR="00E73065" w:rsidRPr="009872F0">
          <w:rPr>
            <w:rStyle w:val="Hyperlink"/>
            <w:rFonts w:cs="Calibri"/>
          </w:rPr>
          <w:t>5.4.3.1</w:t>
        </w:r>
        <w:r w:rsidR="00E73065">
          <w:rPr>
            <w:rFonts w:asciiTheme="minorHAnsi" w:eastAsiaTheme="minorEastAsia" w:hAnsiTheme="minorHAnsi"/>
            <w:color w:val="auto"/>
            <w:kern w:val="0"/>
            <w:szCs w:val="22"/>
          </w:rPr>
          <w:tab/>
        </w:r>
        <w:r w:rsidR="00E73065" w:rsidRPr="009872F0">
          <w:rPr>
            <w:rStyle w:val="Hyperlink"/>
            <w:rFonts w:cs="Calibri"/>
          </w:rPr>
          <w:t>Design Rationale</w:t>
        </w:r>
        <w:r w:rsidR="00E73065">
          <w:rPr>
            <w:webHidden/>
          </w:rPr>
          <w:tab/>
        </w:r>
        <w:r w:rsidR="00E73065">
          <w:rPr>
            <w:webHidden/>
          </w:rPr>
          <w:fldChar w:fldCharType="begin"/>
        </w:r>
        <w:r w:rsidR="00E73065">
          <w:rPr>
            <w:webHidden/>
          </w:rPr>
          <w:instrText xml:space="preserve"> PAGEREF _Toc500326260 \h </w:instrText>
        </w:r>
        <w:r w:rsidR="00E73065">
          <w:rPr>
            <w:webHidden/>
          </w:rPr>
        </w:r>
        <w:r w:rsidR="00E73065">
          <w:rPr>
            <w:webHidden/>
          </w:rPr>
          <w:fldChar w:fldCharType="separate"/>
        </w:r>
        <w:r w:rsidR="00E73065">
          <w:rPr>
            <w:webHidden/>
          </w:rPr>
          <w:t>11</w:t>
        </w:r>
        <w:r w:rsidR="00E73065">
          <w:rPr>
            <w:webHidden/>
          </w:rPr>
          <w:fldChar w:fldCharType="end"/>
        </w:r>
      </w:hyperlink>
    </w:p>
    <w:p w:rsidR="00E73065" w:rsidRDefault="00BF58A7">
      <w:pPr>
        <w:pStyle w:val="TOC2"/>
        <w:rPr>
          <w:rFonts w:asciiTheme="minorHAnsi" w:eastAsiaTheme="minorEastAsia" w:hAnsiTheme="minorHAnsi"/>
          <w:color w:val="auto"/>
          <w:kern w:val="0"/>
          <w:szCs w:val="22"/>
        </w:rPr>
      </w:pPr>
      <w:hyperlink w:anchor="_Toc500326261" w:history="1">
        <w:r w:rsidR="00E73065" w:rsidRPr="009872F0">
          <w:rPr>
            <w:rStyle w:val="Hyperlink"/>
            <w:rFonts w:cs="Calibri"/>
          </w:rPr>
          <w:t>5.4.3.2</w:t>
        </w:r>
        <w:r w:rsidR="00E73065">
          <w:rPr>
            <w:rFonts w:asciiTheme="minorHAnsi" w:eastAsiaTheme="minorEastAsia" w:hAnsiTheme="minorHAnsi"/>
            <w:color w:val="auto"/>
            <w:kern w:val="0"/>
            <w:szCs w:val="22"/>
          </w:rPr>
          <w:tab/>
        </w:r>
        <w:r w:rsidR="00E73065" w:rsidRPr="009872F0">
          <w:rPr>
            <w:rStyle w:val="Hyperlink"/>
            <w:rFonts w:cs="Calibri"/>
          </w:rPr>
          <w:t>Processing</w:t>
        </w:r>
        <w:r w:rsidR="00E73065">
          <w:rPr>
            <w:webHidden/>
          </w:rPr>
          <w:tab/>
        </w:r>
        <w:r w:rsidR="00E73065">
          <w:rPr>
            <w:webHidden/>
          </w:rPr>
          <w:fldChar w:fldCharType="begin"/>
        </w:r>
        <w:r w:rsidR="00E73065">
          <w:rPr>
            <w:webHidden/>
          </w:rPr>
          <w:instrText xml:space="preserve"> PAGEREF _Toc500326261 \h </w:instrText>
        </w:r>
        <w:r w:rsidR="00E73065">
          <w:rPr>
            <w:webHidden/>
          </w:rPr>
        </w:r>
        <w:r w:rsidR="00E73065">
          <w:rPr>
            <w:webHidden/>
          </w:rPr>
          <w:fldChar w:fldCharType="separate"/>
        </w:r>
        <w:r w:rsidR="00E73065">
          <w:rPr>
            <w:webHidden/>
          </w:rPr>
          <w:t>11</w:t>
        </w:r>
        <w:r w:rsidR="00E73065">
          <w:rPr>
            <w:webHidden/>
          </w:rPr>
          <w:fldChar w:fldCharType="end"/>
        </w:r>
      </w:hyperlink>
    </w:p>
    <w:p w:rsidR="00E73065" w:rsidRDefault="00BF58A7">
      <w:pPr>
        <w:pStyle w:val="TOC2"/>
        <w:rPr>
          <w:rFonts w:asciiTheme="minorHAnsi" w:eastAsiaTheme="minorEastAsia" w:hAnsiTheme="minorHAnsi"/>
          <w:color w:val="auto"/>
          <w:kern w:val="0"/>
          <w:szCs w:val="22"/>
        </w:rPr>
      </w:pPr>
      <w:hyperlink w:anchor="_Toc500326262" w:history="1">
        <w:r w:rsidR="00E73065" w:rsidRPr="009872F0">
          <w:rPr>
            <w:rStyle w:val="Hyperlink"/>
            <w:rFonts w:cs="Calibri"/>
          </w:rPr>
          <w:t>5.4.4</w:t>
        </w:r>
        <w:r w:rsidR="00E73065">
          <w:rPr>
            <w:rFonts w:asciiTheme="minorHAnsi" w:eastAsiaTheme="minorEastAsia" w:hAnsiTheme="minorHAnsi"/>
            <w:color w:val="auto"/>
            <w:kern w:val="0"/>
            <w:szCs w:val="22"/>
          </w:rPr>
          <w:tab/>
        </w:r>
        <w:r w:rsidR="00E73065" w:rsidRPr="009872F0">
          <w:rPr>
            <w:rStyle w:val="Hyperlink"/>
            <w:rFonts w:cs="Calibri"/>
          </w:rPr>
          <w:t>Local Function #4</w:t>
        </w:r>
        <w:r w:rsidR="00E73065">
          <w:rPr>
            <w:webHidden/>
          </w:rPr>
          <w:tab/>
        </w:r>
        <w:r w:rsidR="00E73065">
          <w:rPr>
            <w:webHidden/>
          </w:rPr>
          <w:fldChar w:fldCharType="begin"/>
        </w:r>
        <w:r w:rsidR="00E73065">
          <w:rPr>
            <w:webHidden/>
          </w:rPr>
          <w:instrText xml:space="preserve"> PAGEREF _Toc500326262 \h </w:instrText>
        </w:r>
        <w:r w:rsidR="00E73065">
          <w:rPr>
            <w:webHidden/>
          </w:rPr>
        </w:r>
        <w:r w:rsidR="00E73065">
          <w:rPr>
            <w:webHidden/>
          </w:rPr>
          <w:fldChar w:fldCharType="separate"/>
        </w:r>
        <w:r w:rsidR="00E73065">
          <w:rPr>
            <w:webHidden/>
          </w:rPr>
          <w:t>11</w:t>
        </w:r>
        <w:r w:rsidR="00E73065">
          <w:rPr>
            <w:webHidden/>
          </w:rPr>
          <w:fldChar w:fldCharType="end"/>
        </w:r>
      </w:hyperlink>
    </w:p>
    <w:p w:rsidR="00E73065" w:rsidRDefault="00BF58A7">
      <w:pPr>
        <w:pStyle w:val="TOC2"/>
        <w:rPr>
          <w:rFonts w:asciiTheme="minorHAnsi" w:eastAsiaTheme="minorEastAsia" w:hAnsiTheme="minorHAnsi"/>
          <w:color w:val="auto"/>
          <w:kern w:val="0"/>
          <w:szCs w:val="22"/>
        </w:rPr>
      </w:pPr>
      <w:hyperlink w:anchor="_Toc500326263" w:history="1">
        <w:r w:rsidR="00E73065" w:rsidRPr="009872F0">
          <w:rPr>
            <w:rStyle w:val="Hyperlink"/>
            <w:rFonts w:cs="Calibri"/>
          </w:rPr>
          <w:t>5.4.4.1</w:t>
        </w:r>
        <w:r w:rsidR="00E73065">
          <w:rPr>
            <w:rFonts w:asciiTheme="minorHAnsi" w:eastAsiaTheme="minorEastAsia" w:hAnsiTheme="minorHAnsi"/>
            <w:color w:val="auto"/>
            <w:kern w:val="0"/>
            <w:szCs w:val="22"/>
          </w:rPr>
          <w:tab/>
        </w:r>
        <w:r w:rsidR="00E73065" w:rsidRPr="009872F0">
          <w:rPr>
            <w:rStyle w:val="Hyperlink"/>
            <w:rFonts w:cs="Calibri"/>
          </w:rPr>
          <w:t>Design Rationale</w:t>
        </w:r>
        <w:r w:rsidR="00E73065">
          <w:rPr>
            <w:webHidden/>
          </w:rPr>
          <w:tab/>
        </w:r>
        <w:r w:rsidR="00E73065">
          <w:rPr>
            <w:webHidden/>
          </w:rPr>
          <w:fldChar w:fldCharType="begin"/>
        </w:r>
        <w:r w:rsidR="00E73065">
          <w:rPr>
            <w:webHidden/>
          </w:rPr>
          <w:instrText xml:space="preserve"> PAGEREF _Toc500326263 \h </w:instrText>
        </w:r>
        <w:r w:rsidR="00E73065">
          <w:rPr>
            <w:webHidden/>
          </w:rPr>
        </w:r>
        <w:r w:rsidR="00E73065">
          <w:rPr>
            <w:webHidden/>
          </w:rPr>
          <w:fldChar w:fldCharType="separate"/>
        </w:r>
        <w:r w:rsidR="00E73065">
          <w:rPr>
            <w:webHidden/>
          </w:rPr>
          <w:t>11</w:t>
        </w:r>
        <w:r w:rsidR="00E73065">
          <w:rPr>
            <w:webHidden/>
          </w:rPr>
          <w:fldChar w:fldCharType="end"/>
        </w:r>
      </w:hyperlink>
    </w:p>
    <w:p w:rsidR="00E73065" w:rsidRDefault="00BF58A7">
      <w:pPr>
        <w:pStyle w:val="TOC2"/>
        <w:rPr>
          <w:rFonts w:asciiTheme="minorHAnsi" w:eastAsiaTheme="minorEastAsia" w:hAnsiTheme="minorHAnsi"/>
          <w:color w:val="auto"/>
          <w:kern w:val="0"/>
          <w:szCs w:val="22"/>
        </w:rPr>
      </w:pPr>
      <w:hyperlink w:anchor="_Toc500326264" w:history="1">
        <w:r w:rsidR="00E73065" w:rsidRPr="009872F0">
          <w:rPr>
            <w:rStyle w:val="Hyperlink"/>
            <w:rFonts w:cs="Calibri"/>
          </w:rPr>
          <w:t>5.4.4.2</w:t>
        </w:r>
        <w:r w:rsidR="00E73065">
          <w:rPr>
            <w:rFonts w:asciiTheme="minorHAnsi" w:eastAsiaTheme="minorEastAsia" w:hAnsiTheme="minorHAnsi"/>
            <w:color w:val="auto"/>
            <w:kern w:val="0"/>
            <w:szCs w:val="22"/>
          </w:rPr>
          <w:tab/>
        </w:r>
        <w:r w:rsidR="00E73065" w:rsidRPr="009872F0">
          <w:rPr>
            <w:rStyle w:val="Hyperlink"/>
            <w:rFonts w:cs="Calibri"/>
          </w:rPr>
          <w:t>Processing</w:t>
        </w:r>
        <w:r w:rsidR="00E73065">
          <w:rPr>
            <w:webHidden/>
          </w:rPr>
          <w:tab/>
        </w:r>
        <w:r w:rsidR="00E73065">
          <w:rPr>
            <w:webHidden/>
          </w:rPr>
          <w:fldChar w:fldCharType="begin"/>
        </w:r>
        <w:r w:rsidR="00E73065">
          <w:rPr>
            <w:webHidden/>
          </w:rPr>
          <w:instrText xml:space="preserve"> PAGEREF _Toc500326264 \h </w:instrText>
        </w:r>
        <w:r w:rsidR="00E73065">
          <w:rPr>
            <w:webHidden/>
          </w:rPr>
        </w:r>
        <w:r w:rsidR="00E73065">
          <w:rPr>
            <w:webHidden/>
          </w:rPr>
          <w:fldChar w:fldCharType="separate"/>
        </w:r>
        <w:r w:rsidR="00E73065">
          <w:rPr>
            <w:webHidden/>
          </w:rPr>
          <w:t>11</w:t>
        </w:r>
        <w:r w:rsidR="00E73065">
          <w:rPr>
            <w:webHidden/>
          </w:rPr>
          <w:fldChar w:fldCharType="end"/>
        </w:r>
      </w:hyperlink>
    </w:p>
    <w:p w:rsidR="00E73065" w:rsidRDefault="00BF58A7">
      <w:pPr>
        <w:pStyle w:val="TOC2"/>
        <w:rPr>
          <w:rFonts w:asciiTheme="minorHAnsi" w:eastAsiaTheme="minorEastAsia" w:hAnsiTheme="minorHAnsi"/>
          <w:color w:val="auto"/>
          <w:kern w:val="0"/>
          <w:szCs w:val="22"/>
        </w:rPr>
      </w:pPr>
      <w:hyperlink w:anchor="_Toc500326265" w:history="1">
        <w:r w:rsidR="00E73065" w:rsidRPr="009872F0">
          <w:rPr>
            <w:rStyle w:val="Hyperlink"/>
            <w:rFonts w:cs="Calibri"/>
          </w:rPr>
          <w:t>5.4.5</w:t>
        </w:r>
        <w:r w:rsidR="00E73065">
          <w:rPr>
            <w:rFonts w:asciiTheme="minorHAnsi" w:eastAsiaTheme="minorEastAsia" w:hAnsiTheme="minorHAnsi"/>
            <w:color w:val="auto"/>
            <w:kern w:val="0"/>
            <w:szCs w:val="22"/>
          </w:rPr>
          <w:tab/>
        </w:r>
        <w:r w:rsidR="00E73065" w:rsidRPr="009872F0">
          <w:rPr>
            <w:rStyle w:val="Hyperlink"/>
            <w:rFonts w:cs="Calibri"/>
          </w:rPr>
          <w:t>Local Function #5</w:t>
        </w:r>
        <w:r w:rsidR="00E73065">
          <w:rPr>
            <w:webHidden/>
          </w:rPr>
          <w:tab/>
        </w:r>
        <w:r w:rsidR="00E73065">
          <w:rPr>
            <w:webHidden/>
          </w:rPr>
          <w:fldChar w:fldCharType="begin"/>
        </w:r>
        <w:r w:rsidR="00E73065">
          <w:rPr>
            <w:webHidden/>
          </w:rPr>
          <w:instrText xml:space="preserve"> PAGEREF _Toc500326265 \h </w:instrText>
        </w:r>
        <w:r w:rsidR="00E73065">
          <w:rPr>
            <w:webHidden/>
          </w:rPr>
        </w:r>
        <w:r w:rsidR="00E73065">
          <w:rPr>
            <w:webHidden/>
          </w:rPr>
          <w:fldChar w:fldCharType="separate"/>
        </w:r>
        <w:r w:rsidR="00E73065">
          <w:rPr>
            <w:webHidden/>
          </w:rPr>
          <w:t>11</w:t>
        </w:r>
        <w:r w:rsidR="00E73065">
          <w:rPr>
            <w:webHidden/>
          </w:rPr>
          <w:fldChar w:fldCharType="end"/>
        </w:r>
      </w:hyperlink>
    </w:p>
    <w:p w:rsidR="00E73065" w:rsidRDefault="00BF58A7">
      <w:pPr>
        <w:pStyle w:val="TOC2"/>
        <w:rPr>
          <w:rFonts w:asciiTheme="minorHAnsi" w:eastAsiaTheme="minorEastAsia" w:hAnsiTheme="minorHAnsi"/>
          <w:color w:val="auto"/>
          <w:kern w:val="0"/>
          <w:szCs w:val="22"/>
        </w:rPr>
      </w:pPr>
      <w:hyperlink w:anchor="_Toc500326266" w:history="1">
        <w:r w:rsidR="00E73065" w:rsidRPr="009872F0">
          <w:rPr>
            <w:rStyle w:val="Hyperlink"/>
            <w:rFonts w:cs="Calibri"/>
          </w:rPr>
          <w:t>5.4.5.1</w:t>
        </w:r>
        <w:r w:rsidR="00E73065">
          <w:rPr>
            <w:rFonts w:asciiTheme="minorHAnsi" w:eastAsiaTheme="minorEastAsia" w:hAnsiTheme="minorHAnsi"/>
            <w:color w:val="auto"/>
            <w:kern w:val="0"/>
            <w:szCs w:val="22"/>
          </w:rPr>
          <w:tab/>
        </w:r>
        <w:r w:rsidR="00E73065" w:rsidRPr="009872F0">
          <w:rPr>
            <w:rStyle w:val="Hyperlink"/>
            <w:rFonts w:cs="Calibri"/>
          </w:rPr>
          <w:t>Design Rationale</w:t>
        </w:r>
        <w:r w:rsidR="00E73065">
          <w:rPr>
            <w:webHidden/>
          </w:rPr>
          <w:tab/>
        </w:r>
        <w:r w:rsidR="00E73065">
          <w:rPr>
            <w:webHidden/>
          </w:rPr>
          <w:fldChar w:fldCharType="begin"/>
        </w:r>
        <w:r w:rsidR="00E73065">
          <w:rPr>
            <w:webHidden/>
          </w:rPr>
          <w:instrText xml:space="preserve"> PAGEREF _Toc500326266 \h </w:instrText>
        </w:r>
        <w:r w:rsidR="00E73065">
          <w:rPr>
            <w:webHidden/>
          </w:rPr>
        </w:r>
        <w:r w:rsidR="00E73065">
          <w:rPr>
            <w:webHidden/>
          </w:rPr>
          <w:fldChar w:fldCharType="separate"/>
        </w:r>
        <w:r w:rsidR="00E73065">
          <w:rPr>
            <w:webHidden/>
          </w:rPr>
          <w:t>12</w:t>
        </w:r>
        <w:r w:rsidR="00E73065">
          <w:rPr>
            <w:webHidden/>
          </w:rPr>
          <w:fldChar w:fldCharType="end"/>
        </w:r>
      </w:hyperlink>
    </w:p>
    <w:p w:rsidR="00E73065" w:rsidRDefault="00BF58A7">
      <w:pPr>
        <w:pStyle w:val="TOC2"/>
        <w:rPr>
          <w:rFonts w:asciiTheme="minorHAnsi" w:eastAsiaTheme="minorEastAsia" w:hAnsiTheme="minorHAnsi"/>
          <w:color w:val="auto"/>
          <w:kern w:val="0"/>
          <w:szCs w:val="22"/>
        </w:rPr>
      </w:pPr>
      <w:hyperlink w:anchor="_Toc500326267" w:history="1">
        <w:r w:rsidR="00E73065" w:rsidRPr="009872F0">
          <w:rPr>
            <w:rStyle w:val="Hyperlink"/>
            <w:rFonts w:cs="Calibri"/>
          </w:rPr>
          <w:t>5.4.5.2</w:t>
        </w:r>
        <w:r w:rsidR="00E73065">
          <w:rPr>
            <w:rFonts w:asciiTheme="minorHAnsi" w:eastAsiaTheme="minorEastAsia" w:hAnsiTheme="minorHAnsi"/>
            <w:color w:val="auto"/>
            <w:kern w:val="0"/>
            <w:szCs w:val="22"/>
          </w:rPr>
          <w:tab/>
        </w:r>
        <w:r w:rsidR="00E73065" w:rsidRPr="009872F0">
          <w:rPr>
            <w:rStyle w:val="Hyperlink"/>
            <w:rFonts w:cs="Calibri"/>
          </w:rPr>
          <w:t>Processing</w:t>
        </w:r>
        <w:r w:rsidR="00E73065">
          <w:rPr>
            <w:webHidden/>
          </w:rPr>
          <w:tab/>
        </w:r>
        <w:r w:rsidR="00E73065">
          <w:rPr>
            <w:webHidden/>
          </w:rPr>
          <w:fldChar w:fldCharType="begin"/>
        </w:r>
        <w:r w:rsidR="00E73065">
          <w:rPr>
            <w:webHidden/>
          </w:rPr>
          <w:instrText xml:space="preserve"> PAGEREF _Toc500326267 \h </w:instrText>
        </w:r>
        <w:r w:rsidR="00E73065">
          <w:rPr>
            <w:webHidden/>
          </w:rPr>
        </w:r>
        <w:r w:rsidR="00E73065">
          <w:rPr>
            <w:webHidden/>
          </w:rPr>
          <w:fldChar w:fldCharType="separate"/>
        </w:r>
        <w:r w:rsidR="00E73065">
          <w:rPr>
            <w:webHidden/>
          </w:rPr>
          <w:t>12</w:t>
        </w:r>
        <w:r w:rsidR="00E73065">
          <w:rPr>
            <w:webHidden/>
          </w:rPr>
          <w:fldChar w:fldCharType="end"/>
        </w:r>
      </w:hyperlink>
    </w:p>
    <w:p w:rsidR="00E73065" w:rsidRDefault="00BF58A7">
      <w:pPr>
        <w:pStyle w:val="TOC2"/>
        <w:rPr>
          <w:rFonts w:asciiTheme="minorHAnsi" w:eastAsiaTheme="minorEastAsia" w:hAnsiTheme="minorHAnsi"/>
          <w:color w:val="auto"/>
          <w:kern w:val="0"/>
          <w:szCs w:val="22"/>
        </w:rPr>
      </w:pPr>
      <w:hyperlink w:anchor="_Toc500326268" w:history="1">
        <w:r w:rsidR="00E73065" w:rsidRPr="009872F0">
          <w:rPr>
            <w:rStyle w:val="Hyperlink"/>
            <w:rFonts w:cs="Calibri"/>
          </w:rPr>
          <w:t>5.4.6</w:t>
        </w:r>
        <w:r w:rsidR="00E73065">
          <w:rPr>
            <w:rFonts w:asciiTheme="minorHAnsi" w:eastAsiaTheme="minorEastAsia" w:hAnsiTheme="minorHAnsi"/>
            <w:color w:val="auto"/>
            <w:kern w:val="0"/>
            <w:szCs w:val="22"/>
          </w:rPr>
          <w:tab/>
        </w:r>
        <w:r w:rsidR="00E73065" w:rsidRPr="009872F0">
          <w:rPr>
            <w:rStyle w:val="Hyperlink"/>
            <w:rFonts w:cs="Calibri"/>
          </w:rPr>
          <w:t>Local Function #6</w:t>
        </w:r>
        <w:r w:rsidR="00E73065">
          <w:rPr>
            <w:webHidden/>
          </w:rPr>
          <w:tab/>
        </w:r>
        <w:r w:rsidR="00E73065">
          <w:rPr>
            <w:webHidden/>
          </w:rPr>
          <w:fldChar w:fldCharType="begin"/>
        </w:r>
        <w:r w:rsidR="00E73065">
          <w:rPr>
            <w:webHidden/>
          </w:rPr>
          <w:instrText xml:space="preserve"> PAGEREF _Toc500326268 \h </w:instrText>
        </w:r>
        <w:r w:rsidR="00E73065">
          <w:rPr>
            <w:webHidden/>
          </w:rPr>
        </w:r>
        <w:r w:rsidR="00E73065">
          <w:rPr>
            <w:webHidden/>
          </w:rPr>
          <w:fldChar w:fldCharType="separate"/>
        </w:r>
        <w:r w:rsidR="00E73065">
          <w:rPr>
            <w:webHidden/>
          </w:rPr>
          <w:t>12</w:t>
        </w:r>
        <w:r w:rsidR="00E73065">
          <w:rPr>
            <w:webHidden/>
          </w:rPr>
          <w:fldChar w:fldCharType="end"/>
        </w:r>
      </w:hyperlink>
    </w:p>
    <w:p w:rsidR="00E73065" w:rsidRDefault="00BF58A7">
      <w:pPr>
        <w:pStyle w:val="TOC2"/>
        <w:rPr>
          <w:rFonts w:asciiTheme="minorHAnsi" w:eastAsiaTheme="minorEastAsia" w:hAnsiTheme="minorHAnsi"/>
          <w:color w:val="auto"/>
          <w:kern w:val="0"/>
          <w:szCs w:val="22"/>
        </w:rPr>
      </w:pPr>
      <w:hyperlink w:anchor="_Toc500326269" w:history="1">
        <w:r w:rsidR="00E73065" w:rsidRPr="009872F0">
          <w:rPr>
            <w:rStyle w:val="Hyperlink"/>
            <w:rFonts w:cs="Calibri"/>
          </w:rPr>
          <w:t>5.4.6.1</w:t>
        </w:r>
        <w:r w:rsidR="00E73065">
          <w:rPr>
            <w:rFonts w:asciiTheme="minorHAnsi" w:eastAsiaTheme="minorEastAsia" w:hAnsiTheme="minorHAnsi"/>
            <w:color w:val="auto"/>
            <w:kern w:val="0"/>
            <w:szCs w:val="22"/>
          </w:rPr>
          <w:tab/>
        </w:r>
        <w:r w:rsidR="00E73065" w:rsidRPr="009872F0">
          <w:rPr>
            <w:rStyle w:val="Hyperlink"/>
            <w:rFonts w:cs="Calibri"/>
          </w:rPr>
          <w:t>Design Rationale</w:t>
        </w:r>
        <w:r w:rsidR="00E73065">
          <w:rPr>
            <w:webHidden/>
          </w:rPr>
          <w:tab/>
        </w:r>
        <w:r w:rsidR="00E73065">
          <w:rPr>
            <w:webHidden/>
          </w:rPr>
          <w:fldChar w:fldCharType="begin"/>
        </w:r>
        <w:r w:rsidR="00E73065">
          <w:rPr>
            <w:webHidden/>
          </w:rPr>
          <w:instrText xml:space="preserve"> PAGEREF _Toc500326269 \h </w:instrText>
        </w:r>
        <w:r w:rsidR="00E73065">
          <w:rPr>
            <w:webHidden/>
          </w:rPr>
        </w:r>
        <w:r w:rsidR="00E73065">
          <w:rPr>
            <w:webHidden/>
          </w:rPr>
          <w:fldChar w:fldCharType="separate"/>
        </w:r>
        <w:r w:rsidR="00E73065">
          <w:rPr>
            <w:webHidden/>
          </w:rPr>
          <w:t>12</w:t>
        </w:r>
        <w:r w:rsidR="00E73065">
          <w:rPr>
            <w:webHidden/>
          </w:rPr>
          <w:fldChar w:fldCharType="end"/>
        </w:r>
      </w:hyperlink>
    </w:p>
    <w:p w:rsidR="00E73065" w:rsidRDefault="00BF58A7">
      <w:pPr>
        <w:pStyle w:val="TOC2"/>
        <w:rPr>
          <w:rFonts w:asciiTheme="minorHAnsi" w:eastAsiaTheme="minorEastAsia" w:hAnsiTheme="minorHAnsi"/>
          <w:color w:val="auto"/>
          <w:kern w:val="0"/>
          <w:szCs w:val="22"/>
        </w:rPr>
      </w:pPr>
      <w:hyperlink w:anchor="_Toc500326270" w:history="1">
        <w:r w:rsidR="00E73065" w:rsidRPr="009872F0">
          <w:rPr>
            <w:rStyle w:val="Hyperlink"/>
            <w:rFonts w:cs="Calibri"/>
          </w:rPr>
          <w:t>5.4.6.2</w:t>
        </w:r>
        <w:r w:rsidR="00E73065">
          <w:rPr>
            <w:rFonts w:asciiTheme="minorHAnsi" w:eastAsiaTheme="minorEastAsia" w:hAnsiTheme="minorHAnsi"/>
            <w:color w:val="auto"/>
            <w:kern w:val="0"/>
            <w:szCs w:val="22"/>
          </w:rPr>
          <w:tab/>
        </w:r>
        <w:r w:rsidR="00E73065" w:rsidRPr="009872F0">
          <w:rPr>
            <w:rStyle w:val="Hyperlink"/>
            <w:rFonts w:cs="Calibri"/>
          </w:rPr>
          <w:t>Processing</w:t>
        </w:r>
        <w:r w:rsidR="00E73065">
          <w:rPr>
            <w:webHidden/>
          </w:rPr>
          <w:tab/>
        </w:r>
        <w:r w:rsidR="00E73065">
          <w:rPr>
            <w:webHidden/>
          </w:rPr>
          <w:fldChar w:fldCharType="begin"/>
        </w:r>
        <w:r w:rsidR="00E73065">
          <w:rPr>
            <w:webHidden/>
          </w:rPr>
          <w:instrText xml:space="preserve"> PAGEREF _Toc500326270 \h </w:instrText>
        </w:r>
        <w:r w:rsidR="00E73065">
          <w:rPr>
            <w:webHidden/>
          </w:rPr>
        </w:r>
        <w:r w:rsidR="00E73065">
          <w:rPr>
            <w:webHidden/>
          </w:rPr>
          <w:fldChar w:fldCharType="separate"/>
        </w:r>
        <w:r w:rsidR="00E73065">
          <w:rPr>
            <w:webHidden/>
          </w:rPr>
          <w:t>12</w:t>
        </w:r>
        <w:r w:rsidR="00E73065">
          <w:rPr>
            <w:webHidden/>
          </w:rPr>
          <w:fldChar w:fldCharType="end"/>
        </w:r>
      </w:hyperlink>
    </w:p>
    <w:p w:rsidR="00E73065" w:rsidRDefault="00BF58A7">
      <w:pPr>
        <w:pStyle w:val="TOC2"/>
        <w:rPr>
          <w:rFonts w:asciiTheme="minorHAnsi" w:eastAsiaTheme="minorEastAsia" w:hAnsiTheme="minorHAnsi"/>
          <w:color w:val="auto"/>
          <w:kern w:val="0"/>
          <w:szCs w:val="22"/>
        </w:rPr>
      </w:pPr>
      <w:hyperlink w:anchor="_Toc500326271" w:history="1">
        <w:r w:rsidR="00E73065" w:rsidRPr="009872F0">
          <w:rPr>
            <w:rStyle w:val="Hyperlink"/>
            <w:rFonts w:cs="Calibri"/>
          </w:rPr>
          <w:t>5.4.7</w:t>
        </w:r>
        <w:r w:rsidR="00E73065">
          <w:rPr>
            <w:rFonts w:asciiTheme="minorHAnsi" w:eastAsiaTheme="minorEastAsia" w:hAnsiTheme="minorHAnsi"/>
            <w:color w:val="auto"/>
            <w:kern w:val="0"/>
            <w:szCs w:val="22"/>
          </w:rPr>
          <w:tab/>
        </w:r>
        <w:r w:rsidR="00E73065" w:rsidRPr="009872F0">
          <w:rPr>
            <w:rStyle w:val="Hyperlink"/>
            <w:rFonts w:cs="Calibri"/>
          </w:rPr>
          <w:t>Local Function #7</w:t>
        </w:r>
        <w:r w:rsidR="00E73065">
          <w:rPr>
            <w:webHidden/>
          </w:rPr>
          <w:tab/>
        </w:r>
        <w:r w:rsidR="00E73065">
          <w:rPr>
            <w:webHidden/>
          </w:rPr>
          <w:fldChar w:fldCharType="begin"/>
        </w:r>
        <w:r w:rsidR="00E73065">
          <w:rPr>
            <w:webHidden/>
          </w:rPr>
          <w:instrText xml:space="preserve"> PAGEREF _Toc500326271 \h </w:instrText>
        </w:r>
        <w:r w:rsidR="00E73065">
          <w:rPr>
            <w:webHidden/>
          </w:rPr>
        </w:r>
        <w:r w:rsidR="00E73065">
          <w:rPr>
            <w:webHidden/>
          </w:rPr>
          <w:fldChar w:fldCharType="separate"/>
        </w:r>
        <w:r w:rsidR="00E73065">
          <w:rPr>
            <w:webHidden/>
          </w:rPr>
          <w:t>12</w:t>
        </w:r>
        <w:r w:rsidR="00E73065">
          <w:rPr>
            <w:webHidden/>
          </w:rPr>
          <w:fldChar w:fldCharType="end"/>
        </w:r>
      </w:hyperlink>
    </w:p>
    <w:p w:rsidR="00E73065" w:rsidRDefault="00BF58A7">
      <w:pPr>
        <w:pStyle w:val="TOC2"/>
        <w:rPr>
          <w:rFonts w:asciiTheme="minorHAnsi" w:eastAsiaTheme="minorEastAsia" w:hAnsiTheme="minorHAnsi"/>
          <w:color w:val="auto"/>
          <w:kern w:val="0"/>
          <w:szCs w:val="22"/>
        </w:rPr>
      </w:pPr>
      <w:hyperlink w:anchor="_Toc500326272" w:history="1">
        <w:r w:rsidR="00E73065" w:rsidRPr="009872F0">
          <w:rPr>
            <w:rStyle w:val="Hyperlink"/>
            <w:rFonts w:cs="Calibri"/>
          </w:rPr>
          <w:t>5.4.7.1</w:t>
        </w:r>
        <w:r w:rsidR="00E73065">
          <w:rPr>
            <w:rFonts w:asciiTheme="minorHAnsi" w:eastAsiaTheme="minorEastAsia" w:hAnsiTheme="minorHAnsi"/>
            <w:color w:val="auto"/>
            <w:kern w:val="0"/>
            <w:szCs w:val="22"/>
          </w:rPr>
          <w:tab/>
        </w:r>
        <w:r w:rsidR="00E73065" w:rsidRPr="009872F0">
          <w:rPr>
            <w:rStyle w:val="Hyperlink"/>
            <w:rFonts w:cs="Calibri"/>
          </w:rPr>
          <w:t>Design Rationale</w:t>
        </w:r>
        <w:r w:rsidR="00E73065">
          <w:rPr>
            <w:webHidden/>
          </w:rPr>
          <w:tab/>
        </w:r>
        <w:r w:rsidR="00E73065">
          <w:rPr>
            <w:webHidden/>
          </w:rPr>
          <w:fldChar w:fldCharType="begin"/>
        </w:r>
        <w:r w:rsidR="00E73065">
          <w:rPr>
            <w:webHidden/>
          </w:rPr>
          <w:instrText xml:space="preserve"> PAGEREF _Toc500326272 \h </w:instrText>
        </w:r>
        <w:r w:rsidR="00E73065">
          <w:rPr>
            <w:webHidden/>
          </w:rPr>
        </w:r>
        <w:r w:rsidR="00E73065">
          <w:rPr>
            <w:webHidden/>
          </w:rPr>
          <w:fldChar w:fldCharType="separate"/>
        </w:r>
        <w:r w:rsidR="00E73065">
          <w:rPr>
            <w:webHidden/>
          </w:rPr>
          <w:t>13</w:t>
        </w:r>
        <w:r w:rsidR="00E73065">
          <w:rPr>
            <w:webHidden/>
          </w:rPr>
          <w:fldChar w:fldCharType="end"/>
        </w:r>
      </w:hyperlink>
    </w:p>
    <w:p w:rsidR="00E73065" w:rsidRDefault="00BF58A7">
      <w:pPr>
        <w:pStyle w:val="TOC2"/>
        <w:rPr>
          <w:rFonts w:asciiTheme="minorHAnsi" w:eastAsiaTheme="minorEastAsia" w:hAnsiTheme="minorHAnsi"/>
          <w:color w:val="auto"/>
          <w:kern w:val="0"/>
          <w:szCs w:val="22"/>
        </w:rPr>
      </w:pPr>
      <w:hyperlink w:anchor="_Toc500326273" w:history="1">
        <w:r w:rsidR="00E73065" w:rsidRPr="009872F0">
          <w:rPr>
            <w:rStyle w:val="Hyperlink"/>
            <w:rFonts w:cs="Calibri"/>
          </w:rPr>
          <w:t>5.4.7.2</w:t>
        </w:r>
        <w:r w:rsidR="00E73065">
          <w:rPr>
            <w:rFonts w:asciiTheme="minorHAnsi" w:eastAsiaTheme="minorEastAsia" w:hAnsiTheme="minorHAnsi"/>
            <w:color w:val="auto"/>
            <w:kern w:val="0"/>
            <w:szCs w:val="22"/>
          </w:rPr>
          <w:tab/>
        </w:r>
        <w:r w:rsidR="00E73065" w:rsidRPr="009872F0">
          <w:rPr>
            <w:rStyle w:val="Hyperlink"/>
            <w:rFonts w:cs="Calibri"/>
          </w:rPr>
          <w:t>Processing</w:t>
        </w:r>
        <w:r w:rsidR="00E73065">
          <w:rPr>
            <w:webHidden/>
          </w:rPr>
          <w:tab/>
        </w:r>
        <w:r w:rsidR="00E73065">
          <w:rPr>
            <w:webHidden/>
          </w:rPr>
          <w:fldChar w:fldCharType="begin"/>
        </w:r>
        <w:r w:rsidR="00E73065">
          <w:rPr>
            <w:webHidden/>
          </w:rPr>
          <w:instrText xml:space="preserve"> PAGEREF _Toc500326273 \h </w:instrText>
        </w:r>
        <w:r w:rsidR="00E73065">
          <w:rPr>
            <w:webHidden/>
          </w:rPr>
        </w:r>
        <w:r w:rsidR="00E73065">
          <w:rPr>
            <w:webHidden/>
          </w:rPr>
          <w:fldChar w:fldCharType="separate"/>
        </w:r>
        <w:r w:rsidR="00E73065">
          <w:rPr>
            <w:webHidden/>
          </w:rPr>
          <w:t>13</w:t>
        </w:r>
        <w:r w:rsidR="00E73065">
          <w:rPr>
            <w:webHidden/>
          </w:rPr>
          <w:fldChar w:fldCharType="end"/>
        </w:r>
      </w:hyperlink>
    </w:p>
    <w:p w:rsidR="00E73065" w:rsidRDefault="00BF58A7">
      <w:pPr>
        <w:pStyle w:val="TOC2"/>
        <w:rPr>
          <w:rFonts w:asciiTheme="minorHAnsi" w:eastAsiaTheme="minorEastAsia" w:hAnsiTheme="minorHAnsi"/>
          <w:color w:val="auto"/>
          <w:kern w:val="0"/>
          <w:szCs w:val="22"/>
        </w:rPr>
      </w:pPr>
      <w:hyperlink w:anchor="_Toc500326274" w:history="1">
        <w:r w:rsidR="00E73065" w:rsidRPr="009872F0">
          <w:rPr>
            <w:rStyle w:val="Hyperlink"/>
            <w:rFonts w:cs="Calibri"/>
          </w:rPr>
          <w:t>5.4.8</w:t>
        </w:r>
        <w:r w:rsidR="00E73065">
          <w:rPr>
            <w:rFonts w:asciiTheme="minorHAnsi" w:eastAsiaTheme="minorEastAsia" w:hAnsiTheme="minorHAnsi"/>
            <w:color w:val="auto"/>
            <w:kern w:val="0"/>
            <w:szCs w:val="22"/>
          </w:rPr>
          <w:tab/>
        </w:r>
        <w:r w:rsidR="00E73065" w:rsidRPr="009872F0">
          <w:rPr>
            <w:rStyle w:val="Hyperlink"/>
            <w:rFonts w:cs="Calibri"/>
          </w:rPr>
          <w:t>Local Function #8</w:t>
        </w:r>
        <w:r w:rsidR="00E73065">
          <w:rPr>
            <w:webHidden/>
          </w:rPr>
          <w:tab/>
        </w:r>
        <w:r w:rsidR="00E73065">
          <w:rPr>
            <w:webHidden/>
          </w:rPr>
          <w:fldChar w:fldCharType="begin"/>
        </w:r>
        <w:r w:rsidR="00E73065">
          <w:rPr>
            <w:webHidden/>
          </w:rPr>
          <w:instrText xml:space="preserve"> PAGEREF _Toc500326274 \h </w:instrText>
        </w:r>
        <w:r w:rsidR="00E73065">
          <w:rPr>
            <w:webHidden/>
          </w:rPr>
        </w:r>
        <w:r w:rsidR="00E73065">
          <w:rPr>
            <w:webHidden/>
          </w:rPr>
          <w:fldChar w:fldCharType="separate"/>
        </w:r>
        <w:r w:rsidR="00E73065">
          <w:rPr>
            <w:webHidden/>
          </w:rPr>
          <w:t>13</w:t>
        </w:r>
        <w:r w:rsidR="00E73065">
          <w:rPr>
            <w:webHidden/>
          </w:rPr>
          <w:fldChar w:fldCharType="end"/>
        </w:r>
      </w:hyperlink>
    </w:p>
    <w:p w:rsidR="00E73065" w:rsidRDefault="00BF58A7">
      <w:pPr>
        <w:pStyle w:val="TOC2"/>
        <w:rPr>
          <w:rFonts w:asciiTheme="minorHAnsi" w:eastAsiaTheme="minorEastAsia" w:hAnsiTheme="minorHAnsi"/>
          <w:color w:val="auto"/>
          <w:kern w:val="0"/>
          <w:szCs w:val="22"/>
        </w:rPr>
      </w:pPr>
      <w:hyperlink w:anchor="_Toc500326275" w:history="1">
        <w:r w:rsidR="00E73065" w:rsidRPr="009872F0">
          <w:rPr>
            <w:rStyle w:val="Hyperlink"/>
            <w:rFonts w:cs="Calibri"/>
          </w:rPr>
          <w:t>5.4.9</w:t>
        </w:r>
        <w:r w:rsidR="00E73065">
          <w:rPr>
            <w:rFonts w:asciiTheme="minorHAnsi" w:eastAsiaTheme="minorEastAsia" w:hAnsiTheme="minorHAnsi"/>
            <w:color w:val="auto"/>
            <w:kern w:val="0"/>
            <w:szCs w:val="22"/>
          </w:rPr>
          <w:tab/>
        </w:r>
        <w:r w:rsidR="00E73065" w:rsidRPr="009872F0">
          <w:rPr>
            <w:rStyle w:val="Hyperlink"/>
            <w:rFonts w:cs="Calibri"/>
          </w:rPr>
          <w:t>Design Rationale</w:t>
        </w:r>
        <w:r w:rsidR="00E73065">
          <w:rPr>
            <w:webHidden/>
          </w:rPr>
          <w:tab/>
        </w:r>
        <w:r w:rsidR="00E73065">
          <w:rPr>
            <w:webHidden/>
          </w:rPr>
          <w:fldChar w:fldCharType="begin"/>
        </w:r>
        <w:r w:rsidR="00E73065">
          <w:rPr>
            <w:webHidden/>
          </w:rPr>
          <w:instrText xml:space="preserve"> PAGEREF _Toc500326275 \h </w:instrText>
        </w:r>
        <w:r w:rsidR="00E73065">
          <w:rPr>
            <w:webHidden/>
          </w:rPr>
        </w:r>
        <w:r w:rsidR="00E73065">
          <w:rPr>
            <w:webHidden/>
          </w:rPr>
          <w:fldChar w:fldCharType="separate"/>
        </w:r>
        <w:r w:rsidR="00E73065">
          <w:rPr>
            <w:webHidden/>
          </w:rPr>
          <w:t>13</w:t>
        </w:r>
        <w:r w:rsidR="00E73065">
          <w:rPr>
            <w:webHidden/>
          </w:rPr>
          <w:fldChar w:fldCharType="end"/>
        </w:r>
      </w:hyperlink>
    </w:p>
    <w:p w:rsidR="00E73065" w:rsidRDefault="00BF58A7">
      <w:pPr>
        <w:pStyle w:val="TOC2"/>
        <w:rPr>
          <w:rFonts w:asciiTheme="minorHAnsi" w:eastAsiaTheme="minorEastAsia" w:hAnsiTheme="minorHAnsi"/>
          <w:color w:val="auto"/>
          <w:kern w:val="0"/>
          <w:szCs w:val="22"/>
        </w:rPr>
      </w:pPr>
      <w:hyperlink w:anchor="_Toc500326276" w:history="1">
        <w:r w:rsidR="00E73065" w:rsidRPr="009872F0">
          <w:rPr>
            <w:rStyle w:val="Hyperlink"/>
            <w:rFonts w:cs="Calibri"/>
          </w:rPr>
          <w:t>5.4.9.1</w:t>
        </w:r>
        <w:r w:rsidR="00E73065">
          <w:rPr>
            <w:rFonts w:asciiTheme="minorHAnsi" w:eastAsiaTheme="minorEastAsia" w:hAnsiTheme="minorHAnsi"/>
            <w:color w:val="auto"/>
            <w:kern w:val="0"/>
            <w:szCs w:val="22"/>
          </w:rPr>
          <w:tab/>
        </w:r>
        <w:r w:rsidR="00E73065" w:rsidRPr="009872F0">
          <w:rPr>
            <w:rStyle w:val="Hyperlink"/>
            <w:rFonts w:cs="Calibri"/>
          </w:rPr>
          <w:t>Processing</w:t>
        </w:r>
        <w:r w:rsidR="00E73065">
          <w:rPr>
            <w:webHidden/>
          </w:rPr>
          <w:tab/>
        </w:r>
        <w:r w:rsidR="00E73065">
          <w:rPr>
            <w:webHidden/>
          </w:rPr>
          <w:fldChar w:fldCharType="begin"/>
        </w:r>
        <w:r w:rsidR="00E73065">
          <w:rPr>
            <w:webHidden/>
          </w:rPr>
          <w:instrText xml:space="preserve"> PAGEREF _Toc500326276 \h </w:instrText>
        </w:r>
        <w:r w:rsidR="00E73065">
          <w:rPr>
            <w:webHidden/>
          </w:rPr>
        </w:r>
        <w:r w:rsidR="00E73065">
          <w:rPr>
            <w:webHidden/>
          </w:rPr>
          <w:fldChar w:fldCharType="separate"/>
        </w:r>
        <w:r w:rsidR="00E73065">
          <w:rPr>
            <w:webHidden/>
          </w:rPr>
          <w:t>13</w:t>
        </w:r>
        <w:r w:rsidR="00E73065">
          <w:rPr>
            <w:webHidden/>
          </w:rPr>
          <w:fldChar w:fldCharType="end"/>
        </w:r>
      </w:hyperlink>
    </w:p>
    <w:p w:rsidR="00E73065" w:rsidRDefault="00BF58A7">
      <w:pPr>
        <w:pStyle w:val="TOC2"/>
        <w:rPr>
          <w:rFonts w:asciiTheme="minorHAnsi" w:eastAsiaTheme="minorEastAsia" w:hAnsiTheme="minorHAnsi"/>
          <w:color w:val="auto"/>
          <w:kern w:val="0"/>
          <w:szCs w:val="22"/>
        </w:rPr>
      </w:pPr>
      <w:hyperlink w:anchor="_Toc500326277" w:history="1">
        <w:r w:rsidR="00E73065" w:rsidRPr="009872F0">
          <w:rPr>
            <w:rStyle w:val="Hyperlink"/>
            <w:rFonts w:cs="Calibri"/>
          </w:rPr>
          <w:t>5.4.10</w:t>
        </w:r>
        <w:r w:rsidR="00E73065">
          <w:rPr>
            <w:rFonts w:asciiTheme="minorHAnsi" w:eastAsiaTheme="minorEastAsia" w:hAnsiTheme="minorHAnsi"/>
            <w:color w:val="auto"/>
            <w:kern w:val="0"/>
            <w:szCs w:val="22"/>
          </w:rPr>
          <w:tab/>
        </w:r>
        <w:r w:rsidR="00E73065" w:rsidRPr="009872F0">
          <w:rPr>
            <w:rStyle w:val="Hyperlink"/>
            <w:rFonts w:cs="Calibri"/>
          </w:rPr>
          <w:t>Local Function #9</w:t>
        </w:r>
        <w:r w:rsidR="00E73065">
          <w:rPr>
            <w:webHidden/>
          </w:rPr>
          <w:tab/>
        </w:r>
        <w:r w:rsidR="00E73065">
          <w:rPr>
            <w:webHidden/>
          </w:rPr>
          <w:fldChar w:fldCharType="begin"/>
        </w:r>
        <w:r w:rsidR="00E73065">
          <w:rPr>
            <w:webHidden/>
          </w:rPr>
          <w:instrText xml:space="preserve"> PAGEREF _Toc500326277 \h </w:instrText>
        </w:r>
        <w:r w:rsidR="00E73065">
          <w:rPr>
            <w:webHidden/>
          </w:rPr>
        </w:r>
        <w:r w:rsidR="00E73065">
          <w:rPr>
            <w:webHidden/>
          </w:rPr>
          <w:fldChar w:fldCharType="separate"/>
        </w:r>
        <w:r w:rsidR="00E73065">
          <w:rPr>
            <w:webHidden/>
          </w:rPr>
          <w:t>13</w:t>
        </w:r>
        <w:r w:rsidR="00E73065">
          <w:rPr>
            <w:webHidden/>
          </w:rPr>
          <w:fldChar w:fldCharType="end"/>
        </w:r>
      </w:hyperlink>
    </w:p>
    <w:p w:rsidR="00E73065" w:rsidRDefault="00BF58A7">
      <w:pPr>
        <w:pStyle w:val="TOC2"/>
        <w:rPr>
          <w:rFonts w:asciiTheme="minorHAnsi" w:eastAsiaTheme="minorEastAsia" w:hAnsiTheme="minorHAnsi"/>
          <w:color w:val="auto"/>
          <w:kern w:val="0"/>
          <w:szCs w:val="22"/>
        </w:rPr>
      </w:pPr>
      <w:hyperlink w:anchor="_Toc500326278" w:history="1">
        <w:r w:rsidR="00E73065" w:rsidRPr="009872F0">
          <w:rPr>
            <w:rStyle w:val="Hyperlink"/>
            <w:rFonts w:cs="Calibri"/>
          </w:rPr>
          <w:t>5.4.11</w:t>
        </w:r>
        <w:r w:rsidR="00E73065">
          <w:rPr>
            <w:rFonts w:asciiTheme="minorHAnsi" w:eastAsiaTheme="minorEastAsia" w:hAnsiTheme="minorHAnsi"/>
            <w:color w:val="auto"/>
            <w:kern w:val="0"/>
            <w:szCs w:val="22"/>
          </w:rPr>
          <w:tab/>
        </w:r>
        <w:r w:rsidR="00E73065" w:rsidRPr="009872F0">
          <w:rPr>
            <w:rStyle w:val="Hyperlink"/>
            <w:rFonts w:cs="Calibri"/>
          </w:rPr>
          <w:t>Design Rationale</w:t>
        </w:r>
        <w:r w:rsidR="00E73065">
          <w:rPr>
            <w:webHidden/>
          </w:rPr>
          <w:tab/>
        </w:r>
        <w:r w:rsidR="00E73065">
          <w:rPr>
            <w:webHidden/>
          </w:rPr>
          <w:fldChar w:fldCharType="begin"/>
        </w:r>
        <w:r w:rsidR="00E73065">
          <w:rPr>
            <w:webHidden/>
          </w:rPr>
          <w:instrText xml:space="preserve"> PAGEREF _Toc500326278 \h </w:instrText>
        </w:r>
        <w:r w:rsidR="00E73065">
          <w:rPr>
            <w:webHidden/>
          </w:rPr>
        </w:r>
        <w:r w:rsidR="00E73065">
          <w:rPr>
            <w:webHidden/>
          </w:rPr>
          <w:fldChar w:fldCharType="separate"/>
        </w:r>
        <w:r w:rsidR="00E73065">
          <w:rPr>
            <w:webHidden/>
          </w:rPr>
          <w:t>13</w:t>
        </w:r>
        <w:r w:rsidR="00E73065">
          <w:rPr>
            <w:webHidden/>
          </w:rPr>
          <w:fldChar w:fldCharType="end"/>
        </w:r>
      </w:hyperlink>
    </w:p>
    <w:p w:rsidR="00E73065" w:rsidRDefault="00BF58A7">
      <w:pPr>
        <w:pStyle w:val="TOC2"/>
        <w:tabs>
          <w:tab w:val="left" w:pos="1200"/>
        </w:tabs>
        <w:rPr>
          <w:rFonts w:asciiTheme="minorHAnsi" w:eastAsiaTheme="minorEastAsia" w:hAnsiTheme="minorHAnsi"/>
          <w:color w:val="auto"/>
          <w:kern w:val="0"/>
          <w:szCs w:val="22"/>
        </w:rPr>
      </w:pPr>
      <w:hyperlink w:anchor="_Toc500326279" w:history="1">
        <w:r w:rsidR="00E73065" w:rsidRPr="009872F0">
          <w:rPr>
            <w:rStyle w:val="Hyperlink"/>
            <w:rFonts w:cs="Calibri"/>
          </w:rPr>
          <w:t>5.4.11.1</w:t>
        </w:r>
        <w:r w:rsidR="00E73065">
          <w:rPr>
            <w:rFonts w:asciiTheme="minorHAnsi" w:eastAsiaTheme="minorEastAsia" w:hAnsiTheme="minorHAnsi"/>
            <w:color w:val="auto"/>
            <w:kern w:val="0"/>
            <w:szCs w:val="22"/>
          </w:rPr>
          <w:tab/>
        </w:r>
        <w:r w:rsidR="00E73065" w:rsidRPr="009872F0">
          <w:rPr>
            <w:rStyle w:val="Hyperlink"/>
            <w:rFonts w:cs="Calibri"/>
          </w:rPr>
          <w:t>Processing</w:t>
        </w:r>
        <w:r w:rsidR="00E73065">
          <w:rPr>
            <w:webHidden/>
          </w:rPr>
          <w:tab/>
        </w:r>
        <w:r w:rsidR="00E73065">
          <w:rPr>
            <w:webHidden/>
          </w:rPr>
          <w:fldChar w:fldCharType="begin"/>
        </w:r>
        <w:r w:rsidR="00E73065">
          <w:rPr>
            <w:webHidden/>
          </w:rPr>
          <w:instrText xml:space="preserve"> PAGEREF _Toc500326279 \h </w:instrText>
        </w:r>
        <w:r w:rsidR="00E73065">
          <w:rPr>
            <w:webHidden/>
          </w:rPr>
        </w:r>
        <w:r w:rsidR="00E73065">
          <w:rPr>
            <w:webHidden/>
          </w:rPr>
          <w:fldChar w:fldCharType="separate"/>
        </w:r>
        <w:r w:rsidR="00E73065">
          <w:rPr>
            <w:webHidden/>
          </w:rPr>
          <w:t>13</w:t>
        </w:r>
        <w:r w:rsidR="00E73065">
          <w:rPr>
            <w:webHidden/>
          </w:rPr>
          <w:fldChar w:fldCharType="end"/>
        </w:r>
      </w:hyperlink>
    </w:p>
    <w:p w:rsidR="00E73065" w:rsidRDefault="00BF58A7">
      <w:pPr>
        <w:pStyle w:val="TOC2"/>
        <w:rPr>
          <w:rFonts w:asciiTheme="minorHAnsi" w:eastAsiaTheme="minorEastAsia" w:hAnsiTheme="minorHAnsi"/>
          <w:color w:val="auto"/>
          <w:kern w:val="0"/>
          <w:szCs w:val="22"/>
        </w:rPr>
      </w:pPr>
      <w:hyperlink w:anchor="_Toc500326280" w:history="1">
        <w:r w:rsidR="00E73065" w:rsidRPr="009872F0">
          <w:rPr>
            <w:rStyle w:val="Hyperlink"/>
            <w:rFonts w:cs="Calibri"/>
          </w:rPr>
          <w:t>5.4.12</w:t>
        </w:r>
        <w:r w:rsidR="00E73065">
          <w:rPr>
            <w:rFonts w:asciiTheme="minorHAnsi" w:eastAsiaTheme="minorEastAsia" w:hAnsiTheme="minorHAnsi"/>
            <w:color w:val="auto"/>
            <w:kern w:val="0"/>
            <w:szCs w:val="22"/>
          </w:rPr>
          <w:tab/>
        </w:r>
        <w:r w:rsidR="00E73065" w:rsidRPr="009872F0">
          <w:rPr>
            <w:rStyle w:val="Hyperlink"/>
            <w:rFonts w:cs="Calibri"/>
          </w:rPr>
          <w:t>Local Function #10</w:t>
        </w:r>
        <w:r w:rsidR="00E73065">
          <w:rPr>
            <w:webHidden/>
          </w:rPr>
          <w:tab/>
        </w:r>
        <w:r w:rsidR="00E73065">
          <w:rPr>
            <w:webHidden/>
          </w:rPr>
          <w:fldChar w:fldCharType="begin"/>
        </w:r>
        <w:r w:rsidR="00E73065">
          <w:rPr>
            <w:webHidden/>
          </w:rPr>
          <w:instrText xml:space="preserve"> PAGEREF _Toc500326280 \h </w:instrText>
        </w:r>
        <w:r w:rsidR="00E73065">
          <w:rPr>
            <w:webHidden/>
          </w:rPr>
        </w:r>
        <w:r w:rsidR="00E73065">
          <w:rPr>
            <w:webHidden/>
          </w:rPr>
          <w:fldChar w:fldCharType="separate"/>
        </w:r>
        <w:r w:rsidR="00E73065">
          <w:rPr>
            <w:webHidden/>
          </w:rPr>
          <w:t>13</w:t>
        </w:r>
        <w:r w:rsidR="00E73065">
          <w:rPr>
            <w:webHidden/>
          </w:rPr>
          <w:fldChar w:fldCharType="end"/>
        </w:r>
      </w:hyperlink>
    </w:p>
    <w:p w:rsidR="00E73065" w:rsidRDefault="00BF58A7">
      <w:pPr>
        <w:pStyle w:val="TOC2"/>
        <w:tabs>
          <w:tab w:val="left" w:pos="1200"/>
        </w:tabs>
        <w:rPr>
          <w:rFonts w:asciiTheme="minorHAnsi" w:eastAsiaTheme="minorEastAsia" w:hAnsiTheme="minorHAnsi"/>
          <w:color w:val="auto"/>
          <w:kern w:val="0"/>
          <w:szCs w:val="22"/>
        </w:rPr>
      </w:pPr>
      <w:hyperlink w:anchor="_Toc500326281" w:history="1">
        <w:r w:rsidR="00E73065" w:rsidRPr="009872F0">
          <w:rPr>
            <w:rStyle w:val="Hyperlink"/>
            <w:rFonts w:cs="Calibri"/>
          </w:rPr>
          <w:t>5.4.12.1</w:t>
        </w:r>
        <w:r w:rsidR="00E73065">
          <w:rPr>
            <w:rFonts w:asciiTheme="minorHAnsi" w:eastAsiaTheme="minorEastAsia" w:hAnsiTheme="minorHAnsi"/>
            <w:color w:val="auto"/>
            <w:kern w:val="0"/>
            <w:szCs w:val="22"/>
          </w:rPr>
          <w:tab/>
        </w:r>
        <w:r w:rsidR="00E73065" w:rsidRPr="009872F0">
          <w:rPr>
            <w:rStyle w:val="Hyperlink"/>
            <w:rFonts w:cs="Calibri"/>
          </w:rPr>
          <w:t>Design Rationale</w:t>
        </w:r>
        <w:r w:rsidR="00E73065">
          <w:rPr>
            <w:webHidden/>
          </w:rPr>
          <w:tab/>
        </w:r>
        <w:r w:rsidR="00E73065">
          <w:rPr>
            <w:webHidden/>
          </w:rPr>
          <w:fldChar w:fldCharType="begin"/>
        </w:r>
        <w:r w:rsidR="00E73065">
          <w:rPr>
            <w:webHidden/>
          </w:rPr>
          <w:instrText xml:space="preserve"> PAGEREF _Toc500326281 \h </w:instrText>
        </w:r>
        <w:r w:rsidR="00E73065">
          <w:rPr>
            <w:webHidden/>
          </w:rPr>
        </w:r>
        <w:r w:rsidR="00E73065">
          <w:rPr>
            <w:webHidden/>
          </w:rPr>
          <w:fldChar w:fldCharType="separate"/>
        </w:r>
        <w:r w:rsidR="00E73065">
          <w:rPr>
            <w:webHidden/>
          </w:rPr>
          <w:t>13</w:t>
        </w:r>
        <w:r w:rsidR="00E73065">
          <w:rPr>
            <w:webHidden/>
          </w:rPr>
          <w:fldChar w:fldCharType="end"/>
        </w:r>
      </w:hyperlink>
    </w:p>
    <w:p w:rsidR="00E73065" w:rsidRDefault="00BF58A7">
      <w:pPr>
        <w:pStyle w:val="TOC2"/>
        <w:tabs>
          <w:tab w:val="left" w:pos="1200"/>
        </w:tabs>
        <w:rPr>
          <w:rFonts w:asciiTheme="minorHAnsi" w:eastAsiaTheme="minorEastAsia" w:hAnsiTheme="minorHAnsi"/>
          <w:color w:val="auto"/>
          <w:kern w:val="0"/>
          <w:szCs w:val="22"/>
        </w:rPr>
      </w:pPr>
      <w:hyperlink w:anchor="_Toc500326282" w:history="1">
        <w:r w:rsidR="00E73065" w:rsidRPr="009872F0">
          <w:rPr>
            <w:rStyle w:val="Hyperlink"/>
            <w:rFonts w:cs="Calibri"/>
          </w:rPr>
          <w:t>5.4.12.2</w:t>
        </w:r>
        <w:r w:rsidR="00E73065">
          <w:rPr>
            <w:rFonts w:asciiTheme="minorHAnsi" w:eastAsiaTheme="minorEastAsia" w:hAnsiTheme="minorHAnsi"/>
            <w:color w:val="auto"/>
            <w:kern w:val="0"/>
            <w:szCs w:val="22"/>
          </w:rPr>
          <w:tab/>
        </w:r>
        <w:r w:rsidR="00E73065" w:rsidRPr="009872F0">
          <w:rPr>
            <w:rStyle w:val="Hyperlink"/>
            <w:rFonts w:cs="Calibri"/>
          </w:rPr>
          <w:t>Processing</w:t>
        </w:r>
        <w:r w:rsidR="00E73065">
          <w:rPr>
            <w:webHidden/>
          </w:rPr>
          <w:tab/>
        </w:r>
        <w:r w:rsidR="00E73065">
          <w:rPr>
            <w:webHidden/>
          </w:rPr>
          <w:fldChar w:fldCharType="begin"/>
        </w:r>
        <w:r w:rsidR="00E73065">
          <w:rPr>
            <w:webHidden/>
          </w:rPr>
          <w:instrText xml:space="preserve"> PAGEREF _Toc500326282 \h </w:instrText>
        </w:r>
        <w:r w:rsidR="00E73065">
          <w:rPr>
            <w:webHidden/>
          </w:rPr>
        </w:r>
        <w:r w:rsidR="00E73065">
          <w:rPr>
            <w:webHidden/>
          </w:rPr>
          <w:fldChar w:fldCharType="separate"/>
        </w:r>
        <w:r w:rsidR="00E73065">
          <w:rPr>
            <w:webHidden/>
          </w:rPr>
          <w:t>14</w:t>
        </w:r>
        <w:r w:rsidR="00E73065">
          <w:rPr>
            <w:webHidden/>
          </w:rPr>
          <w:fldChar w:fldCharType="end"/>
        </w:r>
      </w:hyperlink>
    </w:p>
    <w:p w:rsidR="00E73065" w:rsidRDefault="00BF58A7">
      <w:pPr>
        <w:pStyle w:val="TOC2"/>
        <w:rPr>
          <w:rFonts w:asciiTheme="minorHAnsi" w:eastAsiaTheme="minorEastAsia" w:hAnsiTheme="minorHAnsi"/>
          <w:color w:val="auto"/>
          <w:kern w:val="0"/>
          <w:szCs w:val="22"/>
        </w:rPr>
      </w:pPr>
      <w:hyperlink w:anchor="_Toc500326283" w:history="1">
        <w:r w:rsidR="00E73065" w:rsidRPr="009872F0">
          <w:rPr>
            <w:rStyle w:val="Hyperlink"/>
            <w:rFonts w:cs="Calibri"/>
          </w:rPr>
          <w:t>5.4.13</w:t>
        </w:r>
        <w:r w:rsidR="00E73065">
          <w:rPr>
            <w:rFonts w:asciiTheme="minorHAnsi" w:eastAsiaTheme="minorEastAsia" w:hAnsiTheme="minorHAnsi"/>
            <w:color w:val="auto"/>
            <w:kern w:val="0"/>
            <w:szCs w:val="22"/>
          </w:rPr>
          <w:tab/>
        </w:r>
        <w:r w:rsidR="00E73065" w:rsidRPr="009872F0">
          <w:rPr>
            <w:rStyle w:val="Hyperlink"/>
            <w:rFonts w:cs="Calibri"/>
          </w:rPr>
          <w:t>Local Function #11</w:t>
        </w:r>
        <w:r w:rsidR="00E73065">
          <w:rPr>
            <w:webHidden/>
          </w:rPr>
          <w:tab/>
        </w:r>
        <w:r w:rsidR="00E73065">
          <w:rPr>
            <w:webHidden/>
          </w:rPr>
          <w:fldChar w:fldCharType="begin"/>
        </w:r>
        <w:r w:rsidR="00E73065">
          <w:rPr>
            <w:webHidden/>
          </w:rPr>
          <w:instrText xml:space="preserve"> PAGEREF _Toc500326283 \h </w:instrText>
        </w:r>
        <w:r w:rsidR="00E73065">
          <w:rPr>
            <w:webHidden/>
          </w:rPr>
        </w:r>
        <w:r w:rsidR="00E73065">
          <w:rPr>
            <w:webHidden/>
          </w:rPr>
          <w:fldChar w:fldCharType="separate"/>
        </w:r>
        <w:r w:rsidR="00E73065">
          <w:rPr>
            <w:webHidden/>
          </w:rPr>
          <w:t>14</w:t>
        </w:r>
        <w:r w:rsidR="00E73065">
          <w:rPr>
            <w:webHidden/>
          </w:rPr>
          <w:fldChar w:fldCharType="end"/>
        </w:r>
      </w:hyperlink>
    </w:p>
    <w:p w:rsidR="00E73065" w:rsidRDefault="00BF58A7">
      <w:pPr>
        <w:pStyle w:val="TOC2"/>
        <w:rPr>
          <w:rFonts w:asciiTheme="minorHAnsi" w:eastAsiaTheme="minorEastAsia" w:hAnsiTheme="minorHAnsi"/>
          <w:color w:val="auto"/>
          <w:kern w:val="0"/>
          <w:szCs w:val="22"/>
        </w:rPr>
      </w:pPr>
      <w:hyperlink w:anchor="_Toc500326284" w:history="1">
        <w:r w:rsidR="00E73065" w:rsidRPr="009872F0">
          <w:rPr>
            <w:rStyle w:val="Hyperlink"/>
            <w:rFonts w:cs="Calibri"/>
          </w:rPr>
          <w:t>5.4.14</w:t>
        </w:r>
        <w:r w:rsidR="00E73065">
          <w:rPr>
            <w:rFonts w:asciiTheme="minorHAnsi" w:eastAsiaTheme="minorEastAsia" w:hAnsiTheme="minorHAnsi"/>
            <w:color w:val="auto"/>
            <w:kern w:val="0"/>
            <w:szCs w:val="22"/>
          </w:rPr>
          <w:tab/>
        </w:r>
        <w:r w:rsidR="00E73065" w:rsidRPr="009872F0">
          <w:rPr>
            <w:rStyle w:val="Hyperlink"/>
            <w:rFonts w:cs="Calibri"/>
          </w:rPr>
          <w:t>Design Rationale</w:t>
        </w:r>
        <w:r w:rsidR="00E73065">
          <w:rPr>
            <w:webHidden/>
          </w:rPr>
          <w:tab/>
        </w:r>
        <w:r w:rsidR="00E73065">
          <w:rPr>
            <w:webHidden/>
          </w:rPr>
          <w:fldChar w:fldCharType="begin"/>
        </w:r>
        <w:r w:rsidR="00E73065">
          <w:rPr>
            <w:webHidden/>
          </w:rPr>
          <w:instrText xml:space="preserve"> PAGEREF _Toc500326284 \h </w:instrText>
        </w:r>
        <w:r w:rsidR="00E73065">
          <w:rPr>
            <w:webHidden/>
          </w:rPr>
        </w:r>
        <w:r w:rsidR="00E73065">
          <w:rPr>
            <w:webHidden/>
          </w:rPr>
          <w:fldChar w:fldCharType="separate"/>
        </w:r>
        <w:r w:rsidR="00E73065">
          <w:rPr>
            <w:webHidden/>
          </w:rPr>
          <w:t>14</w:t>
        </w:r>
        <w:r w:rsidR="00E73065">
          <w:rPr>
            <w:webHidden/>
          </w:rPr>
          <w:fldChar w:fldCharType="end"/>
        </w:r>
      </w:hyperlink>
    </w:p>
    <w:p w:rsidR="00E73065" w:rsidRDefault="00BF58A7">
      <w:pPr>
        <w:pStyle w:val="TOC2"/>
        <w:tabs>
          <w:tab w:val="left" w:pos="1200"/>
        </w:tabs>
        <w:rPr>
          <w:rFonts w:asciiTheme="minorHAnsi" w:eastAsiaTheme="minorEastAsia" w:hAnsiTheme="minorHAnsi"/>
          <w:color w:val="auto"/>
          <w:kern w:val="0"/>
          <w:szCs w:val="22"/>
        </w:rPr>
      </w:pPr>
      <w:hyperlink w:anchor="_Toc500326285" w:history="1">
        <w:r w:rsidR="00E73065" w:rsidRPr="009872F0">
          <w:rPr>
            <w:rStyle w:val="Hyperlink"/>
            <w:rFonts w:cs="Calibri"/>
          </w:rPr>
          <w:t>5.4.14.1</w:t>
        </w:r>
        <w:r w:rsidR="00E73065">
          <w:rPr>
            <w:rFonts w:asciiTheme="minorHAnsi" w:eastAsiaTheme="minorEastAsia" w:hAnsiTheme="minorHAnsi"/>
            <w:color w:val="auto"/>
            <w:kern w:val="0"/>
            <w:szCs w:val="22"/>
          </w:rPr>
          <w:tab/>
        </w:r>
        <w:r w:rsidR="00E73065" w:rsidRPr="009872F0">
          <w:rPr>
            <w:rStyle w:val="Hyperlink"/>
            <w:rFonts w:cs="Calibri"/>
          </w:rPr>
          <w:t>Processing</w:t>
        </w:r>
        <w:r w:rsidR="00E73065">
          <w:rPr>
            <w:webHidden/>
          </w:rPr>
          <w:tab/>
        </w:r>
        <w:r w:rsidR="00E73065">
          <w:rPr>
            <w:webHidden/>
          </w:rPr>
          <w:fldChar w:fldCharType="begin"/>
        </w:r>
        <w:r w:rsidR="00E73065">
          <w:rPr>
            <w:webHidden/>
          </w:rPr>
          <w:instrText xml:space="preserve"> PAGEREF _Toc500326285 \h </w:instrText>
        </w:r>
        <w:r w:rsidR="00E73065">
          <w:rPr>
            <w:webHidden/>
          </w:rPr>
        </w:r>
        <w:r w:rsidR="00E73065">
          <w:rPr>
            <w:webHidden/>
          </w:rPr>
          <w:fldChar w:fldCharType="separate"/>
        </w:r>
        <w:r w:rsidR="00E73065">
          <w:rPr>
            <w:webHidden/>
          </w:rPr>
          <w:t>14</w:t>
        </w:r>
        <w:r w:rsidR="00E73065">
          <w:rPr>
            <w:webHidden/>
          </w:rPr>
          <w:fldChar w:fldCharType="end"/>
        </w:r>
      </w:hyperlink>
    </w:p>
    <w:p w:rsidR="00E73065" w:rsidRDefault="00BF58A7">
      <w:pPr>
        <w:pStyle w:val="TOC2"/>
        <w:rPr>
          <w:rFonts w:asciiTheme="minorHAnsi" w:eastAsiaTheme="minorEastAsia" w:hAnsiTheme="minorHAnsi"/>
          <w:color w:val="auto"/>
          <w:kern w:val="0"/>
          <w:szCs w:val="22"/>
        </w:rPr>
      </w:pPr>
      <w:hyperlink w:anchor="_Toc500326286" w:history="1">
        <w:r w:rsidR="00E73065" w:rsidRPr="009872F0">
          <w:rPr>
            <w:rStyle w:val="Hyperlink"/>
            <w:rFonts w:cs="Calibri"/>
          </w:rPr>
          <w:t>5.4.15</w:t>
        </w:r>
        <w:r w:rsidR="00E73065">
          <w:rPr>
            <w:rFonts w:asciiTheme="minorHAnsi" w:eastAsiaTheme="minorEastAsia" w:hAnsiTheme="minorHAnsi"/>
            <w:color w:val="auto"/>
            <w:kern w:val="0"/>
            <w:szCs w:val="22"/>
          </w:rPr>
          <w:tab/>
        </w:r>
        <w:r w:rsidR="00E73065" w:rsidRPr="009872F0">
          <w:rPr>
            <w:rStyle w:val="Hyperlink"/>
            <w:rFonts w:cs="Calibri"/>
          </w:rPr>
          <w:t>Local Function #12</w:t>
        </w:r>
        <w:r w:rsidR="00E73065">
          <w:rPr>
            <w:webHidden/>
          </w:rPr>
          <w:tab/>
        </w:r>
        <w:r w:rsidR="00E73065">
          <w:rPr>
            <w:webHidden/>
          </w:rPr>
          <w:fldChar w:fldCharType="begin"/>
        </w:r>
        <w:r w:rsidR="00E73065">
          <w:rPr>
            <w:webHidden/>
          </w:rPr>
          <w:instrText xml:space="preserve"> PAGEREF _Toc500326286 \h </w:instrText>
        </w:r>
        <w:r w:rsidR="00E73065">
          <w:rPr>
            <w:webHidden/>
          </w:rPr>
        </w:r>
        <w:r w:rsidR="00E73065">
          <w:rPr>
            <w:webHidden/>
          </w:rPr>
          <w:fldChar w:fldCharType="separate"/>
        </w:r>
        <w:r w:rsidR="00E73065">
          <w:rPr>
            <w:webHidden/>
          </w:rPr>
          <w:t>14</w:t>
        </w:r>
        <w:r w:rsidR="00E73065">
          <w:rPr>
            <w:webHidden/>
          </w:rPr>
          <w:fldChar w:fldCharType="end"/>
        </w:r>
      </w:hyperlink>
    </w:p>
    <w:p w:rsidR="00E73065" w:rsidRDefault="00BF58A7">
      <w:pPr>
        <w:pStyle w:val="TOC2"/>
        <w:rPr>
          <w:rFonts w:asciiTheme="minorHAnsi" w:eastAsiaTheme="minorEastAsia" w:hAnsiTheme="minorHAnsi"/>
          <w:color w:val="auto"/>
          <w:kern w:val="0"/>
          <w:szCs w:val="22"/>
        </w:rPr>
      </w:pPr>
      <w:hyperlink w:anchor="_Toc500326287" w:history="1">
        <w:r w:rsidR="00E73065" w:rsidRPr="009872F0">
          <w:rPr>
            <w:rStyle w:val="Hyperlink"/>
            <w:rFonts w:cs="Calibri"/>
          </w:rPr>
          <w:t>5.4.16</w:t>
        </w:r>
        <w:r w:rsidR="00E73065">
          <w:rPr>
            <w:rFonts w:asciiTheme="minorHAnsi" w:eastAsiaTheme="minorEastAsia" w:hAnsiTheme="minorHAnsi"/>
            <w:color w:val="auto"/>
            <w:kern w:val="0"/>
            <w:szCs w:val="22"/>
          </w:rPr>
          <w:tab/>
        </w:r>
        <w:r w:rsidR="00E73065" w:rsidRPr="009872F0">
          <w:rPr>
            <w:rStyle w:val="Hyperlink"/>
            <w:rFonts w:cs="Calibri"/>
          </w:rPr>
          <w:t>Design Rationale</w:t>
        </w:r>
        <w:r w:rsidR="00E73065">
          <w:rPr>
            <w:webHidden/>
          </w:rPr>
          <w:tab/>
        </w:r>
        <w:r w:rsidR="00E73065">
          <w:rPr>
            <w:webHidden/>
          </w:rPr>
          <w:fldChar w:fldCharType="begin"/>
        </w:r>
        <w:r w:rsidR="00E73065">
          <w:rPr>
            <w:webHidden/>
          </w:rPr>
          <w:instrText xml:space="preserve"> PAGEREF _Toc500326287 \h </w:instrText>
        </w:r>
        <w:r w:rsidR="00E73065">
          <w:rPr>
            <w:webHidden/>
          </w:rPr>
        </w:r>
        <w:r w:rsidR="00E73065">
          <w:rPr>
            <w:webHidden/>
          </w:rPr>
          <w:fldChar w:fldCharType="separate"/>
        </w:r>
        <w:r w:rsidR="00E73065">
          <w:rPr>
            <w:webHidden/>
          </w:rPr>
          <w:t>14</w:t>
        </w:r>
        <w:r w:rsidR="00E73065">
          <w:rPr>
            <w:webHidden/>
          </w:rPr>
          <w:fldChar w:fldCharType="end"/>
        </w:r>
      </w:hyperlink>
    </w:p>
    <w:p w:rsidR="00E73065" w:rsidRDefault="00BF58A7">
      <w:pPr>
        <w:pStyle w:val="TOC2"/>
        <w:tabs>
          <w:tab w:val="left" w:pos="1200"/>
        </w:tabs>
        <w:rPr>
          <w:rFonts w:asciiTheme="minorHAnsi" w:eastAsiaTheme="minorEastAsia" w:hAnsiTheme="minorHAnsi"/>
          <w:color w:val="auto"/>
          <w:kern w:val="0"/>
          <w:szCs w:val="22"/>
        </w:rPr>
      </w:pPr>
      <w:hyperlink w:anchor="_Toc500326288" w:history="1">
        <w:r w:rsidR="00E73065" w:rsidRPr="009872F0">
          <w:rPr>
            <w:rStyle w:val="Hyperlink"/>
            <w:rFonts w:cs="Calibri"/>
          </w:rPr>
          <w:t>5.4.16.1</w:t>
        </w:r>
        <w:r w:rsidR="00E73065">
          <w:rPr>
            <w:rFonts w:asciiTheme="minorHAnsi" w:eastAsiaTheme="minorEastAsia" w:hAnsiTheme="minorHAnsi"/>
            <w:color w:val="auto"/>
            <w:kern w:val="0"/>
            <w:szCs w:val="22"/>
          </w:rPr>
          <w:tab/>
        </w:r>
        <w:r w:rsidR="00E73065" w:rsidRPr="009872F0">
          <w:rPr>
            <w:rStyle w:val="Hyperlink"/>
            <w:rFonts w:cs="Calibri"/>
          </w:rPr>
          <w:t>Processing</w:t>
        </w:r>
        <w:r w:rsidR="00E73065">
          <w:rPr>
            <w:webHidden/>
          </w:rPr>
          <w:tab/>
        </w:r>
        <w:r w:rsidR="00E73065">
          <w:rPr>
            <w:webHidden/>
          </w:rPr>
          <w:fldChar w:fldCharType="begin"/>
        </w:r>
        <w:r w:rsidR="00E73065">
          <w:rPr>
            <w:webHidden/>
          </w:rPr>
          <w:instrText xml:space="preserve"> PAGEREF _Toc500326288 \h </w:instrText>
        </w:r>
        <w:r w:rsidR="00E73065">
          <w:rPr>
            <w:webHidden/>
          </w:rPr>
        </w:r>
        <w:r w:rsidR="00E73065">
          <w:rPr>
            <w:webHidden/>
          </w:rPr>
          <w:fldChar w:fldCharType="separate"/>
        </w:r>
        <w:r w:rsidR="00E73065">
          <w:rPr>
            <w:webHidden/>
          </w:rPr>
          <w:t>14</w:t>
        </w:r>
        <w:r w:rsidR="00E73065">
          <w:rPr>
            <w:webHidden/>
          </w:rPr>
          <w:fldChar w:fldCharType="end"/>
        </w:r>
      </w:hyperlink>
    </w:p>
    <w:p w:rsidR="00E73065" w:rsidRDefault="00BF58A7">
      <w:pPr>
        <w:pStyle w:val="TOC2"/>
        <w:rPr>
          <w:rFonts w:asciiTheme="minorHAnsi" w:eastAsiaTheme="minorEastAsia" w:hAnsiTheme="minorHAnsi"/>
          <w:color w:val="auto"/>
          <w:kern w:val="0"/>
          <w:szCs w:val="22"/>
        </w:rPr>
      </w:pPr>
      <w:hyperlink w:anchor="_Toc500326289" w:history="1">
        <w:r w:rsidR="00E73065" w:rsidRPr="009872F0">
          <w:rPr>
            <w:rStyle w:val="Hyperlink"/>
            <w:rFonts w:cs="Calibri"/>
          </w:rPr>
          <w:t>5.4.17</w:t>
        </w:r>
        <w:r w:rsidR="00E73065">
          <w:rPr>
            <w:rFonts w:asciiTheme="minorHAnsi" w:eastAsiaTheme="minorEastAsia" w:hAnsiTheme="minorHAnsi"/>
            <w:color w:val="auto"/>
            <w:kern w:val="0"/>
            <w:szCs w:val="22"/>
          </w:rPr>
          <w:tab/>
        </w:r>
        <w:r w:rsidR="00E73065" w:rsidRPr="009872F0">
          <w:rPr>
            <w:rStyle w:val="Hyperlink"/>
            <w:rFonts w:cs="Calibri"/>
          </w:rPr>
          <w:t>Local Function #13</w:t>
        </w:r>
        <w:r w:rsidR="00E73065">
          <w:rPr>
            <w:webHidden/>
          </w:rPr>
          <w:tab/>
        </w:r>
        <w:r w:rsidR="00E73065">
          <w:rPr>
            <w:webHidden/>
          </w:rPr>
          <w:fldChar w:fldCharType="begin"/>
        </w:r>
        <w:r w:rsidR="00E73065">
          <w:rPr>
            <w:webHidden/>
          </w:rPr>
          <w:instrText xml:space="preserve"> PAGEREF _Toc500326289 \h </w:instrText>
        </w:r>
        <w:r w:rsidR="00E73065">
          <w:rPr>
            <w:webHidden/>
          </w:rPr>
        </w:r>
        <w:r w:rsidR="00E73065">
          <w:rPr>
            <w:webHidden/>
          </w:rPr>
          <w:fldChar w:fldCharType="separate"/>
        </w:r>
        <w:r w:rsidR="00E73065">
          <w:rPr>
            <w:webHidden/>
          </w:rPr>
          <w:t>14</w:t>
        </w:r>
        <w:r w:rsidR="00E73065">
          <w:rPr>
            <w:webHidden/>
          </w:rPr>
          <w:fldChar w:fldCharType="end"/>
        </w:r>
      </w:hyperlink>
    </w:p>
    <w:p w:rsidR="00E73065" w:rsidRDefault="00BF58A7">
      <w:pPr>
        <w:pStyle w:val="TOC2"/>
        <w:rPr>
          <w:rFonts w:asciiTheme="minorHAnsi" w:eastAsiaTheme="minorEastAsia" w:hAnsiTheme="minorHAnsi"/>
          <w:color w:val="auto"/>
          <w:kern w:val="0"/>
          <w:szCs w:val="22"/>
        </w:rPr>
      </w:pPr>
      <w:hyperlink w:anchor="_Toc500326290" w:history="1">
        <w:r w:rsidR="00E73065" w:rsidRPr="009872F0">
          <w:rPr>
            <w:rStyle w:val="Hyperlink"/>
            <w:rFonts w:cs="Calibri"/>
          </w:rPr>
          <w:t>5.4.18</w:t>
        </w:r>
        <w:r w:rsidR="00E73065">
          <w:rPr>
            <w:rFonts w:asciiTheme="minorHAnsi" w:eastAsiaTheme="minorEastAsia" w:hAnsiTheme="minorHAnsi"/>
            <w:color w:val="auto"/>
            <w:kern w:val="0"/>
            <w:szCs w:val="22"/>
          </w:rPr>
          <w:tab/>
        </w:r>
        <w:r w:rsidR="00E73065" w:rsidRPr="009872F0">
          <w:rPr>
            <w:rStyle w:val="Hyperlink"/>
            <w:rFonts w:cs="Calibri"/>
          </w:rPr>
          <w:t>Design Rationale</w:t>
        </w:r>
        <w:r w:rsidR="00E73065">
          <w:rPr>
            <w:webHidden/>
          </w:rPr>
          <w:tab/>
        </w:r>
        <w:r w:rsidR="00E73065">
          <w:rPr>
            <w:webHidden/>
          </w:rPr>
          <w:fldChar w:fldCharType="begin"/>
        </w:r>
        <w:r w:rsidR="00E73065">
          <w:rPr>
            <w:webHidden/>
          </w:rPr>
          <w:instrText xml:space="preserve"> PAGEREF _Toc500326290 \h </w:instrText>
        </w:r>
        <w:r w:rsidR="00E73065">
          <w:rPr>
            <w:webHidden/>
          </w:rPr>
        </w:r>
        <w:r w:rsidR="00E73065">
          <w:rPr>
            <w:webHidden/>
          </w:rPr>
          <w:fldChar w:fldCharType="separate"/>
        </w:r>
        <w:r w:rsidR="00E73065">
          <w:rPr>
            <w:webHidden/>
          </w:rPr>
          <w:t>14</w:t>
        </w:r>
        <w:r w:rsidR="00E73065">
          <w:rPr>
            <w:webHidden/>
          </w:rPr>
          <w:fldChar w:fldCharType="end"/>
        </w:r>
      </w:hyperlink>
    </w:p>
    <w:p w:rsidR="00E73065" w:rsidRDefault="00BF58A7">
      <w:pPr>
        <w:pStyle w:val="TOC2"/>
        <w:tabs>
          <w:tab w:val="left" w:pos="1200"/>
        </w:tabs>
        <w:rPr>
          <w:rFonts w:asciiTheme="minorHAnsi" w:eastAsiaTheme="minorEastAsia" w:hAnsiTheme="minorHAnsi"/>
          <w:color w:val="auto"/>
          <w:kern w:val="0"/>
          <w:szCs w:val="22"/>
        </w:rPr>
      </w:pPr>
      <w:hyperlink w:anchor="_Toc500326291" w:history="1">
        <w:r w:rsidR="00E73065" w:rsidRPr="009872F0">
          <w:rPr>
            <w:rStyle w:val="Hyperlink"/>
            <w:rFonts w:cs="Calibri"/>
          </w:rPr>
          <w:t>5.4.18.1</w:t>
        </w:r>
        <w:r w:rsidR="00E73065">
          <w:rPr>
            <w:rFonts w:asciiTheme="minorHAnsi" w:eastAsiaTheme="minorEastAsia" w:hAnsiTheme="minorHAnsi"/>
            <w:color w:val="auto"/>
            <w:kern w:val="0"/>
            <w:szCs w:val="22"/>
          </w:rPr>
          <w:tab/>
        </w:r>
        <w:r w:rsidR="00E73065" w:rsidRPr="009872F0">
          <w:rPr>
            <w:rStyle w:val="Hyperlink"/>
            <w:rFonts w:cs="Calibri"/>
          </w:rPr>
          <w:t>Processing</w:t>
        </w:r>
        <w:r w:rsidR="00E73065">
          <w:rPr>
            <w:webHidden/>
          </w:rPr>
          <w:tab/>
        </w:r>
        <w:r w:rsidR="00E73065">
          <w:rPr>
            <w:webHidden/>
          </w:rPr>
          <w:fldChar w:fldCharType="begin"/>
        </w:r>
        <w:r w:rsidR="00E73065">
          <w:rPr>
            <w:webHidden/>
          </w:rPr>
          <w:instrText xml:space="preserve"> PAGEREF _Toc500326291 \h </w:instrText>
        </w:r>
        <w:r w:rsidR="00E73065">
          <w:rPr>
            <w:webHidden/>
          </w:rPr>
        </w:r>
        <w:r w:rsidR="00E73065">
          <w:rPr>
            <w:webHidden/>
          </w:rPr>
          <w:fldChar w:fldCharType="separate"/>
        </w:r>
        <w:r w:rsidR="00E73065">
          <w:rPr>
            <w:webHidden/>
          </w:rPr>
          <w:t>14</w:t>
        </w:r>
        <w:r w:rsidR="00E73065">
          <w:rPr>
            <w:webHidden/>
          </w:rPr>
          <w:fldChar w:fldCharType="end"/>
        </w:r>
      </w:hyperlink>
    </w:p>
    <w:p w:rsidR="00E73065" w:rsidRDefault="00BF58A7">
      <w:pPr>
        <w:pStyle w:val="TOC2"/>
        <w:rPr>
          <w:rFonts w:asciiTheme="minorHAnsi" w:eastAsiaTheme="minorEastAsia" w:hAnsiTheme="minorHAnsi"/>
          <w:color w:val="auto"/>
          <w:kern w:val="0"/>
          <w:szCs w:val="22"/>
        </w:rPr>
      </w:pPr>
      <w:hyperlink w:anchor="_Toc500326292" w:history="1">
        <w:r w:rsidR="00E73065" w:rsidRPr="009872F0">
          <w:rPr>
            <w:rStyle w:val="Hyperlink"/>
            <w:rFonts w:cs="Calibri"/>
          </w:rPr>
          <w:t>5.5</w:t>
        </w:r>
        <w:r w:rsidR="00E73065">
          <w:rPr>
            <w:rFonts w:asciiTheme="minorHAnsi" w:eastAsiaTheme="minorEastAsia" w:hAnsiTheme="minorHAnsi"/>
            <w:color w:val="auto"/>
            <w:kern w:val="0"/>
            <w:szCs w:val="22"/>
          </w:rPr>
          <w:tab/>
        </w:r>
        <w:r w:rsidR="00E73065" w:rsidRPr="009872F0">
          <w:rPr>
            <w:rStyle w:val="Hyperlink"/>
            <w:rFonts w:cs="Calibri"/>
          </w:rPr>
          <w:t>GLOBAL Function/Macro Definitions</w:t>
        </w:r>
        <w:r w:rsidR="00E73065">
          <w:rPr>
            <w:webHidden/>
          </w:rPr>
          <w:tab/>
        </w:r>
        <w:r w:rsidR="00E73065">
          <w:rPr>
            <w:webHidden/>
          </w:rPr>
          <w:fldChar w:fldCharType="begin"/>
        </w:r>
        <w:r w:rsidR="00E73065">
          <w:rPr>
            <w:webHidden/>
          </w:rPr>
          <w:instrText xml:space="preserve"> PAGEREF _Toc500326292 \h </w:instrText>
        </w:r>
        <w:r w:rsidR="00E73065">
          <w:rPr>
            <w:webHidden/>
          </w:rPr>
        </w:r>
        <w:r w:rsidR="00E73065">
          <w:rPr>
            <w:webHidden/>
          </w:rPr>
          <w:fldChar w:fldCharType="separate"/>
        </w:r>
        <w:r w:rsidR="00E73065">
          <w:rPr>
            <w:webHidden/>
          </w:rPr>
          <w:t>14</w:t>
        </w:r>
        <w:r w:rsidR="00E73065">
          <w:rPr>
            <w:webHidden/>
          </w:rPr>
          <w:fldChar w:fldCharType="end"/>
        </w:r>
      </w:hyperlink>
    </w:p>
    <w:p w:rsidR="00E73065" w:rsidRDefault="00BF58A7">
      <w:pPr>
        <w:pStyle w:val="TOC1"/>
        <w:rPr>
          <w:rFonts w:eastAsiaTheme="minorEastAsia"/>
          <w:b w:val="0"/>
          <w:color w:val="auto"/>
          <w:kern w:val="0"/>
          <w:sz w:val="22"/>
          <w:szCs w:val="22"/>
          <w:lang w:val="en-US"/>
        </w:rPr>
      </w:pPr>
      <w:hyperlink w:anchor="_Toc500326293" w:history="1">
        <w:r w:rsidR="00E73065" w:rsidRPr="009872F0">
          <w:rPr>
            <w:rStyle w:val="Hyperlink"/>
            <w:rFonts w:ascii="Calibri" w:hAnsi="Calibri" w:cs="Calibri"/>
          </w:rPr>
          <w:t>6</w:t>
        </w:r>
        <w:r w:rsidR="00E73065">
          <w:rPr>
            <w:rFonts w:eastAsiaTheme="minorEastAsia"/>
            <w:b w:val="0"/>
            <w:color w:val="auto"/>
            <w:kern w:val="0"/>
            <w:sz w:val="22"/>
            <w:szCs w:val="22"/>
            <w:lang w:val="en-US"/>
          </w:rPr>
          <w:tab/>
        </w:r>
        <w:r w:rsidR="00E73065" w:rsidRPr="009872F0">
          <w:rPr>
            <w:rStyle w:val="Hyperlink"/>
            <w:rFonts w:ascii="Calibri" w:hAnsi="Calibri"/>
          </w:rPr>
          <w:t>Known</w:t>
        </w:r>
        <w:r w:rsidR="00E73065" w:rsidRPr="009872F0">
          <w:rPr>
            <w:rStyle w:val="Hyperlink"/>
            <w:rFonts w:ascii="Calibri" w:hAnsi="Calibri" w:cs="Calibri"/>
          </w:rPr>
          <w:t xml:space="preserve"> Limitations with Design</w:t>
        </w:r>
        <w:r w:rsidR="00E73065">
          <w:rPr>
            <w:webHidden/>
          </w:rPr>
          <w:tab/>
        </w:r>
        <w:r w:rsidR="00E73065">
          <w:rPr>
            <w:webHidden/>
          </w:rPr>
          <w:fldChar w:fldCharType="begin"/>
        </w:r>
        <w:r w:rsidR="00E73065">
          <w:rPr>
            <w:webHidden/>
          </w:rPr>
          <w:instrText xml:space="preserve"> PAGEREF _Toc500326293 \h </w:instrText>
        </w:r>
        <w:r w:rsidR="00E73065">
          <w:rPr>
            <w:webHidden/>
          </w:rPr>
        </w:r>
        <w:r w:rsidR="00E73065">
          <w:rPr>
            <w:webHidden/>
          </w:rPr>
          <w:fldChar w:fldCharType="separate"/>
        </w:r>
        <w:r w:rsidR="00E73065">
          <w:rPr>
            <w:webHidden/>
          </w:rPr>
          <w:t>16</w:t>
        </w:r>
        <w:r w:rsidR="00E73065">
          <w:rPr>
            <w:webHidden/>
          </w:rPr>
          <w:fldChar w:fldCharType="end"/>
        </w:r>
      </w:hyperlink>
    </w:p>
    <w:p w:rsidR="00E73065" w:rsidRDefault="00BF58A7">
      <w:pPr>
        <w:pStyle w:val="TOC1"/>
        <w:rPr>
          <w:rFonts w:eastAsiaTheme="minorEastAsia"/>
          <w:b w:val="0"/>
          <w:color w:val="auto"/>
          <w:kern w:val="0"/>
          <w:sz w:val="22"/>
          <w:szCs w:val="22"/>
          <w:lang w:val="en-US"/>
        </w:rPr>
      </w:pPr>
      <w:hyperlink w:anchor="_Toc500326294" w:history="1">
        <w:r w:rsidR="00E73065" w:rsidRPr="009872F0">
          <w:rPr>
            <w:rStyle w:val="Hyperlink"/>
            <w:rFonts w:ascii="Calibri" w:hAnsi="Calibri" w:cs="Calibri"/>
          </w:rPr>
          <w:t>7</w:t>
        </w:r>
        <w:r w:rsidR="00E73065">
          <w:rPr>
            <w:rFonts w:eastAsiaTheme="minorEastAsia"/>
            <w:b w:val="0"/>
            <w:color w:val="auto"/>
            <w:kern w:val="0"/>
            <w:sz w:val="22"/>
            <w:szCs w:val="22"/>
            <w:lang w:val="en-US"/>
          </w:rPr>
          <w:tab/>
        </w:r>
        <w:r w:rsidR="00E73065" w:rsidRPr="009872F0">
          <w:rPr>
            <w:rStyle w:val="Hyperlink"/>
            <w:rFonts w:ascii="Calibri" w:hAnsi="Calibri" w:cs="Calibri"/>
          </w:rPr>
          <w:t>UNIT TEST CONSIDERATION</w:t>
        </w:r>
        <w:r w:rsidR="00E73065">
          <w:rPr>
            <w:webHidden/>
          </w:rPr>
          <w:tab/>
        </w:r>
        <w:r w:rsidR="00E73065">
          <w:rPr>
            <w:webHidden/>
          </w:rPr>
          <w:fldChar w:fldCharType="begin"/>
        </w:r>
        <w:r w:rsidR="00E73065">
          <w:rPr>
            <w:webHidden/>
          </w:rPr>
          <w:instrText xml:space="preserve"> PAGEREF _Toc500326294 \h </w:instrText>
        </w:r>
        <w:r w:rsidR="00E73065">
          <w:rPr>
            <w:webHidden/>
          </w:rPr>
        </w:r>
        <w:r w:rsidR="00E73065">
          <w:rPr>
            <w:webHidden/>
          </w:rPr>
          <w:fldChar w:fldCharType="separate"/>
        </w:r>
        <w:r w:rsidR="00E73065">
          <w:rPr>
            <w:webHidden/>
          </w:rPr>
          <w:t>17</w:t>
        </w:r>
        <w:r w:rsidR="00E73065">
          <w:rPr>
            <w:webHidden/>
          </w:rPr>
          <w:fldChar w:fldCharType="end"/>
        </w:r>
      </w:hyperlink>
    </w:p>
    <w:p w:rsidR="00E73065" w:rsidRDefault="00BF58A7">
      <w:pPr>
        <w:pStyle w:val="TOC1"/>
        <w:tabs>
          <w:tab w:val="left" w:pos="1400"/>
        </w:tabs>
        <w:rPr>
          <w:rFonts w:eastAsiaTheme="minorEastAsia"/>
          <w:b w:val="0"/>
          <w:color w:val="auto"/>
          <w:kern w:val="0"/>
          <w:sz w:val="22"/>
          <w:szCs w:val="22"/>
          <w:lang w:val="en-US"/>
        </w:rPr>
      </w:pPr>
      <w:hyperlink w:anchor="_Toc500326295" w:history="1">
        <w:r w:rsidR="00E73065" w:rsidRPr="009872F0">
          <w:rPr>
            <w:rStyle w:val="Hyperlink"/>
          </w:rPr>
          <w:t>Appendix A</w:t>
        </w:r>
        <w:r w:rsidR="00E73065">
          <w:rPr>
            <w:rFonts w:eastAsiaTheme="minorEastAsia"/>
            <w:b w:val="0"/>
            <w:color w:val="auto"/>
            <w:kern w:val="0"/>
            <w:sz w:val="22"/>
            <w:szCs w:val="22"/>
            <w:lang w:val="en-US"/>
          </w:rPr>
          <w:tab/>
        </w:r>
        <w:r w:rsidR="00E73065" w:rsidRPr="009872F0">
          <w:rPr>
            <w:rStyle w:val="Hyperlink"/>
          </w:rPr>
          <w:t>Abbreviations and Acronyms</w:t>
        </w:r>
        <w:r w:rsidR="00E73065">
          <w:rPr>
            <w:webHidden/>
          </w:rPr>
          <w:tab/>
        </w:r>
        <w:r w:rsidR="00E73065">
          <w:rPr>
            <w:webHidden/>
          </w:rPr>
          <w:fldChar w:fldCharType="begin"/>
        </w:r>
        <w:r w:rsidR="00E73065">
          <w:rPr>
            <w:webHidden/>
          </w:rPr>
          <w:instrText xml:space="preserve"> PAGEREF _Toc500326295 \h </w:instrText>
        </w:r>
        <w:r w:rsidR="00E73065">
          <w:rPr>
            <w:webHidden/>
          </w:rPr>
        </w:r>
        <w:r w:rsidR="00E73065">
          <w:rPr>
            <w:webHidden/>
          </w:rPr>
          <w:fldChar w:fldCharType="separate"/>
        </w:r>
        <w:r w:rsidR="00E73065">
          <w:rPr>
            <w:webHidden/>
          </w:rPr>
          <w:t>18</w:t>
        </w:r>
        <w:r w:rsidR="00E73065">
          <w:rPr>
            <w:webHidden/>
          </w:rPr>
          <w:fldChar w:fldCharType="end"/>
        </w:r>
      </w:hyperlink>
    </w:p>
    <w:p w:rsidR="00E73065" w:rsidRDefault="00BF58A7">
      <w:pPr>
        <w:pStyle w:val="TOC1"/>
        <w:tabs>
          <w:tab w:val="left" w:pos="1400"/>
        </w:tabs>
        <w:rPr>
          <w:rFonts w:eastAsiaTheme="minorEastAsia"/>
          <w:b w:val="0"/>
          <w:color w:val="auto"/>
          <w:kern w:val="0"/>
          <w:sz w:val="22"/>
          <w:szCs w:val="22"/>
          <w:lang w:val="en-US"/>
        </w:rPr>
      </w:pPr>
      <w:hyperlink w:anchor="_Toc500326296" w:history="1">
        <w:r w:rsidR="00E73065" w:rsidRPr="009872F0">
          <w:rPr>
            <w:rStyle w:val="Hyperlink"/>
          </w:rPr>
          <w:t>Appendix B</w:t>
        </w:r>
        <w:r w:rsidR="00E73065">
          <w:rPr>
            <w:rFonts w:eastAsiaTheme="minorEastAsia"/>
            <w:b w:val="0"/>
            <w:color w:val="auto"/>
            <w:kern w:val="0"/>
            <w:sz w:val="22"/>
            <w:szCs w:val="22"/>
            <w:lang w:val="en-US"/>
          </w:rPr>
          <w:tab/>
        </w:r>
        <w:r w:rsidR="00E73065" w:rsidRPr="009872F0">
          <w:rPr>
            <w:rStyle w:val="Hyperlink"/>
          </w:rPr>
          <w:t>Glossary</w:t>
        </w:r>
        <w:r w:rsidR="00E73065">
          <w:rPr>
            <w:webHidden/>
          </w:rPr>
          <w:tab/>
        </w:r>
        <w:r w:rsidR="00E73065">
          <w:rPr>
            <w:webHidden/>
          </w:rPr>
          <w:fldChar w:fldCharType="begin"/>
        </w:r>
        <w:r w:rsidR="00E73065">
          <w:rPr>
            <w:webHidden/>
          </w:rPr>
          <w:instrText xml:space="preserve"> PAGEREF _Toc500326296 \h </w:instrText>
        </w:r>
        <w:r w:rsidR="00E73065">
          <w:rPr>
            <w:webHidden/>
          </w:rPr>
        </w:r>
        <w:r w:rsidR="00E73065">
          <w:rPr>
            <w:webHidden/>
          </w:rPr>
          <w:fldChar w:fldCharType="separate"/>
        </w:r>
        <w:r w:rsidR="00E73065">
          <w:rPr>
            <w:webHidden/>
          </w:rPr>
          <w:t>19</w:t>
        </w:r>
        <w:r w:rsidR="00E73065">
          <w:rPr>
            <w:webHidden/>
          </w:rPr>
          <w:fldChar w:fldCharType="end"/>
        </w:r>
      </w:hyperlink>
    </w:p>
    <w:p w:rsidR="00E73065" w:rsidRDefault="00BF58A7">
      <w:pPr>
        <w:pStyle w:val="TOC1"/>
        <w:tabs>
          <w:tab w:val="left" w:pos="1400"/>
        </w:tabs>
        <w:rPr>
          <w:rFonts w:eastAsiaTheme="minorEastAsia"/>
          <w:b w:val="0"/>
          <w:color w:val="auto"/>
          <w:kern w:val="0"/>
          <w:sz w:val="22"/>
          <w:szCs w:val="22"/>
          <w:lang w:val="en-US"/>
        </w:rPr>
      </w:pPr>
      <w:hyperlink w:anchor="_Toc500326297" w:history="1">
        <w:r w:rsidR="00E73065" w:rsidRPr="009872F0">
          <w:rPr>
            <w:rStyle w:val="Hyperlink"/>
          </w:rPr>
          <w:t>Appendix C</w:t>
        </w:r>
        <w:r w:rsidR="00E73065">
          <w:rPr>
            <w:rFonts w:eastAsiaTheme="minorEastAsia"/>
            <w:b w:val="0"/>
            <w:color w:val="auto"/>
            <w:kern w:val="0"/>
            <w:sz w:val="22"/>
            <w:szCs w:val="22"/>
            <w:lang w:val="en-US"/>
          </w:rPr>
          <w:tab/>
        </w:r>
        <w:r w:rsidR="00E73065" w:rsidRPr="009872F0">
          <w:rPr>
            <w:rStyle w:val="Hyperlink"/>
          </w:rPr>
          <w:t>References</w:t>
        </w:r>
        <w:r w:rsidR="00E73065">
          <w:rPr>
            <w:webHidden/>
          </w:rPr>
          <w:tab/>
        </w:r>
        <w:r w:rsidR="00E73065">
          <w:rPr>
            <w:webHidden/>
          </w:rPr>
          <w:fldChar w:fldCharType="begin"/>
        </w:r>
        <w:r w:rsidR="00E73065">
          <w:rPr>
            <w:webHidden/>
          </w:rPr>
          <w:instrText xml:space="preserve"> PAGEREF _Toc500326297 \h </w:instrText>
        </w:r>
        <w:r w:rsidR="00E73065">
          <w:rPr>
            <w:webHidden/>
          </w:rPr>
        </w:r>
        <w:r w:rsidR="00E73065">
          <w:rPr>
            <w:webHidden/>
          </w:rPr>
          <w:fldChar w:fldCharType="separate"/>
        </w:r>
        <w:r w:rsidR="00E73065">
          <w:rPr>
            <w:webHidden/>
          </w:rPr>
          <w:t>20</w:t>
        </w:r>
        <w:r w:rsidR="00E73065">
          <w:rPr>
            <w:webHidden/>
          </w:rPr>
          <w:fldChar w:fldCharType="end"/>
        </w:r>
      </w:hyperlink>
    </w:p>
    <w:p w:rsidR="00707BA6" w:rsidRPr="00A158C7" w:rsidRDefault="00E16D14" w:rsidP="00E16D14">
      <w:pPr>
        <w:jc w:val="center"/>
      </w:pPr>
      <w:r>
        <w:rPr>
          <w:caps/>
        </w:rPr>
        <w:fldChar w:fldCharType="end"/>
      </w:r>
    </w:p>
    <w:p w:rsidR="00B81C1B" w:rsidRPr="00A158C7" w:rsidRDefault="00FE5DF5" w:rsidP="00B0024F">
      <w:pPr>
        <w:pStyle w:val="Heading1"/>
      </w:pPr>
      <w:bookmarkStart w:id="5" w:name="_Toc500326228"/>
      <w:r w:rsidRPr="00A158C7">
        <w:lastRenderedPageBreak/>
        <w:t>Introduction</w:t>
      </w:r>
      <w:bookmarkEnd w:id="5"/>
    </w:p>
    <w:p w:rsidR="00063A7A" w:rsidRPr="00A158C7" w:rsidRDefault="00FE5DF5" w:rsidP="000B37D5">
      <w:pPr>
        <w:pStyle w:val="Heading2"/>
      </w:pPr>
      <w:bookmarkStart w:id="6" w:name="_Toc500326229"/>
      <w:r w:rsidRPr="00A158C7">
        <w:t>Purpose</w:t>
      </w:r>
      <w:bookmarkEnd w:id="6"/>
    </w:p>
    <w:p w:rsidR="00AE0435" w:rsidRPr="00A158C7" w:rsidRDefault="00FE5DF5" w:rsidP="000B37D5">
      <w:pPr>
        <w:pStyle w:val="Heading2"/>
      </w:pPr>
      <w:bookmarkStart w:id="7" w:name="_Toc500326230"/>
      <w:r w:rsidRPr="00A158C7">
        <w:t>Scope</w:t>
      </w:r>
      <w:bookmarkEnd w:id="7"/>
    </w:p>
    <w:p w:rsidR="00312179" w:rsidRDefault="004050DF" w:rsidP="00492DB0">
      <w:pPr>
        <w:pStyle w:val="Heading1"/>
      </w:pPr>
      <w:bookmarkStart w:id="8" w:name="_Toc406065228"/>
      <w:bookmarkStart w:id="9" w:name="_Toc500326231"/>
      <w:bookmarkEnd w:id="0"/>
      <w:bookmarkEnd w:id="1"/>
      <w:bookmarkEnd w:id="2"/>
      <w:bookmarkEnd w:id="3"/>
      <w:bookmarkEnd w:id="4"/>
      <w:proofErr w:type="spellStart"/>
      <w:r>
        <w:rPr>
          <w:rFonts w:ascii="Calibri" w:hAnsi="Calibri" w:cs="Calibri"/>
        </w:rPr>
        <w:lastRenderedPageBreak/>
        <w:t>FordSysSt</w:t>
      </w:r>
      <w:proofErr w:type="spellEnd"/>
      <w:r w:rsidR="00492DB0">
        <w:rPr>
          <w:rFonts w:ascii="Calibri" w:hAnsi="Calibri" w:cs="Calibri"/>
        </w:rPr>
        <w:t xml:space="preserve"> </w:t>
      </w:r>
      <w:r w:rsidR="00D229A6">
        <w:t xml:space="preserve">&amp; </w:t>
      </w:r>
      <w:r w:rsidR="00D229A6" w:rsidRPr="00AA38E8">
        <w:t>High-Level Description</w:t>
      </w:r>
      <w:bookmarkEnd w:id="8"/>
      <w:bookmarkEnd w:id="9"/>
    </w:p>
    <w:p w:rsidR="00D229A6" w:rsidRPr="008B4CAF" w:rsidRDefault="008B4CAF" w:rsidP="008B4CAF">
      <w:pPr>
        <w:rPr>
          <w:rFonts w:cs="Calibri"/>
        </w:rPr>
      </w:pPr>
      <w:r w:rsidRPr="008B4CAF">
        <w:rPr>
          <w:rFonts w:cs="Calibri"/>
        </w:rPr>
        <w:t>F</w:t>
      </w:r>
      <w:r>
        <w:rPr>
          <w:rFonts w:cs="Calibri"/>
        </w:rPr>
        <w:t>ord System State will handle</w:t>
      </w:r>
      <w:r w:rsidRPr="008B4CAF">
        <w:rPr>
          <w:rFonts w:cs="Calibri"/>
        </w:rPr>
        <w:t xml:space="preserve"> internal </w:t>
      </w:r>
      <w:r>
        <w:rPr>
          <w:rFonts w:cs="Calibri"/>
        </w:rPr>
        <w:t>states and failure modes, and output the</w:t>
      </w:r>
      <w:r w:rsidRPr="008B4CAF">
        <w:rPr>
          <w:rFonts w:cs="Calibri"/>
        </w:rPr>
        <w:t xml:space="preserve"> current state to the bus.</w:t>
      </w:r>
    </w:p>
    <w:p w:rsidR="00D229A6" w:rsidRPr="00AA38E8" w:rsidRDefault="00D229A6" w:rsidP="00D229A6">
      <w:pPr>
        <w:pStyle w:val="Heading1"/>
        <w:ind w:left="562" w:hanging="562"/>
        <w:rPr>
          <w:rFonts w:ascii="Calibri" w:hAnsi="Calibri" w:cs="Calibri"/>
        </w:rPr>
      </w:pPr>
      <w:bookmarkStart w:id="10" w:name="_Toc406065229"/>
      <w:bookmarkStart w:id="11" w:name="_Toc500326232"/>
      <w:r w:rsidRPr="00AA38E8">
        <w:rPr>
          <w:rFonts w:ascii="Calibri" w:hAnsi="Calibri" w:cs="Calibri"/>
        </w:rPr>
        <w:lastRenderedPageBreak/>
        <w:t>Design details of software module</w:t>
      </w:r>
      <w:bookmarkEnd w:id="10"/>
      <w:bookmarkEnd w:id="11"/>
    </w:p>
    <w:p w:rsidR="00D229A6" w:rsidRPr="00AA38E8" w:rsidRDefault="00D229A6" w:rsidP="00211E47">
      <w:pPr>
        <w:pStyle w:val="Heading2"/>
      </w:pPr>
      <w:bookmarkStart w:id="12" w:name="_Toc406065230"/>
      <w:bookmarkStart w:id="13" w:name="_Toc500326233"/>
      <w:r w:rsidRPr="00D229A6">
        <w:t>Graphical</w:t>
      </w:r>
      <w:r>
        <w:t xml:space="preserve"> representation of </w:t>
      </w:r>
      <w:bookmarkEnd w:id="12"/>
      <w:proofErr w:type="spellStart"/>
      <w:r w:rsidR="004050DF">
        <w:rPr>
          <w:rFonts w:ascii="Calibri" w:hAnsi="Calibri" w:cs="Calibri"/>
        </w:rPr>
        <w:t>FordSysSt</w:t>
      </w:r>
      <w:bookmarkEnd w:id="13"/>
      <w:proofErr w:type="spellEnd"/>
    </w:p>
    <w:p w:rsidR="00D229A6" w:rsidRPr="008D281B" w:rsidRDefault="00707447" w:rsidP="00D229A6">
      <w:pPr>
        <w:rPr>
          <w:rFonts w:cs="Calibri"/>
        </w:rPr>
      </w:pPr>
      <w:r>
        <w:rPr>
          <w:rFonts w:cs="Calibri"/>
          <w:noProof/>
          <w:lang w:bidi="ar-SA"/>
        </w:rPr>
        <w:drawing>
          <wp:inline distT="0" distB="0" distL="0" distR="0">
            <wp:extent cx="4595495" cy="47948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5495" cy="4794885"/>
                    </a:xfrm>
                    <a:prstGeom prst="rect">
                      <a:avLst/>
                    </a:prstGeom>
                    <a:noFill/>
                    <a:ln>
                      <a:noFill/>
                    </a:ln>
                  </pic:spPr>
                </pic:pic>
              </a:graphicData>
            </a:graphic>
          </wp:inline>
        </w:drawing>
      </w:r>
    </w:p>
    <w:p w:rsidR="00D229A6" w:rsidRPr="002D6391" w:rsidRDefault="00D229A6" w:rsidP="00D229A6">
      <w:pPr>
        <w:pStyle w:val="Heading2"/>
        <w:rPr>
          <w:rFonts w:ascii="Calibri" w:hAnsi="Calibri" w:cs="Calibri"/>
        </w:rPr>
      </w:pPr>
      <w:bookmarkStart w:id="14" w:name="_Toc406065231"/>
      <w:bookmarkStart w:id="15" w:name="_Toc500326234"/>
      <w:r w:rsidRPr="002D6391">
        <w:rPr>
          <w:rFonts w:ascii="Calibri" w:hAnsi="Calibri" w:cs="Calibri"/>
        </w:rPr>
        <w:t>Data Flow Diagram</w:t>
      </w:r>
      <w:bookmarkEnd w:id="14"/>
      <w:bookmarkEnd w:id="15"/>
    </w:p>
    <w:p w:rsidR="00D229A6" w:rsidRPr="002B094F" w:rsidRDefault="002756F2" w:rsidP="00D229A6">
      <w:pPr>
        <w:rPr>
          <w:rFonts w:cs="Calibri"/>
        </w:rPr>
      </w:pPr>
      <w:r>
        <w:rPr>
          <w:rFonts w:cs="Calibri"/>
        </w:rPr>
        <w:t>Refer FDD</w:t>
      </w:r>
    </w:p>
    <w:p w:rsidR="00D229A6" w:rsidRPr="002D6391" w:rsidRDefault="00AC4CD8" w:rsidP="00387BF4">
      <w:pPr>
        <w:pStyle w:val="Heading3"/>
        <w:tabs>
          <w:tab w:val="clear" w:pos="1017"/>
        </w:tabs>
        <w:ind w:left="562" w:hanging="562"/>
        <w:rPr>
          <w:rFonts w:ascii="Calibri" w:hAnsi="Calibri" w:cs="Calibri"/>
        </w:rPr>
      </w:pPr>
      <w:bookmarkStart w:id="16" w:name="_Toc375924736"/>
      <w:bookmarkStart w:id="17" w:name="_Toc406065232"/>
      <w:bookmarkStart w:id="18" w:name="_Toc500326235"/>
      <w:r w:rsidRPr="00305C34">
        <w:rPr>
          <w:rFonts w:ascii="Calibri" w:hAnsi="Calibri"/>
        </w:rPr>
        <w:t xml:space="preserve">Component </w:t>
      </w:r>
      <w:r w:rsidR="00D229A6" w:rsidRPr="002B094F">
        <w:rPr>
          <w:rFonts w:ascii="Calibri" w:hAnsi="Calibri" w:cs="Calibri"/>
        </w:rPr>
        <w:t>level</w:t>
      </w:r>
      <w:r w:rsidR="00D229A6" w:rsidRPr="002D6391">
        <w:rPr>
          <w:rFonts w:ascii="Calibri" w:hAnsi="Calibri" w:cs="Calibri"/>
        </w:rPr>
        <w:t xml:space="preserve"> DFD</w:t>
      </w:r>
      <w:bookmarkEnd w:id="16"/>
      <w:bookmarkEnd w:id="17"/>
      <w:bookmarkEnd w:id="18"/>
    </w:p>
    <w:p w:rsidR="00D229A6" w:rsidRPr="002B094F" w:rsidRDefault="002756F2" w:rsidP="00D229A6">
      <w:pPr>
        <w:rPr>
          <w:lang w:bidi="ar-SA"/>
        </w:rPr>
      </w:pPr>
      <w:r>
        <w:rPr>
          <w:lang w:bidi="ar-SA"/>
        </w:rPr>
        <w:t>Refer FDD</w:t>
      </w:r>
    </w:p>
    <w:p w:rsidR="00D229A6" w:rsidRPr="00A32585" w:rsidRDefault="00AC4CD8" w:rsidP="00D229A6">
      <w:pPr>
        <w:pStyle w:val="Heading3"/>
        <w:ind w:left="562" w:hanging="562"/>
        <w:rPr>
          <w:rFonts w:ascii="Calibri" w:hAnsi="Calibri" w:cs="Calibri"/>
        </w:rPr>
      </w:pPr>
      <w:bookmarkStart w:id="19" w:name="_Toc375924737"/>
      <w:bookmarkStart w:id="20" w:name="_Toc406065233"/>
      <w:bookmarkStart w:id="21" w:name="_Toc500326236"/>
      <w:r>
        <w:rPr>
          <w:rFonts w:ascii="Calibri" w:hAnsi="Calibri"/>
        </w:rPr>
        <w:t>Function</w:t>
      </w:r>
      <w:r w:rsidRPr="00231F0B">
        <w:rPr>
          <w:rFonts w:ascii="Calibri" w:hAnsi="Calibri"/>
        </w:rPr>
        <w:t xml:space="preserve"> </w:t>
      </w:r>
      <w:r w:rsidR="00D229A6" w:rsidRPr="00A32585">
        <w:rPr>
          <w:rFonts w:ascii="Calibri" w:hAnsi="Calibri" w:cs="Calibri"/>
        </w:rPr>
        <w:t>level DFD</w:t>
      </w:r>
      <w:bookmarkEnd w:id="19"/>
      <w:bookmarkEnd w:id="20"/>
      <w:bookmarkEnd w:id="21"/>
    </w:p>
    <w:p w:rsidR="002B094F" w:rsidRDefault="002756F2" w:rsidP="002B094F">
      <w:pPr>
        <w:rPr>
          <w:lang w:bidi="ar-SA"/>
        </w:rPr>
      </w:pPr>
      <w:r>
        <w:rPr>
          <w:lang w:bidi="ar-SA"/>
        </w:rPr>
        <w:t>Refer FDD</w:t>
      </w:r>
    </w:p>
    <w:p w:rsidR="002B094F" w:rsidRPr="00AC4CD8" w:rsidRDefault="002B094F" w:rsidP="00AC4CD8">
      <w:pPr>
        <w:pStyle w:val="Heading1"/>
        <w:ind w:left="562" w:hanging="562"/>
        <w:rPr>
          <w:rFonts w:ascii="Calibri" w:hAnsi="Calibri" w:cs="Calibri"/>
        </w:rPr>
      </w:pPr>
      <w:bookmarkStart w:id="22" w:name="_Toc338170479"/>
      <w:bookmarkStart w:id="23" w:name="_Toc375678228"/>
      <w:bookmarkStart w:id="24" w:name="_Toc418080062"/>
      <w:bookmarkStart w:id="25" w:name="_Toc421709912"/>
      <w:bookmarkStart w:id="26" w:name="_Toc500326237"/>
      <w:r w:rsidRPr="00AC4CD8">
        <w:rPr>
          <w:rFonts w:ascii="Calibri" w:hAnsi="Calibri" w:cs="Calibri"/>
        </w:rPr>
        <w:lastRenderedPageBreak/>
        <w:t>Constant Data Dictionary</w:t>
      </w:r>
      <w:bookmarkEnd w:id="22"/>
      <w:bookmarkEnd w:id="23"/>
      <w:bookmarkEnd w:id="24"/>
      <w:bookmarkEnd w:id="25"/>
      <w:bookmarkEnd w:id="26"/>
    </w:p>
    <w:p w:rsidR="00AC4CD8" w:rsidRPr="00DA5500" w:rsidRDefault="00AC4CD8" w:rsidP="00AC4CD8">
      <w:pPr>
        <w:pStyle w:val="Heading2"/>
        <w:spacing w:after="60"/>
        <w:rPr>
          <w:rFonts w:ascii="Calibri" w:hAnsi="Calibri"/>
        </w:rPr>
      </w:pPr>
      <w:bookmarkStart w:id="27" w:name="_Toc421011506"/>
      <w:bookmarkStart w:id="28" w:name="_Toc421786527"/>
      <w:bookmarkStart w:id="29" w:name="_Toc500326238"/>
      <w:bookmarkStart w:id="30" w:name="_Toc418080064"/>
      <w:r w:rsidRPr="00DA5500">
        <w:rPr>
          <w:rFonts w:ascii="Calibri" w:hAnsi="Calibri"/>
        </w:rPr>
        <w:t>Program (fixed) Constants</w:t>
      </w:r>
      <w:bookmarkEnd w:id="27"/>
      <w:bookmarkEnd w:id="28"/>
      <w:bookmarkEnd w:id="29"/>
    </w:p>
    <w:p w:rsidR="00AC4CD8" w:rsidRPr="00DA5500" w:rsidRDefault="00AC4CD8" w:rsidP="00AC4CD8">
      <w:pPr>
        <w:pStyle w:val="Heading3"/>
        <w:tabs>
          <w:tab w:val="clear" w:pos="1017"/>
          <w:tab w:val="num" w:pos="567"/>
        </w:tabs>
        <w:ind w:left="567"/>
        <w:rPr>
          <w:rFonts w:ascii="Calibri" w:hAnsi="Calibri"/>
        </w:rPr>
      </w:pPr>
      <w:bookmarkStart w:id="31" w:name="_Toc500326239"/>
      <w:bookmarkEnd w:id="30"/>
      <w:r w:rsidRPr="00DA5500">
        <w:rPr>
          <w:rFonts w:ascii="Calibri" w:hAnsi="Calibri"/>
        </w:rPr>
        <w:t>Embedded Constants</w:t>
      </w:r>
      <w:bookmarkEnd w:id="31"/>
    </w:p>
    <w:p w:rsidR="00AC4CD8" w:rsidRPr="00987B4A" w:rsidRDefault="00AC4CD8" w:rsidP="00AC4CD8">
      <w:pPr>
        <w:pStyle w:val="Heading4"/>
        <w:rPr>
          <w:rFonts w:ascii="Calibri" w:hAnsi="Calibri"/>
        </w:rPr>
      </w:pPr>
      <w:r w:rsidRPr="00987B4A">
        <w:rPr>
          <w:rFonts w:ascii="Calibri" w:hAnsi="Calibri"/>
        </w:rPr>
        <w:t>Loc</w:t>
      </w:r>
      <w:r w:rsidRPr="002E3F2E">
        <w:rPr>
          <w:rFonts w:ascii="Calibri" w:hAnsi="Calibri"/>
        </w:rPr>
        <w:t>a</w:t>
      </w:r>
      <w:r w:rsidRPr="00987B4A">
        <w:rPr>
          <w:rFonts w:ascii="Calibri" w:hAnsi="Calibri"/>
        </w:rPr>
        <w:t>l Constants</w:t>
      </w:r>
    </w:p>
    <w:tbl>
      <w:tblPr>
        <w:tblW w:w="820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710"/>
        <w:gridCol w:w="1225"/>
        <w:gridCol w:w="1385"/>
      </w:tblGrid>
      <w:tr w:rsidR="00007584" w:rsidRPr="00AA38E8" w:rsidTr="00F4318C">
        <w:tc>
          <w:tcPr>
            <w:tcW w:w="3888"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Constant Name</w:t>
            </w:r>
          </w:p>
        </w:tc>
        <w:tc>
          <w:tcPr>
            <w:tcW w:w="1710"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Resolution</w:t>
            </w:r>
          </w:p>
        </w:tc>
        <w:tc>
          <w:tcPr>
            <w:tcW w:w="122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Units</w:t>
            </w:r>
          </w:p>
        </w:tc>
        <w:tc>
          <w:tcPr>
            <w:tcW w:w="1385" w:type="dxa"/>
            <w:tcBorders>
              <w:top w:val="single" w:sz="6" w:space="0" w:color="auto"/>
              <w:left w:val="single" w:sz="6" w:space="0" w:color="auto"/>
              <w:bottom w:val="single" w:sz="6" w:space="0" w:color="auto"/>
              <w:right w:val="single" w:sz="6" w:space="0" w:color="auto"/>
            </w:tcBorders>
            <w:shd w:val="pct30" w:color="FFFF00" w:fill="FFFFFF"/>
          </w:tcPr>
          <w:p w:rsidR="00007584" w:rsidRPr="00AA38E8" w:rsidRDefault="00007584" w:rsidP="00F4318C">
            <w:pPr>
              <w:spacing w:before="60"/>
              <w:jc w:val="center"/>
              <w:rPr>
                <w:rFonts w:cs="Calibri"/>
                <w:sz w:val="16"/>
                <w:szCs w:val="16"/>
              </w:rPr>
            </w:pPr>
            <w:r w:rsidRPr="00AA38E8">
              <w:rPr>
                <w:rFonts w:cs="Calibri"/>
                <w:sz w:val="16"/>
                <w:szCs w:val="16"/>
              </w:rPr>
              <w:t>Value</w:t>
            </w:r>
          </w:p>
        </w:tc>
      </w:tr>
      <w:tr w:rsidR="00007584" w:rsidRPr="00AA38E8" w:rsidTr="00F4318C">
        <w:tc>
          <w:tcPr>
            <w:tcW w:w="3888" w:type="dxa"/>
            <w:tcBorders>
              <w:top w:val="single" w:sz="6" w:space="0" w:color="auto"/>
              <w:left w:val="single" w:sz="6" w:space="0" w:color="auto"/>
              <w:bottom w:val="single" w:sz="6" w:space="0" w:color="auto"/>
              <w:right w:val="single" w:sz="6" w:space="0" w:color="auto"/>
            </w:tcBorders>
          </w:tcPr>
          <w:p w:rsidR="00007584" w:rsidRPr="00AA38E8" w:rsidRDefault="002773CB" w:rsidP="00F4318C">
            <w:pPr>
              <w:spacing w:before="60"/>
              <w:jc w:val="center"/>
              <w:rPr>
                <w:rFonts w:cs="Calibri"/>
                <w:sz w:val="16"/>
                <w:szCs w:val="16"/>
              </w:rPr>
            </w:pPr>
            <w:r>
              <w:rPr>
                <w:rFonts w:cs="Calibri"/>
                <w:sz w:val="16"/>
                <w:szCs w:val="16"/>
              </w:rPr>
              <w:t>Refer .m file</w:t>
            </w:r>
          </w:p>
        </w:tc>
        <w:tc>
          <w:tcPr>
            <w:tcW w:w="1710"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1225"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c>
          <w:tcPr>
            <w:tcW w:w="1385" w:type="dxa"/>
            <w:tcBorders>
              <w:top w:val="single" w:sz="6" w:space="0" w:color="auto"/>
              <w:left w:val="single" w:sz="6" w:space="0" w:color="auto"/>
              <w:bottom w:val="single" w:sz="6" w:space="0" w:color="auto"/>
              <w:right w:val="single" w:sz="6" w:space="0" w:color="auto"/>
            </w:tcBorders>
          </w:tcPr>
          <w:p w:rsidR="00007584" w:rsidRPr="00AA38E8" w:rsidRDefault="00007584" w:rsidP="00F4318C">
            <w:pPr>
              <w:spacing w:before="60"/>
              <w:jc w:val="center"/>
              <w:rPr>
                <w:rFonts w:cs="Calibri"/>
                <w:sz w:val="16"/>
                <w:szCs w:val="16"/>
              </w:rPr>
            </w:pPr>
          </w:p>
        </w:tc>
      </w:tr>
    </w:tbl>
    <w:p w:rsidR="002B094F" w:rsidRPr="0048012A" w:rsidRDefault="002B094F" w:rsidP="002518E0">
      <w:pPr>
        <w:pStyle w:val="BodyText3"/>
        <w:rPr>
          <w:rFonts w:cs="Calibri"/>
          <w:sz w:val="20"/>
          <w:szCs w:val="20"/>
        </w:rPr>
      </w:pPr>
    </w:p>
    <w:p w:rsidR="00AC4CD8" w:rsidRPr="00DA5500" w:rsidRDefault="00AC4CD8" w:rsidP="00AC4CD8">
      <w:pPr>
        <w:pStyle w:val="Heading1"/>
        <w:ind w:left="562" w:hanging="562"/>
        <w:rPr>
          <w:rFonts w:ascii="Calibri" w:hAnsi="Calibri" w:cs="Calibri"/>
        </w:rPr>
      </w:pPr>
      <w:bookmarkStart w:id="32" w:name="_Ref87065593"/>
      <w:bookmarkStart w:id="33" w:name="_Toc338170483"/>
      <w:bookmarkStart w:id="34" w:name="_Toc375678229"/>
      <w:bookmarkStart w:id="35" w:name="_Toc418080067"/>
      <w:bookmarkStart w:id="36" w:name="_Toc421786702"/>
      <w:bookmarkStart w:id="37" w:name="_Toc500326240"/>
      <w:r w:rsidRPr="00DA5500">
        <w:rPr>
          <w:rFonts w:ascii="Calibri" w:hAnsi="Calibri" w:cs="Calibri"/>
        </w:rPr>
        <w:lastRenderedPageBreak/>
        <w:t xml:space="preserve">Software </w:t>
      </w:r>
      <w:r>
        <w:rPr>
          <w:rFonts w:ascii="Calibri" w:hAnsi="Calibri" w:cs="Calibri"/>
        </w:rPr>
        <w:t>Component</w:t>
      </w:r>
      <w:r w:rsidRPr="00DA5500">
        <w:rPr>
          <w:rFonts w:ascii="Calibri" w:hAnsi="Calibri" w:cs="Calibri"/>
        </w:rPr>
        <w:t xml:space="preserve"> Implementation</w:t>
      </w:r>
      <w:bookmarkEnd w:id="32"/>
      <w:bookmarkEnd w:id="33"/>
      <w:bookmarkEnd w:id="34"/>
      <w:bookmarkEnd w:id="35"/>
      <w:bookmarkEnd w:id="36"/>
      <w:bookmarkEnd w:id="37"/>
    </w:p>
    <w:p w:rsidR="002B094F" w:rsidRPr="00987B4A" w:rsidRDefault="002B094F" w:rsidP="00007584">
      <w:pPr>
        <w:pStyle w:val="Heading2"/>
        <w:spacing w:after="60"/>
        <w:rPr>
          <w:rFonts w:ascii="Calibri" w:hAnsi="Calibri"/>
        </w:rPr>
      </w:pPr>
      <w:bookmarkStart w:id="38" w:name="_Toc338170484"/>
      <w:bookmarkStart w:id="39" w:name="_Toc418080068"/>
      <w:bookmarkStart w:id="40" w:name="_Toc421709916"/>
      <w:bookmarkStart w:id="41" w:name="_Toc500326241"/>
      <w:r w:rsidRPr="00007584">
        <w:rPr>
          <w:rFonts w:ascii="Calibri" w:hAnsi="Calibri"/>
        </w:rPr>
        <w:t>Sub</w:t>
      </w:r>
      <w:r w:rsidRPr="00987B4A">
        <w:rPr>
          <w:rFonts w:ascii="Calibri" w:hAnsi="Calibri"/>
        </w:rPr>
        <w:t>-Module Functions</w:t>
      </w:r>
      <w:bookmarkEnd w:id="38"/>
      <w:bookmarkEnd w:id="39"/>
      <w:bookmarkEnd w:id="40"/>
      <w:bookmarkEnd w:id="41"/>
    </w:p>
    <w:p w:rsidR="00007584" w:rsidRPr="00AA38E8" w:rsidRDefault="00007584" w:rsidP="007679B7">
      <w:pPr>
        <w:pStyle w:val="Heading3"/>
      </w:pPr>
      <w:bookmarkStart w:id="42" w:name="_Toc421011514"/>
      <w:bookmarkStart w:id="43" w:name="_Toc500326242"/>
      <w:proofErr w:type="spellStart"/>
      <w:r w:rsidRPr="00AA38E8">
        <w:t>Init</w:t>
      </w:r>
      <w:proofErr w:type="spellEnd"/>
      <w:r w:rsidRPr="00AA38E8">
        <w:t xml:space="preserve">: </w:t>
      </w:r>
      <w:fldSimple w:instr=" DOCPROPERTY  &quot;Document Version&quot;  \* MERGEFORMAT ">
        <w:r w:rsidR="004050DF">
          <w:rPr>
            <w:rFonts w:ascii="Calibri" w:hAnsi="Calibri" w:cs="Calibri"/>
            <w:sz w:val="28"/>
          </w:rPr>
          <w:t>FordSysSt</w:t>
        </w:r>
      </w:fldSimple>
      <w:r w:rsidRPr="00AA38E8">
        <w:t>Init</w:t>
      </w:r>
      <w:bookmarkEnd w:id="42"/>
      <w:r w:rsidR="007679B7">
        <w:t>1</w:t>
      </w:r>
      <w:bookmarkEnd w:id="43"/>
    </w:p>
    <w:p w:rsidR="00007584" w:rsidRPr="00AA38E8" w:rsidRDefault="00007584" w:rsidP="00007584">
      <w:pPr>
        <w:pStyle w:val="Heading2"/>
        <w:numPr>
          <w:ilvl w:val="3"/>
          <w:numId w:val="11"/>
        </w:numPr>
        <w:spacing w:after="60"/>
        <w:rPr>
          <w:rFonts w:ascii="Calibri" w:hAnsi="Calibri" w:cs="Calibri"/>
        </w:rPr>
      </w:pPr>
      <w:bookmarkStart w:id="44" w:name="_Toc421011515"/>
      <w:bookmarkStart w:id="45" w:name="_Toc500326243"/>
      <w:r w:rsidRPr="00AA38E8">
        <w:rPr>
          <w:rFonts w:ascii="Calibri" w:hAnsi="Calibri" w:cs="Calibri"/>
        </w:rPr>
        <w:t>Design Rationale</w:t>
      </w:r>
      <w:bookmarkEnd w:id="44"/>
      <w:bookmarkEnd w:id="45"/>
    </w:p>
    <w:p w:rsidR="00007584" w:rsidRPr="00A26934" w:rsidRDefault="007679B7" w:rsidP="00007584">
      <w:pPr>
        <w:rPr>
          <w:rFonts w:cs="Calibri"/>
          <w:i/>
        </w:rPr>
      </w:pPr>
      <w:r>
        <w:rPr>
          <w:rFonts w:cs="Calibri"/>
          <w:i/>
        </w:rPr>
        <w:t>None</w:t>
      </w:r>
    </w:p>
    <w:p w:rsidR="00007584" w:rsidRPr="00AA38E8" w:rsidRDefault="00007584" w:rsidP="00007584">
      <w:pPr>
        <w:pStyle w:val="Heading2"/>
        <w:numPr>
          <w:ilvl w:val="3"/>
          <w:numId w:val="11"/>
        </w:numPr>
        <w:spacing w:after="60"/>
        <w:rPr>
          <w:rFonts w:ascii="Calibri" w:hAnsi="Calibri" w:cs="Calibri"/>
        </w:rPr>
      </w:pPr>
      <w:bookmarkStart w:id="46" w:name="_Toc421011516"/>
      <w:bookmarkStart w:id="47" w:name="_Toc500326244"/>
      <w:r w:rsidRPr="00AA38E8">
        <w:rPr>
          <w:rFonts w:ascii="Calibri" w:hAnsi="Calibri" w:cs="Calibri"/>
        </w:rPr>
        <w:t>Module Outputs</w:t>
      </w:r>
      <w:bookmarkEnd w:id="46"/>
      <w:bookmarkEnd w:id="47"/>
    </w:p>
    <w:p w:rsidR="002B094F" w:rsidRPr="00007584" w:rsidRDefault="007679B7" w:rsidP="007679B7">
      <w:r>
        <w:rPr>
          <w:rFonts w:cs="Calibri"/>
          <w:i/>
        </w:rPr>
        <w:t>None</w:t>
      </w:r>
    </w:p>
    <w:p w:rsidR="00DB3C1D" w:rsidRPr="00AA38E8" w:rsidRDefault="00DB3C1D" w:rsidP="007679B7">
      <w:pPr>
        <w:pStyle w:val="Heading3"/>
      </w:pPr>
      <w:bookmarkStart w:id="48" w:name="_Toc421011518"/>
      <w:bookmarkStart w:id="49" w:name="_Toc500326245"/>
      <w:r w:rsidRPr="00AA38E8">
        <w:t xml:space="preserve">Per: </w:t>
      </w:r>
      <w:fldSimple w:instr=" DOCPROPERTY  &quot;Document Version&quot;  \* MERGEFORMAT ">
        <w:r w:rsidR="004050DF">
          <w:rPr>
            <w:rFonts w:ascii="Calibri" w:hAnsi="Calibri" w:cs="Calibri"/>
            <w:sz w:val="28"/>
          </w:rPr>
          <w:t>FordSysSt</w:t>
        </w:r>
      </w:fldSimple>
      <w:r w:rsidRPr="00AA38E8">
        <w:t>Per</w:t>
      </w:r>
      <w:bookmarkEnd w:id="48"/>
      <w:r w:rsidR="007679B7">
        <w:t>1</w:t>
      </w:r>
      <w:bookmarkEnd w:id="49"/>
    </w:p>
    <w:p w:rsidR="00DB3C1D" w:rsidRPr="00AA38E8" w:rsidRDefault="00DB3C1D" w:rsidP="00DB3C1D">
      <w:pPr>
        <w:pStyle w:val="Heading2"/>
        <w:numPr>
          <w:ilvl w:val="3"/>
          <w:numId w:val="11"/>
        </w:numPr>
        <w:spacing w:after="60"/>
        <w:rPr>
          <w:rFonts w:ascii="Calibri" w:hAnsi="Calibri" w:cs="Calibri"/>
        </w:rPr>
      </w:pPr>
      <w:bookmarkStart w:id="50" w:name="_Toc421011519"/>
      <w:bookmarkStart w:id="51" w:name="_Toc500326246"/>
      <w:r w:rsidRPr="00AA38E8">
        <w:rPr>
          <w:rFonts w:ascii="Calibri" w:hAnsi="Calibri" w:cs="Calibri"/>
        </w:rPr>
        <w:t>Design Rationale</w:t>
      </w:r>
      <w:bookmarkEnd w:id="50"/>
      <w:bookmarkEnd w:id="51"/>
    </w:p>
    <w:p w:rsidR="00DB3C1D" w:rsidRPr="0033680E" w:rsidRDefault="007679B7" w:rsidP="00DB3C1D">
      <w:pPr>
        <w:rPr>
          <w:rFonts w:cs="Calibri"/>
          <w:i/>
        </w:rPr>
      </w:pPr>
      <w:r>
        <w:rPr>
          <w:rFonts w:cs="Calibri"/>
          <w:i/>
        </w:rPr>
        <w:t>None</w:t>
      </w:r>
    </w:p>
    <w:p w:rsidR="00DB3C1D" w:rsidRPr="00AA38E8" w:rsidRDefault="00DB3C1D" w:rsidP="00DB3C1D">
      <w:pPr>
        <w:pStyle w:val="Heading2"/>
        <w:numPr>
          <w:ilvl w:val="3"/>
          <w:numId w:val="11"/>
        </w:numPr>
        <w:spacing w:after="60"/>
        <w:rPr>
          <w:rFonts w:ascii="Calibri" w:hAnsi="Calibri" w:cs="Calibri"/>
        </w:rPr>
      </w:pPr>
      <w:bookmarkStart w:id="52" w:name="_Toc421011520"/>
      <w:bookmarkStart w:id="53" w:name="_Toc500326247"/>
      <w:r w:rsidRPr="00AA38E8">
        <w:rPr>
          <w:rFonts w:ascii="Calibri" w:hAnsi="Calibri" w:cs="Calibri"/>
        </w:rPr>
        <w:t>Store Module Inputs to Local copies</w:t>
      </w:r>
      <w:bookmarkEnd w:id="52"/>
      <w:bookmarkEnd w:id="53"/>
    </w:p>
    <w:p w:rsidR="00DB3C1D" w:rsidRPr="0033680E" w:rsidRDefault="007679B7" w:rsidP="00DB3C1D">
      <w:pPr>
        <w:rPr>
          <w:rFonts w:cs="Calibri"/>
          <w:i/>
        </w:rPr>
      </w:pPr>
      <w:r>
        <w:rPr>
          <w:rFonts w:cs="Calibri"/>
          <w:i/>
        </w:rPr>
        <w:t>Refer FDD</w:t>
      </w:r>
      <w:r>
        <w:rPr>
          <w:rFonts w:cs="Calibri"/>
          <w:i/>
        </w:rPr>
        <w:tab/>
      </w:r>
      <w:r>
        <w:rPr>
          <w:rFonts w:cs="Calibri"/>
          <w:i/>
        </w:rPr>
        <w:tab/>
      </w:r>
      <w:r>
        <w:rPr>
          <w:rFonts w:cs="Calibri"/>
          <w:i/>
        </w:rPr>
        <w:tab/>
      </w:r>
    </w:p>
    <w:p w:rsidR="00DB3C1D" w:rsidRPr="00AA38E8" w:rsidRDefault="00DB3C1D" w:rsidP="00DB3C1D">
      <w:pPr>
        <w:pStyle w:val="Heading2"/>
        <w:numPr>
          <w:ilvl w:val="3"/>
          <w:numId w:val="11"/>
        </w:numPr>
        <w:spacing w:after="60"/>
        <w:rPr>
          <w:rFonts w:ascii="Calibri" w:hAnsi="Calibri" w:cs="Calibri"/>
        </w:rPr>
      </w:pPr>
      <w:bookmarkStart w:id="54" w:name="_Toc421011521"/>
      <w:bookmarkStart w:id="55" w:name="_Toc500326248"/>
      <w:r w:rsidRPr="00AA38E8">
        <w:rPr>
          <w:rFonts w:ascii="Calibri" w:hAnsi="Calibri" w:cs="Calibri"/>
        </w:rPr>
        <w:t>(Processing of function)</w:t>
      </w:r>
      <w:bookmarkEnd w:id="54"/>
      <w:bookmarkEnd w:id="55"/>
    </w:p>
    <w:p w:rsidR="00DB3C1D" w:rsidRPr="0033680E" w:rsidRDefault="007679B7" w:rsidP="00DB3C1D">
      <w:pPr>
        <w:rPr>
          <w:rFonts w:cs="Calibri"/>
          <w:i/>
        </w:rPr>
      </w:pPr>
      <w:r>
        <w:rPr>
          <w:rFonts w:cs="Calibri"/>
          <w:i/>
        </w:rPr>
        <w:t>Refer FDD</w:t>
      </w:r>
    </w:p>
    <w:p w:rsidR="00DB3C1D" w:rsidRPr="00AA38E8" w:rsidRDefault="00DB3C1D" w:rsidP="00DB3C1D">
      <w:pPr>
        <w:pStyle w:val="Heading2"/>
        <w:numPr>
          <w:ilvl w:val="3"/>
          <w:numId w:val="11"/>
        </w:numPr>
        <w:spacing w:after="60"/>
        <w:rPr>
          <w:rFonts w:ascii="Calibri" w:hAnsi="Calibri" w:cs="Calibri"/>
        </w:rPr>
      </w:pPr>
      <w:bookmarkStart w:id="56" w:name="_Toc421011522"/>
      <w:bookmarkStart w:id="57" w:name="_Toc500326249"/>
      <w:r w:rsidRPr="00AA38E8">
        <w:rPr>
          <w:rFonts w:ascii="Calibri" w:hAnsi="Calibri" w:cs="Calibri"/>
        </w:rPr>
        <w:t>Store Local copy of outputs into Module Outputs</w:t>
      </w:r>
      <w:bookmarkEnd w:id="56"/>
      <w:bookmarkEnd w:id="57"/>
    </w:p>
    <w:p w:rsidR="00DB3C1D" w:rsidRPr="0033680E" w:rsidRDefault="007679B7" w:rsidP="00DB3C1D">
      <w:pPr>
        <w:rPr>
          <w:rFonts w:cs="Calibri"/>
          <w:i/>
        </w:rPr>
      </w:pPr>
      <w:r>
        <w:rPr>
          <w:rFonts w:cs="Calibri"/>
          <w:i/>
        </w:rPr>
        <w:t>Refer FDD</w:t>
      </w:r>
    </w:p>
    <w:p w:rsidR="008C6874" w:rsidRDefault="008C6874" w:rsidP="002B094F">
      <w:pPr>
        <w:pStyle w:val="BodyText"/>
        <w:rPr>
          <w:rFonts w:ascii="Calibri" w:hAnsi="Calibri" w:cs="Calibri"/>
          <w:sz w:val="20"/>
        </w:rPr>
      </w:pPr>
    </w:p>
    <w:p w:rsidR="002B094F" w:rsidRPr="008C6874" w:rsidRDefault="008C6874" w:rsidP="008C6874">
      <w:pPr>
        <w:pStyle w:val="Heading2"/>
        <w:spacing w:after="60"/>
        <w:rPr>
          <w:rFonts w:ascii="Calibri" w:hAnsi="Calibri"/>
        </w:rPr>
      </w:pPr>
      <w:bookmarkStart w:id="58" w:name="_Toc500326250"/>
      <w:r>
        <w:rPr>
          <w:rFonts w:ascii="Calibri" w:hAnsi="Calibri"/>
        </w:rPr>
        <w:t xml:space="preserve">Server </w:t>
      </w:r>
      <w:proofErr w:type="spellStart"/>
      <w:r>
        <w:rPr>
          <w:rFonts w:ascii="Calibri" w:hAnsi="Calibri"/>
        </w:rPr>
        <w:t>R</w:t>
      </w:r>
      <w:r w:rsidRPr="008C6874">
        <w:rPr>
          <w:rFonts w:ascii="Calibri" w:hAnsi="Calibri"/>
        </w:rPr>
        <w:t>un</w:t>
      </w:r>
      <w:r w:rsidR="003D1F07">
        <w:rPr>
          <w:rFonts w:ascii="Calibri" w:hAnsi="Calibri"/>
        </w:rPr>
        <w:t>n</w:t>
      </w:r>
      <w:r w:rsidRPr="008C6874">
        <w:rPr>
          <w:rFonts w:ascii="Calibri" w:hAnsi="Calibri"/>
        </w:rPr>
        <w:t>ables</w:t>
      </w:r>
      <w:bookmarkEnd w:id="58"/>
      <w:proofErr w:type="spellEnd"/>
      <w:r w:rsidR="002B094F" w:rsidRPr="008C6874">
        <w:rPr>
          <w:rFonts w:ascii="Calibri" w:hAnsi="Calibri"/>
        </w:rPr>
        <w:t xml:space="preserve"> </w:t>
      </w:r>
    </w:p>
    <w:p w:rsidR="008C6874" w:rsidRPr="0033680E" w:rsidRDefault="007679B7" w:rsidP="008C6874">
      <w:pPr>
        <w:rPr>
          <w:rFonts w:cs="Calibri"/>
          <w:i/>
        </w:rPr>
      </w:pPr>
      <w:bookmarkStart w:id="59" w:name="_Toc382301471"/>
      <w:bookmarkStart w:id="60" w:name="_Toc383698997"/>
      <w:bookmarkEnd w:id="59"/>
      <w:bookmarkEnd w:id="60"/>
      <w:r>
        <w:rPr>
          <w:rFonts w:cs="Calibri"/>
          <w:i/>
        </w:rPr>
        <w:t>None</w:t>
      </w:r>
    </w:p>
    <w:p w:rsidR="008C6874" w:rsidRPr="00AA38E8" w:rsidRDefault="008C6874" w:rsidP="008C6874">
      <w:pPr>
        <w:pStyle w:val="Heading2"/>
        <w:spacing w:after="60"/>
        <w:rPr>
          <w:rFonts w:ascii="Calibri" w:hAnsi="Calibri" w:cs="Calibri"/>
        </w:rPr>
      </w:pPr>
      <w:bookmarkStart w:id="61" w:name="_Ref382299966"/>
      <w:bookmarkStart w:id="62" w:name="_Toc421011529"/>
      <w:bookmarkStart w:id="63" w:name="_Toc500326251"/>
      <w:r w:rsidRPr="00AA38E8">
        <w:rPr>
          <w:rFonts w:ascii="Calibri" w:hAnsi="Calibri" w:cs="Calibri"/>
        </w:rPr>
        <w:t>Interrupt Functions</w:t>
      </w:r>
      <w:bookmarkEnd w:id="61"/>
      <w:bookmarkEnd w:id="62"/>
      <w:bookmarkEnd w:id="63"/>
    </w:p>
    <w:p w:rsidR="002B094F" w:rsidRPr="008C6874" w:rsidRDefault="007679B7" w:rsidP="008C6874">
      <w:pPr>
        <w:rPr>
          <w:rFonts w:cs="Calibri"/>
          <w:i/>
        </w:rPr>
      </w:pPr>
      <w:r>
        <w:rPr>
          <w:rFonts w:cs="Calibri"/>
          <w:i/>
        </w:rPr>
        <w:t>None</w:t>
      </w:r>
    </w:p>
    <w:p w:rsidR="002B094F" w:rsidRPr="008C6874" w:rsidRDefault="002B094F" w:rsidP="008C6874">
      <w:pPr>
        <w:pStyle w:val="Heading2"/>
        <w:spacing w:after="60"/>
        <w:rPr>
          <w:rFonts w:ascii="Calibri" w:hAnsi="Calibri" w:cs="Calibri"/>
        </w:rPr>
      </w:pPr>
      <w:bookmarkStart w:id="64" w:name="_Toc338170485"/>
      <w:bookmarkStart w:id="65" w:name="_Toc418080074"/>
      <w:bookmarkStart w:id="66" w:name="_Toc421709919"/>
      <w:bookmarkStart w:id="67" w:name="_Toc500326252"/>
      <w:r w:rsidRPr="008C6874">
        <w:rPr>
          <w:rFonts w:ascii="Calibri" w:hAnsi="Calibri" w:cs="Calibri"/>
        </w:rPr>
        <w:t>Module Internal (Local) Functions</w:t>
      </w:r>
      <w:bookmarkEnd w:id="64"/>
      <w:bookmarkEnd w:id="65"/>
      <w:bookmarkEnd w:id="66"/>
      <w:bookmarkEnd w:id="67"/>
    </w:p>
    <w:p w:rsidR="008C6874" w:rsidRPr="00AA38E8" w:rsidRDefault="008C6874" w:rsidP="008C6874">
      <w:pPr>
        <w:pStyle w:val="Heading2"/>
        <w:numPr>
          <w:ilvl w:val="2"/>
          <w:numId w:val="11"/>
        </w:numPr>
        <w:tabs>
          <w:tab w:val="clear" w:pos="1017"/>
          <w:tab w:val="num" w:pos="567"/>
        </w:tabs>
        <w:spacing w:after="60"/>
        <w:ind w:left="567"/>
        <w:rPr>
          <w:rFonts w:ascii="Calibri" w:hAnsi="Calibri" w:cs="Calibri"/>
        </w:rPr>
      </w:pPr>
      <w:bookmarkStart w:id="68" w:name="_Toc421011540"/>
      <w:bookmarkStart w:id="69" w:name="_Toc500326253"/>
      <w:r w:rsidRPr="00AA38E8">
        <w:rPr>
          <w:rFonts w:ascii="Calibri" w:hAnsi="Calibri" w:cs="Calibri"/>
        </w:rPr>
        <w:t>Local Function #1</w:t>
      </w:r>
      <w:bookmarkEnd w:id="68"/>
      <w:bookmarkEnd w:id="6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6"/>
        <w:gridCol w:w="4009"/>
        <w:gridCol w:w="1304"/>
        <w:gridCol w:w="956"/>
        <w:gridCol w:w="953"/>
      </w:tblGrid>
      <w:tr w:rsidR="008C6874" w:rsidRPr="00AA38E8" w:rsidTr="00707447">
        <w:tc>
          <w:tcPr>
            <w:tcW w:w="1706" w:type="dxa"/>
          </w:tcPr>
          <w:p w:rsidR="008C6874" w:rsidRPr="00AA38E8" w:rsidRDefault="008C6874" w:rsidP="00F4318C">
            <w:pPr>
              <w:spacing w:before="60"/>
              <w:rPr>
                <w:rFonts w:cs="Calibri"/>
                <w:b/>
                <w:bCs/>
                <w:sz w:val="16"/>
              </w:rPr>
            </w:pPr>
            <w:r w:rsidRPr="00AA38E8">
              <w:rPr>
                <w:rFonts w:cs="Calibri"/>
                <w:b/>
                <w:bCs/>
                <w:sz w:val="16"/>
              </w:rPr>
              <w:t>Function Name</w:t>
            </w:r>
          </w:p>
        </w:tc>
        <w:tc>
          <w:tcPr>
            <w:tcW w:w="4009" w:type="dxa"/>
          </w:tcPr>
          <w:p w:rsidR="008C6874" w:rsidRPr="00AA38E8" w:rsidRDefault="00775529" w:rsidP="00F4318C">
            <w:pPr>
              <w:spacing w:before="60"/>
              <w:rPr>
                <w:rFonts w:cs="Calibri"/>
                <w:sz w:val="16"/>
              </w:rPr>
            </w:pPr>
            <w:proofErr w:type="spellStart"/>
            <w:r w:rsidRPr="00775529">
              <w:rPr>
                <w:rFonts w:cs="Calibri"/>
                <w:sz w:val="16"/>
              </w:rPr>
              <w:t>ChkLvngWarmInit</w:t>
            </w:r>
            <w:proofErr w:type="spellEnd"/>
          </w:p>
        </w:tc>
        <w:tc>
          <w:tcPr>
            <w:tcW w:w="1304" w:type="dxa"/>
            <w:shd w:val="pct30" w:color="FFFF00" w:fill="auto"/>
          </w:tcPr>
          <w:p w:rsidR="008C6874" w:rsidRPr="00AA38E8" w:rsidRDefault="008C6874" w:rsidP="00F4318C">
            <w:pPr>
              <w:spacing w:before="60"/>
              <w:jc w:val="center"/>
              <w:rPr>
                <w:rFonts w:cs="Calibri"/>
                <w:sz w:val="16"/>
              </w:rPr>
            </w:pPr>
            <w:r w:rsidRPr="00AA38E8">
              <w:rPr>
                <w:rFonts w:cs="Calibri"/>
                <w:sz w:val="16"/>
              </w:rPr>
              <w:t>Type</w:t>
            </w:r>
          </w:p>
        </w:tc>
        <w:tc>
          <w:tcPr>
            <w:tcW w:w="956" w:type="dxa"/>
            <w:shd w:val="pct30" w:color="FFFF00" w:fill="auto"/>
          </w:tcPr>
          <w:p w:rsidR="008C6874" w:rsidRPr="00AA38E8" w:rsidRDefault="008C6874" w:rsidP="00F4318C">
            <w:pPr>
              <w:spacing w:before="60"/>
              <w:jc w:val="center"/>
              <w:rPr>
                <w:rFonts w:cs="Calibri"/>
                <w:sz w:val="16"/>
              </w:rPr>
            </w:pPr>
            <w:r w:rsidRPr="00AA38E8">
              <w:rPr>
                <w:rFonts w:cs="Calibri"/>
                <w:sz w:val="16"/>
              </w:rPr>
              <w:t>Min</w:t>
            </w:r>
          </w:p>
        </w:tc>
        <w:tc>
          <w:tcPr>
            <w:tcW w:w="953" w:type="dxa"/>
            <w:shd w:val="pct30" w:color="FFFF00" w:fill="auto"/>
          </w:tcPr>
          <w:p w:rsidR="008C6874" w:rsidRPr="00AA38E8" w:rsidRDefault="008C6874" w:rsidP="00F4318C">
            <w:pPr>
              <w:spacing w:before="60"/>
              <w:jc w:val="center"/>
              <w:rPr>
                <w:rFonts w:cs="Calibri"/>
                <w:sz w:val="16"/>
              </w:rPr>
            </w:pPr>
            <w:r w:rsidRPr="00AA38E8">
              <w:rPr>
                <w:rFonts w:cs="Calibri"/>
                <w:sz w:val="16"/>
              </w:rPr>
              <w:t>Max</w:t>
            </w:r>
          </w:p>
        </w:tc>
      </w:tr>
      <w:tr w:rsidR="008C6874" w:rsidRPr="00AA38E8" w:rsidTr="00707447">
        <w:tc>
          <w:tcPr>
            <w:tcW w:w="1706" w:type="dxa"/>
          </w:tcPr>
          <w:p w:rsidR="008C6874" w:rsidRPr="00AA38E8" w:rsidRDefault="008C6874" w:rsidP="00F4318C">
            <w:pPr>
              <w:spacing w:before="60"/>
              <w:rPr>
                <w:rFonts w:cs="Calibri"/>
                <w:b/>
                <w:bCs/>
                <w:sz w:val="16"/>
              </w:rPr>
            </w:pPr>
            <w:r w:rsidRPr="00AA38E8">
              <w:rPr>
                <w:rFonts w:cs="Calibri"/>
                <w:b/>
                <w:bCs/>
                <w:sz w:val="16"/>
              </w:rPr>
              <w:t xml:space="preserve">Arguments Passed </w:t>
            </w:r>
          </w:p>
        </w:tc>
        <w:tc>
          <w:tcPr>
            <w:tcW w:w="4009" w:type="dxa"/>
          </w:tcPr>
          <w:p w:rsidR="008C6874" w:rsidRPr="00AA38E8" w:rsidRDefault="00265D5E" w:rsidP="00F4318C">
            <w:pPr>
              <w:spacing w:before="60"/>
              <w:rPr>
                <w:rFonts w:cs="Calibri"/>
                <w:sz w:val="16"/>
              </w:rPr>
            </w:pPr>
            <w:proofErr w:type="spellStart"/>
            <w:r w:rsidRPr="00265D5E">
              <w:rPr>
                <w:rFonts w:cs="Calibri"/>
                <w:sz w:val="16"/>
              </w:rPr>
              <w:t>FordSysSt_Cnt_T_enum</w:t>
            </w:r>
            <w:proofErr w:type="spellEnd"/>
          </w:p>
        </w:tc>
        <w:tc>
          <w:tcPr>
            <w:tcW w:w="1304" w:type="dxa"/>
          </w:tcPr>
          <w:p w:rsidR="008C6874" w:rsidRPr="00AA38E8" w:rsidRDefault="00265D5E" w:rsidP="00F4318C">
            <w:pPr>
              <w:spacing w:before="60"/>
              <w:rPr>
                <w:rFonts w:cs="Calibri"/>
                <w:sz w:val="16"/>
              </w:rPr>
            </w:pPr>
            <w:r w:rsidRPr="00265D5E">
              <w:rPr>
                <w:rFonts w:cs="Calibri"/>
                <w:sz w:val="16"/>
              </w:rPr>
              <w:t>SysSt1</w:t>
            </w:r>
          </w:p>
        </w:tc>
        <w:tc>
          <w:tcPr>
            <w:tcW w:w="956" w:type="dxa"/>
          </w:tcPr>
          <w:p w:rsidR="008C6874" w:rsidRPr="00AA38E8" w:rsidRDefault="00265D5E" w:rsidP="00F4318C">
            <w:pPr>
              <w:spacing w:before="60"/>
              <w:rPr>
                <w:rFonts w:cs="Calibri"/>
                <w:sz w:val="16"/>
              </w:rPr>
            </w:pPr>
            <w:r>
              <w:rPr>
                <w:rFonts w:cs="Calibri"/>
                <w:sz w:val="16"/>
              </w:rPr>
              <w:t>0</w:t>
            </w:r>
            <w:r w:rsidR="008D7FBE">
              <w:rPr>
                <w:rFonts w:cs="Calibri"/>
                <w:sz w:val="16"/>
              </w:rPr>
              <w:t>U</w:t>
            </w:r>
          </w:p>
        </w:tc>
        <w:tc>
          <w:tcPr>
            <w:tcW w:w="953" w:type="dxa"/>
          </w:tcPr>
          <w:p w:rsidR="008C6874" w:rsidRPr="00AA38E8" w:rsidRDefault="00265D5E" w:rsidP="00F4318C">
            <w:pPr>
              <w:spacing w:before="60"/>
              <w:rPr>
                <w:rFonts w:cs="Calibri"/>
                <w:sz w:val="16"/>
              </w:rPr>
            </w:pPr>
            <w:r>
              <w:rPr>
                <w:rFonts w:cs="Calibri"/>
                <w:sz w:val="16"/>
              </w:rPr>
              <w:t>3</w:t>
            </w:r>
            <w:r w:rsidR="008D7FBE">
              <w:rPr>
                <w:rFonts w:cs="Calibri"/>
                <w:sz w:val="16"/>
              </w:rPr>
              <w:t>U</w:t>
            </w:r>
          </w:p>
        </w:tc>
      </w:tr>
      <w:tr w:rsidR="008C6874" w:rsidRPr="00AA38E8" w:rsidTr="00707447">
        <w:tc>
          <w:tcPr>
            <w:tcW w:w="1706" w:type="dxa"/>
          </w:tcPr>
          <w:p w:rsidR="008C6874" w:rsidRPr="00AA38E8" w:rsidRDefault="008C6874" w:rsidP="00F4318C">
            <w:pPr>
              <w:spacing w:before="60"/>
              <w:rPr>
                <w:rFonts w:cs="Calibri"/>
                <w:b/>
                <w:bCs/>
                <w:sz w:val="16"/>
              </w:rPr>
            </w:pPr>
          </w:p>
        </w:tc>
        <w:tc>
          <w:tcPr>
            <w:tcW w:w="4009" w:type="dxa"/>
          </w:tcPr>
          <w:p w:rsidR="008C6874" w:rsidRPr="00AA38E8" w:rsidRDefault="00265D5E" w:rsidP="00F4318C">
            <w:pPr>
              <w:spacing w:before="60"/>
              <w:rPr>
                <w:rFonts w:cs="Calibri"/>
                <w:sz w:val="16"/>
              </w:rPr>
            </w:pPr>
            <w:proofErr w:type="spellStart"/>
            <w:r w:rsidRPr="00265D5E">
              <w:rPr>
                <w:rFonts w:cs="Calibri"/>
                <w:sz w:val="16"/>
              </w:rPr>
              <w:t>FordLoaSt_Cnt_T_enum</w:t>
            </w:r>
            <w:proofErr w:type="spellEnd"/>
          </w:p>
        </w:tc>
        <w:tc>
          <w:tcPr>
            <w:tcW w:w="1304" w:type="dxa"/>
          </w:tcPr>
          <w:p w:rsidR="008C6874" w:rsidRPr="00AA38E8" w:rsidRDefault="00265D5E" w:rsidP="00F4318C">
            <w:pPr>
              <w:spacing w:before="60"/>
              <w:rPr>
                <w:rFonts w:cs="Calibri"/>
                <w:sz w:val="16"/>
              </w:rPr>
            </w:pPr>
            <w:r w:rsidRPr="00265D5E">
              <w:rPr>
                <w:rFonts w:cs="Calibri"/>
                <w:sz w:val="16"/>
              </w:rPr>
              <w:t>LoaSt1</w:t>
            </w:r>
          </w:p>
        </w:tc>
        <w:tc>
          <w:tcPr>
            <w:tcW w:w="956" w:type="dxa"/>
          </w:tcPr>
          <w:p w:rsidR="008C6874" w:rsidRPr="00AA38E8" w:rsidRDefault="00265D5E" w:rsidP="00F4318C">
            <w:pPr>
              <w:spacing w:before="60"/>
              <w:rPr>
                <w:rFonts w:cs="Calibri"/>
                <w:sz w:val="16"/>
              </w:rPr>
            </w:pPr>
            <w:r>
              <w:rPr>
                <w:rFonts w:cs="Calibri"/>
                <w:sz w:val="16"/>
              </w:rPr>
              <w:t>0</w:t>
            </w:r>
            <w:r w:rsidR="008D7FBE">
              <w:rPr>
                <w:rFonts w:cs="Calibri"/>
                <w:sz w:val="16"/>
              </w:rPr>
              <w:t>U</w:t>
            </w:r>
          </w:p>
        </w:tc>
        <w:tc>
          <w:tcPr>
            <w:tcW w:w="953" w:type="dxa"/>
          </w:tcPr>
          <w:p w:rsidR="008C6874" w:rsidRPr="00AA38E8" w:rsidRDefault="00265D5E" w:rsidP="00F4318C">
            <w:pPr>
              <w:spacing w:before="60"/>
              <w:rPr>
                <w:rFonts w:cs="Calibri"/>
                <w:sz w:val="16"/>
              </w:rPr>
            </w:pPr>
            <w:r>
              <w:rPr>
                <w:rFonts w:cs="Calibri"/>
                <w:sz w:val="16"/>
              </w:rPr>
              <w:t>5</w:t>
            </w:r>
            <w:r w:rsidR="008D7FBE">
              <w:rPr>
                <w:rFonts w:cs="Calibri"/>
                <w:sz w:val="16"/>
              </w:rPr>
              <w:t>U</w:t>
            </w:r>
          </w:p>
        </w:tc>
      </w:tr>
      <w:tr w:rsidR="00707447" w:rsidRPr="00AA38E8" w:rsidTr="00707447">
        <w:tc>
          <w:tcPr>
            <w:tcW w:w="1706" w:type="dxa"/>
          </w:tcPr>
          <w:p w:rsidR="00707447" w:rsidRPr="00AA38E8" w:rsidRDefault="00707447" w:rsidP="00F4318C">
            <w:pPr>
              <w:spacing w:before="60"/>
              <w:rPr>
                <w:rFonts w:cs="Calibri"/>
                <w:b/>
                <w:bCs/>
                <w:sz w:val="16"/>
              </w:rPr>
            </w:pPr>
          </w:p>
        </w:tc>
        <w:tc>
          <w:tcPr>
            <w:tcW w:w="4009" w:type="dxa"/>
          </w:tcPr>
          <w:p w:rsidR="00707447" w:rsidRPr="00265D5E" w:rsidRDefault="00707447" w:rsidP="00F4318C">
            <w:pPr>
              <w:spacing w:before="60"/>
              <w:rPr>
                <w:rFonts w:cs="Calibri"/>
                <w:sz w:val="16"/>
              </w:rPr>
            </w:pPr>
            <w:proofErr w:type="spellStart"/>
            <w:r w:rsidRPr="00707447">
              <w:rPr>
                <w:rFonts w:cs="Calibri"/>
                <w:sz w:val="16"/>
              </w:rPr>
              <w:t>SysStWrmIninCmpl_Cnt_T_logl</w:t>
            </w:r>
            <w:proofErr w:type="spellEnd"/>
          </w:p>
        </w:tc>
        <w:tc>
          <w:tcPr>
            <w:tcW w:w="1304" w:type="dxa"/>
          </w:tcPr>
          <w:p w:rsidR="00707447" w:rsidRPr="00265D5E" w:rsidRDefault="00707447" w:rsidP="00F4318C">
            <w:pPr>
              <w:spacing w:before="60"/>
              <w:rPr>
                <w:rFonts w:cs="Calibri"/>
                <w:sz w:val="16"/>
              </w:rPr>
            </w:pPr>
            <w:r>
              <w:rPr>
                <w:rFonts w:cs="Calibri"/>
                <w:sz w:val="16"/>
              </w:rPr>
              <w:t>Boolean</w:t>
            </w:r>
          </w:p>
        </w:tc>
        <w:tc>
          <w:tcPr>
            <w:tcW w:w="956" w:type="dxa"/>
          </w:tcPr>
          <w:p w:rsidR="00707447" w:rsidRDefault="00707447" w:rsidP="00F4318C">
            <w:pPr>
              <w:spacing w:before="60"/>
              <w:rPr>
                <w:rFonts w:cs="Calibri"/>
                <w:sz w:val="16"/>
              </w:rPr>
            </w:pPr>
            <w:r>
              <w:rPr>
                <w:rFonts w:cs="Calibri"/>
                <w:sz w:val="16"/>
              </w:rPr>
              <w:t>FALSE</w:t>
            </w:r>
          </w:p>
        </w:tc>
        <w:tc>
          <w:tcPr>
            <w:tcW w:w="953" w:type="dxa"/>
          </w:tcPr>
          <w:p w:rsidR="00707447" w:rsidRDefault="00707447" w:rsidP="00F4318C">
            <w:pPr>
              <w:spacing w:before="60"/>
              <w:rPr>
                <w:rFonts w:cs="Calibri"/>
                <w:sz w:val="16"/>
              </w:rPr>
            </w:pPr>
            <w:r>
              <w:rPr>
                <w:rFonts w:cs="Calibri"/>
                <w:sz w:val="16"/>
              </w:rPr>
              <w:t>TRUE</w:t>
            </w:r>
          </w:p>
        </w:tc>
      </w:tr>
      <w:tr w:rsidR="00707447" w:rsidRPr="00AA38E8" w:rsidTr="00707447">
        <w:tc>
          <w:tcPr>
            <w:tcW w:w="1706" w:type="dxa"/>
          </w:tcPr>
          <w:p w:rsidR="00707447" w:rsidRPr="00AA38E8" w:rsidRDefault="00707447" w:rsidP="00707447">
            <w:pPr>
              <w:spacing w:before="60"/>
              <w:rPr>
                <w:rFonts w:cs="Calibri"/>
                <w:b/>
                <w:bCs/>
                <w:sz w:val="16"/>
              </w:rPr>
            </w:pPr>
          </w:p>
        </w:tc>
        <w:tc>
          <w:tcPr>
            <w:tcW w:w="4009" w:type="dxa"/>
          </w:tcPr>
          <w:p w:rsidR="00707447" w:rsidRPr="00707447" w:rsidRDefault="00707447" w:rsidP="00707447">
            <w:pPr>
              <w:spacing w:before="60"/>
              <w:rPr>
                <w:rFonts w:cs="Calibri"/>
                <w:sz w:val="16"/>
              </w:rPr>
            </w:pPr>
            <w:proofErr w:type="spellStart"/>
            <w:r w:rsidRPr="00707447">
              <w:rPr>
                <w:rFonts w:cs="Calibri"/>
                <w:sz w:val="16"/>
              </w:rPr>
              <w:t>FordVltgOperSt_Cnt_T_enum</w:t>
            </w:r>
            <w:proofErr w:type="spellEnd"/>
          </w:p>
        </w:tc>
        <w:tc>
          <w:tcPr>
            <w:tcW w:w="1304" w:type="dxa"/>
          </w:tcPr>
          <w:p w:rsidR="00707447" w:rsidRDefault="00707447" w:rsidP="00707447">
            <w:pPr>
              <w:spacing w:before="60"/>
              <w:rPr>
                <w:rFonts w:cs="Calibri"/>
                <w:sz w:val="16"/>
              </w:rPr>
            </w:pPr>
            <w:r w:rsidRPr="00707447">
              <w:rPr>
                <w:rFonts w:cs="Calibri"/>
                <w:sz w:val="16"/>
              </w:rPr>
              <w:t>FordVltgOperSt1</w:t>
            </w:r>
          </w:p>
        </w:tc>
        <w:tc>
          <w:tcPr>
            <w:tcW w:w="956" w:type="dxa"/>
          </w:tcPr>
          <w:p w:rsidR="00707447" w:rsidRPr="00AA38E8" w:rsidRDefault="00707447" w:rsidP="00707447">
            <w:pPr>
              <w:spacing w:before="60"/>
              <w:rPr>
                <w:rFonts w:cs="Calibri"/>
                <w:sz w:val="16"/>
              </w:rPr>
            </w:pPr>
            <w:r>
              <w:rPr>
                <w:rFonts w:cs="Calibri"/>
                <w:sz w:val="16"/>
              </w:rPr>
              <w:t>0U</w:t>
            </w:r>
          </w:p>
        </w:tc>
        <w:tc>
          <w:tcPr>
            <w:tcW w:w="953" w:type="dxa"/>
          </w:tcPr>
          <w:p w:rsidR="00707447" w:rsidRPr="00AA38E8" w:rsidRDefault="00707447" w:rsidP="00707447">
            <w:pPr>
              <w:spacing w:before="60"/>
              <w:rPr>
                <w:rFonts w:cs="Calibri"/>
                <w:sz w:val="16"/>
              </w:rPr>
            </w:pPr>
            <w:r>
              <w:rPr>
                <w:rFonts w:cs="Calibri"/>
                <w:sz w:val="16"/>
              </w:rPr>
              <w:t>6</w:t>
            </w:r>
            <w:r>
              <w:rPr>
                <w:rFonts w:cs="Calibri"/>
                <w:sz w:val="16"/>
              </w:rPr>
              <w:t>U</w:t>
            </w:r>
          </w:p>
        </w:tc>
      </w:tr>
      <w:tr w:rsidR="00707447" w:rsidRPr="00AA38E8" w:rsidTr="00707447">
        <w:tc>
          <w:tcPr>
            <w:tcW w:w="1706" w:type="dxa"/>
          </w:tcPr>
          <w:p w:rsidR="00707447" w:rsidRPr="00AA38E8" w:rsidRDefault="00707447" w:rsidP="00707447">
            <w:pPr>
              <w:spacing w:before="60"/>
              <w:rPr>
                <w:rFonts w:cs="Calibri"/>
                <w:b/>
                <w:bCs/>
                <w:sz w:val="16"/>
              </w:rPr>
            </w:pPr>
          </w:p>
        </w:tc>
        <w:tc>
          <w:tcPr>
            <w:tcW w:w="4009" w:type="dxa"/>
          </w:tcPr>
          <w:p w:rsidR="00707447" w:rsidRPr="00707447" w:rsidRDefault="00707447" w:rsidP="00707447">
            <w:pPr>
              <w:spacing w:before="60"/>
              <w:rPr>
                <w:rFonts w:cs="Calibri"/>
                <w:sz w:val="16"/>
              </w:rPr>
            </w:pPr>
            <w:proofErr w:type="spellStart"/>
            <w:r w:rsidRPr="00707447">
              <w:rPr>
                <w:rFonts w:cs="Calibri"/>
                <w:sz w:val="16"/>
              </w:rPr>
              <w:t>FordEpsSysSt_Cnt_T_enum</w:t>
            </w:r>
            <w:proofErr w:type="spellEnd"/>
          </w:p>
        </w:tc>
        <w:tc>
          <w:tcPr>
            <w:tcW w:w="1304" w:type="dxa"/>
          </w:tcPr>
          <w:p w:rsidR="00707447" w:rsidRPr="00707447" w:rsidRDefault="00707447" w:rsidP="00707447">
            <w:pPr>
              <w:spacing w:before="60"/>
              <w:rPr>
                <w:rFonts w:cs="Calibri"/>
                <w:sz w:val="16"/>
              </w:rPr>
            </w:pPr>
            <w:r w:rsidRPr="00707447">
              <w:rPr>
                <w:rFonts w:cs="Calibri"/>
                <w:sz w:val="16"/>
              </w:rPr>
              <w:t>FordEpsSysSt1</w:t>
            </w:r>
          </w:p>
        </w:tc>
        <w:tc>
          <w:tcPr>
            <w:tcW w:w="956" w:type="dxa"/>
          </w:tcPr>
          <w:p w:rsidR="00707447" w:rsidRPr="00AA38E8" w:rsidRDefault="00707447" w:rsidP="00707447">
            <w:pPr>
              <w:spacing w:before="60"/>
              <w:rPr>
                <w:rFonts w:cs="Calibri"/>
                <w:sz w:val="16"/>
              </w:rPr>
            </w:pPr>
            <w:r>
              <w:rPr>
                <w:rFonts w:cs="Calibri"/>
                <w:sz w:val="16"/>
              </w:rPr>
              <w:t>0U</w:t>
            </w:r>
          </w:p>
        </w:tc>
        <w:tc>
          <w:tcPr>
            <w:tcW w:w="953" w:type="dxa"/>
          </w:tcPr>
          <w:p w:rsidR="00707447" w:rsidRPr="00AA38E8" w:rsidRDefault="00707447" w:rsidP="00707447">
            <w:pPr>
              <w:spacing w:before="60"/>
              <w:rPr>
                <w:rFonts w:cs="Calibri"/>
                <w:sz w:val="16"/>
              </w:rPr>
            </w:pPr>
            <w:r>
              <w:rPr>
                <w:rFonts w:cs="Calibri"/>
                <w:sz w:val="16"/>
              </w:rPr>
              <w:t>8</w:t>
            </w:r>
            <w:r>
              <w:rPr>
                <w:rFonts w:cs="Calibri"/>
                <w:sz w:val="16"/>
              </w:rPr>
              <w:t>U</w:t>
            </w:r>
          </w:p>
        </w:tc>
      </w:tr>
      <w:tr w:rsidR="00707447" w:rsidRPr="00AA38E8" w:rsidTr="00707447">
        <w:tc>
          <w:tcPr>
            <w:tcW w:w="1706" w:type="dxa"/>
          </w:tcPr>
          <w:p w:rsidR="00707447" w:rsidRPr="00AA38E8" w:rsidRDefault="00707447" w:rsidP="00707447">
            <w:pPr>
              <w:spacing w:before="60"/>
              <w:rPr>
                <w:rFonts w:cs="Calibri"/>
                <w:b/>
                <w:bCs/>
                <w:sz w:val="16"/>
              </w:rPr>
            </w:pPr>
          </w:p>
        </w:tc>
        <w:tc>
          <w:tcPr>
            <w:tcW w:w="4009" w:type="dxa"/>
          </w:tcPr>
          <w:p w:rsidR="00707447" w:rsidRPr="00707447" w:rsidRDefault="00707447" w:rsidP="00707447">
            <w:pPr>
              <w:spacing w:before="60"/>
              <w:rPr>
                <w:rFonts w:cs="Calibri"/>
                <w:sz w:val="16"/>
              </w:rPr>
            </w:pPr>
            <w:r w:rsidRPr="00707447">
              <w:rPr>
                <w:rFonts w:cs="Calibri"/>
                <w:sz w:val="16"/>
              </w:rPr>
              <w:t>OperScaFctr_Cnt_T_f32</w:t>
            </w:r>
          </w:p>
        </w:tc>
        <w:tc>
          <w:tcPr>
            <w:tcW w:w="1304" w:type="dxa"/>
          </w:tcPr>
          <w:p w:rsidR="00707447" w:rsidRPr="00707447" w:rsidRDefault="00707447" w:rsidP="00707447">
            <w:pPr>
              <w:spacing w:before="60"/>
              <w:rPr>
                <w:rFonts w:cs="Calibri"/>
                <w:sz w:val="16"/>
              </w:rPr>
            </w:pPr>
            <w:r>
              <w:rPr>
                <w:rFonts w:cs="Calibri"/>
                <w:sz w:val="16"/>
              </w:rPr>
              <w:t>float32</w:t>
            </w:r>
          </w:p>
        </w:tc>
        <w:tc>
          <w:tcPr>
            <w:tcW w:w="956" w:type="dxa"/>
          </w:tcPr>
          <w:p w:rsidR="00707447" w:rsidRDefault="00707447" w:rsidP="00707447">
            <w:pPr>
              <w:spacing w:before="60"/>
              <w:rPr>
                <w:rFonts w:cs="Calibri"/>
                <w:sz w:val="16"/>
              </w:rPr>
            </w:pPr>
            <w:r>
              <w:rPr>
                <w:rFonts w:cs="Calibri"/>
                <w:sz w:val="16"/>
              </w:rPr>
              <w:t>0.1</w:t>
            </w:r>
          </w:p>
        </w:tc>
        <w:tc>
          <w:tcPr>
            <w:tcW w:w="953" w:type="dxa"/>
          </w:tcPr>
          <w:p w:rsidR="00707447" w:rsidRDefault="00707447" w:rsidP="00707447">
            <w:pPr>
              <w:spacing w:before="60"/>
              <w:rPr>
                <w:rFonts w:cs="Calibri"/>
                <w:sz w:val="16"/>
              </w:rPr>
            </w:pPr>
            <w:r>
              <w:rPr>
                <w:rFonts w:cs="Calibri"/>
                <w:sz w:val="16"/>
              </w:rPr>
              <w:t>1</w:t>
            </w:r>
          </w:p>
        </w:tc>
      </w:tr>
      <w:tr w:rsidR="00707447" w:rsidRPr="00AA38E8" w:rsidTr="00707447">
        <w:tc>
          <w:tcPr>
            <w:tcW w:w="1706" w:type="dxa"/>
          </w:tcPr>
          <w:p w:rsidR="00707447" w:rsidRPr="00AA38E8" w:rsidRDefault="00707447" w:rsidP="00707447">
            <w:pPr>
              <w:spacing w:before="60"/>
              <w:rPr>
                <w:rFonts w:cs="Calibri"/>
                <w:b/>
                <w:bCs/>
                <w:sz w:val="16"/>
              </w:rPr>
            </w:pPr>
          </w:p>
        </w:tc>
        <w:tc>
          <w:tcPr>
            <w:tcW w:w="4009" w:type="dxa"/>
          </w:tcPr>
          <w:p w:rsidR="00707447" w:rsidRPr="00707447" w:rsidRDefault="00707447" w:rsidP="00707447">
            <w:pPr>
              <w:spacing w:before="60"/>
              <w:rPr>
                <w:rFonts w:cs="Calibri"/>
                <w:sz w:val="16"/>
              </w:rPr>
            </w:pPr>
            <w:r w:rsidRPr="00707447">
              <w:rPr>
                <w:rFonts w:cs="Calibri"/>
                <w:sz w:val="16"/>
              </w:rPr>
              <w:t>OperRampRate_Cnt_T_f32</w:t>
            </w:r>
          </w:p>
        </w:tc>
        <w:tc>
          <w:tcPr>
            <w:tcW w:w="1304" w:type="dxa"/>
          </w:tcPr>
          <w:p w:rsidR="00707447" w:rsidRPr="00707447" w:rsidRDefault="00707447" w:rsidP="00707447">
            <w:pPr>
              <w:spacing w:before="60"/>
              <w:rPr>
                <w:rFonts w:cs="Calibri"/>
                <w:sz w:val="16"/>
              </w:rPr>
            </w:pPr>
            <w:r>
              <w:rPr>
                <w:rFonts w:cs="Calibri"/>
                <w:sz w:val="16"/>
              </w:rPr>
              <w:t>float32</w:t>
            </w:r>
          </w:p>
        </w:tc>
        <w:tc>
          <w:tcPr>
            <w:tcW w:w="956" w:type="dxa"/>
          </w:tcPr>
          <w:p w:rsidR="00707447" w:rsidRDefault="00707447" w:rsidP="00707447">
            <w:pPr>
              <w:spacing w:before="60"/>
              <w:rPr>
                <w:rFonts w:cs="Calibri"/>
                <w:sz w:val="16"/>
              </w:rPr>
            </w:pPr>
            <w:r>
              <w:rPr>
                <w:rFonts w:cs="Calibri"/>
                <w:sz w:val="16"/>
              </w:rPr>
              <w:t>0.1</w:t>
            </w:r>
          </w:p>
        </w:tc>
        <w:tc>
          <w:tcPr>
            <w:tcW w:w="953" w:type="dxa"/>
          </w:tcPr>
          <w:p w:rsidR="00707447" w:rsidRDefault="00707447" w:rsidP="00707447">
            <w:pPr>
              <w:spacing w:before="60"/>
              <w:rPr>
                <w:rFonts w:cs="Calibri"/>
                <w:sz w:val="16"/>
              </w:rPr>
            </w:pPr>
            <w:r>
              <w:rPr>
                <w:rFonts w:cs="Calibri"/>
                <w:sz w:val="16"/>
              </w:rPr>
              <w:t>1000</w:t>
            </w:r>
          </w:p>
        </w:tc>
      </w:tr>
      <w:tr w:rsidR="00707447" w:rsidRPr="00AA38E8" w:rsidTr="00707447">
        <w:tc>
          <w:tcPr>
            <w:tcW w:w="1706" w:type="dxa"/>
          </w:tcPr>
          <w:p w:rsidR="00707447" w:rsidRPr="00AA38E8" w:rsidRDefault="00707447" w:rsidP="00707447">
            <w:pPr>
              <w:spacing w:before="60"/>
              <w:rPr>
                <w:rFonts w:cs="Calibri"/>
                <w:b/>
                <w:bCs/>
                <w:sz w:val="16"/>
              </w:rPr>
            </w:pPr>
            <w:r w:rsidRPr="00AA38E8">
              <w:rPr>
                <w:rFonts w:cs="Calibri"/>
                <w:b/>
                <w:bCs/>
                <w:sz w:val="16"/>
              </w:rPr>
              <w:t>Return Value</w:t>
            </w:r>
          </w:p>
        </w:tc>
        <w:tc>
          <w:tcPr>
            <w:tcW w:w="4009" w:type="dxa"/>
          </w:tcPr>
          <w:p w:rsidR="00707447" w:rsidRPr="00AA38E8" w:rsidRDefault="00707447" w:rsidP="00707447">
            <w:pPr>
              <w:spacing w:before="60"/>
              <w:rPr>
                <w:rFonts w:cs="Calibri"/>
                <w:sz w:val="16"/>
              </w:rPr>
            </w:pPr>
            <w:r>
              <w:rPr>
                <w:rFonts w:cs="Calibri"/>
                <w:sz w:val="16"/>
              </w:rPr>
              <w:t>none</w:t>
            </w:r>
          </w:p>
        </w:tc>
        <w:tc>
          <w:tcPr>
            <w:tcW w:w="1304" w:type="dxa"/>
          </w:tcPr>
          <w:p w:rsidR="00707447" w:rsidRPr="00AA38E8" w:rsidRDefault="00707447" w:rsidP="00707447">
            <w:pPr>
              <w:spacing w:before="60"/>
              <w:rPr>
                <w:rFonts w:cs="Calibri"/>
                <w:sz w:val="16"/>
              </w:rPr>
            </w:pPr>
          </w:p>
        </w:tc>
        <w:tc>
          <w:tcPr>
            <w:tcW w:w="956" w:type="dxa"/>
          </w:tcPr>
          <w:p w:rsidR="00707447" w:rsidRPr="00AA38E8" w:rsidRDefault="00707447" w:rsidP="00707447">
            <w:pPr>
              <w:spacing w:before="60"/>
              <w:rPr>
                <w:rFonts w:cs="Calibri"/>
                <w:sz w:val="16"/>
              </w:rPr>
            </w:pPr>
          </w:p>
        </w:tc>
        <w:tc>
          <w:tcPr>
            <w:tcW w:w="953" w:type="dxa"/>
          </w:tcPr>
          <w:p w:rsidR="00707447" w:rsidRPr="00AA38E8" w:rsidRDefault="00707447" w:rsidP="00707447">
            <w:pPr>
              <w:spacing w:before="60"/>
              <w:rPr>
                <w:rFonts w:cs="Calibri"/>
                <w:sz w:val="16"/>
              </w:rPr>
            </w:pPr>
          </w:p>
        </w:tc>
      </w:tr>
    </w:tbl>
    <w:p w:rsidR="008C6874" w:rsidRDefault="008C6874" w:rsidP="008C6874">
      <w:pPr>
        <w:pStyle w:val="Heading2"/>
        <w:numPr>
          <w:ilvl w:val="3"/>
          <w:numId w:val="11"/>
        </w:numPr>
        <w:spacing w:after="60"/>
        <w:rPr>
          <w:rFonts w:ascii="Calibri" w:hAnsi="Calibri" w:cs="Calibri"/>
        </w:rPr>
      </w:pPr>
      <w:bookmarkStart w:id="70" w:name="_Toc500326254"/>
      <w:bookmarkStart w:id="71" w:name="_Toc421011541"/>
      <w:r>
        <w:rPr>
          <w:rFonts w:ascii="Calibri" w:hAnsi="Calibri" w:cs="Calibri"/>
        </w:rPr>
        <w:t>Design Rationale</w:t>
      </w:r>
      <w:bookmarkEnd w:id="70"/>
    </w:p>
    <w:p w:rsidR="008D683F" w:rsidRPr="008D683F" w:rsidRDefault="008D683F" w:rsidP="008D683F">
      <w:pPr>
        <w:rPr>
          <w:lang w:bidi="ar-SA"/>
        </w:rPr>
      </w:pPr>
      <w:r>
        <w:rPr>
          <w:lang w:bidi="ar-SA"/>
        </w:rPr>
        <w:t>None</w:t>
      </w:r>
    </w:p>
    <w:p w:rsidR="008C6874" w:rsidRDefault="008C6874" w:rsidP="008C6874">
      <w:pPr>
        <w:pStyle w:val="Heading2"/>
        <w:numPr>
          <w:ilvl w:val="3"/>
          <w:numId w:val="11"/>
        </w:numPr>
        <w:spacing w:after="60"/>
        <w:rPr>
          <w:rFonts w:ascii="Calibri" w:hAnsi="Calibri" w:cs="Calibri"/>
        </w:rPr>
      </w:pPr>
      <w:bookmarkStart w:id="72" w:name="_Toc500326255"/>
      <w:r>
        <w:rPr>
          <w:rFonts w:ascii="Calibri" w:hAnsi="Calibri" w:cs="Calibri"/>
        </w:rPr>
        <w:t>Processing</w:t>
      </w:r>
      <w:bookmarkEnd w:id="71"/>
      <w:bookmarkEnd w:id="72"/>
    </w:p>
    <w:p w:rsidR="00265D5E" w:rsidRPr="00265D5E" w:rsidRDefault="00265D5E" w:rsidP="00265D5E">
      <w:pPr>
        <w:rPr>
          <w:lang w:bidi="ar-SA"/>
        </w:rPr>
      </w:pPr>
      <w:r w:rsidRPr="00265D5E">
        <w:rPr>
          <w:lang w:bidi="ar-SA"/>
        </w:rPr>
        <w:t>Check the cond</w:t>
      </w:r>
      <w:r>
        <w:rPr>
          <w:lang w:bidi="ar-SA"/>
        </w:rPr>
        <w:t>i</w:t>
      </w:r>
      <w:r w:rsidRPr="00265D5E">
        <w:rPr>
          <w:lang w:bidi="ar-SA"/>
        </w:rPr>
        <w:t xml:space="preserve">tions for leaving </w:t>
      </w:r>
      <w:proofErr w:type="spellStart"/>
      <w:r w:rsidRPr="00265D5E">
        <w:rPr>
          <w:lang w:bidi="ar-SA"/>
        </w:rPr>
        <w:t>ChkLvngWarmInit</w:t>
      </w:r>
      <w:proofErr w:type="spellEnd"/>
      <w:r w:rsidRPr="00265D5E">
        <w:rPr>
          <w:lang w:bidi="ar-SA"/>
        </w:rPr>
        <w:t>.</w:t>
      </w:r>
    </w:p>
    <w:p w:rsidR="007679B7" w:rsidRPr="00AA38E8" w:rsidRDefault="007679B7" w:rsidP="007679B7">
      <w:pPr>
        <w:pStyle w:val="Heading2"/>
        <w:numPr>
          <w:ilvl w:val="2"/>
          <w:numId w:val="11"/>
        </w:numPr>
        <w:tabs>
          <w:tab w:val="clear" w:pos="1017"/>
          <w:tab w:val="num" w:pos="567"/>
        </w:tabs>
        <w:spacing w:after="60"/>
        <w:ind w:left="567"/>
        <w:rPr>
          <w:rFonts w:ascii="Calibri" w:hAnsi="Calibri" w:cs="Calibri"/>
        </w:rPr>
      </w:pPr>
      <w:bookmarkStart w:id="73" w:name="_Toc500326256"/>
      <w:r w:rsidRPr="00AA38E8">
        <w:rPr>
          <w:rFonts w:ascii="Calibri" w:hAnsi="Calibri" w:cs="Calibri"/>
        </w:rPr>
        <w:t>Local Function #</w:t>
      </w:r>
      <w:r w:rsidR="00265D5E">
        <w:rPr>
          <w:rFonts w:ascii="Calibri" w:hAnsi="Calibri" w:cs="Calibri"/>
        </w:rPr>
        <w:t>2</w:t>
      </w:r>
      <w:bookmarkEnd w:id="73"/>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4"/>
        <w:gridCol w:w="4089"/>
        <w:gridCol w:w="1156"/>
        <w:gridCol w:w="969"/>
        <w:gridCol w:w="970"/>
      </w:tblGrid>
      <w:tr w:rsidR="007679B7" w:rsidRPr="00AA38E8" w:rsidTr="00FB19DD">
        <w:tc>
          <w:tcPr>
            <w:tcW w:w="1779" w:type="dxa"/>
          </w:tcPr>
          <w:p w:rsidR="007679B7" w:rsidRPr="00AA38E8" w:rsidRDefault="007679B7" w:rsidP="00FB19DD">
            <w:pPr>
              <w:spacing w:before="60"/>
              <w:rPr>
                <w:rFonts w:cs="Calibri"/>
                <w:b/>
                <w:bCs/>
                <w:sz w:val="16"/>
              </w:rPr>
            </w:pPr>
            <w:r w:rsidRPr="00AA38E8">
              <w:rPr>
                <w:rFonts w:cs="Calibri"/>
                <w:b/>
                <w:bCs/>
                <w:sz w:val="16"/>
              </w:rPr>
              <w:t>Function Name</w:t>
            </w:r>
          </w:p>
        </w:tc>
        <w:tc>
          <w:tcPr>
            <w:tcW w:w="4179" w:type="dxa"/>
          </w:tcPr>
          <w:p w:rsidR="007679B7" w:rsidRPr="00AA38E8" w:rsidRDefault="00265D5E" w:rsidP="00FB19DD">
            <w:pPr>
              <w:spacing w:before="60"/>
              <w:rPr>
                <w:rFonts w:cs="Calibri"/>
                <w:sz w:val="16"/>
              </w:rPr>
            </w:pPr>
            <w:proofErr w:type="spellStart"/>
            <w:r w:rsidRPr="00265D5E">
              <w:rPr>
                <w:rFonts w:cs="Calibri"/>
                <w:sz w:val="16"/>
              </w:rPr>
              <w:t>ChkLvngLimpHome</w:t>
            </w:r>
            <w:proofErr w:type="spellEnd"/>
          </w:p>
        </w:tc>
        <w:tc>
          <w:tcPr>
            <w:tcW w:w="990" w:type="dxa"/>
            <w:shd w:val="pct30" w:color="FFFF00" w:fill="auto"/>
          </w:tcPr>
          <w:p w:rsidR="007679B7" w:rsidRPr="00AA38E8" w:rsidRDefault="007679B7" w:rsidP="00FB19DD">
            <w:pPr>
              <w:spacing w:before="60"/>
              <w:jc w:val="center"/>
              <w:rPr>
                <w:rFonts w:cs="Calibri"/>
                <w:sz w:val="16"/>
              </w:rPr>
            </w:pPr>
            <w:r w:rsidRPr="00AA38E8">
              <w:rPr>
                <w:rFonts w:cs="Calibri"/>
                <w:sz w:val="16"/>
              </w:rPr>
              <w:t>Type</w:t>
            </w:r>
          </w:p>
        </w:tc>
        <w:tc>
          <w:tcPr>
            <w:tcW w:w="990" w:type="dxa"/>
            <w:shd w:val="pct30" w:color="FFFF00" w:fill="auto"/>
          </w:tcPr>
          <w:p w:rsidR="007679B7" w:rsidRPr="00AA38E8" w:rsidRDefault="007679B7" w:rsidP="00FB19DD">
            <w:pPr>
              <w:spacing w:before="60"/>
              <w:jc w:val="center"/>
              <w:rPr>
                <w:rFonts w:cs="Calibri"/>
                <w:sz w:val="16"/>
              </w:rPr>
            </w:pPr>
            <w:r w:rsidRPr="00AA38E8">
              <w:rPr>
                <w:rFonts w:cs="Calibri"/>
                <w:sz w:val="16"/>
              </w:rPr>
              <w:t>Min</w:t>
            </w:r>
          </w:p>
        </w:tc>
        <w:tc>
          <w:tcPr>
            <w:tcW w:w="990" w:type="dxa"/>
            <w:shd w:val="pct30" w:color="FFFF00" w:fill="auto"/>
          </w:tcPr>
          <w:p w:rsidR="007679B7" w:rsidRPr="00AA38E8" w:rsidRDefault="007679B7" w:rsidP="00FB19DD">
            <w:pPr>
              <w:spacing w:before="60"/>
              <w:jc w:val="center"/>
              <w:rPr>
                <w:rFonts w:cs="Calibri"/>
                <w:sz w:val="16"/>
              </w:rPr>
            </w:pPr>
            <w:r w:rsidRPr="00AA38E8">
              <w:rPr>
                <w:rFonts w:cs="Calibri"/>
                <w:sz w:val="16"/>
              </w:rPr>
              <w:t>Max</w:t>
            </w:r>
          </w:p>
        </w:tc>
      </w:tr>
      <w:tr w:rsidR="007679B7" w:rsidRPr="00AA38E8" w:rsidTr="00FB19DD">
        <w:tc>
          <w:tcPr>
            <w:tcW w:w="1779" w:type="dxa"/>
          </w:tcPr>
          <w:p w:rsidR="007679B7" w:rsidRPr="00AA38E8" w:rsidRDefault="007679B7" w:rsidP="00FB19DD">
            <w:pPr>
              <w:spacing w:before="60"/>
              <w:rPr>
                <w:rFonts w:cs="Calibri"/>
                <w:b/>
                <w:bCs/>
                <w:sz w:val="16"/>
              </w:rPr>
            </w:pPr>
            <w:r w:rsidRPr="00AA38E8">
              <w:rPr>
                <w:rFonts w:cs="Calibri"/>
                <w:b/>
                <w:bCs/>
                <w:sz w:val="16"/>
              </w:rPr>
              <w:t xml:space="preserve">Arguments Passed </w:t>
            </w:r>
          </w:p>
        </w:tc>
        <w:tc>
          <w:tcPr>
            <w:tcW w:w="4179" w:type="dxa"/>
          </w:tcPr>
          <w:p w:rsidR="007679B7" w:rsidRPr="00AA38E8" w:rsidRDefault="00265D5E" w:rsidP="00FB19DD">
            <w:pPr>
              <w:spacing w:before="60"/>
              <w:rPr>
                <w:rFonts w:cs="Calibri"/>
                <w:sz w:val="16"/>
              </w:rPr>
            </w:pPr>
            <w:proofErr w:type="spellStart"/>
            <w:r w:rsidRPr="00265D5E">
              <w:rPr>
                <w:rFonts w:cs="Calibri"/>
                <w:sz w:val="16"/>
              </w:rPr>
              <w:t>FordLoaSt_Cnt_T_enum</w:t>
            </w:r>
            <w:proofErr w:type="spellEnd"/>
          </w:p>
        </w:tc>
        <w:tc>
          <w:tcPr>
            <w:tcW w:w="990" w:type="dxa"/>
          </w:tcPr>
          <w:p w:rsidR="007679B7" w:rsidRPr="00AA38E8" w:rsidRDefault="008D7FBE" w:rsidP="00FB19DD">
            <w:pPr>
              <w:spacing w:before="60"/>
              <w:rPr>
                <w:rFonts w:cs="Calibri"/>
                <w:sz w:val="16"/>
              </w:rPr>
            </w:pPr>
            <w:r>
              <w:rPr>
                <w:rFonts w:cs="Calibri"/>
                <w:sz w:val="16"/>
              </w:rPr>
              <w:t>Loa</w:t>
            </w:r>
            <w:r w:rsidR="00265D5E">
              <w:rPr>
                <w:rFonts w:cs="Calibri"/>
                <w:sz w:val="16"/>
              </w:rPr>
              <w:t>St1</w:t>
            </w:r>
          </w:p>
        </w:tc>
        <w:tc>
          <w:tcPr>
            <w:tcW w:w="990" w:type="dxa"/>
          </w:tcPr>
          <w:p w:rsidR="007679B7" w:rsidRPr="00AA38E8" w:rsidRDefault="00265D5E" w:rsidP="00FB19DD">
            <w:pPr>
              <w:spacing w:before="60"/>
              <w:rPr>
                <w:rFonts w:cs="Calibri"/>
                <w:sz w:val="16"/>
              </w:rPr>
            </w:pPr>
            <w:r>
              <w:rPr>
                <w:rFonts w:cs="Calibri"/>
                <w:sz w:val="16"/>
              </w:rPr>
              <w:t>0</w:t>
            </w:r>
            <w:r w:rsidR="008D7FBE">
              <w:rPr>
                <w:rFonts w:cs="Calibri"/>
                <w:sz w:val="16"/>
              </w:rPr>
              <w:t>U</w:t>
            </w:r>
          </w:p>
        </w:tc>
        <w:tc>
          <w:tcPr>
            <w:tcW w:w="990" w:type="dxa"/>
          </w:tcPr>
          <w:p w:rsidR="007679B7" w:rsidRPr="00AA38E8" w:rsidRDefault="00265D5E" w:rsidP="00FB19DD">
            <w:pPr>
              <w:spacing w:before="60"/>
              <w:rPr>
                <w:rFonts w:cs="Calibri"/>
                <w:sz w:val="16"/>
              </w:rPr>
            </w:pPr>
            <w:r>
              <w:rPr>
                <w:rFonts w:cs="Calibri"/>
                <w:sz w:val="16"/>
              </w:rPr>
              <w:t>3</w:t>
            </w:r>
            <w:r w:rsidR="008D7FBE">
              <w:rPr>
                <w:rFonts w:cs="Calibri"/>
                <w:sz w:val="16"/>
              </w:rPr>
              <w:t>U</w:t>
            </w:r>
          </w:p>
        </w:tc>
      </w:tr>
      <w:tr w:rsidR="00E75049" w:rsidRPr="00AA38E8" w:rsidTr="00FB19DD">
        <w:tc>
          <w:tcPr>
            <w:tcW w:w="1779" w:type="dxa"/>
          </w:tcPr>
          <w:p w:rsidR="00E75049" w:rsidRPr="00AA38E8" w:rsidRDefault="00E75049" w:rsidP="00E75049">
            <w:pPr>
              <w:spacing w:before="60"/>
              <w:rPr>
                <w:rFonts w:cs="Calibri"/>
                <w:b/>
                <w:bCs/>
                <w:sz w:val="16"/>
              </w:rPr>
            </w:pPr>
          </w:p>
        </w:tc>
        <w:tc>
          <w:tcPr>
            <w:tcW w:w="4179" w:type="dxa"/>
          </w:tcPr>
          <w:p w:rsidR="00E75049" w:rsidRPr="00707447" w:rsidRDefault="00E75049" w:rsidP="00E75049">
            <w:pPr>
              <w:spacing w:before="60"/>
              <w:rPr>
                <w:rFonts w:cs="Calibri"/>
                <w:sz w:val="16"/>
              </w:rPr>
            </w:pPr>
            <w:proofErr w:type="spellStart"/>
            <w:r w:rsidRPr="00707447">
              <w:rPr>
                <w:rFonts w:cs="Calibri"/>
                <w:sz w:val="16"/>
              </w:rPr>
              <w:t>FordEpsSysSt_Cnt_T_enum</w:t>
            </w:r>
            <w:proofErr w:type="spellEnd"/>
          </w:p>
        </w:tc>
        <w:tc>
          <w:tcPr>
            <w:tcW w:w="990" w:type="dxa"/>
          </w:tcPr>
          <w:p w:rsidR="00E75049" w:rsidRPr="00707447" w:rsidRDefault="00E75049" w:rsidP="00E75049">
            <w:pPr>
              <w:spacing w:before="60"/>
              <w:rPr>
                <w:rFonts w:cs="Calibri"/>
                <w:sz w:val="16"/>
              </w:rPr>
            </w:pPr>
            <w:r w:rsidRPr="00707447">
              <w:rPr>
                <w:rFonts w:cs="Calibri"/>
                <w:sz w:val="16"/>
              </w:rPr>
              <w:t>FordEpsSysSt1</w:t>
            </w:r>
          </w:p>
        </w:tc>
        <w:tc>
          <w:tcPr>
            <w:tcW w:w="990" w:type="dxa"/>
          </w:tcPr>
          <w:p w:rsidR="00E75049" w:rsidRPr="00AA38E8" w:rsidRDefault="00E75049" w:rsidP="00E75049">
            <w:pPr>
              <w:spacing w:before="60"/>
              <w:rPr>
                <w:rFonts w:cs="Calibri"/>
                <w:sz w:val="16"/>
              </w:rPr>
            </w:pPr>
            <w:r>
              <w:rPr>
                <w:rFonts w:cs="Calibri"/>
                <w:sz w:val="16"/>
              </w:rPr>
              <w:t>0U</w:t>
            </w:r>
          </w:p>
        </w:tc>
        <w:tc>
          <w:tcPr>
            <w:tcW w:w="990" w:type="dxa"/>
          </w:tcPr>
          <w:p w:rsidR="00E75049" w:rsidRPr="00AA38E8" w:rsidRDefault="00E75049" w:rsidP="00E75049">
            <w:pPr>
              <w:spacing w:before="60"/>
              <w:rPr>
                <w:rFonts w:cs="Calibri"/>
                <w:sz w:val="16"/>
              </w:rPr>
            </w:pPr>
            <w:r>
              <w:rPr>
                <w:rFonts w:cs="Calibri"/>
                <w:sz w:val="16"/>
              </w:rPr>
              <w:t>8U</w:t>
            </w:r>
          </w:p>
        </w:tc>
      </w:tr>
      <w:tr w:rsidR="00E75049" w:rsidRPr="00AA38E8" w:rsidTr="00FB19DD">
        <w:tc>
          <w:tcPr>
            <w:tcW w:w="1779" w:type="dxa"/>
          </w:tcPr>
          <w:p w:rsidR="00E75049" w:rsidRPr="00AA38E8" w:rsidRDefault="00E75049" w:rsidP="00E75049">
            <w:pPr>
              <w:spacing w:before="60"/>
              <w:rPr>
                <w:rFonts w:cs="Calibri"/>
                <w:b/>
                <w:bCs/>
                <w:sz w:val="16"/>
              </w:rPr>
            </w:pPr>
            <w:r w:rsidRPr="00AA38E8">
              <w:rPr>
                <w:rFonts w:cs="Calibri"/>
                <w:b/>
                <w:bCs/>
                <w:sz w:val="16"/>
              </w:rPr>
              <w:t>Return Value</w:t>
            </w:r>
          </w:p>
        </w:tc>
        <w:tc>
          <w:tcPr>
            <w:tcW w:w="4179" w:type="dxa"/>
          </w:tcPr>
          <w:p w:rsidR="00E75049" w:rsidRPr="00AA38E8" w:rsidRDefault="00E75049" w:rsidP="00E75049">
            <w:pPr>
              <w:spacing w:before="60"/>
              <w:rPr>
                <w:rFonts w:cs="Calibri"/>
                <w:sz w:val="16"/>
              </w:rPr>
            </w:pPr>
            <w:r>
              <w:rPr>
                <w:rFonts w:cs="Calibri"/>
                <w:sz w:val="16"/>
              </w:rPr>
              <w:t>none</w:t>
            </w:r>
          </w:p>
        </w:tc>
        <w:tc>
          <w:tcPr>
            <w:tcW w:w="990" w:type="dxa"/>
          </w:tcPr>
          <w:p w:rsidR="00E75049" w:rsidRPr="00AA38E8" w:rsidRDefault="00E75049" w:rsidP="00E75049">
            <w:pPr>
              <w:spacing w:before="60"/>
              <w:rPr>
                <w:rFonts w:cs="Calibri"/>
                <w:sz w:val="16"/>
              </w:rPr>
            </w:pPr>
          </w:p>
        </w:tc>
        <w:tc>
          <w:tcPr>
            <w:tcW w:w="990" w:type="dxa"/>
          </w:tcPr>
          <w:p w:rsidR="00E75049" w:rsidRPr="00AA38E8" w:rsidRDefault="00E75049" w:rsidP="00E75049">
            <w:pPr>
              <w:spacing w:before="60"/>
              <w:rPr>
                <w:rFonts w:cs="Calibri"/>
                <w:sz w:val="16"/>
              </w:rPr>
            </w:pPr>
          </w:p>
        </w:tc>
        <w:tc>
          <w:tcPr>
            <w:tcW w:w="990" w:type="dxa"/>
          </w:tcPr>
          <w:p w:rsidR="00E75049" w:rsidRPr="00AA38E8" w:rsidRDefault="00E75049" w:rsidP="00E75049">
            <w:pPr>
              <w:spacing w:before="60"/>
              <w:rPr>
                <w:rFonts w:cs="Calibri"/>
                <w:sz w:val="16"/>
              </w:rPr>
            </w:pPr>
          </w:p>
        </w:tc>
      </w:tr>
    </w:tbl>
    <w:p w:rsidR="007679B7" w:rsidRDefault="007679B7" w:rsidP="007679B7">
      <w:pPr>
        <w:pStyle w:val="Heading2"/>
        <w:numPr>
          <w:ilvl w:val="3"/>
          <w:numId w:val="11"/>
        </w:numPr>
        <w:spacing w:after="60"/>
        <w:rPr>
          <w:rFonts w:ascii="Calibri" w:hAnsi="Calibri" w:cs="Calibri"/>
        </w:rPr>
      </w:pPr>
      <w:bookmarkStart w:id="74" w:name="_Toc500326257"/>
      <w:r>
        <w:rPr>
          <w:rFonts w:ascii="Calibri" w:hAnsi="Calibri" w:cs="Calibri"/>
        </w:rPr>
        <w:t>Design Rationale</w:t>
      </w:r>
      <w:bookmarkEnd w:id="74"/>
    </w:p>
    <w:p w:rsidR="008D683F" w:rsidRPr="008D683F" w:rsidRDefault="008D683F" w:rsidP="008D683F">
      <w:pPr>
        <w:rPr>
          <w:lang w:bidi="ar-SA"/>
        </w:rPr>
      </w:pPr>
      <w:r>
        <w:rPr>
          <w:lang w:bidi="ar-SA"/>
        </w:rPr>
        <w:t>None</w:t>
      </w:r>
    </w:p>
    <w:p w:rsidR="007679B7" w:rsidRDefault="007679B7" w:rsidP="007679B7">
      <w:pPr>
        <w:pStyle w:val="Heading2"/>
        <w:numPr>
          <w:ilvl w:val="3"/>
          <w:numId w:val="11"/>
        </w:numPr>
        <w:spacing w:after="60"/>
        <w:rPr>
          <w:rFonts w:ascii="Calibri" w:hAnsi="Calibri" w:cs="Calibri"/>
        </w:rPr>
      </w:pPr>
      <w:bookmarkStart w:id="75" w:name="_Toc500326258"/>
      <w:r>
        <w:rPr>
          <w:rFonts w:ascii="Calibri" w:hAnsi="Calibri" w:cs="Calibri"/>
        </w:rPr>
        <w:t>Processing</w:t>
      </w:r>
      <w:bookmarkEnd w:id="75"/>
    </w:p>
    <w:p w:rsidR="00FA7FF4" w:rsidRDefault="00FA7FF4" w:rsidP="00FA7FF4">
      <w:pPr>
        <w:rPr>
          <w:lang w:bidi="ar-SA"/>
        </w:rPr>
      </w:pPr>
    </w:p>
    <w:p w:rsidR="00FA7FF4" w:rsidRPr="00AA38E8" w:rsidRDefault="00FA7FF4" w:rsidP="00FA7FF4">
      <w:pPr>
        <w:pStyle w:val="Heading2"/>
        <w:numPr>
          <w:ilvl w:val="2"/>
          <w:numId w:val="11"/>
        </w:numPr>
        <w:tabs>
          <w:tab w:val="clear" w:pos="1017"/>
          <w:tab w:val="num" w:pos="567"/>
        </w:tabs>
        <w:spacing w:after="60"/>
        <w:ind w:left="567"/>
        <w:rPr>
          <w:rFonts w:ascii="Calibri" w:hAnsi="Calibri" w:cs="Calibri"/>
        </w:rPr>
      </w:pPr>
      <w:bookmarkStart w:id="76" w:name="_Toc500326259"/>
      <w:r w:rsidRPr="00AA38E8">
        <w:rPr>
          <w:rFonts w:ascii="Calibri" w:hAnsi="Calibri" w:cs="Calibri"/>
        </w:rPr>
        <w:t>Local Function #</w:t>
      </w:r>
      <w:r w:rsidR="008D7FBE">
        <w:rPr>
          <w:rFonts w:ascii="Calibri" w:hAnsi="Calibri" w:cs="Calibri"/>
        </w:rPr>
        <w:t>3</w:t>
      </w:r>
      <w:bookmarkEnd w:id="76"/>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4"/>
        <w:gridCol w:w="4089"/>
        <w:gridCol w:w="1156"/>
        <w:gridCol w:w="969"/>
        <w:gridCol w:w="970"/>
      </w:tblGrid>
      <w:tr w:rsidR="00FA7FF4" w:rsidRPr="00AA38E8" w:rsidTr="00FA7FF4">
        <w:tc>
          <w:tcPr>
            <w:tcW w:w="1779" w:type="dxa"/>
          </w:tcPr>
          <w:p w:rsidR="00FA7FF4" w:rsidRPr="00AA38E8" w:rsidRDefault="00FA7FF4" w:rsidP="00FA7FF4">
            <w:pPr>
              <w:spacing w:before="60"/>
              <w:rPr>
                <w:rFonts w:cs="Calibri"/>
                <w:b/>
                <w:bCs/>
                <w:sz w:val="16"/>
              </w:rPr>
            </w:pPr>
            <w:r w:rsidRPr="00AA38E8">
              <w:rPr>
                <w:rFonts w:cs="Calibri"/>
                <w:b/>
                <w:bCs/>
                <w:sz w:val="16"/>
              </w:rPr>
              <w:t>Function Name</w:t>
            </w:r>
          </w:p>
        </w:tc>
        <w:tc>
          <w:tcPr>
            <w:tcW w:w="4179" w:type="dxa"/>
          </w:tcPr>
          <w:p w:rsidR="00FA7FF4" w:rsidRPr="00AA38E8" w:rsidRDefault="008D7FBE" w:rsidP="00FA7FF4">
            <w:pPr>
              <w:spacing w:before="60"/>
              <w:rPr>
                <w:rFonts w:cs="Calibri"/>
                <w:sz w:val="16"/>
              </w:rPr>
            </w:pPr>
            <w:proofErr w:type="spellStart"/>
            <w:r>
              <w:rPr>
                <w:rFonts w:cs="Calibri"/>
                <w:sz w:val="16"/>
              </w:rPr>
              <w:t>ChkLvngLimpAside</w:t>
            </w:r>
            <w:proofErr w:type="spellEnd"/>
          </w:p>
        </w:tc>
        <w:tc>
          <w:tcPr>
            <w:tcW w:w="990" w:type="dxa"/>
            <w:shd w:val="pct30" w:color="FFFF00" w:fill="auto"/>
          </w:tcPr>
          <w:p w:rsidR="00FA7FF4" w:rsidRPr="00AA38E8" w:rsidRDefault="00FA7FF4" w:rsidP="00FA7FF4">
            <w:pPr>
              <w:spacing w:before="60"/>
              <w:jc w:val="center"/>
              <w:rPr>
                <w:rFonts w:cs="Calibri"/>
                <w:sz w:val="16"/>
              </w:rPr>
            </w:pPr>
            <w:r w:rsidRPr="00AA38E8">
              <w:rPr>
                <w:rFonts w:cs="Calibri"/>
                <w:sz w:val="16"/>
              </w:rPr>
              <w:t>Type</w:t>
            </w:r>
          </w:p>
        </w:tc>
        <w:tc>
          <w:tcPr>
            <w:tcW w:w="990" w:type="dxa"/>
            <w:shd w:val="pct30" w:color="FFFF00" w:fill="auto"/>
          </w:tcPr>
          <w:p w:rsidR="00FA7FF4" w:rsidRPr="00AA38E8" w:rsidRDefault="00FA7FF4" w:rsidP="00FA7FF4">
            <w:pPr>
              <w:spacing w:before="60"/>
              <w:jc w:val="center"/>
              <w:rPr>
                <w:rFonts w:cs="Calibri"/>
                <w:sz w:val="16"/>
              </w:rPr>
            </w:pPr>
            <w:r w:rsidRPr="00AA38E8">
              <w:rPr>
                <w:rFonts w:cs="Calibri"/>
                <w:sz w:val="16"/>
              </w:rPr>
              <w:t>Min</w:t>
            </w:r>
          </w:p>
        </w:tc>
        <w:tc>
          <w:tcPr>
            <w:tcW w:w="990" w:type="dxa"/>
            <w:shd w:val="pct30" w:color="FFFF00" w:fill="auto"/>
          </w:tcPr>
          <w:p w:rsidR="00FA7FF4" w:rsidRPr="00AA38E8" w:rsidRDefault="00FA7FF4" w:rsidP="00FA7FF4">
            <w:pPr>
              <w:spacing w:before="60"/>
              <w:jc w:val="center"/>
              <w:rPr>
                <w:rFonts w:cs="Calibri"/>
                <w:sz w:val="16"/>
              </w:rPr>
            </w:pPr>
            <w:r w:rsidRPr="00AA38E8">
              <w:rPr>
                <w:rFonts w:cs="Calibri"/>
                <w:sz w:val="16"/>
              </w:rPr>
              <w:t>Max</w:t>
            </w:r>
          </w:p>
        </w:tc>
      </w:tr>
      <w:tr w:rsidR="00FA7FF4" w:rsidRPr="00AA38E8" w:rsidTr="00FA7FF4">
        <w:tc>
          <w:tcPr>
            <w:tcW w:w="1779" w:type="dxa"/>
          </w:tcPr>
          <w:p w:rsidR="00FA7FF4" w:rsidRPr="00AA38E8" w:rsidRDefault="00FA7FF4" w:rsidP="00FA7FF4">
            <w:pPr>
              <w:spacing w:before="60"/>
              <w:rPr>
                <w:rFonts w:cs="Calibri"/>
                <w:b/>
                <w:bCs/>
                <w:sz w:val="16"/>
              </w:rPr>
            </w:pPr>
            <w:r w:rsidRPr="00AA38E8">
              <w:rPr>
                <w:rFonts w:cs="Calibri"/>
                <w:b/>
                <w:bCs/>
                <w:sz w:val="16"/>
              </w:rPr>
              <w:t xml:space="preserve">Arguments Passed </w:t>
            </w:r>
          </w:p>
        </w:tc>
        <w:tc>
          <w:tcPr>
            <w:tcW w:w="4179" w:type="dxa"/>
          </w:tcPr>
          <w:p w:rsidR="00FA7FF4" w:rsidRPr="00AA38E8" w:rsidRDefault="00FA7FF4" w:rsidP="00FA7FF4">
            <w:pPr>
              <w:spacing w:before="60"/>
              <w:rPr>
                <w:rFonts w:cs="Calibri"/>
                <w:sz w:val="16"/>
              </w:rPr>
            </w:pPr>
            <w:proofErr w:type="spellStart"/>
            <w:r w:rsidRPr="00265D5E">
              <w:rPr>
                <w:rFonts w:cs="Calibri"/>
                <w:sz w:val="16"/>
              </w:rPr>
              <w:t>FordLoaSt_Cnt_T_enum</w:t>
            </w:r>
            <w:proofErr w:type="spellEnd"/>
          </w:p>
        </w:tc>
        <w:tc>
          <w:tcPr>
            <w:tcW w:w="990" w:type="dxa"/>
          </w:tcPr>
          <w:p w:rsidR="00FA7FF4" w:rsidRPr="00AA38E8" w:rsidRDefault="008D7FBE" w:rsidP="00FA7FF4">
            <w:pPr>
              <w:spacing w:before="60"/>
              <w:rPr>
                <w:rFonts w:cs="Calibri"/>
                <w:sz w:val="16"/>
              </w:rPr>
            </w:pPr>
            <w:r>
              <w:rPr>
                <w:rFonts w:cs="Calibri"/>
                <w:sz w:val="16"/>
              </w:rPr>
              <w:t>Loa</w:t>
            </w:r>
            <w:r w:rsidR="00FA7FF4">
              <w:rPr>
                <w:rFonts w:cs="Calibri"/>
                <w:sz w:val="16"/>
              </w:rPr>
              <w:t>St1</w:t>
            </w:r>
          </w:p>
        </w:tc>
        <w:tc>
          <w:tcPr>
            <w:tcW w:w="990" w:type="dxa"/>
          </w:tcPr>
          <w:p w:rsidR="00FA7FF4" w:rsidRPr="00AA38E8" w:rsidRDefault="00FA7FF4" w:rsidP="00FA7FF4">
            <w:pPr>
              <w:spacing w:before="60"/>
              <w:rPr>
                <w:rFonts w:cs="Calibri"/>
                <w:sz w:val="16"/>
              </w:rPr>
            </w:pPr>
            <w:r>
              <w:rPr>
                <w:rFonts w:cs="Calibri"/>
                <w:sz w:val="16"/>
              </w:rPr>
              <w:t>0</w:t>
            </w:r>
            <w:r w:rsidR="008D7FBE">
              <w:rPr>
                <w:rFonts w:cs="Calibri"/>
                <w:sz w:val="16"/>
              </w:rPr>
              <w:t>U</w:t>
            </w:r>
          </w:p>
        </w:tc>
        <w:tc>
          <w:tcPr>
            <w:tcW w:w="990" w:type="dxa"/>
          </w:tcPr>
          <w:p w:rsidR="00FA7FF4" w:rsidRPr="00AA38E8" w:rsidRDefault="00FA7FF4" w:rsidP="00FA7FF4">
            <w:pPr>
              <w:spacing w:before="60"/>
              <w:rPr>
                <w:rFonts w:cs="Calibri"/>
                <w:sz w:val="16"/>
              </w:rPr>
            </w:pPr>
            <w:r>
              <w:rPr>
                <w:rFonts w:cs="Calibri"/>
                <w:sz w:val="16"/>
              </w:rPr>
              <w:t>3</w:t>
            </w:r>
            <w:r w:rsidR="008D7FBE">
              <w:rPr>
                <w:rFonts w:cs="Calibri"/>
                <w:sz w:val="16"/>
              </w:rPr>
              <w:t>U</w:t>
            </w:r>
          </w:p>
        </w:tc>
      </w:tr>
      <w:tr w:rsidR="00E75049" w:rsidRPr="00AA38E8" w:rsidTr="00FA7FF4">
        <w:tc>
          <w:tcPr>
            <w:tcW w:w="1779" w:type="dxa"/>
          </w:tcPr>
          <w:p w:rsidR="00E75049" w:rsidRPr="00AA38E8" w:rsidRDefault="00E75049" w:rsidP="00E75049">
            <w:pPr>
              <w:spacing w:before="60"/>
              <w:rPr>
                <w:rFonts w:cs="Calibri"/>
                <w:b/>
                <w:bCs/>
                <w:sz w:val="16"/>
              </w:rPr>
            </w:pPr>
          </w:p>
        </w:tc>
        <w:tc>
          <w:tcPr>
            <w:tcW w:w="4179" w:type="dxa"/>
          </w:tcPr>
          <w:p w:rsidR="00E75049" w:rsidRPr="00707447" w:rsidRDefault="00E75049" w:rsidP="00E75049">
            <w:pPr>
              <w:spacing w:before="60"/>
              <w:rPr>
                <w:rFonts w:cs="Calibri"/>
                <w:sz w:val="16"/>
              </w:rPr>
            </w:pPr>
            <w:proofErr w:type="spellStart"/>
            <w:r w:rsidRPr="00707447">
              <w:rPr>
                <w:rFonts w:cs="Calibri"/>
                <w:sz w:val="16"/>
              </w:rPr>
              <w:t>FordEpsSysSt_Cnt_T_enum</w:t>
            </w:r>
            <w:proofErr w:type="spellEnd"/>
          </w:p>
        </w:tc>
        <w:tc>
          <w:tcPr>
            <w:tcW w:w="990" w:type="dxa"/>
          </w:tcPr>
          <w:p w:rsidR="00E75049" w:rsidRPr="00707447" w:rsidRDefault="00E75049" w:rsidP="00E75049">
            <w:pPr>
              <w:spacing w:before="60"/>
              <w:rPr>
                <w:rFonts w:cs="Calibri"/>
                <w:sz w:val="16"/>
              </w:rPr>
            </w:pPr>
            <w:r w:rsidRPr="00707447">
              <w:rPr>
                <w:rFonts w:cs="Calibri"/>
                <w:sz w:val="16"/>
              </w:rPr>
              <w:t>FordEpsSysSt1</w:t>
            </w:r>
          </w:p>
        </w:tc>
        <w:tc>
          <w:tcPr>
            <w:tcW w:w="990" w:type="dxa"/>
          </w:tcPr>
          <w:p w:rsidR="00E75049" w:rsidRPr="00AA38E8" w:rsidRDefault="00E75049" w:rsidP="00E75049">
            <w:pPr>
              <w:spacing w:before="60"/>
              <w:rPr>
                <w:rFonts w:cs="Calibri"/>
                <w:sz w:val="16"/>
              </w:rPr>
            </w:pPr>
            <w:r>
              <w:rPr>
                <w:rFonts w:cs="Calibri"/>
                <w:sz w:val="16"/>
              </w:rPr>
              <w:t>0U</w:t>
            </w:r>
          </w:p>
        </w:tc>
        <w:tc>
          <w:tcPr>
            <w:tcW w:w="990" w:type="dxa"/>
          </w:tcPr>
          <w:p w:rsidR="00E75049" w:rsidRPr="00AA38E8" w:rsidRDefault="00E75049" w:rsidP="00E75049">
            <w:pPr>
              <w:spacing w:before="60"/>
              <w:rPr>
                <w:rFonts w:cs="Calibri"/>
                <w:sz w:val="16"/>
              </w:rPr>
            </w:pPr>
            <w:r>
              <w:rPr>
                <w:rFonts w:cs="Calibri"/>
                <w:sz w:val="16"/>
              </w:rPr>
              <w:t>8U</w:t>
            </w:r>
          </w:p>
        </w:tc>
      </w:tr>
      <w:tr w:rsidR="00E75049" w:rsidRPr="00AA38E8" w:rsidTr="00FA7FF4">
        <w:tc>
          <w:tcPr>
            <w:tcW w:w="1779" w:type="dxa"/>
          </w:tcPr>
          <w:p w:rsidR="00E75049" w:rsidRPr="00AA38E8" w:rsidRDefault="00E75049" w:rsidP="00E75049">
            <w:pPr>
              <w:spacing w:before="60"/>
              <w:rPr>
                <w:rFonts w:cs="Calibri"/>
                <w:b/>
                <w:bCs/>
                <w:sz w:val="16"/>
              </w:rPr>
            </w:pPr>
            <w:r w:rsidRPr="00AA38E8">
              <w:rPr>
                <w:rFonts w:cs="Calibri"/>
                <w:b/>
                <w:bCs/>
                <w:sz w:val="16"/>
              </w:rPr>
              <w:t>Return Value</w:t>
            </w:r>
          </w:p>
        </w:tc>
        <w:tc>
          <w:tcPr>
            <w:tcW w:w="4179" w:type="dxa"/>
          </w:tcPr>
          <w:p w:rsidR="00E75049" w:rsidRPr="00AA38E8" w:rsidRDefault="00E75049" w:rsidP="00E75049">
            <w:pPr>
              <w:spacing w:before="60"/>
              <w:rPr>
                <w:rFonts w:cs="Calibri"/>
                <w:sz w:val="16"/>
              </w:rPr>
            </w:pPr>
            <w:r>
              <w:rPr>
                <w:rFonts w:cs="Calibri"/>
                <w:sz w:val="16"/>
              </w:rPr>
              <w:t>none</w:t>
            </w:r>
          </w:p>
        </w:tc>
        <w:tc>
          <w:tcPr>
            <w:tcW w:w="990" w:type="dxa"/>
          </w:tcPr>
          <w:p w:rsidR="00E75049" w:rsidRPr="00AA38E8" w:rsidRDefault="00E75049" w:rsidP="00E75049">
            <w:pPr>
              <w:spacing w:before="60"/>
              <w:rPr>
                <w:rFonts w:cs="Calibri"/>
                <w:sz w:val="16"/>
              </w:rPr>
            </w:pPr>
          </w:p>
        </w:tc>
        <w:tc>
          <w:tcPr>
            <w:tcW w:w="990" w:type="dxa"/>
          </w:tcPr>
          <w:p w:rsidR="00E75049" w:rsidRPr="00AA38E8" w:rsidRDefault="00E75049" w:rsidP="00E75049">
            <w:pPr>
              <w:spacing w:before="60"/>
              <w:rPr>
                <w:rFonts w:cs="Calibri"/>
                <w:sz w:val="16"/>
              </w:rPr>
            </w:pPr>
          </w:p>
        </w:tc>
        <w:tc>
          <w:tcPr>
            <w:tcW w:w="990" w:type="dxa"/>
          </w:tcPr>
          <w:p w:rsidR="00E75049" w:rsidRPr="00AA38E8" w:rsidRDefault="00E75049" w:rsidP="00E75049">
            <w:pPr>
              <w:spacing w:before="60"/>
              <w:rPr>
                <w:rFonts w:cs="Calibri"/>
                <w:sz w:val="16"/>
              </w:rPr>
            </w:pPr>
          </w:p>
        </w:tc>
      </w:tr>
    </w:tbl>
    <w:p w:rsidR="00FA7FF4" w:rsidRDefault="00FA7FF4" w:rsidP="00FA7FF4">
      <w:pPr>
        <w:pStyle w:val="Heading2"/>
        <w:numPr>
          <w:ilvl w:val="3"/>
          <w:numId w:val="11"/>
        </w:numPr>
        <w:spacing w:after="60"/>
        <w:rPr>
          <w:rFonts w:ascii="Calibri" w:hAnsi="Calibri" w:cs="Calibri"/>
        </w:rPr>
      </w:pPr>
      <w:bookmarkStart w:id="77" w:name="_Toc500326260"/>
      <w:r>
        <w:rPr>
          <w:rFonts w:ascii="Calibri" w:hAnsi="Calibri" w:cs="Calibri"/>
        </w:rPr>
        <w:t>Design Rationale</w:t>
      </w:r>
      <w:bookmarkEnd w:id="77"/>
    </w:p>
    <w:p w:rsidR="00FA7FF4" w:rsidRPr="008D683F" w:rsidRDefault="00FA7FF4" w:rsidP="00FA7FF4">
      <w:pPr>
        <w:rPr>
          <w:lang w:bidi="ar-SA"/>
        </w:rPr>
      </w:pPr>
      <w:r>
        <w:rPr>
          <w:lang w:bidi="ar-SA"/>
        </w:rPr>
        <w:t>None</w:t>
      </w:r>
    </w:p>
    <w:p w:rsidR="00FA7FF4" w:rsidRDefault="00FA7FF4" w:rsidP="00FA7FF4">
      <w:pPr>
        <w:pStyle w:val="Heading2"/>
        <w:numPr>
          <w:ilvl w:val="3"/>
          <w:numId w:val="11"/>
        </w:numPr>
        <w:spacing w:after="60"/>
        <w:rPr>
          <w:rFonts w:ascii="Calibri" w:hAnsi="Calibri" w:cs="Calibri"/>
        </w:rPr>
      </w:pPr>
      <w:bookmarkStart w:id="78" w:name="_Toc500326261"/>
      <w:r>
        <w:rPr>
          <w:rFonts w:ascii="Calibri" w:hAnsi="Calibri" w:cs="Calibri"/>
        </w:rPr>
        <w:t>Processing</w:t>
      </w:r>
      <w:bookmarkEnd w:id="78"/>
    </w:p>
    <w:p w:rsidR="008D7FBE" w:rsidRPr="008D7FBE" w:rsidRDefault="008D7FBE" w:rsidP="008D7FBE">
      <w:pPr>
        <w:rPr>
          <w:lang w:bidi="ar-SA"/>
        </w:rPr>
      </w:pPr>
      <w:r w:rsidRPr="008D7FBE">
        <w:rPr>
          <w:lang w:bidi="ar-SA"/>
        </w:rPr>
        <w:t xml:space="preserve">Check the </w:t>
      </w:r>
      <w:proofErr w:type="spellStart"/>
      <w:r w:rsidRPr="008D7FBE">
        <w:rPr>
          <w:lang w:bidi="ar-SA"/>
        </w:rPr>
        <w:t>condtions</w:t>
      </w:r>
      <w:proofErr w:type="spellEnd"/>
      <w:r w:rsidRPr="008D7FBE">
        <w:rPr>
          <w:lang w:bidi="ar-SA"/>
        </w:rPr>
        <w:t xml:space="preserve"> for leaving </w:t>
      </w:r>
      <w:proofErr w:type="spellStart"/>
      <w:r w:rsidRPr="008D7FBE">
        <w:rPr>
          <w:lang w:bidi="ar-SA"/>
        </w:rPr>
        <w:t>LimpAside</w:t>
      </w:r>
      <w:proofErr w:type="spellEnd"/>
      <w:r w:rsidRPr="008D7FBE">
        <w:rPr>
          <w:lang w:bidi="ar-SA"/>
        </w:rPr>
        <w:t xml:space="preserve"> for another </w:t>
      </w:r>
      <w:proofErr w:type="spellStart"/>
      <w:r w:rsidRPr="008D7FBE">
        <w:rPr>
          <w:lang w:bidi="ar-SA"/>
        </w:rPr>
        <w:t>substate</w:t>
      </w:r>
      <w:proofErr w:type="spellEnd"/>
      <w:r w:rsidRPr="008D7FBE">
        <w:rPr>
          <w:lang w:bidi="ar-SA"/>
        </w:rPr>
        <w:t xml:space="preserve"> of </w:t>
      </w:r>
      <w:proofErr w:type="spellStart"/>
      <w:r w:rsidRPr="008D7FBE">
        <w:rPr>
          <w:lang w:bidi="ar-SA"/>
        </w:rPr>
        <w:t>EPSSystemFailure</w:t>
      </w:r>
      <w:proofErr w:type="spellEnd"/>
      <w:r w:rsidRPr="008D7FBE">
        <w:rPr>
          <w:lang w:bidi="ar-SA"/>
        </w:rPr>
        <w:t>.</w:t>
      </w:r>
    </w:p>
    <w:p w:rsidR="008D7FBE" w:rsidRPr="00AA38E8" w:rsidRDefault="008D7FBE" w:rsidP="008D7FBE">
      <w:pPr>
        <w:pStyle w:val="Heading2"/>
        <w:numPr>
          <w:ilvl w:val="2"/>
          <w:numId w:val="11"/>
        </w:numPr>
        <w:tabs>
          <w:tab w:val="clear" w:pos="1017"/>
          <w:tab w:val="num" w:pos="567"/>
        </w:tabs>
        <w:spacing w:after="60"/>
        <w:ind w:left="567"/>
        <w:rPr>
          <w:rFonts w:ascii="Calibri" w:hAnsi="Calibri" w:cs="Calibri"/>
        </w:rPr>
      </w:pPr>
      <w:bookmarkStart w:id="79" w:name="_Toc500326262"/>
      <w:r w:rsidRPr="00AA38E8">
        <w:rPr>
          <w:rFonts w:ascii="Calibri" w:hAnsi="Calibri" w:cs="Calibri"/>
        </w:rPr>
        <w:t>Local Function #</w:t>
      </w:r>
      <w:r>
        <w:rPr>
          <w:rFonts w:ascii="Calibri" w:hAnsi="Calibri" w:cs="Calibri"/>
        </w:rPr>
        <w:t>4</w:t>
      </w:r>
      <w:bookmarkEnd w:id="7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4"/>
        <w:gridCol w:w="4089"/>
        <w:gridCol w:w="1156"/>
        <w:gridCol w:w="969"/>
        <w:gridCol w:w="970"/>
      </w:tblGrid>
      <w:tr w:rsidR="008D7FBE" w:rsidRPr="00AA38E8" w:rsidTr="00E73065">
        <w:tc>
          <w:tcPr>
            <w:tcW w:w="1779" w:type="dxa"/>
          </w:tcPr>
          <w:p w:rsidR="008D7FBE" w:rsidRPr="00AA38E8" w:rsidRDefault="008D7FBE" w:rsidP="00E73065">
            <w:pPr>
              <w:spacing w:before="60"/>
              <w:rPr>
                <w:rFonts w:cs="Calibri"/>
                <w:b/>
                <w:bCs/>
                <w:sz w:val="16"/>
              </w:rPr>
            </w:pPr>
            <w:r w:rsidRPr="00AA38E8">
              <w:rPr>
                <w:rFonts w:cs="Calibri"/>
                <w:b/>
                <w:bCs/>
                <w:sz w:val="16"/>
              </w:rPr>
              <w:t>Function Name</w:t>
            </w:r>
          </w:p>
        </w:tc>
        <w:tc>
          <w:tcPr>
            <w:tcW w:w="4179" w:type="dxa"/>
          </w:tcPr>
          <w:p w:rsidR="008D7FBE" w:rsidRPr="00AA38E8" w:rsidRDefault="008D7FBE" w:rsidP="00E73065">
            <w:pPr>
              <w:spacing w:before="60"/>
              <w:rPr>
                <w:rFonts w:cs="Calibri"/>
                <w:sz w:val="16"/>
              </w:rPr>
            </w:pPr>
            <w:proofErr w:type="spellStart"/>
            <w:r>
              <w:rPr>
                <w:rFonts w:cs="Calibri"/>
                <w:sz w:val="16"/>
              </w:rPr>
              <w:t>ChkLvngRampOut</w:t>
            </w:r>
            <w:proofErr w:type="spellEnd"/>
          </w:p>
        </w:tc>
        <w:tc>
          <w:tcPr>
            <w:tcW w:w="990" w:type="dxa"/>
            <w:shd w:val="pct30" w:color="FFFF00" w:fill="auto"/>
          </w:tcPr>
          <w:p w:rsidR="008D7FBE" w:rsidRPr="00AA38E8" w:rsidRDefault="008D7FBE" w:rsidP="00E73065">
            <w:pPr>
              <w:spacing w:before="60"/>
              <w:jc w:val="center"/>
              <w:rPr>
                <w:rFonts w:cs="Calibri"/>
                <w:sz w:val="16"/>
              </w:rPr>
            </w:pPr>
            <w:r w:rsidRPr="00AA38E8">
              <w:rPr>
                <w:rFonts w:cs="Calibri"/>
                <w:sz w:val="16"/>
              </w:rPr>
              <w:t>Type</w:t>
            </w:r>
          </w:p>
        </w:tc>
        <w:tc>
          <w:tcPr>
            <w:tcW w:w="990" w:type="dxa"/>
            <w:shd w:val="pct30" w:color="FFFF00" w:fill="auto"/>
          </w:tcPr>
          <w:p w:rsidR="008D7FBE" w:rsidRPr="00AA38E8" w:rsidRDefault="008D7FBE" w:rsidP="00E73065">
            <w:pPr>
              <w:spacing w:before="60"/>
              <w:jc w:val="center"/>
              <w:rPr>
                <w:rFonts w:cs="Calibri"/>
                <w:sz w:val="16"/>
              </w:rPr>
            </w:pPr>
            <w:r w:rsidRPr="00AA38E8">
              <w:rPr>
                <w:rFonts w:cs="Calibri"/>
                <w:sz w:val="16"/>
              </w:rPr>
              <w:t>Min</w:t>
            </w:r>
          </w:p>
        </w:tc>
        <w:tc>
          <w:tcPr>
            <w:tcW w:w="990" w:type="dxa"/>
            <w:shd w:val="pct30" w:color="FFFF00" w:fill="auto"/>
          </w:tcPr>
          <w:p w:rsidR="008D7FBE" w:rsidRPr="00AA38E8" w:rsidRDefault="008D7FBE" w:rsidP="00E73065">
            <w:pPr>
              <w:spacing w:before="60"/>
              <w:jc w:val="center"/>
              <w:rPr>
                <w:rFonts w:cs="Calibri"/>
                <w:sz w:val="16"/>
              </w:rPr>
            </w:pPr>
            <w:r w:rsidRPr="00AA38E8">
              <w:rPr>
                <w:rFonts w:cs="Calibri"/>
                <w:sz w:val="16"/>
              </w:rPr>
              <w:t>Max</w:t>
            </w:r>
          </w:p>
        </w:tc>
      </w:tr>
      <w:tr w:rsidR="008D7FBE" w:rsidRPr="00AA38E8" w:rsidTr="00E73065">
        <w:tc>
          <w:tcPr>
            <w:tcW w:w="1779" w:type="dxa"/>
          </w:tcPr>
          <w:p w:rsidR="008D7FBE" w:rsidRPr="00AA38E8" w:rsidRDefault="008D7FBE" w:rsidP="00E73065">
            <w:pPr>
              <w:spacing w:before="60"/>
              <w:rPr>
                <w:rFonts w:cs="Calibri"/>
                <w:b/>
                <w:bCs/>
                <w:sz w:val="16"/>
              </w:rPr>
            </w:pPr>
            <w:r w:rsidRPr="00AA38E8">
              <w:rPr>
                <w:rFonts w:cs="Calibri"/>
                <w:b/>
                <w:bCs/>
                <w:sz w:val="16"/>
              </w:rPr>
              <w:t xml:space="preserve">Arguments Passed </w:t>
            </w:r>
          </w:p>
        </w:tc>
        <w:tc>
          <w:tcPr>
            <w:tcW w:w="4179" w:type="dxa"/>
          </w:tcPr>
          <w:p w:rsidR="008D7FBE" w:rsidRPr="00AA38E8" w:rsidRDefault="008D7FBE" w:rsidP="00E73065">
            <w:pPr>
              <w:spacing w:before="60"/>
              <w:rPr>
                <w:rFonts w:cs="Calibri"/>
                <w:sz w:val="16"/>
              </w:rPr>
            </w:pPr>
            <w:proofErr w:type="spellStart"/>
            <w:r w:rsidRPr="00265D5E">
              <w:rPr>
                <w:rFonts w:cs="Calibri"/>
                <w:sz w:val="16"/>
              </w:rPr>
              <w:t>FordLoaSt_Cnt_T_enum</w:t>
            </w:r>
            <w:proofErr w:type="spellEnd"/>
          </w:p>
        </w:tc>
        <w:tc>
          <w:tcPr>
            <w:tcW w:w="990" w:type="dxa"/>
          </w:tcPr>
          <w:p w:rsidR="008D7FBE" w:rsidRPr="00AA38E8" w:rsidRDefault="008D7FBE" w:rsidP="00E73065">
            <w:pPr>
              <w:spacing w:before="60"/>
              <w:rPr>
                <w:rFonts w:cs="Calibri"/>
                <w:sz w:val="16"/>
              </w:rPr>
            </w:pPr>
            <w:r>
              <w:rPr>
                <w:rFonts w:cs="Calibri"/>
                <w:sz w:val="16"/>
              </w:rPr>
              <w:t>LoaSt1</w:t>
            </w:r>
          </w:p>
        </w:tc>
        <w:tc>
          <w:tcPr>
            <w:tcW w:w="990" w:type="dxa"/>
          </w:tcPr>
          <w:p w:rsidR="008D7FBE" w:rsidRPr="00AA38E8" w:rsidRDefault="008D7FBE" w:rsidP="00E73065">
            <w:pPr>
              <w:spacing w:before="60"/>
              <w:rPr>
                <w:rFonts w:cs="Calibri"/>
                <w:sz w:val="16"/>
              </w:rPr>
            </w:pPr>
            <w:r>
              <w:rPr>
                <w:rFonts w:cs="Calibri"/>
                <w:sz w:val="16"/>
              </w:rPr>
              <w:t>0U</w:t>
            </w:r>
          </w:p>
        </w:tc>
        <w:tc>
          <w:tcPr>
            <w:tcW w:w="990" w:type="dxa"/>
          </w:tcPr>
          <w:p w:rsidR="008D7FBE" w:rsidRPr="00AA38E8" w:rsidRDefault="008D7FBE" w:rsidP="00E73065">
            <w:pPr>
              <w:spacing w:before="60"/>
              <w:rPr>
                <w:rFonts w:cs="Calibri"/>
                <w:sz w:val="16"/>
              </w:rPr>
            </w:pPr>
            <w:r>
              <w:rPr>
                <w:rFonts w:cs="Calibri"/>
                <w:sz w:val="16"/>
              </w:rPr>
              <w:t>3U</w:t>
            </w:r>
          </w:p>
        </w:tc>
      </w:tr>
      <w:tr w:rsidR="00E75049" w:rsidRPr="00AA38E8" w:rsidTr="00E73065">
        <w:tc>
          <w:tcPr>
            <w:tcW w:w="1779" w:type="dxa"/>
          </w:tcPr>
          <w:p w:rsidR="00E75049" w:rsidRPr="00AA38E8" w:rsidRDefault="00E75049" w:rsidP="00E75049">
            <w:pPr>
              <w:spacing w:before="60"/>
              <w:rPr>
                <w:rFonts w:cs="Calibri"/>
                <w:b/>
                <w:bCs/>
                <w:sz w:val="16"/>
              </w:rPr>
            </w:pPr>
          </w:p>
        </w:tc>
        <w:tc>
          <w:tcPr>
            <w:tcW w:w="4179" w:type="dxa"/>
          </w:tcPr>
          <w:p w:rsidR="00E75049" w:rsidRPr="00707447" w:rsidRDefault="00E75049" w:rsidP="00E75049">
            <w:pPr>
              <w:spacing w:before="60"/>
              <w:rPr>
                <w:rFonts w:cs="Calibri"/>
                <w:sz w:val="16"/>
              </w:rPr>
            </w:pPr>
            <w:proofErr w:type="spellStart"/>
            <w:r w:rsidRPr="00707447">
              <w:rPr>
                <w:rFonts w:cs="Calibri"/>
                <w:sz w:val="16"/>
              </w:rPr>
              <w:t>FordEpsSysSt_Cnt_T_enum</w:t>
            </w:r>
            <w:proofErr w:type="spellEnd"/>
          </w:p>
        </w:tc>
        <w:tc>
          <w:tcPr>
            <w:tcW w:w="990" w:type="dxa"/>
          </w:tcPr>
          <w:p w:rsidR="00E75049" w:rsidRPr="00707447" w:rsidRDefault="00E75049" w:rsidP="00E75049">
            <w:pPr>
              <w:spacing w:before="60"/>
              <w:rPr>
                <w:rFonts w:cs="Calibri"/>
                <w:sz w:val="16"/>
              </w:rPr>
            </w:pPr>
            <w:r w:rsidRPr="00707447">
              <w:rPr>
                <w:rFonts w:cs="Calibri"/>
                <w:sz w:val="16"/>
              </w:rPr>
              <w:t>FordEpsSysSt1</w:t>
            </w:r>
          </w:p>
        </w:tc>
        <w:tc>
          <w:tcPr>
            <w:tcW w:w="990" w:type="dxa"/>
          </w:tcPr>
          <w:p w:rsidR="00E75049" w:rsidRPr="00AA38E8" w:rsidRDefault="00E75049" w:rsidP="00E75049">
            <w:pPr>
              <w:spacing w:before="60"/>
              <w:rPr>
                <w:rFonts w:cs="Calibri"/>
                <w:sz w:val="16"/>
              </w:rPr>
            </w:pPr>
            <w:r>
              <w:rPr>
                <w:rFonts w:cs="Calibri"/>
                <w:sz w:val="16"/>
              </w:rPr>
              <w:t>0U</w:t>
            </w:r>
          </w:p>
        </w:tc>
        <w:tc>
          <w:tcPr>
            <w:tcW w:w="990" w:type="dxa"/>
          </w:tcPr>
          <w:p w:rsidR="00E75049" w:rsidRPr="00AA38E8" w:rsidRDefault="00E75049" w:rsidP="00E75049">
            <w:pPr>
              <w:spacing w:before="60"/>
              <w:rPr>
                <w:rFonts w:cs="Calibri"/>
                <w:sz w:val="16"/>
              </w:rPr>
            </w:pPr>
            <w:r>
              <w:rPr>
                <w:rFonts w:cs="Calibri"/>
                <w:sz w:val="16"/>
              </w:rPr>
              <w:t>8U</w:t>
            </w:r>
          </w:p>
        </w:tc>
      </w:tr>
      <w:tr w:rsidR="00E75049" w:rsidRPr="00AA38E8" w:rsidTr="00E73065">
        <w:tc>
          <w:tcPr>
            <w:tcW w:w="1779" w:type="dxa"/>
          </w:tcPr>
          <w:p w:rsidR="00E75049" w:rsidRPr="00AA38E8" w:rsidRDefault="00E75049" w:rsidP="00E75049">
            <w:pPr>
              <w:spacing w:before="60"/>
              <w:rPr>
                <w:rFonts w:cs="Calibri"/>
                <w:b/>
                <w:bCs/>
                <w:sz w:val="16"/>
              </w:rPr>
            </w:pPr>
            <w:r w:rsidRPr="00AA38E8">
              <w:rPr>
                <w:rFonts w:cs="Calibri"/>
                <w:b/>
                <w:bCs/>
                <w:sz w:val="16"/>
              </w:rPr>
              <w:t>Return Value</w:t>
            </w:r>
          </w:p>
        </w:tc>
        <w:tc>
          <w:tcPr>
            <w:tcW w:w="4179" w:type="dxa"/>
          </w:tcPr>
          <w:p w:rsidR="00E75049" w:rsidRPr="00AA38E8" w:rsidRDefault="00E75049" w:rsidP="00E75049">
            <w:pPr>
              <w:spacing w:before="60"/>
              <w:rPr>
                <w:rFonts w:cs="Calibri"/>
                <w:sz w:val="16"/>
              </w:rPr>
            </w:pPr>
            <w:r>
              <w:rPr>
                <w:rFonts w:cs="Calibri"/>
                <w:sz w:val="16"/>
              </w:rPr>
              <w:t>none</w:t>
            </w:r>
          </w:p>
        </w:tc>
        <w:tc>
          <w:tcPr>
            <w:tcW w:w="990" w:type="dxa"/>
          </w:tcPr>
          <w:p w:rsidR="00E75049" w:rsidRPr="00AA38E8" w:rsidRDefault="00E75049" w:rsidP="00E75049">
            <w:pPr>
              <w:spacing w:before="60"/>
              <w:rPr>
                <w:rFonts w:cs="Calibri"/>
                <w:sz w:val="16"/>
              </w:rPr>
            </w:pPr>
          </w:p>
        </w:tc>
        <w:tc>
          <w:tcPr>
            <w:tcW w:w="990" w:type="dxa"/>
          </w:tcPr>
          <w:p w:rsidR="00E75049" w:rsidRPr="00AA38E8" w:rsidRDefault="00E75049" w:rsidP="00E75049">
            <w:pPr>
              <w:spacing w:before="60"/>
              <w:rPr>
                <w:rFonts w:cs="Calibri"/>
                <w:sz w:val="16"/>
              </w:rPr>
            </w:pPr>
          </w:p>
        </w:tc>
        <w:tc>
          <w:tcPr>
            <w:tcW w:w="990" w:type="dxa"/>
          </w:tcPr>
          <w:p w:rsidR="00E75049" w:rsidRPr="00AA38E8" w:rsidRDefault="00E75049" w:rsidP="00E75049">
            <w:pPr>
              <w:spacing w:before="60"/>
              <w:rPr>
                <w:rFonts w:cs="Calibri"/>
                <w:sz w:val="16"/>
              </w:rPr>
            </w:pPr>
          </w:p>
        </w:tc>
      </w:tr>
    </w:tbl>
    <w:p w:rsidR="008D7FBE" w:rsidRDefault="008D7FBE" w:rsidP="008D7FBE">
      <w:pPr>
        <w:pStyle w:val="Heading2"/>
        <w:numPr>
          <w:ilvl w:val="3"/>
          <w:numId w:val="11"/>
        </w:numPr>
        <w:spacing w:after="60"/>
        <w:rPr>
          <w:rFonts w:ascii="Calibri" w:hAnsi="Calibri" w:cs="Calibri"/>
        </w:rPr>
      </w:pPr>
      <w:bookmarkStart w:id="80" w:name="_Toc500326263"/>
      <w:r>
        <w:rPr>
          <w:rFonts w:ascii="Calibri" w:hAnsi="Calibri" w:cs="Calibri"/>
        </w:rPr>
        <w:lastRenderedPageBreak/>
        <w:t>Design Rationale</w:t>
      </w:r>
      <w:bookmarkEnd w:id="80"/>
    </w:p>
    <w:p w:rsidR="008D7FBE" w:rsidRPr="008D683F" w:rsidRDefault="008D7FBE" w:rsidP="008D7FBE">
      <w:pPr>
        <w:rPr>
          <w:lang w:bidi="ar-SA"/>
        </w:rPr>
      </w:pPr>
      <w:r>
        <w:rPr>
          <w:lang w:bidi="ar-SA"/>
        </w:rPr>
        <w:t>None</w:t>
      </w:r>
    </w:p>
    <w:p w:rsidR="008D7FBE" w:rsidRPr="00AA38E8" w:rsidRDefault="008D7FBE" w:rsidP="008D7FBE">
      <w:pPr>
        <w:pStyle w:val="Heading2"/>
        <w:numPr>
          <w:ilvl w:val="3"/>
          <w:numId w:val="11"/>
        </w:numPr>
        <w:spacing w:after="60"/>
        <w:rPr>
          <w:rFonts w:ascii="Calibri" w:hAnsi="Calibri" w:cs="Calibri"/>
        </w:rPr>
      </w:pPr>
      <w:bookmarkStart w:id="81" w:name="_Toc500326264"/>
      <w:r>
        <w:rPr>
          <w:rFonts w:ascii="Calibri" w:hAnsi="Calibri" w:cs="Calibri"/>
        </w:rPr>
        <w:t>Processing</w:t>
      </w:r>
      <w:bookmarkEnd w:id="81"/>
    </w:p>
    <w:p w:rsidR="007679B7" w:rsidRDefault="008D7FBE" w:rsidP="008C6874">
      <w:pPr>
        <w:rPr>
          <w:rFonts w:cs="Calibri"/>
        </w:rPr>
      </w:pPr>
      <w:r w:rsidRPr="008D7FBE">
        <w:rPr>
          <w:rFonts w:cs="Calibri"/>
        </w:rPr>
        <w:t xml:space="preserve">Check the </w:t>
      </w:r>
      <w:proofErr w:type="spellStart"/>
      <w:r w:rsidRPr="008D7FBE">
        <w:rPr>
          <w:rFonts w:cs="Calibri"/>
        </w:rPr>
        <w:t>condtions</w:t>
      </w:r>
      <w:proofErr w:type="spellEnd"/>
      <w:r w:rsidRPr="008D7FBE">
        <w:rPr>
          <w:rFonts w:cs="Calibri"/>
        </w:rPr>
        <w:t xml:space="preserve"> for leaving </w:t>
      </w:r>
      <w:proofErr w:type="spellStart"/>
      <w:r w:rsidRPr="008D7FBE">
        <w:rPr>
          <w:rFonts w:cs="Calibri"/>
        </w:rPr>
        <w:t>RampOut</w:t>
      </w:r>
      <w:proofErr w:type="spellEnd"/>
      <w:r w:rsidRPr="008D7FBE">
        <w:rPr>
          <w:rFonts w:cs="Calibri"/>
        </w:rPr>
        <w:t xml:space="preserve"> for another </w:t>
      </w:r>
      <w:proofErr w:type="spellStart"/>
      <w:r w:rsidRPr="008D7FBE">
        <w:rPr>
          <w:rFonts w:cs="Calibri"/>
        </w:rPr>
        <w:t>substate</w:t>
      </w:r>
      <w:proofErr w:type="spellEnd"/>
      <w:r w:rsidRPr="008D7FBE">
        <w:rPr>
          <w:rFonts w:cs="Calibri"/>
        </w:rPr>
        <w:t xml:space="preserve"> of </w:t>
      </w:r>
      <w:proofErr w:type="spellStart"/>
      <w:r w:rsidRPr="008D7FBE">
        <w:rPr>
          <w:rFonts w:cs="Calibri"/>
        </w:rPr>
        <w:t>EPSSystemFailure</w:t>
      </w:r>
      <w:proofErr w:type="spellEnd"/>
      <w:r w:rsidRPr="008D7FBE">
        <w:rPr>
          <w:rFonts w:cs="Calibri"/>
        </w:rPr>
        <w:t>.</w:t>
      </w:r>
    </w:p>
    <w:p w:rsidR="00265D5E" w:rsidRPr="00AA38E8" w:rsidRDefault="00265D5E" w:rsidP="00265D5E">
      <w:pPr>
        <w:pStyle w:val="Heading2"/>
        <w:numPr>
          <w:ilvl w:val="2"/>
          <w:numId w:val="11"/>
        </w:numPr>
        <w:tabs>
          <w:tab w:val="clear" w:pos="1017"/>
          <w:tab w:val="num" w:pos="567"/>
        </w:tabs>
        <w:spacing w:after="60"/>
        <w:ind w:left="567"/>
        <w:rPr>
          <w:rFonts w:ascii="Calibri" w:hAnsi="Calibri" w:cs="Calibri"/>
        </w:rPr>
      </w:pPr>
      <w:bookmarkStart w:id="82" w:name="_Toc500326265"/>
      <w:r w:rsidRPr="00AA38E8">
        <w:rPr>
          <w:rFonts w:ascii="Calibri" w:hAnsi="Calibri" w:cs="Calibri"/>
        </w:rPr>
        <w:t>Local Function #</w:t>
      </w:r>
      <w:r w:rsidR="008D7FBE">
        <w:rPr>
          <w:rFonts w:ascii="Calibri" w:hAnsi="Calibri" w:cs="Calibri"/>
        </w:rPr>
        <w:t>5</w:t>
      </w:r>
      <w:bookmarkEnd w:id="82"/>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8"/>
        <w:gridCol w:w="3800"/>
        <w:gridCol w:w="1691"/>
        <w:gridCol w:w="905"/>
        <w:gridCol w:w="934"/>
      </w:tblGrid>
      <w:tr w:rsidR="00265D5E" w:rsidRPr="00AA38E8" w:rsidTr="00E75049">
        <w:trPr>
          <w:trHeight w:val="440"/>
        </w:trPr>
        <w:tc>
          <w:tcPr>
            <w:tcW w:w="1598" w:type="dxa"/>
          </w:tcPr>
          <w:p w:rsidR="00265D5E" w:rsidRPr="00AA38E8" w:rsidRDefault="00265D5E" w:rsidP="00FA7FF4">
            <w:pPr>
              <w:spacing w:before="60"/>
              <w:rPr>
                <w:rFonts w:cs="Calibri"/>
                <w:b/>
                <w:bCs/>
                <w:sz w:val="16"/>
              </w:rPr>
            </w:pPr>
            <w:r w:rsidRPr="00AA38E8">
              <w:rPr>
                <w:rFonts w:cs="Calibri"/>
                <w:b/>
                <w:bCs/>
                <w:sz w:val="16"/>
              </w:rPr>
              <w:t>Function Name</w:t>
            </w:r>
          </w:p>
        </w:tc>
        <w:tc>
          <w:tcPr>
            <w:tcW w:w="3800" w:type="dxa"/>
          </w:tcPr>
          <w:p w:rsidR="00265D5E" w:rsidRPr="00AA38E8" w:rsidRDefault="00265D5E" w:rsidP="00FA7FF4">
            <w:pPr>
              <w:spacing w:before="60"/>
              <w:rPr>
                <w:rFonts w:cs="Calibri"/>
                <w:sz w:val="16"/>
              </w:rPr>
            </w:pPr>
            <w:proofErr w:type="spellStart"/>
            <w:r w:rsidRPr="00265D5E">
              <w:rPr>
                <w:rFonts w:cs="Calibri"/>
                <w:sz w:val="16"/>
              </w:rPr>
              <w:t>ChkLvng</w:t>
            </w:r>
            <w:r w:rsidR="008D7FBE">
              <w:rPr>
                <w:rFonts w:cs="Calibri"/>
                <w:sz w:val="16"/>
              </w:rPr>
              <w:t>EpsNormOperLimAssi</w:t>
            </w:r>
            <w:proofErr w:type="spellEnd"/>
          </w:p>
        </w:tc>
        <w:tc>
          <w:tcPr>
            <w:tcW w:w="1691" w:type="dxa"/>
            <w:shd w:val="pct30" w:color="FFFF00" w:fill="auto"/>
          </w:tcPr>
          <w:p w:rsidR="00265D5E" w:rsidRPr="00AA38E8" w:rsidRDefault="00265D5E" w:rsidP="00FA7FF4">
            <w:pPr>
              <w:spacing w:before="60"/>
              <w:jc w:val="center"/>
              <w:rPr>
                <w:rFonts w:cs="Calibri"/>
                <w:sz w:val="16"/>
              </w:rPr>
            </w:pPr>
            <w:r w:rsidRPr="00AA38E8">
              <w:rPr>
                <w:rFonts w:cs="Calibri"/>
                <w:sz w:val="16"/>
              </w:rPr>
              <w:t>Type</w:t>
            </w:r>
          </w:p>
        </w:tc>
        <w:tc>
          <w:tcPr>
            <w:tcW w:w="905" w:type="dxa"/>
            <w:shd w:val="pct30" w:color="FFFF00" w:fill="auto"/>
          </w:tcPr>
          <w:p w:rsidR="00265D5E" w:rsidRPr="00AA38E8" w:rsidRDefault="00265D5E" w:rsidP="00FA7FF4">
            <w:pPr>
              <w:spacing w:before="60"/>
              <w:jc w:val="center"/>
              <w:rPr>
                <w:rFonts w:cs="Calibri"/>
                <w:sz w:val="16"/>
              </w:rPr>
            </w:pPr>
            <w:r w:rsidRPr="00AA38E8">
              <w:rPr>
                <w:rFonts w:cs="Calibri"/>
                <w:sz w:val="16"/>
              </w:rPr>
              <w:t>Min</w:t>
            </w:r>
          </w:p>
        </w:tc>
        <w:tc>
          <w:tcPr>
            <w:tcW w:w="934" w:type="dxa"/>
            <w:shd w:val="pct30" w:color="FFFF00" w:fill="auto"/>
          </w:tcPr>
          <w:p w:rsidR="00265D5E" w:rsidRPr="00AA38E8" w:rsidRDefault="00265D5E" w:rsidP="00FA7FF4">
            <w:pPr>
              <w:spacing w:before="60"/>
              <w:jc w:val="center"/>
              <w:rPr>
                <w:rFonts w:cs="Calibri"/>
                <w:sz w:val="16"/>
              </w:rPr>
            </w:pPr>
            <w:r w:rsidRPr="00AA38E8">
              <w:rPr>
                <w:rFonts w:cs="Calibri"/>
                <w:sz w:val="16"/>
              </w:rPr>
              <w:t>Max</w:t>
            </w:r>
          </w:p>
        </w:tc>
      </w:tr>
      <w:tr w:rsidR="00265D5E" w:rsidRPr="00AA38E8" w:rsidTr="00E75049">
        <w:tc>
          <w:tcPr>
            <w:tcW w:w="1598" w:type="dxa"/>
          </w:tcPr>
          <w:p w:rsidR="00265D5E" w:rsidRPr="00AA38E8" w:rsidRDefault="00265D5E" w:rsidP="00FA7FF4">
            <w:pPr>
              <w:spacing w:before="60"/>
              <w:rPr>
                <w:rFonts w:cs="Calibri"/>
                <w:b/>
                <w:bCs/>
                <w:sz w:val="16"/>
              </w:rPr>
            </w:pPr>
            <w:r w:rsidRPr="00AA38E8">
              <w:rPr>
                <w:rFonts w:cs="Calibri"/>
                <w:b/>
                <w:bCs/>
                <w:sz w:val="16"/>
              </w:rPr>
              <w:t xml:space="preserve">Arguments Passed </w:t>
            </w:r>
          </w:p>
        </w:tc>
        <w:tc>
          <w:tcPr>
            <w:tcW w:w="3800" w:type="dxa"/>
          </w:tcPr>
          <w:p w:rsidR="00265D5E" w:rsidRPr="00AA38E8" w:rsidRDefault="00E75049" w:rsidP="00FA7FF4">
            <w:pPr>
              <w:spacing w:before="60"/>
              <w:rPr>
                <w:rFonts w:cs="Calibri"/>
                <w:sz w:val="16"/>
              </w:rPr>
            </w:pPr>
            <w:proofErr w:type="spellStart"/>
            <w:r w:rsidRPr="00E75049">
              <w:rPr>
                <w:rFonts w:cs="Calibri"/>
                <w:sz w:val="16"/>
              </w:rPr>
              <w:t>LoaSt_Cnt_T_enum</w:t>
            </w:r>
            <w:proofErr w:type="spellEnd"/>
          </w:p>
        </w:tc>
        <w:tc>
          <w:tcPr>
            <w:tcW w:w="1691" w:type="dxa"/>
          </w:tcPr>
          <w:p w:rsidR="00265D5E" w:rsidRPr="00AA38E8" w:rsidRDefault="008D7FBE" w:rsidP="00FA7FF4">
            <w:pPr>
              <w:spacing w:before="60"/>
              <w:rPr>
                <w:rFonts w:cs="Calibri"/>
                <w:sz w:val="16"/>
              </w:rPr>
            </w:pPr>
            <w:r>
              <w:rPr>
                <w:rFonts w:cs="Calibri"/>
                <w:sz w:val="16"/>
              </w:rPr>
              <w:t>LoaSt1</w:t>
            </w:r>
          </w:p>
        </w:tc>
        <w:tc>
          <w:tcPr>
            <w:tcW w:w="905" w:type="dxa"/>
          </w:tcPr>
          <w:p w:rsidR="00265D5E" w:rsidRPr="00AA38E8" w:rsidRDefault="008D7FBE" w:rsidP="00FA7FF4">
            <w:pPr>
              <w:spacing w:before="60"/>
              <w:rPr>
                <w:rFonts w:cs="Calibri"/>
                <w:sz w:val="16"/>
              </w:rPr>
            </w:pPr>
            <w:r>
              <w:rPr>
                <w:rFonts w:cs="Calibri"/>
                <w:sz w:val="16"/>
              </w:rPr>
              <w:t>0U</w:t>
            </w:r>
          </w:p>
        </w:tc>
        <w:tc>
          <w:tcPr>
            <w:tcW w:w="934" w:type="dxa"/>
          </w:tcPr>
          <w:p w:rsidR="00265D5E" w:rsidRPr="00AA38E8" w:rsidRDefault="008D7FBE" w:rsidP="00FA7FF4">
            <w:pPr>
              <w:spacing w:before="60"/>
              <w:rPr>
                <w:rFonts w:cs="Calibri"/>
                <w:sz w:val="16"/>
              </w:rPr>
            </w:pPr>
            <w:r>
              <w:rPr>
                <w:rFonts w:cs="Calibri"/>
                <w:sz w:val="16"/>
              </w:rPr>
              <w:t>3U</w:t>
            </w:r>
          </w:p>
        </w:tc>
      </w:tr>
      <w:tr w:rsidR="008D7FBE" w:rsidRPr="00AA38E8" w:rsidTr="00E75049">
        <w:tc>
          <w:tcPr>
            <w:tcW w:w="1598" w:type="dxa"/>
          </w:tcPr>
          <w:p w:rsidR="008D7FBE" w:rsidRPr="00AA38E8" w:rsidRDefault="008D7FBE" w:rsidP="00FA7FF4">
            <w:pPr>
              <w:spacing w:before="60"/>
              <w:rPr>
                <w:rFonts w:cs="Calibri"/>
                <w:b/>
                <w:bCs/>
                <w:sz w:val="16"/>
              </w:rPr>
            </w:pPr>
          </w:p>
        </w:tc>
        <w:tc>
          <w:tcPr>
            <w:tcW w:w="3800" w:type="dxa"/>
          </w:tcPr>
          <w:p w:rsidR="008D7FBE" w:rsidRPr="008D683F" w:rsidRDefault="008D7FBE" w:rsidP="00FA7FF4">
            <w:pPr>
              <w:spacing w:before="60"/>
              <w:rPr>
                <w:rFonts w:cs="Calibri"/>
                <w:sz w:val="16"/>
              </w:rPr>
            </w:pPr>
            <w:proofErr w:type="spellStart"/>
            <w:r w:rsidRPr="008D7FBE">
              <w:rPr>
                <w:rFonts w:cs="Calibri"/>
                <w:sz w:val="16"/>
              </w:rPr>
              <w:t>FordVltgOperSt_Cnt_T_enum</w:t>
            </w:r>
            <w:proofErr w:type="spellEnd"/>
          </w:p>
        </w:tc>
        <w:tc>
          <w:tcPr>
            <w:tcW w:w="1691" w:type="dxa"/>
          </w:tcPr>
          <w:p w:rsidR="008D7FBE" w:rsidRDefault="008D7FBE" w:rsidP="00FA7FF4">
            <w:pPr>
              <w:spacing w:before="60"/>
              <w:rPr>
                <w:rFonts w:cs="Calibri"/>
                <w:sz w:val="16"/>
              </w:rPr>
            </w:pPr>
            <w:r w:rsidRPr="008D7FBE">
              <w:rPr>
                <w:rFonts w:cs="Calibri"/>
                <w:sz w:val="16"/>
              </w:rPr>
              <w:t>FordVltgOperSt1</w:t>
            </w:r>
          </w:p>
        </w:tc>
        <w:tc>
          <w:tcPr>
            <w:tcW w:w="905" w:type="dxa"/>
          </w:tcPr>
          <w:p w:rsidR="008D7FBE" w:rsidRDefault="008D7FBE" w:rsidP="00FA7FF4">
            <w:pPr>
              <w:spacing w:before="60"/>
              <w:rPr>
                <w:rFonts w:cs="Calibri"/>
                <w:sz w:val="16"/>
              </w:rPr>
            </w:pPr>
            <w:r>
              <w:rPr>
                <w:rFonts w:cs="Calibri"/>
                <w:sz w:val="16"/>
              </w:rPr>
              <w:t>0U</w:t>
            </w:r>
          </w:p>
        </w:tc>
        <w:tc>
          <w:tcPr>
            <w:tcW w:w="934" w:type="dxa"/>
          </w:tcPr>
          <w:p w:rsidR="008D7FBE" w:rsidRDefault="008D7FBE" w:rsidP="00FA7FF4">
            <w:pPr>
              <w:spacing w:before="60"/>
              <w:rPr>
                <w:rFonts w:cs="Calibri"/>
                <w:sz w:val="16"/>
              </w:rPr>
            </w:pPr>
            <w:r>
              <w:rPr>
                <w:rFonts w:cs="Calibri"/>
                <w:sz w:val="16"/>
              </w:rPr>
              <w:t>6U</w:t>
            </w:r>
          </w:p>
        </w:tc>
      </w:tr>
      <w:tr w:rsidR="008D7FBE" w:rsidRPr="00AA38E8" w:rsidTr="00E75049">
        <w:tc>
          <w:tcPr>
            <w:tcW w:w="1598" w:type="dxa"/>
          </w:tcPr>
          <w:p w:rsidR="008D7FBE" w:rsidRPr="00AA38E8" w:rsidRDefault="008D7FBE" w:rsidP="00FA7FF4">
            <w:pPr>
              <w:spacing w:before="60"/>
              <w:rPr>
                <w:rFonts w:cs="Calibri"/>
                <w:b/>
                <w:bCs/>
                <w:sz w:val="16"/>
              </w:rPr>
            </w:pPr>
          </w:p>
        </w:tc>
        <w:tc>
          <w:tcPr>
            <w:tcW w:w="3800" w:type="dxa"/>
          </w:tcPr>
          <w:p w:rsidR="008D7FBE" w:rsidRPr="008D683F" w:rsidRDefault="00E75049" w:rsidP="00FA7FF4">
            <w:pPr>
              <w:spacing w:before="60"/>
              <w:rPr>
                <w:rFonts w:cs="Calibri"/>
                <w:sz w:val="16"/>
              </w:rPr>
            </w:pPr>
            <w:proofErr w:type="spellStart"/>
            <w:r w:rsidRPr="00E75049">
              <w:rPr>
                <w:rFonts w:cs="Calibri"/>
                <w:sz w:val="16"/>
              </w:rPr>
              <w:t>SysSt_Cnt_T_enum</w:t>
            </w:r>
            <w:proofErr w:type="spellEnd"/>
          </w:p>
        </w:tc>
        <w:tc>
          <w:tcPr>
            <w:tcW w:w="1691" w:type="dxa"/>
          </w:tcPr>
          <w:p w:rsidR="008D7FBE" w:rsidRDefault="003A2761" w:rsidP="00FA7FF4">
            <w:pPr>
              <w:spacing w:before="60"/>
              <w:rPr>
                <w:rFonts w:cs="Calibri"/>
                <w:sz w:val="16"/>
              </w:rPr>
            </w:pPr>
            <w:r w:rsidRPr="003A2761">
              <w:rPr>
                <w:rFonts w:cs="Calibri"/>
                <w:sz w:val="16"/>
              </w:rPr>
              <w:t>SysSt1</w:t>
            </w:r>
          </w:p>
        </w:tc>
        <w:tc>
          <w:tcPr>
            <w:tcW w:w="905" w:type="dxa"/>
          </w:tcPr>
          <w:p w:rsidR="008D7FBE" w:rsidRDefault="003A2761" w:rsidP="00FA7FF4">
            <w:pPr>
              <w:spacing w:before="60"/>
              <w:rPr>
                <w:rFonts w:cs="Calibri"/>
                <w:sz w:val="16"/>
              </w:rPr>
            </w:pPr>
            <w:r>
              <w:rPr>
                <w:rFonts w:cs="Calibri"/>
                <w:sz w:val="16"/>
              </w:rPr>
              <w:t>0U</w:t>
            </w:r>
          </w:p>
        </w:tc>
        <w:tc>
          <w:tcPr>
            <w:tcW w:w="934" w:type="dxa"/>
          </w:tcPr>
          <w:p w:rsidR="008D7FBE" w:rsidRDefault="003A2761" w:rsidP="00FA7FF4">
            <w:pPr>
              <w:spacing w:before="60"/>
              <w:rPr>
                <w:rFonts w:cs="Calibri"/>
                <w:sz w:val="16"/>
              </w:rPr>
            </w:pPr>
            <w:r>
              <w:rPr>
                <w:rFonts w:cs="Calibri"/>
                <w:sz w:val="16"/>
              </w:rPr>
              <w:t>3U</w:t>
            </w:r>
          </w:p>
        </w:tc>
      </w:tr>
      <w:tr w:rsidR="00FD344E" w:rsidRPr="00AA38E8" w:rsidTr="00E75049">
        <w:tc>
          <w:tcPr>
            <w:tcW w:w="1598" w:type="dxa"/>
          </w:tcPr>
          <w:p w:rsidR="00FD344E" w:rsidRPr="00AA38E8" w:rsidRDefault="00FD344E" w:rsidP="00FA7FF4">
            <w:pPr>
              <w:spacing w:before="60"/>
              <w:rPr>
                <w:rFonts w:cs="Calibri"/>
                <w:b/>
                <w:bCs/>
                <w:sz w:val="16"/>
              </w:rPr>
            </w:pPr>
          </w:p>
        </w:tc>
        <w:tc>
          <w:tcPr>
            <w:tcW w:w="3800" w:type="dxa"/>
          </w:tcPr>
          <w:p w:rsidR="00FD344E" w:rsidRPr="008D683F" w:rsidRDefault="00FD344E" w:rsidP="00FA7FF4">
            <w:pPr>
              <w:spacing w:before="60"/>
              <w:rPr>
                <w:rFonts w:cs="Calibri"/>
                <w:sz w:val="16"/>
              </w:rPr>
            </w:pPr>
            <w:proofErr w:type="spellStart"/>
            <w:r w:rsidRPr="00FD344E">
              <w:rPr>
                <w:rFonts w:cs="Calibri"/>
                <w:sz w:val="16"/>
              </w:rPr>
              <w:t>FordVehSpdVld_Cnt_T_logl</w:t>
            </w:r>
            <w:proofErr w:type="spellEnd"/>
          </w:p>
        </w:tc>
        <w:tc>
          <w:tcPr>
            <w:tcW w:w="1691" w:type="dxa"/>
          </w:tcPr>
          <w:p w:rsidR="00FD344E" w:rsidRDefault="00FD344E" w:rsidP="00FA7FF4">
            <w:pPr>
              <w:spacing w:before="60"/>
              <w:rPr>
                <w:rFonts w:cs="Calibri"/>
                <w:sz w:val="16"/>
              </w:rPr>
            </w:pPr>
            <w:proofErr w:type="spellStart"/>
            <w:r>
              <w:rPr>
                <w:rFonts w:cs="Calibri"/>
                <w:sz w:val="16"/>
              </w:rPr>
              <w:t>boolean</w:t>
            </w:r>
            <w:proofErr w:type="spellEnd"/>
          </w:p>
        </w:tc>
        <w:tc>
          <w:tcPr>
            <w:tcW w:w="905" w:type="dxa"/>
          </w:tcPr>
          <w:p w:rsidR="00FD344E" w:rsidRDefault="00FD344E" w:rsidP="00FA7FF4">
            <w:pPr>
              <w:spacing w:before="60"/>
              <w:rPr>
                <w:rFonts w:cs="Calibri"/>
                <w:sz w:val="16"/>
              </w:rPr>
            </w:pPr>
            <w:r>
              <w:rPr>
                <w:rFonts w:cs="Calibri"/>
                <w:sz w:val="16"/>
              </w:rPr>
              <w:t>FALSE</w:t>
            </w:r>
          </w:p>
        </w:tc>
        <w:tc>
          <w:tcPr>
            <w:tcW w:w="934" w:type="dxa"/>
          </w:tcPr>
          <w:p w:rsidR="00FD344E" w:rsidRDefault="00FD344E" w:rsidP="00FA7FF4">
            <w:pPr>
              <w:spacing w:before="60"/>
              <w:rPr>
                <w:rFonts w:cs="Calibri"/>
                <w:sz w:val="16"/>
              </w:rPr>
            </w:pPr>
            <w:r>
              <w:rPr>
                <w:rFonts w:cs="Calibri"/>
                <w:sz w:val="16"/>
              </w:rPr>
              <w:t>TRUE</w:t>
            </w:r>
          </w:p>
        </w:tc>
      </w:tr>
      <w:tr w:rsidR="008D7FBE" w:rsidRPr="00AA38E8" w:rsidTr="00E75049">
        <w:tc>
          <w:tcPr>
            <w:tcW w:w="1598" w:type="dxa"/>
          </w:tcPr>
          <w:p w:rsidR="008D7FBE" w:rsidRPr="00AA38E8" w:rsidRDefault="008D7FBE" w:rsidP="00FA7FF4">
            <w:pPr>
              <w:spacing w:before="60"/>
              <w:rPr>
                <w:rFonts w:cs="Calibri"/>
                <w:b/>
                <w:bCs/>
                <w:sz w:val="16"/>
              </w:rPr>
            </w:pPr>
          </w:p>
        </w:tc>
        <w:tc>
          <w:tcPr>
            <w:tcW w:w="3800" w:type="dxa"/>
          </w:tcPr>
          <w:p w:rsidR="008D7FBE" w:rsidRPr="008D683F" w:rsidRDefault="00FD344E" w:rsidP="00FA7FF4">
            <w:pPr>
              <w:spacing w:before="60"/>
              <w:rPr>
                <w:rFonts w:cs="Calibri"/>
                <w:sz w:val="16"/>
              </w:rPr>
            </w:pPr>
            <w:r w:rsidRPr="00FD344E">
              <w:rPr>
                <w:rFonts w:cs="Calibri"/>
                <w:sz w:val="16"/>
              </w:rPr>
              <w:t>FordVehSpd_Cnt_T_f32</w:t>
            </w:r>
          </w:p>
        </w:tc>
        <w:tc>
          <w:tcPr>
            <w:tcW w:w="1691" w:type="dxa"/>
          </w:tcPr>
          <w:p w:rsidR="008D7FBE" w:rsidRDefault="008D7FBE" w:rsidP="00FA7FF4">
            <w:pPr>
              <w:spacing w:before="60"/>
              <w:rPr>
                <w:rFonts w:cs="Calibri"/>
                <w:sz w:val="16"/>
              </w:rPr>
            </w:pPr>
            <w:r>
              <w:rPr>
                <w:rFonts w:cs="Calibri"/>
                <w:sz w:val="16"/>
              </w:rPr>
              <w:t>float32</w:t>
            </w:r>
          </w:p>
        </w:tc>
        <w:tc>
          <w:tcPr>
            <w:tcW w:w="905" w:type="dxa"/>
          </w:tcPr>
          <w:p w:rsidR="008D7FBE" w:rsidRDefault="008D7FBE" w:rsidP="00FA7FF4">
            <w:pPr>
              <w:spacing w:before="60"/>
              <w:rPr>
                <w:rFonts w:cs="Calibri"/>
                <w:sz w:val="16"/>
              </w:rPr>
            </w:pPr>
            <w:r>
              <w:rPr>
                <w:rFonts w:cs="Calibri"/>
                <w:sz w:val="16"/>
              </w:rPr>
              <w:t>0.0F</w:t>
            </w:r>
          </w:p>
        </w:tc>
        <w:tc>
          <w:tcPr>
            <w:tcW w:w="934" w:type="dxa"/>
          </w:tcPr>
          <w:p w:rsidR="008D7FBE" w:rsidRDefault="008D7FBE" w:rsidP="00FA7FF4">
            <w:pPr>
              <w:spacing w:before="60"/>
              <w:rPr>
                <w:rFonts w:cs="Calibri"/>
                <w:sz w:val="16"/>
              </w:rPr>
            </w:pPr>
            <w:r>
              <w:rPr>
                <w:rFonts w:cs="Calibri"/>
                <w:sz w:val="16"/>
              </w:rPr>
              <w:t>511.0F</w:t>
            </w:r>
          </w:p>
        </w:tc>
      </w:tr>
      <w:tr w:rsidR="00265D5E" w:rsidRPr="00AA38E8" w:rsidTr="00E75049">
        <w:tc>
          <w:tcPr>
            <w:tcW w:w="1598" w:type="dxa"/>
          </w:tcPr>
          <w:p w:rsidR="00265D5E" w:rsidRPr="00AA38E8" w:rsidRDefault="00265D5E" w:rsidP="00FA7FF4">
            <w:pPr>
              <w:spacing w:before="60"/>
              <w:rPr>
                <w:rFonts w:cs="Calibri"/>
                <w:b/>
                <w:bCs/>
                <w:sz w:val="16"/>
              </w:rPr>
            </w:pPr>
          </w:p>
        </w:tc>
        <w:tc>
          <w:tcPr>
            <w:tcW w:w="3800" w:type="dxa"/>
          </w:tcPr>
          <w:p w:rsidR="00265D5E" w:rsidRPr="00AA38E8" w:rsidRDefault="00FD344E" w:rsidP="00FA7FF4">
            <w:pPr>
              <w:spacing w:before="60"/>
              <w:rPr>
                <w:rFonts w:cs="Calibri"/>
                <w:sz w:val="16"/>
              </w:rPr>
            </w:pPr>
            <w:proofErr w:type="spellStart"/>
            <w:r w:rsidRPr="00FD344E">
              <w:rPr>
                <w:rFonts w:cs="Calibri"/>
                <w:sz w:val="16"/>
              </w:rPr>
              <w:t>FordVehPwrpkTqSts_C</w:t>
            </w:r>
            <w:bookmarkStart w:id="83" w:name="_GoBack"/>
            <w:bookmarkEnd w:id="83"/>
            <w:r w:rsidRPr="00FD344E">
              <w:rPr>
                <w:rFonts w:cs="Calibri"/>
                <w:sz w:val="16"/>
              </w:rPr>
              <w:t>nt_T_enum</w:t>
            </w:r>
            <w:proofErr w:type="spellEnd"/>
          </w:p>
        </w:tc>
        <w:tc>
          <w:tcPr>
            <w:tcW w:w="1691" w:type="dxa"/>
          </w:tcPr>
          <w:p w:rsidR="00265D5E" w:rsidRPr="00AA38E8" w:rsidRDefault="00FD344E" w:rsidP="00FA7FF4">
            <w:pPr>
              <w:spacing w:before="60"/>
              <w:rPr>
                <w:rFonts w:cs="Calibri"/>
                <w:sz w:val="16"/>
              </w:rPr>
            </w:pPr>
            <w:proofErr w:type="spellStart"/>
            <w:r w:rsidRPr="00FD344E">
              <w:rPr>
                <w:rFonts w:cs="Calibri"/>
                <w:sz w:val="16"/>
              </w:rPr>
              <w:t>Ford_PwPckTq_D_Stat</w:t>
            </w:r>
            <w:proofErr w:type="spellEnd"/>
          </w:p>
        </w:tc>
        <w:tc>
          <w:tcPr>
            <w:tcW w:w="905" w:type="dxa"/>
          </w:tcPr>
          <w:p w:rsidR="00265D5E" w:rsidRPr="00AA38E8" w:rsidRDefault="00FD344E" w:rsidP="00FA7FF4">
            <w:pPr>
              <w:spacing w:before="60"/>
              <w:rPr>
                <w:rFonts w:cs="Calibri"/>
                <w:sz w:val="16"/>
              </w:rPr>
            </w:pPr>
            <w:r>
              <w:rPr>
                <w:rFonts w:cs="Calibri"/>
                <w:sz w:val="16"/>
              </w:rPr>
              <w:t>0U</w:t>
            </w:r>
          </w:p>
        </w:tc>
        <w:tc>
          <w:tcPr>
            <w:tcW w:w="934" w:type="dxa"/>
          </w:tcPr>
          <w:p w:rsidR="00265D5E" w:rsidRPr="00AA38E8" w:rsidRDefault="00FD344E" w:rsidP="00FA7FF4">
            <w:pPr>
              <w:spacing w:before="60"/>
              <w:rPr>
                <w:rFonts w:cs="Calibri"/>
                <w:sz w:val="16"/>
              </w:rPr>
            </w:pPr>
            <w:r>
              <w:rPr>
                <w:rFonts w:cs="Calibri"/>
                <w:sz w:val="16"/>
              </w:rPr>
              <w:t>3U</w:t>
            </w:r>
          </w:p>
        </w:tc>
      </w:tr>
      <w:tr w:rsidR="008D7FBE" w:rsidRPr="00AA38E8" w:rsidTr="00E75049">
        <w:tc>
          <w:tcPr>
            <w:tcW w:w="1598" w:type="dxa"/>
          </w:tcPr>
          <w:p w:rsidR="008D7FBE" w:rsidRPr="00AA38E8" w:rsidRDefault="008D7FBE" w:rsidP="00FA7FF4">
            <w:pPr>
              <w:spacing w:before="60"/>
              <w:rPr>
                <w:rFonts w:cs="Calibri"/>
                <w:b/>
                <w:bCs/>
                <w:sz w:val="16"/>
              </w:rPr>
            </w:pPr>
          </w:p>
        </w:tc>
        <w:tc>
          <w:tcPr>
            <w:tcW w:w="3800" w:type="dxa"/>
          </w:tcPr>
          <w:p w:rsidR="008D7FBE" w:rsidRPr="008D683F" w:rsidRDefault="00FD344E" w:rsidP="00FA7FF4">
            <w:pPr>
              <w:spacing w:before="60"/>
              <w:rPr>
                <w:rFonts w:cs="Calibri"/>
                <w:sz w:val="16"/>
              </w:rPr>
            </w:pPr>
            <w:proofErr w:type="spellStart"/>
            <w:r w:rsidRPr="00FD344E">
              <w:rPr>
                <w:rFonts w:cs="Calibri"/>
                <w:sz w:val="16"/>
              </w:rPr>
              <w:t>NtcQlfr_Cnt_T_enum</w:t>
            </w:r>
            <w:proofErr w:type="spellEnd"/>
          </w:p>
        </w:tc>
        <w:tc>
          <w:tcPr>
            <w:tcW w:w="1691" w:type="dxa"/>
          </w:tcPr>
          <w:p w:rsidR="008D7FBE" w:rsidRDefault="00FD344E" w:rsidP="00FA7FF4">
            <w:pPr>
              <w:spacing w:before="60"/>
              <w:rPr>
                <w:rFonts w:cs="Calibri"/>
                <w:sz w:val="16"/>
              </w:rPr>
            </w:pPr>
            <w:r w:rsidRPr="00FD344E">
              <w:rPr>
                <w:rFonts w:cs="Calibri"/>
                <w:sz w:val="16"/>
              </w:rPr>
              <w:t>SigQlfr1</w:t>
            </w:r>
          </w:p>
        </w:tc>
        <w:tc>
          <w:tcPr>
            <w:tcW w:w="905" w:type="dxa"/>
          </w:tcPr>
          <w:p w:rsidR="008D7FBE" w:rsidRDefault="00FD344E" w:rsidP="00FA7FF4">
            <w:pPr>
              <w:spacing w:before="60"/>
              <w:rPr>
                <w:rFonts w:cs="Calibri"/>
                <w:sz w:val="16"/>
              </w:rPr>
            </w:pPr>
            <w:r>
              <w:rPr>
                <w:rFonts w:cs="Calibri"/>
                <w:sz w:val="16"/>
              </w:rPr>
              <w:t>0U</w:t>
            </w:r>
          </w:p>
        </w:tc>
        <w:tc>
          <w:tcPr>
            <w:tcW w:w="934" w:type="dxa"/>
          </w:tcPr>
          <w:p w:rsidR="008D7FBE" w:rsidRDefault="00FD344E" w:rsidP="00FA7FF4">
            <w:pPr>
              <w:spacing w:before="60"/>
              <w:rPr>
                <w:rFonts w:cs="Calibri"/>
                <w:sz w:val="16"/>
              </w:rPr>
            </w:pPr>
            <w:r>
              <w:rPr>
                <w:rFonts w:cs="Calibri"/>
                <w:sz w:val="16"/>
              </w:rPr>
              <w:t>2U</w:t>
            </w:r>
          </w:p>
        </w:tc>
      </w:tr>
      <w:tr w:rsidR="00E75049" w:rsidRPr="00AA38E8" w:rsidTr="00E75049">
        <w:tc>
          <w:tcPr>
            <w:tcW w:w="1598" w:type="dxa"/>
          </w:tcPr>
          <w:p w:rsidR="00E75049" w:rsidRPr="00AA38E8" w:rsidRDefault="00E75049" w:rsidP="00E75049">
            <w:pPr>
              <w:spacing w:before="60"/>
              <w:rPr>
                <w:rFonts w:cs="Calibri"/>
                <w:b/>
                <w:bCs/>
                <w:sz w:val="16"/>
              </w:rPr>
            </w:pPr>
          </w:p>
        </w:tc>
        <w:tc>
          <w:tcPr>
            <w:tcW w:w="3800" w:type="dxa"/>
          </w:tcPr>
          <w:p w:rsidR="00E75049" w:rsidRPr="00FD344E" w:rsidRDefault="00E75049" w:rsidP="00E75049">
            <w:pPr>
              <w:spacing w:before="60"/>
              <w:rPr>
                <w:rFonts w:cs="Calibri"/>
                <w:sz w:val="16"/>
              </w:rPr>
            </w:pPr>
            <w:proofErr w:type="spellStart"/>
            <w:r w:rsidRPr="00E75049">
              <w:rPr>
                <w:rFonts w:cs="Calibri"/>
                <w:sz w:val="16"/>
              </w:rPr>
              <w:t>FordEpsSysSt_Cnt_T_enum</w:t>
            </w:r>
            <w:proofErr w:type="spellEnd"/>
          </w:p>
        </w:tc>
        <w:tc>
          <w:tcPr>
            <w:tcW w:w="1691" w:type="dxa"/>
          </w:tcPr>
          <w:p w:rsidR="00E75049" w:rsidRPr="00FD344E" w:rsidRDefault="00E75049" w:rsidP="00E75049">
            <w:pPr>
              <w:spacing w:before="60"/>
              <w:rPr>
                <w:rFonts w:cs="Calibri"/>
                <w:sz w:val="16"/>
              </w:rPr>
            </w:pPr>
            <w:r w:rsidRPr="00707447">
              <w:rPr>
                <w:rFonts w:cs="Calibri"/>
                <w:sz w:val="16"/>
              </w:rPr>
              <w:t>FordEpsSysSt1</w:t>
            </w:r>
          </w:p>
        </w:tc>
        <w:tc>
          <w:tcPr>
            <w:tcW w:w="905" w:type="dxa"/>
          </w:tcPr>
          <w:p w:rsidR="00E75049" w:rsidRPr="00AA38E8" w:rsidRDefault="00E75049" w:rsidP="00E75049">
            <w:pPr>
              <w:spacing w:before="60"/>
              <w:rPr>
                <w:rFonts w:cs="Calibri"/>
                <w:sz w:val="16"/>
              </w:rPr>
            </w:pPr>
            <w:r>
              <w:rPr>
                <w:rFonts w:cs="Calibri"/>
                <w:sz w:val="16"/>
              </w:rPr>
              <w:t>0U</w:t>
            </w:r>
          </w:p>
        </w:tc>
        <w:tc>
          <w:tcPr>
            <w:tcW w:w="934" w:type="dxa"/>
          </w:tcPr>
          <w:p w:rsidR="00E75049" w:rsidRPr="00AA38E8" w:rsidRDefault="00E75049" w:rsidP="00E75049">
            <w:pPr>
              <w:spacing w:before="60"/>
              <w:rPr>
                <w:rFonts w:cs="Calibri"/>
                <w:sz w:val="16"/>
              </w:rPr>
            </w:pPr>
            <w:r>
              <w:rPr>
                <w:rFonts w:cs="Calibri"/>
                <w:sz w:val="16"/>
              </w:rPr>
              <w:t>8U</w:t>
            </w:r>
          </w:p>
        </w:tc>
      </w:tr>
      <w:tr w:rsidR="00E75049" w:rsidRPr="00AA38E8" w:rsidTr="00E75049">
        <w:tc>
          <w:tcPr>
            <w:tcW w:w="1598" w:type="dxa"/>
          </w:tcPr>
          <w:p w:rsidR="00E75049" w:rsidRPr="00AA38E8" w:rsidRDefault="00E75049" w:rsidP="00E75049">
            <w:pPr>
              <w:spacing w:before="60"/>
              <w:rPr>
                <w:rFonts w:cs="Calibri"/>
                <w:b/>
                <w:bCs/>
                <w:sz w:val="16"/>
              </w:rPr>
            </w:pPr>
          </w:p>
        </w:tc>
        <w:tc>
          <w:tcPr>
            <w:tcW w:w="3800" w:type="dxa"/>
          </w:tcPr>
          <w:p w:rsidR="00E75049" w:rsidRPr="00FD344E" w:rsidRDefault="00E75049" w:rsidP="00E75049">
            <w:pPr>
              <w:spacing w:before="60"/>
              <w:rPr>
                <w:rFonts w:cs="Calibri"/>
                <w:sz w:val="16"/>
              </w:rPr>
            </w:pPr>
            <w:r w:rsidRPr="00E75049">
              <w:rPr>
                <w:rFonts w:cs="Calibri"/>
                <w:sz w:val="16"/>
              </w:rPr>
              <w:t>OperScaFctr_Cnt_T_f32</w:t>
            </w:r>
          </w:p>
        </w:tc>
        <w:tc>
          <w:tcPr>
            <w:tcW w:w="1691" w:type="dxa"/>
          </w:tcPr>
          <w:p w:rsidR="00E75049" w:rsidRPr="00FD344E" w:rsidRDefault="00E75049" w:rsidP="00E75049">
            <w:pPr>
              <w:spacing w:before="60"/>
              <w:rPr>
                <w:rFonts w:cs="Calibri"/>
                <w:sz w:val="16"/>
              </w:rPr>
            </w:pPr>
            <w:r w:rsidRPr="00FD344E">
              <w:rPr>
                <w:rFonts w:cs="Calibri"/>
                <w:sz w:val="16"/>
              </w:rPr>
              <w:t>float32</w:t>
            </w:r>
          </w:p>
        </w:tc>
        <w:tc>
          <w:tcPr>
            <w:tcW w:w="905" w:type="dxa"/>
          </w:tcPr>
          <w:p w:rsidR="00E75049" w:rsidRDefault="00E75049" w:rsidP="00E75049">
            <w:pPr>
              <w:spacing w:before="60"/>
              <w:rPr>
                <w:rFonts w:cs="Calibri"/>
                <w:sz w:val="16"/>
              </w:rPr>
            </w:pPr>
            <w:r>
              <w:rPr>
                <w:rFonts w:cs="Calibri"/>
                <w:sz w:val="16"/>
              </w:rPr>
              <w:t>0.0F</w:t>
            </w:r>
          </w:p>
        </w:tc>
        <w:tc>
          <w:tcPr>
            <w:tcW w:w="934" w:type="dxa"/>
          </w:tcPr>
          <w:p w:rsidR="00E75049" w:rsidRDefault="00E75049" w:rsidP="00E75049">
            <w:pPr>
              <w:spacing w:before="60"/>
              <w:rPr>
                <w:rFonts w:cs="Calibri"/>
                <w:sz w:val="16"/>
              </w:rPr>
            </w:pPr>
            <w:r>
              <w:rPr>
                <w:rFonts w:cs="Calibri"/>
                <w:sz w:val="16"/>
              </w:rPr>
              <w:t>1.0F</w:t>
            </w:r>
          </w:p>
        </w:tc>
      </w:tr>
      <w:tr w:rsidR="00E75049" w:rsidRPr="00AA38E8" w:rsidTr="00E75049">
        <w:tc>
          <w:tcPr>
            <w:tcW w:w="1598" w:type="dxa"/>
          </w:tcPr>
          <w:p w:rsidR="00E75049" w:rsidRPr="00AA38E8" w:rsidRDefault="00E75049" w:rsidP="00E75049">
            <w:pPr>
              <w:spacing w:before="60"/>
              <w:rPr>
                <w:rFonts w:cs="Calibri"/>
                <w:b/>
                <w:bCs/>
                <w:sz w:val="16"/>
              </w:rPr>
            </w:pPr>
          </w:p>
        </w:tc>
        <w:tc>
          <w:tcPr>
            <w:tcW w:w="3800" w:type="dxa"/>
          </w:tcPr>
          <w:p w:rsidR="00E75049" w:rsidRPr="00FD344E" w:rsidRDefault="00E75049" w:rsidP="00E75049">
            <w:pPr>
              <w:spacing w:before="60"/>
              <w:rPr>
                <w:rFonts w:cs="Calibri"/>
                <w:sz w:val="16"/>
              </w:rPr>
            </w:pPr>
            <w:r w:rsidRPr="00E75049">
              <w:rPr>
                <w:rFonts w:cs="Calibri"/>
                <w:sz w:val="16"/>
              </w:rPr>
              <w:t>OperRampRate_Cnt_T_f32</w:t>
            </w:r>
          </w:p>
        </w:tc>
        <w:tc>
          <w:tcPr>
            <w:tcW w:w="1691" w:type="dxa"/>
          </w:tcPr>
          <w:p w:rsidR="00E75049" w:rsidRPr="00FD344E" w:rsidRDefault="00E75049" w:rsidP="00E75049">
            <w:pPr>
              <w:spacing w:before="60"/>
              <w:rPr>
                <w:rFonts w:cs="Calibri"/>
                <w:sz w:val="16"/>
              </w:rPr>
            </w:pPr>
            <w:r w:rsidRPr="00FD344E">
              <w:rPr>
                <w:rFonts w:cs="Calibri"/>
                <w:sz w:val="16"/>
              </w:rPr>
              <w:t>float32</w:t>
            </w:r>
          </w:p>
        </w:tc>
        <w:tc>
          <w:tcPr>
            <w:tcW w:w="905" w:type="dxa"/>
          </w:tcPr>
          <w:p w:rsidR="00E75049" w:rsidRDefault="00E75049" w:rsidP="00E75049">
            <w:pPr>
              <w:spacing w:before="60"/>
              <w:rPr>
                <w:rFonts w:cs="Calibri"/>
                <w:sz w:val="16"/>
              </w:rPr>
            </w:pPr>
            <w:r>
              <w:rPr>
                <w:rFonts w:cs="Calibri"/>
                <w:sz w:val="16"/>
              </w:rPr>
              <w:t>0.0F</w:t>
            </w:r>
          </w:p>
        </w:tc>
        <w:tc>
          <w:tcPr>
            <w:tcW w:w="934" w:type="dxa"/>
          </w:tcPr>
          <w:p w:rsidR="00E75049" w:rsidRDefault="00E75049" w:rsidP="00E75049">
            <w:pPr>
              <w:spacing w:before="60"/>
              <w:rPr>
                <w:rFonts w:cs="Calibri"/>
                <w:sz w:val="16"/>
              </w:rPr>
            </w:pPr>
            <w:r>
              <w:rPr>
                <w:rFonts w:cs="Calibri"/>
                <w:sz w:val="16"/>
              </w:rPr>
              <w:t>1000.0F</w:t>
            </w:r>
          </w:p>
        </w:tc>
      </w:tr>
      <w:tr w:rsidR="00E75049" w:rsidRPr="00AA38E8" w:rsidTr="00E75049">
        <w:tc>
          <w:tcPr>
            <w:tcW w:w="1598" w:type="dxa"/>
          </w:tcPr>
          <w:p w:rsidR="00E75049" w:rsidRPr="00AA38E8" w:rsidRDefault="00E75049" w:rsidP="00E75049">
            <w:pPr>
              <w:spacing w:before="60"/>
              <w:rPr>
                <w:rFonts w:cs="Calibri"/>
                <w:b/>
                <w:bCs/>
                <w:sz w:val="16"/>
              </w:rPr>
            </w:pPr>
            <w:r w:rsidRPr="00AA38E8">
              <w:rPr>
                <w:rFonts w:cs="Calibri"/>
                <w:b/>
                <w:bCs/>
                <w:sz w:val="16"/>
              </w:rPr>
              <w:t>Return Value</w:t>
            </w:r>
          </w:p>
        </w:tc>
        <w:tc>
          <w:tcPr>
            <w:tcW w:w="3800" w:type="dxa"/>
          </w:tcPr>
          <w:p w:rsidR="00E75049" w:rsidRPr="00AA38E8" w:rsidRDefault="00E75049" w:rsidP="00E75049">
            <w:pPr>
              <w:spacing w:before="60"/>
              <w:rPr>
                <w:rFonts w:cs="Calibri"/>
                <w:sz w:val="16"/>
              </w:rPr>
            </w:pPr>
            <w:r>
              <w:rPr>
                <w:rFonts w:cs="Calibri"/>
                <w:sz w:val="16"/>
              </w:rPr>
              <w:t>none</w:t>
            </w:r>
          </w:p>
        </w:tc>
        <w:tc>
          <w:tcPr>
            <w:tcW w:w="1691" w:type="dxa"/>
          </w:tcPr>
          <w:p w:rsidR="00E75049" w:rsidRPr="00AA38E8" w:rsidRDefault="00E75049" w:rsidP="00E75049">
            <w:pPr>
              <w:spacing w:before="60"/>
              <w:rPr>
                <w:rFonts w:cs="Calibri"/>
                <w:sz w:val="16"/>
              </w:rPr>
            </w:pPr>
          </w:p>
        </w:tc>
        <w:tc>
          <w:tcPr>
            <w:tcW w:w="905" w:type="dxa"/>
          </w:tcPr>
          <w:p w:rsidR="00E75049" w:rsidRPr="00AA38E8" w:rsidRDefault="00E75049" w:rsidP="00E75049">
            <w:pPr>
              <w:spacing w:before="60"/>
              <w:rPr>
                <w:rFonts w:cs="Calibri"/>
                <w:sz w:val="16"/>
              </w:rPr>
            </w:pPr>
          </w:p>
        </w:tc>
        <w:tc>
          <w:tcPr>
            <w:tcW w:w="934" w:type="dxa"/>
          </w:tcPr>
          <w:p w:rsidR="00E75049" w:rsidRPr="00AA38E8" w:rsidRDefault="00E75049" w:rsidP="00E75049">
            <w:pPr>
              <w:spacing w:before="60"/>
              <w:rPr>
                <w:rFonts w:cs="Calibri"/>
                <w:sz w:val="16"/>
              </w:rPr>
            </w:pPr>
          </w:p>
        </w:tc>
      </w:tr>
    </w:tbl>
    <w:p w:rsidR="00265D5E" w:rsidRDefault="00265D5E" w:rsidP="00265D5E">
      <w:pPr>
        <w:pStyle w:val="Heading2"/>
        <w:numPr>
          <w:ilvl w:val="3"/>
          <w:numId w:val="11"/>
        </w:numPr>
        <w:spacing w:after="60"/>
        <w:rPr>
          <w:rFonts w:ascii="Calibri" w:hAnsi="Calibri" w:cs="Calibri"/>
        </w:rPr>
      </w:pPr>
      <w:bookmarkStart w:id="84" w:name="_Toc500326266"/>
      <w:r>
        <w:rPr>
          <w:rFonts w:ascii="Calibri" w:hAnsi="Calibri" w:cs="Calibri"/>
        </w:rPr>
        <w:t>Design Rationale</w:t>
      </w:r>
      <w:bookmarkEnd w:id="84"/>
    </w:p>
    <w:p w:rsidR="00265D5E" w:rsidRPr="008D683F" w:rsidRDefault="00265D5E" w:rsidP="00265D5E">
      <w:pPr>
        <w:rPr>
          <w:lang w:bidi="ar-SA"/>
        </w:rPr>
      </w:pPr>
      <w:r>
        <w:rPr>
          <w:lang w:bidi="ar-SA"/>
        </w:rPr>
        <w:t>None</w:t>
      </w:r>
    </w:p>
    <w:p w:rsidR="00265D5E" w:rsidRPr="00AA38E8" w:rsidRDefault="00265D5E" w:rsidP="00265D5E">
      <w:pPr>
        <w:pStyle w:val="Heading2"/>
        <w:numPr>
          <w:ilvl w:val="3"/>
          <w:numId w:val="11"/>
        </w:numPr>
        <w:spacing w:after="60"/>
        <w:rPr>
          <w:rFonts w:ascii="Calibri" w:hAnsi="Calibri" w:cs="Calibri"/>
        </w:rPr>
      </w:pPr>
      <w:bookmarkStart w:id="85" w:name="_Toc500326267"/>
      <w:r>
        <w:rPr>
          <w:rFonts w:ascii="Calibri" w:hAnsi="Calibri" w:cs="Calibri"/>
        </w:rPr>
        <w:t>Processing</w:t>
      </w:r>
      <w:bookmarkEnd w:id="85"/>
    </w:p>
    <w:p w:rsidR="00265D5E" w:rsidRDefault="00CD11B4" w:rsidP="008C6874">
      <w:pPr>
        <w:rPr>
          <w:rFonts w:cs="Calibri"/>
        </w:rPr>
      </w:pPr>
      <w:r w:rsidRPr="00CD11B4">
        <w:rPr>
          <w:rFonts w:cs="Calibri"/>
        </w:rPr>
        <w:t>Check the cond</w:t>
      </w:r>
      <w:r>
        <w:rPr>
          <w:rFonts w:cs="Calibri"/>
        </w:rPr>
        <w:t>i</w:t>
      </w:r>
      <w:r w:rsidRPr="00CD11B4">
        <w:rPr>
          <w:rFonts w:cs="Calibri"/>
        </w:rPr>
        <w:t xml:space="preserve">tions for leaving </w:t>
      </w:r>
      <w:proofErr w:type="spellStart"/>
      <w:r w:rsidRPr="00CD11B4">
        <w:rPr>
          <w:rFonts w:cs="Calibri"/>
        </w:rPr>
        <w:t>EpsNormOper</w:t>
      </w:r>
      <w:proofErr w:type="spellEnd"/>
      <w:r w:rsidRPr="00CD11B4">
        <w:rPr>
          <w:rFonts w:cs="Calibri"/>
        </w:rPr>
        <w:t>--&gt;</w:t>
      </w:r>
      <w:proofErr w:type="spellStart"/>
      <w:r w:rsidRPr="00CD11B4">
        <w:rPr>
          <w:rFonts w:cs="Calibri"/>
        </w:rPr>
        <w:t>LimAssi</w:t>
      </w:r>
      <w:proofErr w:type="spellEnd"/>
      <w:r w:rsidRPr="00CD11B4">
        <w:rPr>
          <w:rFonts w:cs="Calibri"/>
        </w:rPr>
        <w:t>.</w:t>
      </w:r>
    </w:p>
    <w:p w:rsidR="00FD344E" w:rsidRPr="00AA38E8" w:rsidRDefault="00FD344E" w:rsidP="00FD344E">
      <w:pPr>
        <w:pStyle w:val="Heading2"/>
        <w:numPr>
          <w:ilvl w:val="2"/>
          <w:numId w:val="11"/>
        </w:numPr>
        <w:tabs>
          <w:tab w:val="clear" w:pos="1017"/>
          <w:tab w:val="num" w:pos="567"/>
        </w:tabs>
        <w:spacing w:after="60"/>
        <w:ind w:left="567"/>
        <w:rPr>
          <w:rFonts w:ascii="Calibri" w:hAnsi="Calibri" w:cs="Calibri"/>
        </w:rPr>
      </w:pPr>
      <w:bookmarkStart w:id="86" w:name="_Toc500326268"/>
      <w:r w:rsidRPr="00AA38E8">
        <w:rPr>
          <w:rFonts w:ascii="Calibri" w:hAnsi="Calibri" w:cs="Calibri"/>
        </w:rPr>
        <w:t>Local Function #</w:t>
      </w:r>
      <w:r>
        <w:rPr>
          <w:rFonts w:ascii="Calibri" w:hAnsi="Calibri" w:cs="Calibri"/>
        </w:rPr>
        <w:t>6</w:t>
      </w:r>
      <w:bookmarkEnd w:id="86"/>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1"/>
        <w:gridCol w:w="3810"/>
        <w:gridCol w:w="1691"/>
        <w:gridCol w:w="907"/>
        <w:gridCol w:w="919"/>
      </w:tblGrid>
      <w:tr w:rsidR="00FD344E" w:rsidRPr="00AA38E8" w:rsidTr="00E73065">
        <w:trPr>
          <w:trHeight w:val="440"/>
        </w:trPr>
        <w:tc>
          <w:tcPr>
            <w:tcW w:w="1779" w:type="dxa"/>
          </w:tcPr>
          <w:p w:rsidR="00FD344E" w:rsidRPr="00AA38E8" w:rsidRDefault="00FD344E" w:rsidP="00E73065">
            <w:pPr>
              <w:spacing w:before="60"/>
              <w:rPr>
                <w:rFonts w:cs="Calibri"/>
                <w:b/>
                <w:bCs/>
                <w:sz w:val="16"/>
              </w:rPr>
            </w:pPr>
            <w:r w:rsidRPr="00AA38E8">
              <w:rPr>
                <w:rFonts w:cs="Calibri"/>
                <w:b/>
                <w:bCs/>
                <w:sz w:val="16"/>
              </w:rPr>
              <w:t>Function Name</w:t>
            </w:r>
          </w:p>
        </w:tc>
        <w:tc>
          <w:tcPr>
            <w:tcW w:w="4179" w:type="dxa"/>
          </w:tcPr>
          <w:p w:rsidR="00FD344E" w:rsidRPr="00AA38E8" w:rsidRDefault="00FD344E" w:rsidP="00E73065">
            <w:pPr>
              <w:spacing w:before="60"/>
              <w:rPr>
                <w:rFonts w:cs="Calibri"/>
                <w:sz w:val="16"/>
              </w:rPr>
            </w:pPr>
            <w:proofErr w:type="spellStart"/>
            <w:r w:rsidRPr="00265D5E">
              <w:rPr>
                <w:rFonts w:cs="Calibri"/>
                <w:sz w:val="16"/>
              </w:rPr>
              <w:t>ChkLvng</w:t>
            </w:r>
            <w:r>
              <w:rPr>
                <w:rFonts w:cs="Calibri"/>
                <w:sz w:val="16"/>
              </w:rPr>
              <w:t>EpsNormOperFullAssi</w:t>
            </w:r>
            <w:proofErr w:type="spellEnd"/>
          </w:p>
        </w:tc>
        <w:tc>
          <w:tcPr>
            <w:tcW w:w="990" w:type="dxa"/>
            <w:shd w:val="pct30" w:color="FFFF00" w:fill="auto"/>
          </w:tcPr>
          <w:p w:rsidR="00FD344E" w:rsidRPr="00AA38E8" w:rsidRDefault="00FD344E" w:rsidP="00E73065">
            <w:pPr>
              <w:spacing w:before="60"/>
              <w:jc w:val="center"/>
              <w:rPr>
                <w:rFonts w:cs="Calibri"/>
                <w:sz w:val="16"/>
              </w:rPr>
            </w:pPr>
            <w:r w:rsidRPr="00AA38E8">
              <w:rPr>
                <w:rFonts w:cs="Calibri"/>
                <w:sz w:val="16"/>
              </w:rPr>
              <w:t>Type</w:t>
            </w:r>
          </w:p>
        </w:tc>
        <w:tc>
          <w:tcPr>
            <w:tcW w:w="990" w:type="dxa"/>
            <w:shd w:val="pct30" w:color="FFFF00" w:fill="auto"/>
          </w:tcPr>
          <w:p w:rsidR="00FD344E" w:rsidRPr="00AA38E8" w:rsidRDefault="00FD344E" w:rsidP="00E73065">
            <w:pPr>
              <w:spacing w:before="60"/>
              <w:jc w:val="center"/>
              <w:rPr>
                <w:rFonts w:cs="Calibri"/>
                <w:sz w:val="16"/>
              </w:rPr>
            </w:pPr>
            <w:r w:rsidRPr="00AA38E8">
              <w:rPr>
                <w:rFonts w:cs="Calibri"/>
                <w:sz w:val="16"/>
              </w:rPr>
              <w:t>Min</w:t>
            </w:r>
          </w:p>
        </w:tc>
        <w:tc>
          <w:tcPr>
            <w:tcW w:w="990" w:type="dxa"/>
            <w:shd w:val="pct30" w:color="FFFF00" w:fill="auto"/>
          </w:tcPr>
          <w:p w:rsidR="00FD344E" w:rsidRPr="00AA38E8" w:rsidRDefault="00FD344E" w:rsidP="00E73065">
            <w:pPr>
              <w:spacing w:before="60"/>
              <w:jc w:val="center"/>
              <w:rPr>
                <w:rFonts w:cs="Calibri"/>
                <w:sz w:val="16"/>
              </w:rPr>
            </w:pPr>
            <w:r w:rsidRPr="00AA38E8">
              <w:rPr>
                <w:rFonts w:cs="Calibri"/>
                <w:sz w:val="16"/>
              </w:rPr>
              <w:t>Max</w:t>
            </w:r>
          </w:p>
        </w:tc>
      </w:tr>
      <w:tr w:rsidR="00FD344E" w:rsidRPr="00AA38E8" w:rsidTr="00E73065">
        <w:tc>
          <w:tcPr>
            <w:tcW w:w="1779" w:type="dxa"/>
          </w:tcPr>
          <w:p w:rsidR="00FD344E" w:rsidRPr="00AA38E8" w:rsidRDefault="00FD344E" w:rsidP="00E73065">
            <w:pPr>
              <w:spacing w:before="60"/>
              <w:rPr>
                <w:rFonts w:cs="Calibri"/>
                <w:b/>
                <w:bCs/>
                <w:sz w:val="16"/>
              </w:rPr>
            </w:pPr>
            <w:r w:rsidRPr="00AA38E8">
              <w:rPr>
                <w:rFonts w:cs="Calibri"/>
                <w:b/>
                <w:bCs/>
                <w:sz w:val="16"/>
              </w:rPr>
              <w:t xml:space="preserve">Arguments Passed </w:t>
            </w:r>
          </w:p>
        </w:tc>
        <w:tc>
          <w:tcPr>
            <w:tcW w:w="4179" w:type="dxa"/>
          </w:tcPr>
          <w:p w:rsidR="00FD344E" w:rsidRPr="00AA38E8" w:rsidRDefault="00FD344E" w:rsidP="00E73065">
            <w:pPr>
              <w:spacing w:before="60"/>
              <w:rPr>
                <w:rFonts w:cs="Calibri"/>
                <w:sz w:val="16"/>
              </w:rPr>
            </w:pPr>
            <w:proofErr w:type="spellStart"/>
            <w:r w:rsidRPr="00265D5E">
              <w:rPr>
                <w:rFonts w:cs="Calibri"/>
                <w:sz w:val="16"/>
              </w:rPr>
              <w:t>FordLoaSt_Cnt_T_enum</w:t>
            </w:r>
            <w:proofErr w:type="spellEnd"/>
          </w:p>
        </w:tc>
        <w:tc>
          <w:tcPr>
            <w:tcW w:w="990" w:type="dxa"/>
          </w:tcPr>
          <w:p w:rsidR="00FD344E" w:rsidRPr="00AA38E8" w:rsidRDefault="00FD344E" w:rsidP="00E73065">
            <w:pPr>
              <w:spacing w:before="60"/>
              <w:rPr>
                <w:rFonts w:cs="Calibri"/>
                <w:sz w:val="16"/>
              </w:rPr>
            </w:pPr>
            <w:r>
              <w:rPr>
                <w:rFonts w:cs="Calibri"/>
                <w:sz w:val="16"/>
              </w:rPr>
              <w:t>LoaSt1</w:t>
            </w:r>
          </w:p>
        </w:tc>
        <w:tc>
          <w:tcPr>
            <w:tcW w:w="990" w:type="dxa"/>
          </w:tcPr>
          <w:p w:rsidR="00FD344E" w:rsidRPr="00AA38E8" w:rsidRDefault="00FD344E" w:rsidP="00E73065">
            <w:pPr>
              <w:spacing w:before="60"/>
              <w:rPr>
                <w:rFonts w:cs="Calibri"/>
                <w:sz w:val="16"/>
              </w:rPr>
            </w:pPr>
            <w:r>
              <w:rPr>
                <w:rFonts w:cs="Calibri"/>
                <w:sz w:val="16"/>
              </w:rPr>
              <w:t>0U</w:t>
            </w:r>
          </w:p>
        </w:tc>
        <w:tc>
          <w:tcPr>
            <w:tcW w:w="990" w:type="dxa"/>
          </w:tcPr>
          <w:p w:rsidR="00FD344E" w:rsidRPr="00AA38E8" w:rsidRDefault="00FD344E" w:rsidP="00E73065">
            <w:pPr>
              <w:spacing w:before="60"/>
              <w:rPr>
                <w:rFonts w:cs="Calibri"/>
                <w:sz w:val="16"/>
              </w:rPr>
            </w:pPr>
            <w:r>
              <w:rPr>
                <w:rFonts w:cs="Calibri"/>
                <w:sz w:val="16"/>
              </w:rPr>
              <w:t>3U</w:t>
            </w:r>
          </w:p>
        </w:tc>
      </w:tr>
      <w:tr w:rsidR="00FD344E" w:rsidRPr="00AA38E8" w:rsidTr="00E73065">
        <w:tc>
          <w:tcPr>
            <w:tcW w:w="1779" w:type="dxa"/>
          </w:tcPr>
          <w:p w:rsidR="00FD344E" w:rsidRPr="00AA38E8" w:rsidRDefault="00FD344E" w:rsidP="00E73065">
            <w:pPr>
              <w:spacing w:before="60"/>
              <w:rPr>
                <w:rFonts w:cs="Calibri"/>
                <w:b/>
                <w:bCs/>
                <w:sz w:val="16"/>
              </w:rPr>
            </w:pPr>
          </w:p>
        </w:tc>
        <w:tc>
          <w:tcPr>
            <w:tcW w:w="4179" w:type="dxa"/>
          </w:tcPr>
          <w:p w:rsidR="00FD344E" w:rsidRPr="008D683F" w:rsidRDefault="00FD344E" w:rsidP="00E73065">
            <w:pPr>
              <w:spacing w:before="60"/>
              <w:rPr>
                <w:rFonts w:cs="Calibri"/>
                <w:sz w:val="16"/>
              </w:rPr>
            </w:pPr>
            <w:proofErr w:type="spellStart"/>
            <w:r w:rsidRPr="008D7FBE">
              <w:rPr>
                <w:rFonts w:cs="Calibri"/>
                <w:sz w:val="16"/>
              </w:rPr>
              <w:t>FordVltgOperSt_Cnt_T_enum</w:t>
            </w:r>
            <w:proofErr w:type="spellEnd"/>
          </w:p>
        </w:tc>
        <w:tc>
          <w:tcPr>
            <w:tcW w:w="990" w:type="dxa"/>
          </w:tcPr>
          <w:p w:rsidR="00FD344E" w:rsidRDefault="00FD344E" w:rsidP="00E73065">
            <w:pPr>
              <w:spacing w:before="60"/>
              <w:rPr>
                <w:rFonts w:cs="Calibri"/>
                <w:sz w:val="16"/>
              </w:rPr>
            </w:pPr>
            <w:r w:rsidRPr="008D7FBE">
              <w:rPr>
                <w:rFonts w:cs="Calibri"/>
                <w:sz w:val="16"/>
              </w:rPr>
              <w:t>FordVltgOperSt1</w:t>
            </w:r>
          </w:p>
        </w:tc>
        <w:tc>
          <w:tcPr>
            <w:tcW w:w="990" w:type="dxa"/>
          </w:tcPr>
          <w:p w:rsidR="00FD344E" w:rsidRDefault="00FD344E" w:rsidP="00E73065">
            <w:pPr>
              <w:spacing w:before="60"/>
              <w:rPr>
                <w:rFonts w:cs="Calibri"/>
                <w:sz w:val="16"/>
              </w:rPr>
            </w:pPr>
            <w:r>
              <w:rPr>
                <w:rFonts w:cs="Calibri"/>
                <w:sz w:val="16"/>
              </w:rPr>
              <w:t>0U</w:t>
            </w:r>
          </w:p>
        </w:tc>
        <w:tc>
          <w:tcPr>
            <w:tcW w:w="990" w:type="dxa"/>
          </w:tcPr>
          <w:p w:rsidR="00FD344E" w:rsidRDefault="00FD344E" w:rsidP="00E73065">
            <w:pPr>
              <w:spacing w:before="60"/>
              <w:rPr>
                <w:rFonts w:cs="Calibri"/>
                <w:sz w:val="16"/>
              </w:rPr>
            </w:pPr>
            <w:r>
              <w:rPr>
                <w:rFonts w:cs="Calibri"/>
                <w:sz w:val="16"/>
              </w:rPr>
              <w:t>6U</w:t>
            </w:r>
          </w:p>
        </w:tc>
      </w:tr>
      <w:tr w:rsidR="00FD344E" w:rsidRPr="00AA38E8" w:rsidTr="00E73065">
        <w:tc>
          <w:tcPr>
            <w:tcW w:w="1779" w:type="dxa"/>
          </w:tcPr>
          <w:p w:rsidR="00FD344E" w:rsidRPr="00AA38E8" w:rsidRDefault="00FD344E" w:rsidP="00E73065">
            <w:pPr>
              <w:spacing w:before="60"/>
              <w:rPr>
                <w:rFonts w:cs="Calibri"/>
                <w:b/>
                <w:bCs/>
                <w:sz w:val="16"/>
              </w:rPr>
            </w:pPr>
          </w:p>
        </w:tc>
        <w:tc>
          <w:tcPr>
            <w:tcW w:w="4179" w:type="dxa"/>
          </w:tcPr>
          <w:p w:rsidR="00FD344E" w:rsidRPr="008D683F" w:rsidRDefault="00FD344E" w:rsidP="00E73065">
            <w:pPr>
              <w:spacing w:before="60"/>
              <w:rPr>
                <w:rFonts w:cs="Calibri"/>
                <w:sz w:val="16"/>
              </w:rPr>
            </w:pPr>
            <w:proofErr w:type="spellStart"/>
            <w:r w:rsidRPr="003A2761">
              <w:rPr>
                <w:rFonts w:cs="Calibri"/>
                <w:sz w:val="16"/>
              </w:rPr>
              <w:t>FordSysSt_Cnt_T_enum</w:t>
            </w:r>
            <w:proofErr w:type="spellEnd"/>
          </w:p>
        </w:tc>
        <w:tc>
          <w:tcPr>
            <w:tcW w:w="990" w:type="dxa"/>
          </w:tcPr>
          <w:p w:rsidR="00FD344E" w:rsidRDefault="00FD344E" w:rsidP="00E73065">
            <w:pPr>
              <w:spacing w:before="60"/>
              <w:rPr>
                <w:rFonts w:cs="Calibri"/>
                <w:sz w:val="16"/>
              </w:rPr>
            </w:pPr>
            <w:r w:rsidRPr="003A2761">
              <w:rPr>
                <w:rFonts w:cs="Calibri"/>
                <w:sz w:val="16"/>
              </w:rPr>
              <w:t>SysSt1</w:t>
            </w:r>
          </w:p>
        </w:tc>
        <w:tc>
          <w:tcPr>
            <w:tcW w:w="990" w:type="dxa"/>
          </w:tcPr>
          <w:p w:rsidR="00FD344E" w:rsidRDefault="00FD344E" w:rsidP="00E73065">
            <w:pPr>
              <w:spacing w:before="60"/>
              <w:rPr>
                <w:rFonts w:cs="Calibri"/>
                <w:sz w:val="16"/>
              </w:rPr>
            </w:pPr>
            <w:r>
              <w:rPr>
                <w:rFonts w:cs="Calibri"/>
                <w:sz w:val="16"/>
              </w:rPr>
              <w:t>0U</w:t>
            </w:r>
          </w:p>
        </w:tc>
        <w:tc>
          <w:tcPr>
            <w:tcW w:w="990" w:type="dxa"/>
          </w:tcPr>
          <w:p w:rsidR="00FD344E" w:rsidRDefault="00FD344E" w:rsidP="00E73065">
            <w:pPr>
              <w:spacing w:before="60"/>
              <w:rPr>
                <w:rFonts w:cs="Calibri"/>
                <w:sz w:val="16"/>
              </w:rPr>
            </w:pPr>
            <w:r>
              <w:rPr>
                <w:rFonts w:cs="Calibri"/>
                <w:sz w:val="16"/>
              </w:rPr>
              <w:t>3U</w:t>
            </w:r>
          </w:p>
        </w:tc>
      </w:tr>
      <w:tr w:rsidR="00FD344E" w:rsidRPr="00AA38E8" w:rsidTr="00E73065">
        <w:tc>
          <w:tcPr>
            <w:tcW w:w="1779" w:type="dxa"/>
          </w:tcPr>
          <w:p w:rsidR="00FD344E" w:rsidRPr="00AA38E8" w:rsidRDefault="00FD344E" w:rsidP="00E73065">
            <w:pPr>
              <w:spacing w:before="60"/>
              <w:rPr>
                <w:rFonts w:cs="Calibri"/>
                <w:b/>
                <w:bCs/>
                <w:sz w:val="16"/>
              </w:rPr>
            </w:pPr>
          </w:p>
        </w:tc>
        <w:tc>
          <w:tcPr>
            <w:tcW w:w="4179" w:type="dxa"/>
          </w:tcPr>
          <w:p w:rsidR="00FD344E" w:rsidRPr="008D683F" w:rsidRDefault="00FD344E" w:rsidP="00E73065">
            <w:pPr>
              <w:spacing w:before="60"/>
              <w:rPr>
                <w:rFonts w:cs="Calibri"/>
                <w:sz w:val="16"/>
              </w:rPr>
            </w:pPr>
            <w:proofErr w:type="spellStart"/>
            <w:r w:rsidRPr="00FD344E">
              <w:rPr>
                <w:rFonts w:cs="Calibri"/>
                <w:sz w:val="16"/>
              </w:rPr>
              <w:t>FordVehSpdVld_Cnt_T_logl</w:t>
            </w:r>
            <w:proofErr w:type="spellEnd"/>
          </w:p>
        </w:tc>
        <w:tc>
          <w:tcPr>
            <w:tcW w:w="990" w:type="dxa"/>
          </w:tcPr>
          <w:p w:rsidR="00FD344E" w:rsidRDefault="00FD344E" w:rsidP="00E73065">
            <w:pPr>
              <w:spacing w:before="60"/>
              <w:rPr>
                <w:rFonts w:cs="Calibri"/>
                <w:sz w:val="16"/>
              </w:rPr>
            </w:pPr>
            <w:proofErr w:type="spellStart"/>
            <w:r>
              <w:rPr>
                <w:rFonts w:cs="Calibri"/>
                <w:sz w:val="16"/>
              </w:rPr>
              <w:t>boolean</w:t>
            </w:r>
            <w:proofErr w:type="spellEnd"/>
          </w:p>
        </w:tc>
        <w:tc>
          <w:tcPr>
            <w:tcW w:w="990" w:type="dxa"/>
          </w:tcPr>
          <w:p w:rsidR="00FD344E" w:rsidRDefault="00FD344E" w:rsidP="00E73065">
            <w:pPr>
              <w:spacing w:before="60"/>
              <w:rPr>
                <w:rFonts w:cs="Calibri"/>
                <w:sz w:val="16"/>
              </w:rPr>
            </w:pPr>
            <w:r>
              <w:rPr>
                <w:rFonts w:cs="Calibri"/>
                <w:sz w:val="16"/>
              </w:rPr>
              <w:t>FALSE</w:t>
            </w:r>
          </w:p>
        </w:tc>
        <w:tc>
          <w:tcPr>
            <w:tcW w:w="990" w:type="dxa"/>
          </w:tcPr>
          <w:p w:rsidR="00FD344E" w:rsidRDefault="00FD344E" w:rsidP="00E73065">
            <w:pPr>
              <w:spacing w:before="60"/>
              <w:rPr>
                <w:rFonts w:cs="Calibri"/>
                <w:sz w:val="16"/>
              </w:rPr>
            </w:pPr>
            <w:r>
              <w:rPr>
                <w:rFonts w:cs="Calibri"/>
                <w:sz w:val="16"/>
              </w:rPr>
              <w:t>TRUE</w:t>
            </w:r>
          </w:p>
        </w:tc>
      </w:tr>
      <w:tr w:rsidR="00FD344E" w:rsidRPr="00AA38E8" w:rsidTr="00E73065">
        <w:tc>
          <w:tcPr>
            <w:tcW w:w="1779" w:type="dxa"/>
          </w:tcPr>
          <w:p w:rsidR="00FD344E" w:rsidRPr="00AA38E8" w:rsidRDefault="00FD344E" w:rsidP="00E73065">
            <w:pPr>
              <w:spacing w:before="60"/>
              <w:rPr>
                <w:rFonts w:cs="Calibri"/>
                <w:b/>
                <w:bCs/>
                <w:sz w:val="16"/>
              </w:rPr>
            </w:pPr>
          </w:p>
        </w:tc>
        <w:tc>
          <w:tcPr>
            <w:tcW w:w="4179" w:type="dxa"/>
          </w:tcPr>
          <w:p w:rsidR="00FD344E" w:rsidRPr="008D683F" w:rsidRDefault="00FD344E" w:rsidP="00E73065">
            <w:pPr>
              <w:spacing w:before="60"/>
              <w:rPr>
                <w:rFonts w:cs="Calibri"/>
                <w:sz w:val="16"/>
              </w:rPr>
            </w:pPr>
            <w:r w:rsidRPr="00FD344E">
              <w:rPr>
                <w:rFonts w:cs="Calibri"/>
                <w:sz w:val="16"/>
              </w:rPr>
              <w:t>FordVehSpd_Cnt_T_f32</w:t>
            </w:r>
          </w:p>
        </w:tc>
        <w:tc>
          <w:tcPr>
            <w:tcW w:w="990" w:type="dxa"/>
          </w:tcPr>
          <w:p w:rsidR="00FD344E" w:rsidRDefault="00FD344E" w:rsidP="00E73065">
            <w:pPr>
              <w:spacing w:before="60"/>
              <w:rPr>
                <w:rFonts w:cs="Calibri"/>
                <w:sz w:val="16"/>
              </w:rPr>
            </w:pPr>
            <w:r>
              <w:rPr>
                <w:rFonts w:cs="Calibri"/>
                <w:sz w:val="16"/>
              </w:rPr>
              <w:t>float32</w:t>
            </w:r>
          </w:p>
        </w:tc>
        <w:tc>
          <w:tcPr>
            <w:tcW w:w="990" w:type="dxa"/>
          </w:tcPr>
          <w:p w:rsidR="00FD344E" w:rsidRDefault="00FD344E" w:rsidP="00E73065">
            <w:pPr>
              <w:spacing w:before="60"/>
              <w:rPr>
                <w:rFonts w:cs="Calibri"/>
                <w:sz w:val="16"/>
              </w:rPr>
            </w:pPr>
            <w:r>
              <w:rPr>
                <w:rFonts w:cs="Calibri"/>
                <w:sz w:val="16"/>
              </w:rPr>
              <w:t>0.0F</w:t>
            </w:r>
          </w:p>
        </w:tc>
        <w:tc>
          <w:tcPr>
            <w:tcW w:w="990" w:type="dxa"/>
          </w:tcPr>
          <w:p w:rsidR="00FD344E" w:rsidRDefault="00FD344E" w:rsidP="00E73065">
            <w:pPr>
              <w:spacing w:before="60"/>
              <w:rPr>
                <w:rFonts w:cs="Calibri"/>
                <w:sz w:val="16"/>
              </w:rPr>
            </w:pPr>
            <w:r>
              <w:rPr>
                <w:rFonts w:cs="Calibri"/>
                <w:sz w:val="16"/>
              </w:rPr>
              <w:t>511.0F</w:t>
            </w:r>
          </w:p>
        </w:tc>
      </w:tr>
      <w:tr w:rsidR="00FD344E" w:rsidRPr="00AA38E8" w:rsidTr="00E73065">
        <w:tc>
          <w:tcPr>
            <w:tcW w:w="1779" w:type="dxa"/>
          </w:tcPr>
          <w:p w:rsidR="00FD344E" w:rsidRPr="00AA38E8" w:rsidRDefault="00FD344E" w:rsidP="00E73065">
            <w:pPr>
              <w:spacing w:before="60"/>
              <w:rPr>
                <w:rFonts w:cs="Calibri"/>
                <w:b/>
                <w:bCs/>
                <w:sz w:val="16"/>
              </w:rPr>
            </w:pPr>
          </w:p>
        </w:tc>
        <w:tc>
          <w:tcPr>
            <w:tcW w:w="4179" w:type="dxa"/>
          </w:tcPr>
          <w:p w:rsidR="00FD344E" w:rsidRPr="00AA38E8" w:rsidRDefault="00FD344E" w:rsidP="00E73065">
            <w:pPr>
              <w:spacing w:before="60"/>
              <w:rPr>
                <w:rFonts w:cs="Calibri"/>
                <w:sz w:val="16"/>
              </w:rPr>
            </w:pPr>
            <w:proofErr w:type="spellStart"/>
            <w:r w:rsidRPr="00FD344E">
              <w:rPr>
                <w:rFonts w:cs="Calibri"/>
                <w:sz w:val="16"/>
              </w:rPr>
              <w:t>FordVehPwrpkTqSts_Cnt_T_enum</w:t>
            </w:r>
            <w:proofErr w:type="spellEnd"/>
          </w:p>
        </w:tc>
        <w:tc>
          <w:tcPr>
            <w:tcW w:w="990" w:type="dxa"/>
          </w:tcPr>
          <w:p w:rsidR="00FD344E" w:rsidRPr="00AA38E8" w:rsidRDefault="00FD344E" w:rsidP="00E73065">
            <w:pPr>
              <w:spacing w:before="60"/>
              <w:rPr>
                <w:rFonts w:cs="Calibri"/>
                <w:sz w:val="16"/>
              </w:rPr>
            </w:pPr>
            <w:proofErr w:type="spellStart"/>
            <w:r w:rsidRPr="00FD344E">
              <w:rPr>
                <w:rFonts w:cs="Calibri"/>
                <w:sz w:val="16"/>
              </w:rPr>
              <w:t>Ford_PwPckTq_D_Stat</w:t>
            </w:r>
            <w:proofErr w:type="spellEnd"/>
          </w:p>
        </w:tc>
        <w:tc>
          <w:tcPr>
            <w:tcW w:w="990" w:type="dxa"/>
          </w:tcPr>
          <w:p w:rsidR="00FD344E" w:rsidRPr="00AA38E8" w:rsidRDefault="00FD344E" w:rsidP="00E73065">
            <w:pPr>
              <w:spacing w:before="60"/>
              <w:rPr>
                <w:rFonts w:cs="Calibri"/>
                <w:sz w:val="16"/>
              </w:rPr>
            </w:pPr>
            <w:r>
              <w:rPr>
                <w:rFonts w:cs="Calibri"/>
                <w:sz w:val="16"/>
              </w:rPr>
              <w:t>0U</w:t>
            </w:r>
          </w:p>
        </w:tc>
        <w:tc>
          <w:tcPr>
            <w:tcW w:w="990" w:type="dxa"/>
          </w:tcPr>
          <w:p w:rsidR="00FD344E" w:rsidRPr="00AA38E8" w:rsidRDefault="00FD344E" w:rsidP="00E73065">
            <w:pPr>
              <w:spacing w:before="60"/>
              <w:rPr>
                <w:rFonts w:cs="Calibri"/>
                <w:sz w:val="16"/>
              </w:rPr>
            </w:pPr>
            <w:r>
              <w:rPr>
                <w:rFonts w:cs="Calibri"/>
                <w:sz w:val="16"/>
              </w:rPr>
              <w:t>3U</w:t>
            </w:r>
          </w:p>
        </w:tc>
      </w:tr>
      <w:tr w:rsidR="00FD344E" w:rsidRPr="00AA38E8" w:rsidTr="00E73065">
        <w:tc>
          <w:tcPr>
            <w:tcW w:w="1779" w:type="dxa"/>
          </w:tcPr>
          <w:p w:rsidR="00FD344E" w:rsidRPr="00AA38E8" w:rsidRDefault="00FD344E" w:rsidP="00E73065">
            <w:pPr>
              <w:spacing w:before="60"/>
              <w:rPr>
                <w:rFonts w:cs="Calibri"/>
                <w:b/>
                <w:bCs/>
                <w:sz w:val="16"/>
              </w:rPr>
            </w:pPr>
          </w:p>
        </w:tc>
        <w:tc>
          <w:tcPr>
            <w:tcW w:w="4179" w:type="dxa"/>
          </w:tcPr>
          <w:p w:rsidR="00FD344E" w:rsidRPr="008D683F" w:rsidRDefault="00FD344E" w:rsidP="00E73065">
            <w:pPr>
              <w:spacing w:before="60"/>
              <w:rPr>
                <w:rFonts w:cs="Calibri"/>
                <w:sz w:val="16"/>
              </w:rPr>
            </w:pPr>
            <w:proofErr w:type="spellStart"/>
            <w:r w:rsidRPr="00FD344E">
              <w:rPr>
                <w:rFonts w:cs="Calibri"/>
                <w:sz w:val="16"/>
              </w:rPr>
              <w:t>NtcQlfr_Cnt_T_enum</w:t>
            </w:r>
            <w:proofErr w:type="spellEnd"/>
          </w:p>
        </w:tc>
        <w:tc>
          <w:tcPr>
            <w:tcW w:w="990" w:type="dxa"/>
          </w:tcPr>
          <w:p w:rsidR="00FD344E" w:rsidRDefault="00FD344E" w:rsidP="00E73065">
            <w:pPr>
              <w:spacing w:before="60"/>
              <w:rPr>
                <w:rFonts w:cs="Calibri"/>
                <w:sz w:val="16"/>
              </w:rPr>
            </w:pPr>
            <w:r w:rsidRPr="00FD344E">
              <w:rPr>
                <w:rFonts w:cs="Calibri"/>
                <w:sz w:val="16"/>
              </w:rPr>
              <w:t>SigQlfr1</w:t>
            </w:r>
          </w:p>
        </w:tc>
        <w:tc>
          <w:tcPr>
            <w:tcW w:w="990" w:type="dxa"/>
          </w:tcPr>
          <w:p w:rsidR="00FD344E" w:rsidRDefault="00FD344E" w:rsidP="00E73065">
            <w:pPr>
              <w:spacing w:before="60"/>
              <w:rPr>
                <w:rFonts w:cs="Calibri"/>
                <w:sz w:val="16"/>
              </w:rPr>
            </w:pPr>
            <w:r>
              <w:rPr>
                <w:rFonts w:cs="Calibri"/>
                <w:sz w:val="16"/>
              </w:rPr>
              <w:t>0U</w:t>
            </w:r>
          </w:p>
        </w:tc>
        <w:tc>
          <w:tcPr>
            <w:tcW w:w="990" w:type="dxa"/>
          </w:tcPr>
          <w:p w:rsidR="00FD344E" w:rsidRDefault="00FD344E" w:rsidP="00E73065">
            <w:pPr>
              <w:spacing w:before="60"/>
              <w:rPr>
                <w:rFonts w:cs="Calibri"/>
                <w:sz w:val="16"/>
              </w:rPr>
            </w:pPr>
            <w:r>
              <w:rPr>
                <w:rFonts w:cs="Calibri"/>
                <w:sz w:val="16"/>
              </w:rPr>
              <w:t>2U</w:t>
            </w:r>
          </w:p>
        </w:tc>
      </w:tr>
      <w:tr w:rsidR="00FD344E" w:rsidRPr="00AA38E8" w:rsidTr="00E73065">
        <w:tc>
          <w:tcPr>
            <w:tcW w:w="1779" w:type="dxa"/>
          </w:tcPr>
          <w:p w:rsidR="00FD344E" w:rsidRPr="00AA38E8" w:rsidRDefault="00FD344E" w:rsidP="00E73065">
            <w:pPr>
              <w:spacing w:before="60"/>
              <w:rPr>
                <w:rFonts w:cs="Calibri"/>
                <w:b/>
                <w:bCs/>
                <w:sz w:val="16"/>
              </w:rPr>
            </w:pPr>
            <w:r w:rsidRPr="00AA38E8">
              <w:rPr>
                <w:rFonts w:cs="Calibri"/>
                <w:b/>
                <w:bCs/>
                <w:sz w:val="16"/>
              </w:rPr>
              <w:t>Return Value</w:t>
            </w:r>
          </w:p>
        </w:tc>
        <w:tc>
          <w:tcPr>
            <w:tcW w:w="4179" w:type="dxa"/>
          </w:tcPr>
          <w:p w:rsidR="00FD344E" w:rsidRPr="00AA38E8" w:rsidRDefault="00FD344E" w:rsidP="00E73065">
            <w:pPr>
              <w:spacing w:before="60"/>
              <w:rPr>
                <w:rFonts w:cs="Calibri"/>
                <w:sz w:val="16"/>
              </w:rPr>
            </w:pPr>
            <w:r>
              <w:rPr>
                <w:rFonts w:cs="Calibri"/>
                <w:sz w:val="16"/>
              </w:rPr>
              <w:t>none</w:t>
            </w:r>
          </w:p>
        </w:tc>
        <w:tc>
          <w:tcPr>
            <w:tcW w:w="990" w:type="dxa"/>
          </w:tcPr>
          <w:p w:rsidR="00FD344E" w:rsidRPr="00AA38E8" w:rsidRDefault="00FD344E" w:rsidP="00E73065">
            <w:pPr>
              <w:spacing w:before="60"/>
              <w:rPr>
                <w:rFonts w:cs="Calibri"/>
                <w:sz w:val="16"/>
              </w:rPr>
            </w:pPr>
          </w:p>
        </w:tc>
        <w:tc>
          <w:tcPr>
            <w:tcW w:w="990" w:type="dxa"/>
          </w:tcPr>
          <w:p w:rsidR="00FD344E" w:rsidRPr="00AA38E8" w:rsidRDefault="00FD344E" w:rsidP="00E73065">
            <w:pPr>
              <w:spacing w:before="60"/>
              <w:rPr>
                <w:rFonts w:cs="Calibri"/>
                <w:sz w:val="16"/>
              </w:rPr>
            </w:pPr>
          </w:p>
        </w:tc>
        <w:tc>
          <w:tcPr>
            <w:tcW w:w="990" w:type="dxa"/>
          </w:tcPr>
          <w:p w:rsidR="00FD344E" w:rsidRPr="00AA38E8" w:rsidRDefault="00FD344E" w:rsidP="00E73065">
            <w:pPr>
              <w:spacing w:before="60"/>
              <w:rPr>
                <w:rFonts w:cs="Calibri"/>
                <w:sz w:val="16"/>
              </w:rPr>
            </w:pPr>
          </w:p>
        </w:tc>
      </w:tr>
    </w:tbl>
    <w:p w:rsidR="00FD344E" w:rsidRDefault="00FD344E" w:rsidP="00FD344E">
      <w:pPr>
        <w:pStyle w:val="Heading2"/>
        <w:numPr>
          <w:ilvl w:val="3"/>
          <w:numId w:val="11"/>
        </w:numPr>
        <w:spacing w:after="60"/>
        <w:rPr>
          <w:rFonts w:ascii="Calibri" w:hAnsi="Calibri" w:cs="Calibri"/>
        </w:rPr>
      </w:pPr>
      <w:bookmarkStart w:id="87" w:name="_Toc500326269"/>
      <w:r>
        <w:rPr>
          <w:rFonts w:ascii="Calibri" w:hAnsi="Calibri" w:cs="Calibri"/>
        </w:rPr>
        <w:lastRenderedPageBreak/>
        <w:t>Design Rationale</w:t>
      </w:r>
      <w:bookmarkEnd w:id="87"/>
    </w:p>
    <w:p w:rsidR="00FD344E" w:rsidRPr="008D683F" w:rsidRDefault="00FD344E" w:rsidP="00FD344E">
      <w:pPr>
        <w:rPr>
          <w:lang w:bidi="ar-SA"/>
        </w:rPr>
      </w:pPr>
      <w:r>
        <w:rPr>
          <w:lang w:bidi="ar-SA"/>
        </w:rPr>
        <w:t>None</w:t>
      </w:r>
    </w:p>
    <w:p w:rsidR="00FD344E" w:rsidRPr="00AA38E8" w:rsidRDefault="00FD344E" w:rsidP="00FD344E">
      <w:pPr>
        <w:pStyle w:val="Heading2"/>
        <w:numPr>
          <w:ilvl w:val="3"/>
          <w:numId w:val="11"/>
        </w:numPr>
        <w:spacing w:after="60"/>
        <w:rPr>
          <w:rFonts w:ascii="Calibri" w:hAnsi="Calibri" w:cs="Calibri"/>
        </w:rPr>
      </w:pPr>
      <w:bookmarkStart w:id="88" w:name="_Toc500326270"/>
      <w:r>
        <w:rPr>
          <w:rFonts w:ascii="Calibri" w:hAnsi="Calibri" w:cs="Calibri"/>
        </w:rPr>
        <w:t>Processing</w:t>
      </w:r>
      <w:bookmarkEnd w:id="88"/>
    </w:p>
    <w:p w:rsidR="00FD344E" w:rsidRDefault="00CD11B4" w:rsidP="008C6874">
      <w:pPr>
        <w:rPr>
          <w:rFonts w:cs="Calibri"/>
        </w:rPr>
      </w:pPr>
      <w:r w:rsidRPr="00CD11B4">
        <w:rPr>
          <w:rFonts w:cs="Calibri"/>
        </w:rPr>
        <w:t>Check the cond</w:t>
      </w:r>
      <w:r>
        <w:rPr>
          <w:rFonts w:cs="Calibri"/>
        </w:rPr>
        <w:t>i</w:t>
      </w:r>
      <w:r w:rsidRPr="00CD11B4">
        <w:rPr>
          <w:rFonts w:cs="Calibri"/>
        </w:rPr>
        <w:t xml:space="preserve">tions for leaving </w:t>
      </w:r>
      <w:proofErr w:type="spellStart"/>
      <w:r w:rsidRPr="00CD11B4">
        <w:rPr>
          <w:rFonts w:cs="Calibri"/>
        </w:rPr>
        <w:t>EpsNormOper</w:t>
      </w:r>
      <w:proofErr w:type="spellEnd"/>
      <w:r w:rsidRPr="00CD11B4">
        <w:rPr>
          <w:rFonts w:cs="Calibri"/>
        </w:rPr>
        <w:t>--&gt;</w:t>
      </w:r>
      <w:proofErr w:type="spellStart"/>
      <w:r w:rsidRPr="00CD11B4">
        <w:rPr>
          <w:rFonts w:cs="Calibri"/>
        </w:rPr>
        <w:t>FullAssist</w:t>
      </w:r>
      <w:proofErr w:type="spellEnd"/>
      <w:r w:rsidRPr="00CD11B4">
        <w:rPr>
          <w:rFonts w:cs="Calibri"/>
        </w:rPr>
        <w:t>.</w:t>
      </w:r>
    </w:p>
    <w:p w:rsidR="00265D5E" w:rsidRPr="00AA38E8" w:rsidRDefault="00265D5E" w:rsidP="00265D5E">
      <w:pPr>
        <w:pStyle w:val="Heading2"/>
        <w:numPr>
          <w:ilvl w:val="2"/>
          <w:numId w:val="11"/>
        </w:numPr>
        <w:tabs>
          <w:tab w:val="clear" w:pos="1017"/>
          <w:tab w:val="num" w:pos="567"/>
        </w:tabs>
        <w:spacing w:after="60"/>
        <w:ind w:left="567"/>
        <w:rPr>
          <w:rFonts w:ascii="Calibri" w:hAnsi="Calibri" w:cs="Calibri"/>
        </w:rPr>
      </w:pPr>
      <w:bookmarkStart w:id="89" w:name="_Toc500326271"/>
      <w:r w:rsidRPr="00AA38E8">
        <w:rPr>
          <w:rFonts w:ascii="Calibri" w:hAnsi="Calibri" w:cs="Calibri"/>
        </w:rPr>
        <w:t>Local Function #</w:t>
      </w:r>
      <w:r w:rsidR="00CD11B4">
        <w:rPr>
          <w:rFonts w:ascii="Calibri" w:hAnsi="Calibri" w:cs="Calibri"/>
        </w:rPr>
        <w:t>7</w:t>
      </w:r>
      <w:bookmarkEnd w:id="89"/>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265D5E" w:rsidRPr="00AA38E8" w:rsidTr="00FA7FF4">
        <w:tc>
          <w:tcPr>
            <w:tcW w:w="1779" w:type="dxa"/>
          </w:tcPr>
          <w:p w:rsidR="00265D5E" w:rsidRPr="00AA38E8" w:rsidRDefault="00265D5E" w:rsidP="00FA7FF4">
            <w:pPr>
              <w:spacing w:before="60"/>
              <w:rPr>
                <w:rFonts w:cs="Calibri"/>
                <w:b/>
                <w:bCs/>
                <w:sz w:val="16"/>
              </w:rPr>
            </w:pPr>
            <w:r w:rsidRPr="00AA38E8">
              <w:rPr>
                <w:rFonts w:cs="Calibri"/>
                <w:b/>
                <w:bCs/>
                <w:sz w:val="16"/>
              </w:rPr>
              <w:t>Function Name</w:t>
            </w:r>
          </w:p>
        </w:tc>
        <w:tc>
          <w:tcPr>
            <w:tcW w:w="4179" w:type="dxa"/>
          </w:tcPr>
          <w:p w:rsidR="00265D5E" w:rsidRPr="00AA38E8" w:rsidRDefault="00CD11B4" w:rsidP="00FA7FF4">
            <w:pPr>
              <w:spacing w:before="60"/>
              <w:rPr>
                <w:rFonts w:cs="Calibri"/>
                <w:sz w:val="16"/>
              </w:rPr>
            </w:pPr>
            <w:proofErr w:type="spellStart"/>
            <w:r>
              <w:rPr>
                <w:rFonts w:cs="Calibri"/>
                <w:sz w:val="16"/>
              </w:rPr>
              <w:t>PowerDown</w:t>
            </w:r>
            <w:proofErr w:type="spellEnd"/>
          </w:p>
        </w:tc>
        <w:tc>
          <w:tcPr>
            <w:tcW w:w="990" w:type="dxa"/>
            <w:shd w:val="pct30" w:color="FFFF00" w:fill="auto"/>
          </w:tcPr>
          <w:p w:rsidR="00265D5E" w:rsidRPr="00AA38E8" w:rsidRDefault="00265D5E" w:rsidP="00FA7FF4">
            <w:pPr>
              <w:spacing w:before="60"/>
              <w:jc w:val="center"/>
              <w:rPr>
                <w:rFonts w:cs="Calibri"/>
                <w:sz w:val="16"/>
              </w:rPr>
            </w:pPr>
            <w:r w:rsidRPr="00AA38E8">
              <w:rPr>
                <w:rFonts w:cs="Calibri"/>
                <w:sz w:val="16"/>
              </w:rPr>
              <w:t>Type</w:t>
            </w:r>
          </w:p>
        </w:tc>
        <w:tc>
          <w:tcPr>
            <w:tcW w:w="990" w:type="dxa"/>
            <w:shd w:val="pct30" w:color="FFFF00" w:fill="auto"/>
          </w:tcPr>
          <w:p w:rsidR="00265D5E" w:rsidRPr="00AA38E8" w:rsidRDefault="00265D5E" w:rsidP="00FA7FF4">
            <w:pPr>
              <w:spacing w:before="60"/>
              <w:jc w:val="center"/>
              <w:rPr>
                <w:rFonts w:cs="Calibri"/>
                <w:sz w:val="16"/>
              </w:rPr>
            </w:pPr>
            <w:r w:rsidRPr="00AA38E8">
              <w:rPr>
                <w:rFonts w:cs="Calibri"/>
                <w:sz w:val="16"/>
              </w:rPr>
              <w:t>Min</w:t>
            </w:r>
          </w:p>
        </w:tc>
        <w:tc>
          <w:tcPr>
            <w:tcW w:w="990" w:type="dxa"/>
            <w:shd w:val="pct30" w:color="FFFF00" w:fill="auto"/>
          </w:tcPr>
          <w:p w:rsidR="00265D5E" w:rsidRPr="00AA38E8" w:rsidRDefault="00265D5E" w:rsidP="00FA7FF4">
            <w:pPr>
              <w:spacing w:before="60"/>
              <w:jc w:val="center"/>
              <w:rPr>
                <w:rFonts w:cs="Calibri"/>
                <w:sz w:val="16"/>
              </w:rPr>
            </w:pPr>
            <w:r w:rsidRPr="00AA38E8">
              <w:rPr>
                <w:rFonts w:cs="Calibri"/>
                <w:sz w:val="16"/>
              </w:rPr>
              <w:t>Max</w:t>
            </w:r>
          </w:p>
        </w:tc>
      </w:tr>
      <w:tr w:rsidR="00265D5E" w:rsidRPr="00AA38E8" w:rsidTr="00FA7FF4">
        <w:tc>
          <w:tcPr>
            <w:tcW w:w="1779" w:type="dxa"/>
          </w:tcPr>
          <w:p w:rsidR="00265D5E" w:rsidRPr="00AA38E8" w:rsidRDefault="00265D5E" w:rsidP="00FA7FF4">
            <w:pPr>
              <w:spacing w:before="60"/>
              <w:rPr>
                <w:rFonts w:cs="Calibri"/>
                <w:b/>
                <w:bCs/>
                <w:sz w:val="16"/>
              </w:rPr>
            </w:pPr>
            <w:r w:rsidRPr="00AA38E8">
              <w:rPr>
                <w:rFonts w:cs="Calibri"/>
                <w:b/>
                <w:bCs/>
                <w:sz w:val="16"/>
              </w:rPr>
              <w:t xml:space="preserve">Arguments Passed </w:t>
            </w:r>
          </w:p>
        </w:tc>
        <w:tc>
          <w:tcPr>
            <w:tcW w:w="4179" w:type="dxa"/>
          </w:tcPr>
          <w:p w:rsidR="00265D5E" w:rsidRPr="00AA38E8" w:rsidRDefault="00CD11B4" w:rsidP="00FA7FF4">
            <w:pPr>
              <w:spacing w:before="60"/>
              <w:rPr>
                <w:rFonts w:cs="Calibri"/>
                <w:sz w:val="16"/>
              </w:rPr>
            </w:pPr>
            <w:r>
              <w:rPr>
                <w:rFonts w:cs="Calibri"/>
                <w:sz w:val="16"/>
              </w:rPr>
              <w:t>None</w:t>
            </w:r>
          </w:p>
        </w:tc>
        <w:tc>
          <w:tcPr>
            <w:tcW w:w="990" w:type="dxa"/>
          </w:tcPr>
          <w:p w:rsidR="00265D5E" w:rsidRPr="00AA38E8" w:rsidRDefault="00265D5E" w:rsidP="00FA7FF4">
            <w:pPr>
              <w:spacing w:before="60"/>
              <w:rPr>
                <w:rFonts w:cs="Calibri"/>
                <w:sz w:val="16"/>
              </w:rPr>
            </w:pPr>
          </w:p>
        </w:tc>
        <w:tc>
          <w:tcPr>
            <w:tcW w:w="990" w:type="dxa"/>
          </w:tcPr>
          <w:p w:rsidR="00265D5E" w:rsidRPr="00AA38E8" w:rsidRDefault="00265D5E" w:rsidP="00FA7FF4">
            <w:pPr>
              <w:spacing w:before="60"/>
              <w:rPr>
                <w:rFonts w:cs="Calibri"/>
                <w:sz w:val="16"/>
              </w:rPr>
            </w:pPr>
          </w:p>
        </w:tc>
        <w:tc>
          <w:tcPr>
            <w:tcW w:w="990" w:type="dxa"/>
          </w:tcPr>
          <w:p w:rsidR="00265D5E" w:rsidRPr="00AA38E8" w:rsidRDefault="00265D5E" w:rsidP="00FA7FF4">
            <w:pPr>
              <w:spacing w:before="60"/>
              <w:rPr>
                <w:rFonts w:cs="Calibri"/>
                <w:sz w:val="16"/>
              </w:rPr>
            </w:pPr>
          </w:p>
        </w:tc>
      </w:tr>
      <w:tr w:rsidR="00CD11B4" w:rsidRPr="00AA38E8" w:rsidTr="00FA7FF4">
        <w:tc>
          <w:tcPr>
            <w:tcW w:w="1779" w:type="dxa"/>
          </w:tcPr>
          <w:p w:rsidR="00CD11B4" w:rsidRPr="00AA38E8" w:rsidRDefault="00CD11B4" w:rsidP="00FA7FF4">
            <w:pPr>
              <w:spacing w:before="60"/>
              <w:rPr>
                <w:rFonts w:cs="Calibri"/>
                <w:b/>
                <w:bCs/>
                <w:sz w:val="16"/>
              </w:rPr>
            </w:pPr>
            <w:r w:rsidRPr="00AA38E8">
              <w:rPr>
                <w:rFonts w:cs="Calibri"/>
                <w:b/>
                <w:bCs/>
                <w:sz w:val="16"/>
              </w:rPr>
              <w:t>Return Value</w:t>
            </w:r>
          </w:p>
        </w:tc>
        <w:tc>
          <w:tcPr>
            <w:tcW w:w="4179" w:type="dxa"/>
          </w:tcPr>
          <w:p w:rsidR="00CD11B4" w:rsidRPr="00AA38E8" w:rsidRDefault="00CD11B4" w:rsidP="00FA7FF4">
            <w:pPr>
              <w:spacing w:before="60"/>
              <w:rPr>
                <w:rFonts w:cs="Calibri"/>
                <w:sz w:val="16"/>
              </w:rPr>
            </w:pPr>
          </w:p>
        </w:tc>
        <w:tc>
          <w:tcPr>
            <w:tcW w:w="990" w:type="dxa"/>
          </w:tcPr>
          <w:p w:rsidR="00CD11B4" w:rsidRPr="00AA38E8" w:rsidRDefault="00CD11B4" w:rsidP="00FA7FF4">
            <w:pPr>
              <w:spacing w:before="60"/>
              <w:rPr>
                <w:rFonts w:cs="Calibri"/>
                <w:sz w:val="16"/>
              </w:rPr>
            </w:pPr>
          </w:p>
        </w:tc>
        <w:tc>
          <w:tcPr>
            <w:tcW w:w="990" w:type="dxa"/>
          </w:tcPr>
          <w:p w:rsidR="00CD11B4" w:rsidRPr="00AA38E8" w:rsidRDefault="00CD11B4" w:rsidP="00FA7FF4">
            <w:pPr>
              <w:spacing w:before="60"/>
              <w:rPr>
                <w:rFonts w:cs="Calibri"/>
                <w:sz w:val="16"/>
              </w:rPr>
            </w:pPr>
          </w:p>
        </w:tc>
        <w:tc>
          <w:tcPr>
            <w:tcW w:w="990" w:type="dxa"/>
          </w:tcPr>
          <w:p w:rsidR="00CD11B4" w:rsidRPr="00AA38E8" w:rsidRDefault="00CD11B4" w:rsidP="00FA7FF4">
            <w:pPr>
              <w:spacing w:before="60"/>
              <w:rPr>
                <w:rFonts w:cs="Calibri"/>
                <w:sz w:val="16"/>
              </w:rPr>
            </w:pPr>
          </w:p>
        </w:tc>
      </w:tr>
    </w:tbl>
    <w:p w:rsidR="00265D5E" w:rsidRDefault="00265D5E" w:rsidP="00265D5E">
      <w:pPr>
        <w:pStyle w:val="Heading2"/>
        <w:numPr>
          <w:ilvl w:val="3"/>
          <w:numId w:val="11"/>
        </w:numPr>
        <w:spacing w:after="60"/>
        <w:rPr>
          <w:rFonts w:ascii="Calibri" w:hAnsi="Calibri" w:cs="Calibri"/>
        </w:rPr>
      </w:pPr>
      <w:bookmarkStart w:id="90" w:name="_Toc500326272"/>
      <w:r>
        <w:rPr>
          <w:rFonts w:ascii="Calibri" w:hAnsi="Calibri" w:cs="Calibri"/>
        </w:rPr>
        <w:t>Design Rationale</w:t>
      </w:r>
      <w:bookmarkEnd w:id="90"/>
    </w:p>
    <w:p w:rsidR="00265D5E" w:rsidRPr="008D683F" w:rsidRDefault="00265D5E" w:rsidP="00265D5E">
      <w:pPr>
        <w:rPr>
          <w:lang w:bidi="ar-SA"/>
        </w:rPr>
      </w:pPr>
      <w:r>
        <w:rPr>
          <w:lang w:bidi="ar-SA"/>
        </w:rPr>
        <w:t>None</w:t>
      </w:r>
    </w:p>
    <w:p w:rsidR="00265D5E" w:rsidRPr="00AA38E8" w:rsidRDefault="00265D5E" w:rsidP="00265D5E">
      <w:pPr>
        <w:pStyle w:val="Heading2"/>
        <w:numPr>
          <w:ilvl w:val="3"/>
          <w:numId w:val="11"/>
        </w:numPr>
        <w:spacing w:after="60"/>
        <w:rPr>
          <w:rFonts w:ascii="Calibri" w:hAnsi="Calibri" w:cs="Calibri"/>
        </w:rPr>
      </w:pPr>
      <w:bookmarkStart w:id="91" w:name="_Toc500326273"/>
      <w:r>
        <w:rPr>
          <w:rFonts w:ascii="Calibri" w:hAnsi="Calibri" w:cs="Calibri"/>
        </w:rPr>
        <w:t>Processing</w:t>
      </w:r>
      <w:bookmarkEnd w:id="91"/>
    </w:p>
    <w:p w:rsidR="00265D5E" w:rsidRDefault="00161A6F" w:rsidP="008C6874">
      <w:pPr>
        <w:rPr>
          <w:rFonts w:cs="Calibri"/>
        </w:rPr>
      </w:pPr>
      <w:r w:rsidRPr="00161A6F">
        <w:rPr>
          <w:rFonts w:cs="Calibri"/>
        </w:rPr>
        <w:t xml:space="preserve">Set </w:t>
      </w:r>
      <w:proofErr w:type="spellStart"/>
      <w:r w:rsidRPr="00161A6F">
        <w:rPr>
          <w:rFonts w:cs="Calibri"/>
        </w:rPr>
        <w:t>FordEpsSystemSt</w:t>
      </w:r>
      <w:proofErr w:type="spellEnd"/>
      <w:r w:rsidRPr="00161A6F">
        <w:rPr>
          <w:rFonts w:cs="Calibri"/>
        </w:rPr>
        <w:t xml:space="preserve"> to </w:t>
      </w:r>
      <w:proofErr w:type="spellStart"/>
      <w:r w:rsidRPr="00161A6F">
        <w:rPr>
          <w:rFonts w:cs="Calibri"/>
        </w:rPr>
        <w:t>PowerDown</w:t>
      </w:r>
      <w:proofErr w:type="spellEnd"/>
    </w:p>
    <w:p w:rsidR="00161A6F" w:rsidRPr="00AA38E8" w:rsidRDefault="00265D5E" w:rsidP="00161A6F">
      <w:pPr>
        <w:pStyle w:val="Heading2"/>
        <w:numPr>
          <w:ilvl w:val="2"/>
          <w:numId w:val="11"/>
        </w:numPr>
        <w:tabs>
          <w:tab w:val="clear" w:pos="1017"/>
          <w:tab w:val="num" w:pos="567"/>
        </w:tabs>
        <w:spacing w:after="60"/>
        <w:ind w:left="567"/>
        <w:rPr>
          <w:rFonts w:ascii="Calibri" w:hAnsi="Calibri" w:cs="Calibri"/>
        </w:rPr>
      </w:pPr>
      <w:bookmarkStart w:id="92" w:name="_Toc500326274"/>
      <w:r w:rsidRPr="00AA38E8">
        <w:rPr>
          <w:rFonts w:ascii="Calibri" w:hAnsi="Calibri" w:cs="Calibri"/>
        </w:rPr>
        <w:t>Local Function #</w:t>
      </w:r>
      <w:r w:rsidR="00161A6F">
        <w:rPr>
          <w:rFonts w:ascii="Calibri" w:hAnsi="Calibri" w:cs="Calibri"/>
        </w:rPr>
        <w:t>8</w:t>
      </w:r>
      <w:bookmarkEnd w:id="92"/>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161A6F" w:rsidRPr="00AA38E8" w:rsidTr="00E73065">
        <w:tc>
          <w:tcPr>
            <w:tcW w:w="1779" w:type="dxa"/>
          </w:tcPr>
          <w:p w:rsidR="00161A6F" w:rsidRPr="00AA38E8" w:rsidRDefault="00161A6F" w:rsidP="00E73065">
            <w:pPr>
              <w:spacing w:before="60"/>
              <w:rPr>
                <w:rFonts w:cs="Calibri"/>
                <w:b/>
                <w:bCs/>
                <w:sz w:val="16"/>
              </w:rPr>
            </w:pPr>
            <w:r w:rsidRPr="00AA38E8">
              <w:rPr>
                <w:rFonts w:cs="Calibri"/>
                <w:b/>
                <w:bCs/>
                <w:sz w:val="16"/>
              </w:rPr>
              <w:t>Function Name</w:t>
            </w:r>
          </w:p>
        </w:tc>
        <w:tc>
          <w:tcPr>
            <w:tcW w:w="4179" w:type="dxa"/>
          </w:tcPr>
          <w:p w:rsidR="00161A6F" w:rsidRPr="00AA38E8" w:rsidRDefault="00161A6F" w:rsidP="00E73065">
            <w:pPr>
              <w:spacing w:before="60"/>
              <w:rPr>
                <w:rFonts w:cs="Calibri"/>
                <w:sz w:val="16"/>
              </w:rPr>
            </w:pPr>
            <w:proofErr w:type="spellStart"/>
            <w:r w:rsidRPr="00161A6F">
              <w:rPr>
                <w:rFonts w:cs="Calibri"/>
                <w:sz w:val="16"/>
              </w:rPr>
              <w:t>WarmInit</w:t>
            </w:r>
            <w:proofErr w:type="spellEnd"/>
          </w:p>
        </w:tc>
        <w:tc>
          <w:tcPr>
            <w:tcW w:w="990" w:type="dxa"/>
            <w:shd w:val="pct30" w:color="FFFF00" w:fill="auto"/>
          </w:tcPr>
          <w:p w:rsidR="00161A6F" w:rsidRPr="00AA38E8" w:rsidRDefault="00161A6F" w:rsidP="00E73065">
            <w:pPr>
              <w:spacing w:before="60"/>
              <w:jc w:val="center"/>
              <w:rPr>
                <w:rFonts w:cs="Calibri"/>
                <w:sz w:val="16"/>
              </w:rPr>
            </w:pPr>
            <w:r w:rsidRPr="00AA38E8">
              <w:rPr>
                <w:rFonts w:cs="Calibri"/>
                <w:sz w:val="16"/>
              </w:rPr>
              <w:t>Type</w:t>
            </w:r>
          </w:p>
        </w:tc>
        <w:tc>
          <w:tcPr>
            <w:tcW w:w="990" w:type="dxa"/>
            <w:shd w:val="pct30" w:color="FFFF00" w:fill="auto"/>
          </w:tcPr>
          <w:p w:rsidR="00161A6F" w:rsidRPr="00AA38E8" w:rsidRDefault="00161A6F" w:rsidP="00E73065">
            <w:pPr>
              <w:spacing w:before="60"/>
              <w:jc w:val="center"/>
              <w:rPr>
                <w:rFonts w:cs="Calibri"/>
                <w:sz w:val="16"/>
              </w:rPr>
            </w:pPr>
            <w:r w:rsidRPr="00AA38E8">
              <w:rPr>
                <w:rFonts w:cs="Calibri"/>
                <w:sz w:val="16"/>
              </w:rPr>
              <w:t>Min</w:t>
            </w:r>
          </w:p>
        </w:tc>
        <w:tc>
          <w:tcPr>
            <w:tcW w:w="990" w:type="dxa"/>
            <w:shd w:val="pct30" w:color="FFFF00" w:fill="auto"/>
          </w:tcPr>
          <w:p w:rsidR="00161A6F" w:rsidRPr="00AA38E8" w:rsidRDefault="00161A6F" w:rsidP="00E73065">
            <w:pPr>
              <w:spacing w:before="60"/>
              <w:jc w:val="center"/>
              <w:rPr>
                <w:rFonts w:cs="Calibri"/>
                <w:sz w:val="16"/>
              </w:rPr>
            </w:pPr>
            <w:r w:rsidRPr="00AA38E8">
              <w:rPr>
                <w:rFonts w:cs="Calibri"/>
                <w:sz w:val="16"/>
              </w:rPr>
              <w:t>Max</w:t>
            </w:r>
          </w:p>
        </w:tc>
      </w:tr>
      <w:tr w:rsidR="00161A6F" w:rsidRPr="00AA38E8" w:rsidTr="00E73065">
        <w:tc>
          <w:tcPr>
            <w:tcW w:w="1779" w:type="dxa"/>
          </w:tcPr>
          <w:p w:rsidR="00161A6F" w:rsidRPr="00AA38E8" w:rsidRDefault="00161A6F" w:rsidP="00E73065">
            <w:pPr>
              <w:spacing w:before="60"/>
              <w:rPr>
                <w:rFonts w:cs="Calibri"/>
                <w:b/>
                <w:bCs/>
                <w:sz w:val="16"/>
              </w:rPr>
            </w:pPr>
            <w:r w:rsidRPr="00AA38E8">
              <w:rPr>
                <w:rFonts w:cs="Calibri"/>
                <w:b/>
                <w:bCs/>
                <w:sz w:val="16"/>
              </w:rPr>
              <w:t xml:space="preserve">Arguments Passed </w:t>
            </w:r>
          </w:p>
        </w:tc>
        <w:tc>
          <w:tcPr>
            <w:tcW w:w="4179" w:type="dxa"/>
          </w:tcPr>
          <w:p w:rsidR="00161A6F" w:rsidRPr="00AA38E8" w:rsidRDefault="00161A6F" w:rsidP="00E73065">
            <w:pPr>
              <w:spacing w:before="60"/>
              <w:rPr>
                <w:rFonts w:cs="Calibri"/>
                <w:sz w:val="16"/>
              </w:rPr>
            </w:pPr>
            <w:r>
              <w:rPr>
                <w:rFonts w:cs="Calibri"/>
                <w:sz w:val="16"/>
              </w:rPr>
              <w:t>None</w:t>
            </w:r>
          </w:p>
        </w:tc>
        <w:tc>
          <w:tcPr>
            <w:tcW w:w="990" w:type="dxa"/>
          </w:tcPr>
          <w:p w:rsidR="00161A6F" w:rsidRPr="00AA38E8" w:rsidRDefault="00161A6F" w:rsidP="00E73065">
            <w:pPr>
              <w:spacing w:before="60"/>
              <w:rPr>
                <w:rFonts w:cs="Calibri"/>
                <w:sz w:val="16"/>
              </w:rPr>
            </w:pPr>
          </w:p>
        </w:tc>
        <w:tc>
          <w:tcPr>
            <w:tcW w:w="990" w:type="dxa"/>
          </w:tcPr>
          <w:p w:rsidR="00161A6F" w:rsidRPr="00AA38E8" w:rsidRDefault="00161A6F" w:rsidP="00E73065">
            <w:pPr>
              <w:spacing w:before="60"/>
              <w:rPr>
                <w:rFonts w:cs="Calibri"/>
                <w:sz w:val="16"/>
              </w:rPr>
            </w:pPr>
          </w:p>
        </w:tc>
        <w:tc>
          <w:tcPr>
            <w:tcW w:w="990" w:type="dxa"/>
          </w:tcPr>
          <w:p w:rsidR="00161A6F" w:rsidRPr="00AA38E8" w:rsidRDefault="00161A6F" w:rsidP="00E73065">
            <w:pPr>
              <w:spacing w:before="60"/>
              <w:rPr>
                <w:rFonts w:cs="Calibri"/>
                <w:sz w:val="16"/>
              </w:rPr>
            </w:pPr>
          </w:p>
        </w:tc>
      </w:tr>
      <w:tr w:rsidR="00161A6F" w:rsidRPr="00AA38E8" w:rsidTr="00E73065">
        <w:tc>
          <w:tcPr>
            <w:tcW w:w="1779" w:type="dxa"/>
          </w:tcPr>
          <w:p w:rsidR="00161A6F" w:rsidRPr="00AA38E8" w:rsidRDefault="00161A6F" w:rsidP="00E73065">
            <w:pPr>
              <w:spacing w:before="60"/>
              <w:rPr>
                <w:rFonts w:cs="Calibri"/>
                <w:b/>
                <w:bCs/>
                <w:sz w:val="16"/>
              </w:rPr>
            </w:pPr>
            <w:r w:rsidRPr="00AA38E8">
              <w:rPr>
                <w:rFonts w:cs="Calibri"/>
                <w:b/>
                <w:bCs/>
                <w:sz w:val="16"/>
              </w:rPr>
              <w:t>Return Value</w:t>
            </w:r>
          </w:p>
        </w:tc>
        <w:tc>
          <w:tcPr>
            <w:tcW w:w="4179" w:type="dxa"/>
          </w:tcPr>
          <w:p w:rsidR="00161A6F" w:rsidRPr="00AA38E8" w:rsidRDefault="00161A6F" w:rsidP="00E73065">
            <w:pPr>
              <w:spacing w:before="60"/>
              <w:rPr>
                <w:rFonts w:cs="Calibri"/>
                <w:sz w:val="16"/>
              </w:rPr>
            </w:pPr>
          </w:p>
        </w:tc>
        <w:tc>
          <w:tcPr>
            <w:tcW w:w="990" w:type="dxa"/>
          </w:tcPr>
          <w:p w:rsidR="00161A6F" w:rsidRPr="00AA38E8" w:rsidRDefault="00161A6F" w:rsidP="00E73065">
            <w:pPr>
              <w:spacing w:before="60"/>
              <w:rPr>
                <w:rFonts w:cs="Calibri"/>
                <w:sz w:val="16"/>
              </w:rPr>
            </w:pPr>
          </w:p>
        </w:tc>
        <w:tc>
          <w:tcPr>
            <w:tcW w:w="990" w:type="dxa"/>
          </w:tcPr>
          <w:p w:rsidR="00161A6F" w:rsidRPr="00AA38E8" w:rsidRDefault="00161A6F" w:rsidP="00E73065">
            <w:pPr>
              <w:spacing w:before="60"/>
              <w:rPr>
                <w:rFonts w:cs="Calibri"/>
                <w:sz w:val="16"/>
              </w:rPr>
            </w:pPr>
          </w:p>
        </w:tc>
        <w:tc>
          <w:tcPr>
            <w:tcW w:w="990" w:type="dxa"/>
          </w:tcPr>
          <w:p w:rsidR="00161A6F" w:rsidRPr="00AA38E8" w:rsidRDefault="00161A6F" w:rsidP="00E73065">
            <w:pPr>
              <w:spacing w:before="60"/>
              <w:rPr>
                <w:rFonts w:cs="Calibri"/>
                <w:sz w:val="16"/>
              </w:rPr>
            </w:pPr>
          </w:p>
        </w:tc>
      </w:tr>
    </w:tbl>
    <w:p w:rsidR="00265D5E" w:rsidRDefault="00265D5E" w:rsidP="00161A6F">
      <w:pPr>
        <w:pStyle w:val="Heading2"/>
        <w:numPr>
          <w:ilvl w:val="2"/>
          <w:numId w:val="11"/>
        </w:numPr>
        <w:tabs>
          <w:tab w:val="clear" w:pos="1017"/>
          <w:tab w:val="num" w:pos="567"/>
        </w:tabs>
        <w:spacing w:after="60"/>
        <w:ind w:left="567"/>
        <w:rPr>
          <w:rFonts w:ascii="Calibri" w:hAnsi="Calibri" w:cs="Calibri"/>
        </w:rPr>
      </w:pPr>
      <w:bookmarkStart w:id="93" w:name="_Toc500326275"/>
      <w:r>
        <w:rPr>
          <w:rFonts w:ascii="Calibri" w:hAnsi="Calibri" w:cs="Calibri"/>
        </w:rPr>
        <w:t>Design Rationale</w:t>
      </w:r>
      <w:bookmarkEnd w:id="93"/>
    </w:p>
    <w:p w:rsidR="00265D5E" w:rsidRPr="008D683F" w:rsidRDefault="00265D5E" w:rsidP="00265D5E">
      <w:pPr>
        <w:rPr>
          <w:lang w:bidi="ar-SA"/>
        </w:rPr>
      </w:pPr>
      <w:r>
        <w:rPr>
          <w:lang w:bidi="ar-SA"/>
        </w:rPr>
        <w:t>None</w:t>
      </w:r>
    </w:p>
    <w:p w:rsidR="00265D5E" w:rsidRPr="00AA38E8" w:rsidRDefault="00265D5E" w:rsidP="00265D5E">
      <w:pPr>
        <w:pStyle w:val="Heading2"/>
        <w:numPr>
          <w:ilvl w:val="3"/>
          <w:numId w:val="11"/>
        </w:numPr>
        <w:spacing w:after="60"/>
        <w:rPr>
          <w:rFonts w:ascii="Calibri" w:hAnsi="Calibri" w:cs="Calibri"/>
        </w:rPr>
      </w:pPr>
      <w:bookmarkStart w:id="94" w:name="_Toc500326276"/>
      <w:r>
        <w:rPr>
          <w:rFonts w:ascii="Calibri" w:hAnsi="Calibri" w:cs="Calibri"/>
        </w:rPr>
        <w:t>Processing</w:t>
      </w:r>
      <w:bookmarkEnd w:id="94"/>
    </w:p>
    <w:p w:rsidR="00265D5E" w:rsidRDefault="00161A6F" w:rsidP="008C6874">
      <w:pPr>
        <w:rPr>
          <w:rFonts w:cs="Calibri"/>
        </w:rPr>
      </w:pPr>
      <w:r w:rsidRPr="00161A6F">
        <w:rPr>
          <w:rFonts w:cs="Calibri"/>
        </w:rPr>
        <w:t xml:space="preserve">Set </w:t>
      </w:r>
      <w:proofErr w:type="spellStart"/>
      <w:r w:rsidRPr="00161A6F">
        <w:rPr>
          <w:rFonts w:cs="Calibri"/>
        </w:rPr>
        <w:t>WarmInit</w:t>
      </w:r>
      <w:proofErr w:type="spellEnd"/>
      <w:r w:rsidRPr="00161A6F">
        <w:rPr>
          <w:rFonts w:cs="Calibri"/>
        </w:rPr>
        <w:t xml:space="preserve"> conditions.</w:t>
      </w:r>
    </w:p>
    <w:p w:rsidR="00161A6F" w:rsidRPr="00AA38E8" w:rsidRDefault="00265D5E" w:rsidP="00161A6F">
      <w:pPr>
        <w:pStyle w:val="Heading2"/>
        <w:numPr>
          <w:ilvl w:val="2"/>
          <w:numId w:val="11"/>
        </w:numPr>
        <w:tabs>
          <w:tab w:val="clear" w:pos="1017"/>
          <w:tab w:val="num" w:pos="567"/>
        </w:tabs>
        <w:spacing w:after="60"/>
        <w:ind w:left="567"/>
        <w:rPr>
          <w:rFonts w:ascii="Calibri" w:hAnsi="Calibri" w:cs="Calibri"/>
        </w:rPr>
      </w:pPr>
      <w:bookmarkStart w:id="95" w:name="_Toc500326277"/>
      <w:r w:rsidRPr="00AA38E8">
        <w:rPr>
          <w:rFonts w:ascii="Calibri" w:hAnsi="Calibri" w:cs="Calibri"/>
        </w:rPr>
        <w:t>Local Function #</w:t>
      </w:r>
      <w:r w:rsidR="00161A6F">
        <w:rPr>
          <w:rFonts w:ascii="Calibri" w:hAnsi="Calibri" w:cs="Calibri"/>
        </w:rPr>
        <w:t>9</w:t>
      </w:r>
      <w:bookmarkEnd w:id="95"/>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161A6F" w:rsidRPr="00AA38E8" w:rsidTr="00E73065">
        <w:tc>
          <w:tcPr>
            <w:tcW w:w="1779" w:type="dxa"/>
          </w:tcPr>
          <w:p w:rsidR="00161A6F" w:rsidRPr="00AA38E8" w:rsidRDefault="00161A6F" w:rsidP="00E73065">
            <w:pPr>
              <w:spacing w:before="60"/>
              <w:rPr>
                <w:rFonts w:cs="Calibri"/>
                <w:b/>
                <w:bCs/>
                <w:sz w:val="16"/>
              </w:rPr>
            </w:pPr>
            <w:r w:rsidRPr="00AA38E8">
              <w:rPr>
                <w:rFonts w:cs="Calibri"/>
                <w:b/>
                <w:bCs/>
                <w:sz w:val="16"/>
              </w:rPr>
              <w:t>Function Name</w:t>
            </w:r>
          </w:p>
        </w:tc>
        <w:tc>
          <w:tcPr>
            <w:tcW w:w="4179" w:type="dxa"/>
          </w:tcPr>
          <w:p w:rsidR="00161A6F" w:rsidRPr="00AA38E8" w:rsidRDefault="00161A6F" w:rsidP="00E73065">
            <w:pPr>
              <w:spacing w:before="60"/>
              <w:rPr>
                <w:rFonts w:cs="Calibri"/>
                <w:sz w:val="16"/>
              </w:rPr>
            </w:pPr>
            <w:proofErr w:type="spellStart"/>
            <w:r w:rsidRPr="00161A6F">
              <w:rPr>
                <w:rFonts w:cs="Calibri"/>
                <w:sz w:val="16"/>
              </w:rPr>
              <w:t>EpsSystemFailure</w:t>
            </w:r>
            <w:proofErr w:type="spellEnd"/>
          </w:p>
        </w:tc>
        <w:tc>
          <w:tcPr>
            <w:tcW w:w="990" w:type="dxa"/>
            <w:shd w:val="pct30" w:color="FFFF00" w:fill="auto"/>
          </w:tcPr>
          <w:p w:rsidR="00161A6F" w:rsidRPr="00AA38E8" w:rsidRDefault="00161A6F" w:rsidP="00E73065">
            <w:pPr>
              <w:spacing w:before="60"/>
              <w:jc w:val="center"/>
              <w:rPr>
                <w:rFonts w:cs="Calibri"/>
                <w:sz w:val="16"/>
              </w:rPr>
            </w:pPr>
            <w:r w:rsidRPr="00AA38E8">
              <w:rPr>
                <w:rFonts w:cs="Calibri"/>
                <w:sz w:val="16"/>
              </w:rPr>
              <w:t>Type</w:t>
            </w:r>
          </w:p>
        </w:tc>
        <w:tc>
          <w:tcPr>
            <w:tcW w:w="990" w:type="dxa"/>
            <w:shd w:val="pct30" w:color="FFFF00" w:fill="auto"/>
          </w:tcPr>
          <w:p w:rsidR="00161A6F" w:rsidRPr="00AA38E8" w:rsidRDefault="00161A6F" w:rsidP="00E73065">
            <w:pPr>
              <w:spacing w:before="60"/>
              <w:jc w:val="center"/>
              <w:rPr>
                <w:rFonts w:cs="Calibri"/>
                <w:sz w:val="16"/>
              </w:rPr>
            </w:pPr>
            <w:r w:rsidRPr="00AA38E8">
              <w:rPr>
                <w:rFonts w:cs="Calibri"/>
                <w:sz w:val="16"/>
              </w:rPr>
              <w:t>Min</w:t>
            </w:r>
          </w:p>
        </w:tc>
        <w:tc>
          <w:tcPr>
            <w:tcW w:w="990" w:type="dxa"/>
            <w:shd w:val="pct30" w:color="FFFF00" w:fill="auto"/>
          </w:tcPr>
          <w:p w:rsidR="00161A6F" w:rsidRPr="00AA38E8" w:rsidRDefault="00161A6F" w:rsidP="00E73065">
            <w:pPr>
              <w:spacing w:before="60"/>
              <w:jc w:val="center"/>
              <w:rPr>
                <w:rFonts w:cs="Calibri"/>
                <w:sz w:val="16"/>
              </w:rPr>
            </w:pPr>
            <w:r w:rsidRPr="00AA38E8">
              <w:rPr>
                <w:rFonts w:cs="Calibri"/>
                <w:sz w:val="16"/>
              </w:rPr>
              <w:t>Max</w:t>
            </w:r>
          </w:p>
        </w:tc>
      </w:tr>
      <w:tr w:rsidR="00161A6F" w:rsidRPr="00AA38E8" w:rsidTr="00E73065">
        <w:tc>
          <w:tcPr>
            <w:tcW w:w="1779" w:type="dxa"/>
          </w:tcPr>
          <w:p w:rsidR="00161A6F" w:rsidRPr="00AA38E8" w:rsidRDefault="00161A6F" w:rsidP="00E73065">
            <w:pPr>
              <w:spacing w:before="60"/>
              <w:rPr>
                <w:rFonts w:cs="Calibri"/>
                <w:b/>
                <w:bCs/>
                <w:sz w:val="16"/>
              </w:rPr>
            </w:pPr>
            <w:r w:rsidRPr="00AA38E8">
              <w:rPr>
                <w:rFonts w:cs="Calibri"/>
                <w:b/>
                <w:bCs/>
                <w:sz w:val="16"/>
              </w:rPr>
              <w:t xml:space="preserve">Arguments Passed </w:t>
            </w:r>
          </w:p>
        </w:tc>
        <w:tc>
          <w:tcPr>
            <w:tcW w:w="4179" w:type="dxa"/>
          </w:tcPr>
          <w:p w:rsidR="00161A6F" w:rsidRPr="00AA38E8" w:rsidRDefault="00161A6F" w:rsidP="00E73065">
            <w:pPr>
              <w:spacing w:before="60"/>
              <w:rPr>
                <w:rFonts w:cs="Calibri"/>
                <w:sz w:val="16"/>
              </w:rPr>
            </w:pPr>
            <w:r>
              <w:rPr>
                <w:rFonts w:cs="Calibri"/>
                <w:sz w:val="16"/>
              </w:rPr>
              <w:t>None</w:t>
            </w:r>
          </w:p>
        </w:tc>
        <w:tc>
          <w:tcPr>
            <w:tcW w:w="990" w:type="dxa"/>
          </w:tcPr>
          <w:p w:rsidR="00161A6F" w:rsidRPr="00AA38E8" w:rsidRDefault="00161A6F" w:rsidP="00E73065">
            <w:pPr>
              <w:spacing w:before="60"/>
              <w:rPr>
                <w:rFonts w:cs="Calibri"/>
                <w:sz w:val="16"/>
              </w:rPr>
            </w:pPr>
          </w:p>
        </w:tc>
        <w:tc>
          <w:tcPr>
            <w:tcW w:w="990" w:type="dxa"/>
          </w:tcPr>
          <w:p w:rsidR="00161A6F" w:rsidRPr="00AA38E8" w:rsidRDefault="00161A6F" w:rsidP="00E73065">
            <w:pPr>
              <w:spacing w:before="60"/>
              <w:rPr>
                <w:rFonts w:cs="Calibri"/>
                <w:sz w:val="16"/>
              </w:rPr>
            </w:pPr>
          </w:p>
        </w:tc>
        <w:tc>
          <w:tcPr>
            <w:tcW w:w="990" w:type="dxa"/>
          </w:tcPr>
          <w:p w:rsidR="00161A6F" w:rsidRPr="00AA38E8" w:rsidRDefault="00161A6F" w:rsidP="00E73065">
            <w:pPr>
              <w:spacing w:before="60"/>
              <w:rPr>
                <w:rFonts w:cs="Calibri"/>
                <w:sz w:val="16"/>
              </w:rPr>
            </w:pPr>
          </w:p>
        </w:tc>
      </w:tr>
      <w:tr w:rsidR="00161A6F" w:rsidRPr="00AA38E8" w:rsidTr="00E73065">
        <w:tc>
          <w:tcPr>
            <w:tcW w:w="1779" w:type="dxa"/>
          </w:tcPr>
          <w:p w:rsidR="00161A6F" w:rsidRPr="00AA38E8" w:rsidRDefault="00161A6F" w:rsidP="00E73065">
            <w:pPr>
              <w:spacing w:before="60"/>
              <w:rPr>
                <w:rFonts w:cs="Calibri"/>
                <w:b/>
                <w:bCs/>
                <w:sz w:val="16"/>
              </w:rPr>
            </w:pPr>
            <w:r w:rsidRPr="00AA38E8">
              <w:rPr>
                <w:rFonts w:cs="Calibri"/>
                <w:b/>
                <w:bCs/>
                <w:sz w:val="16"/>
              </w:rPr>
              <w:t>Return Value</w:t>
            </w:r>
          </w:p>
        </w:tc>
        <w:tc>
          <w:tcPr>
            <w:tcW w:w="4179" w:type="dxa"/>
          </w:tcPr>
          <w:p w:rsidR="00161A6F" w:rsidRPr="00AA38E8" w:rsidRDefault="00161A6F" w:rsidP="00E73065">
            <w:pPr>
              <w:spacing w:before="60"/>
              <w:rPr>
                <w:rFonts w:cs="Calibri"/>
                <w:sz w:val="16"/>
              </w:rPr>
            </w:pPr>
          </w:p>
        </w:tc>
        <w:tc>
          <w:tcPr>
            <w:tcW w:w="990" w:type="dxa"/>
          </w:tcPr>
          <w:p w:rsidR="00161A6F" w:rsidRPr="00AA38E8" w:rsidRDefault="00161A6F" w:rsidP="00E73065">
            <w:pPr>
              <w:spacing w:before="60"/>
              <w:rPr>
                <w:rFonts w:cs="Calibri"/>
                <w:sz w:val="16"/>
              </w:rPr>
            </w:pPr>
          </w:p>
        </w:tc>
        <w:tc>
          <w:tcPr>
            <w:tcW w:w="990" w:type="dxa"/>
          </w:tcPr>
          <w:p w:rsidR="00161A6F" w:rsidRPr="00AA38E8" w:rsidRDefault="00161A6F" w:rsidP="00E73065">
            <w:pPr>
              <w:spacing w:before="60"/>
              <w:rPr>
                <w:rFonts w:cs="Calibri"/>
                <w:sz w:val="16"/>
              </w:rPr>
            </w:pPr>
          </w:p>
        </w:tc>
        <w:tc>
          <w:tcPr>
            <w:tcW w:w="990" w:type="dxa"/>
          </w:tcPr>
          <w:p w:rsidR="00161A6F" w:rsidRPr="00AA38E8" w:rsidRDefault="00161A6F" w:rsidP="00E73065">
            <w:pPr>
              <w:spacing w:before="60"/>
              <w:rPr>
                <w:rFonts w:cs="Calibri"/>
                <w:sz w:val="16"/>
              </w:rPr>
            </w:pPr>
          </w:p>
        </w:tc>
      </w:tr>
    </w:tbl>
    <w:p w:rsidR="00265D5E" w:rsidRDefault="00265D5E" w:rsidP="00161A6F">
      <w:pPr>
        <w:pStyle w:val="Heading2"/>
        <w:numPr>
          <w:ilvl w:val="2"/>
          <w:numId w:val="11"/>
        </w:numPr>
        <w:tabs>
          <w:tab w:val="clear" w:pos="1017"/>
          <w:tab w:val="num" w:pos="567"/>
        </w:tabs>
        <w:spacing w:after="60"/>
        <w:ind w:left="567"/>
        <w:rPr>
          <w:rFonts w:ascii="Calibri" w:hAnsi="Calibri" w:cs="Calibri"/>
        </w:rPr>
      </w:pPr>
      <w:bookmarkStart w:id="96" w:name="_Toc500326278"/>
      <w:r>
        <w:rPr>
          <w:rFonts w:ascii="Calibri" w:hAnsi="Calibri" w:cs="Calibri"/>
        </w:rPr>
        <w:t>Design Rationale</w:t>
      </w:r>
      <w:bookmarkEnd w:id="96"/>
    </w:p>
    <w:p w:rsidR="00265D5E" w:rsidRPr="008D683F" w:rsidRDefault="00265D5E" w:rsidP="00265D5E">
      <w:pPr>
        <w:rPr>
          <w:lang w:bidi="ar-SA"/>
        </w:rPr>
      </w:pPr>
      <w:r>
        <w:rPr>
          <w:lang w:bidi="ar-SA"/>
        </w:rPr>
        <w:t>None</w:t>
      </w:r>
    </w:p>
    <w:p w:rsidR="00265D5E" w:rsidRPr="00AA38E8" w:rsidRDefault="00265D5E" w:rsidP="00265D5E">
      <w:pPr>
        <w:pStyle w:val="Heading2"/>
        <w:numPr>
          <w:ilvl w:val="3"/>
          <w:numId w:val="11"/>
        </w:numPr>
        <w:spacing w:after="60"/>
        <w:rPr>
          <w:rFonts w:ascii="Calibri" w:hAnsi="Calibri" w:cs="Calibri"/>
        </w:rPr>
      </w:pPr>
      <w:bookmarkStart w:id="97" w:name="_Toc500326279"/>
      <w:r>
        <w:rPr>
          <w:rFonts w:ascii="Calibri" w:hAnsi="Calibri" w:cs="Calibri"/>
        </w:rPr>
        <w:t>Processing</w:t>
      </w:r>
      <w:bookmarkEnd w:id="97"/>
    </w:p>
    <w:p w:rsidR="00265D5E" w:rsidRDefault="00161A6F" w:rsidP="008C6874">
      <w:pPr>
        <w:rPr>
          <w:rFonts w:cs="Calibri"/>
        </w:rPr>
      </w:pPr>
      <w:r w:rsidRPr="00161A6F">
        <w:rPr>
          <w:rFonts w:cs="Calibri"/>
        </w:rPr>
        <w:t xml:space="preserve">Set </w:t>
      </w:r>
      <w:proofErr w:type="spellStart"/>
      <w:r w:rsidRPr="00161A6F">
        <w:rPr>
          <w:rFonts w:cs="Calibri"/>
        </w:rPr>
        <w:t>EpsSystemFailure</w:t>
      </w:r>
      <w:proofErr w:type="spellEnd"/>
      <w:r w:rsidRPr="00161A6F">
        <w:rPr>
          <w:rFonts w:cs="Calibri"/>
        </w:rPr>
        <w:t xml:space="preserve"> variables common to the entire block.</w:t>
      </w:r>
    </w:p>
    <w:p w:rsidR="00161A6F" w:rsidRPr="00AA38E8" w:rsidRDefault="00161A6F" w:rsidP="00161A6F">
      <w:pPr>
        <w:pStyle w:val="Heading2"/>
        <w:numPr>
          <w:ilvl w:val="2"/>
          <w:numId w:val="11"/>
        </w:numPr>
        <w:tabs>
          <w:tab w:val="clear" w:pos="1017"/>
          <w:tab w:val="num" w:pos="567"/>
        </w:tabs>
        <w:spacing w:after="60"/>
        <w:ind w:left="567"/>
        <w:rPr>
          <w:rFonts w:ascii="Calibri" w:hAnsi="Calibri" w:cs="Calibri"/>
        </w:rPr>
      </w:pPr>
      <w:bookmarkStart w:id="98" w:name="_Toc500326280"/>
      <w:r w:rsidRPr="00AA38E8">
        <w:rPr>
          <w:rFonts w:ascii="Calibri" w:hAnsi="Calibri" w:cs="Calibri"/>
        </w:rPr>
        <w:t>Local Function #</w:t>
      </w:r>
      <w:r>
        <w:rPr>
          <w:rFonts w:ascii="Calibri" w:hAnsi="Calibri" w:cs="Calibri"/>
        </w:rPr>
        <w:t>10</w:t>
      </w:r>
      <w:bookmarkEnd w:id="98"/>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01"/>
        <w:gridCol w:w="3810"/>
        <w:gridCol w:w="1691"/>
        <w:gridCol w:w="907"/>
        <w:gridCol w:w="919"/>
      </w:tblGrid>
      <w:tr w:rsidR="00161A6F" w:rsidRPr="00AA38E8" w:rsidTr="00161A6F">
        <w:trPr>
          <w:trHeight w:val="440"/>
        </w:trPr>
        <w:tc>
          <w:tcPr>
            <w:tcW w:w="1601" w:type="dxa"/>
          </w:tcPr>
          <w:p w:rsidR="00161A6F" w:rsidRPr="00AA38E8" w:rsidRDefault="00161A6F" w:rsidP="00E73065">
            <w:pPr>
              <w:spacing w:before="60"/>
              <w:rPr>
                <w:rFonts w:cs="Calibri"/>
                <w:b/>
                <w:bCs/>
                <w:sz w:val="16"/>
              </w:rPr>
            </w:pPr>
            <w:r w:rsidRPr="00AA38E8">
              <w:rPr>
                <w:rFonts w:cs="Calibri"/>
                <w:b/>
                <w:bCs/>
                <w:sz w:val="16"/>
              </w:rPr>
              <w:t>Function Name</w:t>
            </w:r>
          </w:p>
        </w:tc>
        <w:tc>
          <w:tcPr>
            <w:tcW w:w="3810" w:type="dxa"/>
          </w:tcPr>
          <w:p w:rsidR="00161A6F" w:rsidRPr="00AA38E8" w:rsidRDefault="00161A6F" w:rsidP="00E73065">
            <w:pPr>
              <w:spacing w:before="60"/>
              <w:rPr>
                <w:rFonts w:cs="Calibri"/>
                <w:sz w:val="16"/>
              </w:rPr>
            </w:pPr>
            <w:proofErr w:type="spellStart"/>
            <w:r w:rsidRPr="00161A6F">
              <w:rPr>
                <w:rFonts w:cs="Calibri"/>
                <w:sz w:val="16"/>
              </w:rPr>
              <w:t>EpsSystemFailureExitCheck</w:t>
            </w:r>
            <w:proofErr w:type="spellEnd"/>
          </w:p>
        </w:tc>
        <w:tc>
          <w:tcPr>
            <w:tcW w:w="1691" w:type="dxa"/>
            <w:shd w:val="pct30" w:color="FFFF00" w:fill="auto"/>
          </w:tcPr>
          <w:p w:rsidR="00161A6F" w:rsidRPr="00AA38E8" w:rsidRDefault="00161A6F" w:rsidP="00E73065">
            <w:pPr>
              <w:spacing w:before="60"/>
              <w:jc w:val="center"/>
              <w:rPr>
                <w:rFonts w:cs="Calibri"/>
                <w:sz w:val="16"/>
              </w:rPr>
            </w:pPr>
            <w:r w:rsidRPr="00AA38E8">
              <w:rPr>
                <w:rFonts w:cs="Calibri"/>
                <w:sz w:val="16"/>
              </w:rPr>
              <w:t>Type</w:t>
            </w:r>
          </w:p>
        </w:tc>
        <w:tc>
          <w:tcPr>
            <w:tcW w:w="907" w:type="dxa"/>
            <w:shd w:val="pct30" w:color="FFFF00" w:fill="auto"/>
          </w:tcPr>
          <w:p w:rsidR="00161A6F" w:rsidRPr="00AA38E8" w:rsidRDefault="00161A6F" w:rsidP="00E73065">
            <w:pPr>
              <w:spacing w:before="60"/>
              <w:jc w:val="center"/>
              <w:rPr>
                <w:rFonts w:cs="Calibri"/>
                <w:sz w:val="16"/>
              </w:rPr>
            </w:pPr>
            <w:r w:rsidRPr="00AA38E8">
              <w:rPr>
                <w:rFonts w:cs="Calibri"/>
                <w:sz w:val="16"/>
              </w:rPr>
              <w:t>Min</w:t>
            </w:r>
          </w:p>
        </w:tc>
        <w:tc>
          <w:tcPr>
            <w:tcW w:w="919" w:type="dxa"/>
            <w:shd w:val="pct30" w:color="FFFF00" w:fill="auto"/>
          </w:tcPr>
          <w:p w:rsidR="00161A6F" w:rsidRPr="00AA38E8" w:rsidRDefault="00161A6F" w:rsidP="00E73065">
            <w:pPr>
              <w:spacing w:before="60"/>
              <w:jc w:val="center"/>
              <w:rPr>
                <w:rFonts w:cs="Calibri"/>
                <w:sz w:val="16"/>
              </w:rPr>
            </w:pPr>
            <w:r w:rsidRPr="00AA38E8">
              <w:rPr>
                <w:rFonts w:cs="Calibri"/>
                <w:sz w:val="16"/>
              </w:rPr>
              <w:t>Max</w:t>
            </w:r>
          </w:p>
        </w:tc>
      </w:tr>
      <w:tr w:rsidR="00161A6F" w:rsidRPr="00AA38E8" w:rsidTr="00161A6F">
        <w:tc>
          <w:tcPr>
            <w:tcW w:w="1601" w:type="dxa"/>
          </w:tcPr>
          <w:p w:rsidR="00161A6F" w:rsidRPr="00AA38E8" w:rsidRDefault="00161A6F" w:rsidP="00E73065">
            <w:pPr>
              <w:spacing w:before="60"/>
              <w:rPr>
                <w:rFonts w:cs="Calibri"/>
                <w:b/>
                <w:bCs/>
                <w:sz w:val="16"/>
              </w:rPr>
            </w:pPr>
            <w:r w:rsidRPr="00AA38E8">
              <w:rPr>
                <w:rFonts w:cs="Calibri"/>
                <w:b/>
                <w:bCs/>
                <w:sz w:val="16"/>
              </w:rPr>
              <w:lastRenderedPageBreak/>
              <w:t xml:space="preserve">Arguments Passed </w:t>
            </w:r>
          </w:p>
        </w:tc>
        <w:tc>
          <w:tcPr>
            <w:tcW w:w="3810" w:type="dxa"/>
          </w:tcPr>
          <w:p w:rsidR="00161A6F" w:rsidRPr="00AA38E8" w:rsidRDefault="00161A6F" w:rsidP="00E73065">
            <w:pPr>
              <w:spacing w:before="60"/>
              <w:rPr>
                <w:rFonts w:cs="Calibri"/>
                <w:sz w:val="16"/>
              </w:rPr>
            </w:pPr>
            <w:proofErr w:type="spellStart"/>
            <w:r w:rsidRPr="003A2761">
              <w:rPr>
                <w:rFonts w:cs="Calibri"/>
                <w:sz w:val="16"/>
              </w:rPr>
              <w:t>FordSysSt_Cnt_T_enum</w:t>
            </w:r>
            <w:proofErr w:type="spellEnd"/>
          </w:p>
        </w:tc>
        <w:tc>
          <w:tcPr>
            <w:tcW w:w="1691" w:type="dxa"/>
          </w:tcPr>
          <w:p w:rsidR="00161A6F" w:rsidRPr="00AA38E8" w:rsidRDefault="00161A6F" w:rsidP="00E73065">
            <w:pPr>
              <w:spacing w:before="60"/>
              <w:rPr>
                <w:rFonts w:cs="Calibri"/>
                <w:sz w:val="16"/>
              </w:rPr>
            </w:pPr>
            <w:r>
              <w:rPr>
                <w:rFonts w:cs="Calibri"/>
                <w:sz w:val="16"/>
              </w:rPr>
              <w:t>SysSt1</w:t>
            </w:r>
          </w:p>
        </w:tc>
        <w:tc>
          <w:tcPr>
            <w:tcW w:w="907" w:type="dxa"/>
          </w:tcPr>
          <w:p w:rsidR="00161A6F" w:rsidRPr="00AA38E8" w:rsidRDefault="00161A6F" w:rsidP="00E73065">
            <w:pPr>
              <w:spacing w:before="60"/>
              <w:rPr>
                <w:rFonts w:cs="Calibri"/>
                <w:sz w:val="16"/>
              </w:rPr>
            </w:pPr>
            <w:r>
              <w:rPr>
                <w:rFonts w:cs="Calibri"/>
                <w:sz w:val="16"/>
              </w:rPr>
              <w:t>0U</w:t>
            </w:r>
          </w:p>
        </w:tc>
        <w:tc>
          <w:tcPr>
            <w:tcW w:w="919" w:type="dxa"/>
          </w:tcPr>
          <w:p w:rsidR="00161A6F" w:rsidRPr="00AA38E8" w:rsidRDefault="00161A6F" w:rsidP="00E73065">
            <w:pPr>
              <w:spacing w:before="60"/>
              <w:rPr>
                <w:rFonts w:cs="Calibri"/>
                <w:sz w:val="16"/>
              </w:rPr>
            </w:pPr>
            <w:r>
              <w:rPr>
                <w:rFonts w:cs="Calibri"/>
                <w:sz w:val="16"/>
              </w:rPr>
              <w:t>3U</w:t>
            </w:r>
          </w:p>
        </w:tc>
      </w:tr>
      <w:tr w:rsidR="00161A6F" w:rsidRPr="00AA38E8" w:rsidTr="00161A6F">
        <w:tc>
          <w:tcPr>
            <w:tcW w:w="1601" w:type="dxa"/>
          </w:tcPr>
          <w:p w:rsidR="00161A6F" w:rsidRPr="00AA38E8" w:rsidRDefault="00161A6F" w:rsidP="00161A6F">
            <w:pPr>
              <w:spacing w:before="60"/>
              <w:rPr>
                <w:rFonts w:cs="Calibri"/>
                <w:b/>
                <w:bCs/>
                <w:sz w:val="16"/>
              </w:rPr>
            </w:pPr>
          </w:p>
        </w:tc>
        <w:tc>
          <w:tcPr>
            <w:tcW w:w="3810" w:type="dxa"/>
          </w:tcPr>
          <w:p w:rsidR="00161A6F" w:rsidRPr="008D683F" w:rsidRDefault="00161A6F" w:rsidP="00161A6F">
            <w:pPr>
              <w:spacing w:before="60"/>
              <w:rPr>
                <w:rFonts w:cs="Calibri"/>
                <w:sz w:val="16"/>
              </w:rPr>
            </w:pPr>
            <w:r w:rsidRPr="00FD344E">
              <w:rPr>
                <w:rFonts w:cs="Calibri"/>
                <w:sz w:val="16"/>
              </w:rPr>
              <w:t>FordVehSpd_Cnt_T_f32</w:t>
            </w:r>
          </w:p>
        </w:tc>
        <w:tc>
          <w:tcPr>
            <w:tcW w:w="1691" w:type="dxa"/>
          </w:tcPr>
          <w:p w:rsidR="00161A6F" w:rsidRDefault="00161A6F" w:rsidP="00161A6F">
            <w:pPr>
              <w:spacing w:before="60"/>
              <w:rPr>
                <w:rFonts w:cs="Calibri"/>
                <w:sz w:val="16"/>
              </w:rPr>
            </w:pPr>
            <w:r>
              <w:rPr>
                <w:rFonts w:cs="Calibri"/>
                <w:sz w:val="16"/>
              </w:rPr>
              <w:t>float32</w:t>
            </w:r>
          </w:p>
        </w:tc>
        <w:tc>
          <w:tcPr>
            <w:tcW w:w="907" w:type="dxa"/>
          </w:tcPr>
          <w:p w:rsidR="00161A6F" w:rsidRDefault="00161A6F" w:rsidP="00161A6F">
            <w:pPr>
              <w:spacing w:before="60"/>
              <w:rPr>
                <w:rFonts w:cs="Calibri"/>
                <w:sz w:val="16"/>
              </w:rPr>
            </w:pPr>
            <w:r>
              <w:rPr>
                <w:rFonts w:cs="Calibri"/>
                <w:sz w:val="16"/>
              </w:rPr>
              <w:t>0.0F</w:t>
            </w:r>
          </w:p>
        </w:tc>
        <w:tc>
          <w:tcPr>
            <w:tcW w:w="919" w:type="dxa"/>
          </w:tcPr>
          <w:p w:rsidR="00161A6F" w:rsidRDefault="00161A6F" w:rsidP="00161A6F">
            <w:pPr>
              <w:spacing w:before="60"/>
              <w:rPr>
                <w:rFonts w:cs="Calibri"/>
                <w:sz w:val="16"/>
              </w:rPr>
            </w:pPr>
            <w:r>
              <w:rPr>
                <w:rFonts w:cs="Calibri"/>
                <w:sz w:val="16"/>
              </w:rPr>
              <w:t>511.0F</w:t>
            </w:r>
          </w:p>
        </w:tc>
      </w:tr>
      <w:tr w:rsidR="00161A6F" w:rsidRPr="00AA38E8" w:rsidTr="00161A6F">
        <w:tc>
          <w:tcPr>
            <w:tcW w:w="1601" w:type="dxa"/>
          </w:tcPr>
          <w:p w:rsidR="00161A6F" w:rsidRPr="00AA38E8" w:rsidRDefault="00161A6F" w:rsidP="00161A6F">
            <w:pPr>
              <w:spacing w:before="60"/>
              <w:rPr>
                <w:rFonts w:cs="Calibri"/>
                <w:b/>
                <w:bCs/>
                <w:sz w:val="16"/>
              </w:rPr>
            </w:pPr>
          </w:p>
        </w:tc>
        <w:tc>
          <w:tcPr>
            <w:tcW w:w="3810" w:type="dxa"/>
          </w:tcPr>
          <w:p w:rsidR="00161A6F" w:rsidRPr="008D683F" w:rsidRDefault="00161A6F" w:rsidP="00161A6F">
            <w:pPr>
              <w:spacing w:before="60"/>
              <w:rPr>
                <w:rFonts w:cs="Calibri"/>
                <w:sz w:val="16"/>
              </w:rPr>
            </w:pPr>
            <w:proofErr w:type="spellStart"/>
            <w:r w:rsidRPr="00FD344E">
              <w:rPr>
                <w:rFonts w:cs="Calibri"/>
                <w:sz w:val="16"/>
              </w:rPr>
              <w:t>FordVehSpdVld_Cnt_T_logl</w:t>
            </w:r>
            <w:proofErr w:type="spellEnd"/>
          </w:p>
        </w:tc>
        <w:tc>
          <w:tcPr>
            <w:tcW w:w="1691" w:type="dxa"/>
          </w:tcPr>
          <w:p w:rsidR="00161A6F" w:rsidRDefault="00161A6F" w:rsidP="00161A6F">
            <w:pPr>
              <w:spacing w:before="60"/>
              <w:rPr>
                <w:rFonts w:cs="Calibri"/>
                <w:sz w:val="16"/>
              </w:rPr>
            </w:pPr>
            <w:proofErr w:type="spellStart"/>
            <w:r>
              <w:rPr>
                <w:rFonts w:cs="Calibri"/>
                <w:sz w:val="16"/>
              </w:rPr>
              <w:t>boolean</w:t>
            </w:r>
            <w:proofErr w:type="spellEnd"/>
          </w:p>
        </w:tc>
        <w:tc>
          <w:tcPr>
            <w:tcW w:w="907" w:type="dxa"/>
          </w:tcPr>
          <w:p w:rsidR="00161A6F" w:rsidRDefault="00161A6F" w:rsidP="00161A6F">
            <w:pPr>
              <w:spacing w:before="60"/>
              <w:rPr>
                <w:rFonts w:cs="Calibri"/>
                <w:sz w:val="16"/>
              </w:rPr>
            </w:pPr>
            <w:r>
              <w:rPr>
                <w:rFonts w:cs="Calibri"/>
                <w:sz w:val="16"/>
              </w:rPr>
              <w:t>FALSE</w:t>
            </w:r>
          </w:p>
        </w:tc>
        <w:tc>
          <w:tcPr>
            <w:tcW w:w="919" w:type="dxa"/>
          </w:tcPr>
          <w:p w:rsidR="00161A6F" w:rsidRDefault="00161A6F" w:rsidP="00161A6F">
            <w:pPr>
              <w:spacing w:before="60"/>
              <w:rPr>
                <w:rFonts w:cs="Calibri"/>
                <w:sz w:val="16"/>
              </w:rPr>
            </w:pPr>
            <w:r>
              <w:rPr>
                <w:rFonts w:cs="Calibri"/>
                <w:sz w:val="16"/>
              </w:rPr>
              <w:t>TRUE</w:t>
            </w:r>
          </w:p>
        </w:tc>
      </w:tr>
      <w:tr w:rsidR="00161A6F" w:rsidRPr="00AA38E8" w:rsidTr="00161A6F">
        <w:tc>
          <w:tcPr>
            <w:tcW w:w="1601" w:type="dxa"/>
          </w:tcPr>
          <w:p w:rsidR="00161A6F" w:rsidRPr="00AA38E8" w:rsidRDefault="00161A6F" w:rsidP="00E73065">
            <w:pPr>
              <w:spacing w:before="60"/>
              <w:rPr>
                <w:rFonts w:cs="Calibri"/>
                <w:b/>
                <w:bCs/>
                <w:sz w:val="16"/>
              </w:rPr>
            </w:pPr>
          </w:p>
        </w:tc>
        <w:tc>
          <w:tcPr>
            <w:tcW w:w="3810" w:type="dxa"/>
          </w:tcPr>
          <w:p w:rsidR="00161A6F" w:rsidRPr="00AA38E8" w:rsidRDefault="00161A6F" w:rsidP="00E73065">
            <w:pPr>
              <w:spacing w:before="60"/>
              <w:rPr>
                <w:rFonts w:cs="Calibri"/>
                <w:sz w:val="16"/>
              </w:rPr>
            </w:pPr>
            <w:proofErr w:type="spellStart"/>
            <w:r w:rsidRPr="00FD344E">
              <w:rPr>
                <w:rFonts w:cs="Calibri"/>
                <w:sz w:val="16"/>
              </w:rPr>
              <w:t>FordVehPwrpkTqSts_Cnt_T_enum</w:t>
            </w:r>
            <w:proofErr w:type="spellEnd"/>
          </w:p>
        </w:tc>
        <w:tc>
          <w:tcPr>
            <w:tcW w:w="1691" w:type="dxa"/>
          </w:tcPr>
          <w:p w:rsidR="00161A6F" w:rsidRPr="00AA38E8" w:rsidRDefault="00161A6F" w:rsidP="00E73065">
            <w:pPr>
              <w:spacing w:before="60"/>
              <w:rPr>
                <w:rFonts w:cs="Calibri"/>
                <w:sz w:val="16"/>
              </w:rPr>
            </w:pPr>
            <w:proofErr w:type="spellStart"/>
            <w:r w:rsidRPr="00FD344E">
              <w:rPr>
                <w:rFonts w:cs="Calibri"/>
                <w:sz w:val="16"/>
              </w:rPr>
              <w:t>Ford_PwPckTq_D_Stat</w:t>
            </w:r>
            <w:proofErr w:type="spellEnd"/>
          </w:p>
        </w:tc>
        <w:tc>
          <w:tcPr>
            <w:tcW w:w="907" w:type="dxa"/>
          </w:tcPr>
          <w:p w:rsidR="00161A6F" w:rsidRPr="00AA38E8" w:rsidRDefault="00161A6F" w:rsidP="00E73065">
            <w:pPr>
              <w:spacing w:before="60"/>
              <w:rPr>
                <w:rFonts w:cs="Calibri"/>
                <w:sz w:val="16"/>
              </w:rPr>
            </w:pPr>
            <w:r>
              <w:rPr>
                <w:rFonts w:cs="Calibri"/>
                <w:sz w:val="16"/>
              </w:rPr>
              <w:t>0U</w:t>
            </w:r>
          </w:p>
        </w:tc>
        <w:tc>
          <w:tcPr>
            <w:tcW w:w="919" w:type="dxa"/>
          </w:tcPr>
          <w:p w:rsidR="00161A6F" w:rsidRPr="00AA38E8" w:rsidRDefault="00161A6F" w:rsidP="00E73065">
            <w:pPr>
              <w:spacing w:before="60"/>
              <w:rPr>
                <w:rFonts w:cs="Calibri"/>
                <w:sz w:val="16"/>
              </w:rPr>
            </w:pPr>
            <w:r>
              <w:rPr>
                <w:rFonts w:cs="Calibri"/>
                <w:sz w:val="16"/>
              </w:rPr>
              <w:t>3U</w:t>
            </w:r>
          </w:p>
        </w:tc>
      </w:tr>
      <w:tr w:rsidR="00161A6F" w:rsidRPr="00AA38E8" w:rsidTr="00161A6F">
        <w:tc>
          <w:tcPr>
            <w:tcW w:w="1601" w:type="dxa"/>
          </w:tcPr>
          <w:p w:rsidR="00161A6F" w:rsidRPr="00AA38E8" w:rsidRDefault="00161A6F" w:rsidP="00E73065">
            <w:pPr>
              <w:spacing w:before="60"/>
              <w:rPr>
                <w:rFonts w:cs="Calibri"/>
                <w:b/>
                <w:bCs/>
                <w:sz w:val="16"/>
              </w:rPr>
            </w:pPr>
          </w:p>
        </w:tc>
        <w:tc>
          <w:tcPr>
            <w:tcW w:w="3810" w:type="dxa"/>
          </w:tcPr>
          <w:p w:rsidR="00161A6F" w:rsidRPr="008D683F" w:rsidRDefault="00161A6F" w:rsidP="00E73065">
            <w:pPr>
              <w:spacing w:before="60"/>
              <w:rPr>
                <w:rFonts w:cs="Calibri"/>
                <w:sz w:val="16"/>
              </w:rPr>
            </w:pPr>
            <w:proofErr w:type="spellStart"/>
            <w:r w:rsidRPr="00FD344E">
              <w:rPr>
                <w:rFonts w:cs="Calibri"/>
                <w:sz w:val="16"/>
              </w:rPr>
              <w:t>NtcQlfr_Cnt_T_enum</w:t>
            </w:r>
            <w:proofErr w:type="spellEnd"/>
          </w:p>
        </w:tc>
        <w:tc>
          <w:tcPr>
            <w:tcW w:w="1691" w:type="dxa"/>
          </w:tcPr>
          <w:p w:rsidR="00161A6F" w:rsidRDefault="00161A6F" w:rsidP="00E73065">
            <w:pPr>
              <w:spacing w:before="60"/>
              <w:rPr>
                <w:rFonts w:cs="Calibri"/>
                <w:sz w:val="16"/>
              </w:rPr>
            </w:pPr>
            <w:r w:rsidRPr="00FD344E">
              <w:rPr>
                <w:rFonts w:cs="Calibri"/>
                <w:sz w:val="16"/>
              </w:rPr>
              <w:t>SigQlfr1</w:t>
            </w:r>
          </w:p>
        </w:tc>
        <w:tc>
          <w:tcPr>
            <w:tcW w:w="907" w:type="dxa"/>
          </w:tcPr>
          <w:p w:rsidR="00161A6F" w:rsidRDefault="00161A6F" w:rsidP="00E73065">
            <w:pPr>
              <w:spacing w:before="60"/>
              <w:rPr>
                <w:rFonts w:cs="Calibri"/>
                <w:sz w:val="16"/>
              </w:rPr>
            </w:pPr>
            <w:r>
              <w:rPr>
                <w:rFonts w:cs="Calibri"/>
                <w:sz w:val="16"/>
              </w:rPr>
              <w:t>0U</w:t>
            </w:r>
          </w:p>
        </w:tc>
        <w:tc>
          <w:tcPr>
            <w:tcW w:w="919" w:type="dxa"/>
          </w:tcPr>
          <w:p w:rsidR="00161A6F" w:rsidRDefault="00161A6F" w:rsidP="00E73065">
            <w:pPr>
              <w:spacing w:before="60"/>
              <w:rPr>
                <w:rFonts w:cs="Calibri"/>
                <w:sz w:val="16"/>
              </w:rPr>
            </w:pPr>
            <w:r>
              <w:rPr>
                <w:rFonts w:cs="Calibri"/>
                <w:sz w:val="16"/>
              </w:rPr>
              <w:t>2U</w:t>
            </w:r>
          </w:p>
        </w:tc>
      </w:tr>
      <w:tr w:rsidR="00161A6F" w:rsidRPr="00AA38E8" w:rsidTr="00161A6F">
        <w:tc>
          <w:tcPr>
            <w:tcW w:w="1601" w:type="dxa"/>
          </w:tcPr>
          <w:p w:rsidR="00161A6F" w:rsidRPr="00AA38E8" w:rsidRDefault="00161A6F" w:rsidP="00E73065">
            <w:pPr>
              <w:spacing w:before="60"/>
              <w:rPr>
                <w:rFonts w:cs="Calibri"/>
                <w:b/>
                <w:bCs/>
                <w:sz w:val="16"/>
              </w:rPr>
            </w:pPr>
            <w:r w:rsidRPr="00AA38E8">
              <w:rPr>
                <w:rFonts w:cs="Calibri"/>
                <w:b/>
                <w:bCs/>
                <w:sz w:val="16"/>
              </w:rPr>
              <w:t>Return Value</w:t>
            </w:r>
          </w:p>
        </w:tc>
        <w:tc>
          <w:tcPr>
            <w:tcW w:w="3810" w:type="dxa"/>
          </w:tcPr>
          <w:p w:rsidR="00161A6F" w:rsidRPr="00AA38E8" w:rsidRDefault="00161A6F" w:rsidP="00E73065">
            <w:pPr>
              <w:spacing w:before="60"/>
              <w:rPr>
                <w:rFonts w:cs="Calibri"/>
                <w:sz w:val="16"/>
              </w:rPr>
            </w:pPr>
            <w:r>
              <w:rPr>
                <w:rFonts w:cs="Calibri"/>
                <w:sz w:val="16"/>
              </w:rPr>
              <w:t xml:space="preserve"> </w:t>
            </w:r>
          </w:p>
        </w:tc>
        <w:tc>
          <w:tcPr>
            <w:tcW w:w="1691" w:type="dxa"/>
          </w:tcPr>
          <w:p w:rsidR="00161A6F" w:rsidRPr="00AA38E8" w:rsidRDefault="00161A6F" w:rsidP="00E73065">
            <w:pPr>
              <w:spacing w:before="60"/>
              <w:rPr>
                <w:rFonts w:cs="Calibri"/>
                <w:sz w:val="16"/>
              </w:rPr>
            </w:pPr>
            <w:proofErr w:type="spellStart"/>
            <w:r>
              <w:rPr>
                <w:rFonts w:cs="Calibri"/>
                <w:sz w:val="16"/>
              </w:rPr>
              <w:t>boolean</w:t>
            </w:r>
            <w:proofErr w:type="spellEnd"/>
          </w:p>
        </w:tc>
        <w:tc>
          <w:tcPr>
            <w:tcW w:w="907" w:type="dxa"/>
          </w:tcPr>
          <w:p w:rsidR="00161A6F" w:rsidRPr="00AA38E8" w:rsidRDefault="00161A6F" w:rsidP="00E73065">
            <w:pPr>
              <w:spacing w:before="60"/>
              <w:rPr>
                <w:rFonts w:cs="Calibri"/>
                <w:sz w:val="16"/>
              </w:rPr>
            </w:pPr>
            <w:r>
              <w:rPr>
                <w:rFonts w:cs="Calibri"/>
                <w:sz w:val="16"/>
              </w:rPr>
              <w:t>FALSE</w:t>
            </w:r>
          </w:p>
        </w:tc>
        <w:tc>
          <w:tcPr>
            <w:tcW w:w="919" w:type="dxa"/>
          </w:tcPr>
          <w:p w:rsidR="00161A6F" w:rsidRPr="00AA38E8" w:rsidRDefault="00161A6F" w:rsidP="00E73065">
            <w:pPr>
              <w:spacing w:before="60"/>
              <w:rPr>
                <w:rFonts w:cs="Calibri"/>
                <w:sz w:val="16"/>
              </w:rPr>
            </w:pPr>
            <w:r>
              <w:rPr>
                <w:rFonts w:cs="Calibri"/>
                <w:sz w:val="16"/>
              </w:rPr>
              <w:t>TRUE</w:t>
            </w:r>
          </w:p>
        </w:tc>
      </w:tr>
    </w:tbl>
    <w:p w:rsidR="00161A6F" w:rsidRDefault="00161A6F" w:rsidP="00161A6F">
      <w:pPr>
        <w:pStyle w:val="Heading2"/>
        <w:numPr>
          <w:ilvl w:val="3"/>
          <w:numId w:val="11"/>
        </w:numPr>
        <w:spacing w:after="60"/>
        <w:rPr>
          <w:rFonts w:ascii="Calibri" w:hAnsi="Calibri" w:cs="Calibri"/>
        </w:rPr>
      </w:pPr>
      <w:bookmarkStart w:id="99" w:name="_Toc500326281"/>
      <w:r>
        <w:rPr>
          <w:rFonts w:ascii="Calibri" w:hAnsi="Calibri" w:cs="Calibri"/>
        </w:rPr>
        <w:t>Design Rationale</w:t>
      </w:r>
      <w:bookmarkEnd w:id="99"/>
    </w:p>
    <w:p w:rsidR="00161A6F" w:rsidRPr="008D683F" w:rsidRDefault="00161A6F" w:rsidP="00161A6F">
      <w:pPr>
        <w:rPr>
          <w:lang w:bidi="ar-SA"/>
        </w:rPr>
      </w:pPr>
      <w:r>
        <w:rPr>
          <w:lang w:bidi="ar-SA"/>
        </w:rPr>
        <w:t>None</w:t>
      </w:r>
    </w:p>
    <w:p w:rsidR="00161A6F" w:rsidRPr="00AA38E8" w:rsidRDefault="00161A6F" w:rsidP="00161A6F">
      <w:pPr>
        <w:pStyle w:val="Heading2"/>
        <w:numPr>
          <w:ilvl w:val="3"/>
          <w:numId w:val="11"/>
        </w:numPr>
        <w:spacing w:after="60"/>
        <w:rPr>
          <w:rFonts w:ascii="Calibri" w:hAnsi="Calibri" w:cs="Calibri"/>
        </w:rPr>
      </w:pPr>
      <w:bookmarkStart w:id="100" w:name="_Toc500326282"/>
      <w:r>
        <w:rPr>
          <w:rFonts w:ascii="Calibri" w:hAnsi="Calibri" w:cs="Calibri"/>
        </w:rPr>
        <w:t>Processing</w:t>
      </w:r>
      <w:bookmarkEnd w:id="100"/>
    </w:p>
    <w:p w:rsidR="00161A6F" w:rsidRDefault="00161A6F" w:rsidP="008C6874">
      <w:pPr>
        <w:rPr>
          <w:rFonts w:cs="Calibri"/>
        </w:rPr>
      </w:pPr>
      <w:r w:rsidRPr="00161A6F">
        <w:rPr>
          <w:rFonts w:cs="Calibri"/>
        </w:rPr>
        <w:t xml:space="preserve">Called whenever </w:t>
      </w:r>
      <w:proofErr w:type="spellStart"/>
      <w:r w:rsidRPr="00161A6F">
        <w:rPr>
          <w:rFonts w:cs="Calibri"/>
        </w:rPr>
        <w:t>FordEpsSysSt</w:t>
      </w:r>
      <w:proofErr w:type="spellEnd"/>
      <w:r w:rsidRPr="00161A6F">
        <w:rPr>
          <w:rFonts w:cs="Calibri"/>
        </w:rPr>
        <w:t xml:space="preserve"> is already in an </w:t>
      </w:r>
      <w:proofErr w:type="spellStart"/>
      <w:r w:rsidRPr="00161A6F">
        <w:rPr>
          <w:rFonts w:cs="Calibri"/>
        </w:rPr>
        <w:t>EpsSystemFailure</w:t>
      </w:r>
      <w:proofErr w:type="spellEnd"/>
      <w:r w:rsidRPr="00161A6F">
        <w:rPr>
          <w:rFonts w:cs="Calibri"/>
        </w:rPr>
        <w:t xml:space="preserve"> state.</w:t>
      </w:r>
    </w:p>
    <w:p w:rsidR="00161A6F" w:rsidRPr="00AA38E8" w:rsidRDefault="00161A6F" w:rsidP="00161A6F">
      <w:pPr>
        <w:pStyle w:val="Heading2"/>
        <w:numPr>
          <w:ilvl w:val="2"/>
          <w:numId w:val="11"/>
        </w:numPr>
        <w:tabs>
          <w:tab w:val="clear" w:pos="1017"/>
          <w:tab w:val="num" w:pos="567"/>
        </w:tabs>
        <w:spacing w:after="60"/>
        <w:ind w:left="567"/>
        <w:rPr>
          <w:rFonts w:ascii="Calibri" w:hAnsi="Calibri" w:cs="Calibri"/>
        </w:rPr>
      </w:pPr>
      <w:bookmarkStart w:id="101" w:name="_Toc500326283"/>
      <w:r w:rsidRPr="00AA38E8">
        <w:rPr>
          <w:rFonts w:ascii="Calibri" w:hAnsi="Calibri" w:cs="Calibri"/>
        </w:rPr>
        <w:t>Local Function #</w:t>
      </w:r>
      <w:r>
        <w:rPr>
          <w:rFonts w:ascii="Calibri" w:hAnsi="Calibri" w:cs="Calibri"/>
        </w:rPr>
        <w:t>11</w:t>
      </w:r>
      <w:bookmarkEnd w:id="10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161A6F" w:rsidRPr="00AA38E8" w:rsidTr="00E73065">
        <w:tc>
          <w:tcPr>
            <w:tcW w:w="1779" w:type="dxa"/>
          </w:tcPr>
          <w:p w:rsidR="00161A6F" w:rsidRPr="00AA38E8" w:rsidRDefault="00161A6F" w:rsidP="00E73065">
            <w:pPr>
              <w:spacing w:before="60"/>
              <w:rPr>
                <w:rFonts w:cs="Calibri"/>
                <w:b/>
                <w:bCs/>
                <w:sz w:val="16"/>
              </w:rPr>
            </w:pPr>
            <w:r w:rsidRPr="00AA38E8">
              <w:rPr>
                <w:rFonts w:cs="Calibri"/>
                <w:b/>
                <w:bCs/>
                <w:sz w:val="16"/>
              </w:rPr>
              <w:t>Function Name</w:t>
            </w:r>
          </w:p>
        </w:tc>
        <w:tc>
          <w:tcPr>
            <w:tcW w:w="4179" w:type="dxa"/>
          </w:tcPr>
          <w:p w:rsidR="00161A6F" w:rsidRPr="00AA38E8" w:rsidRDefault="00161A6F" w:rsidP="00E73065">
            <w:pPr>
              <w:spacing w:before="60"/>
              <w:rPr>
                <w:rFonts w:cs="Calibri"/>
                <w:sz w:val="16"/>
              </w:rPr>
            </w:pPr>
            <w:proofErr w:type="spellStart"/>
            <w:r w:rsidRPr="00161A6F">
              <w:rPr>
                <w:rFonts w:cs="Calibri"/>
                <w:sz w:val="16"/>
              </w:rPr>
              <w:t>LimAssist</w:t>
            </w:r>
            <w:proofErr w:type="spellEnd"/>
          </w:p>
        </w:tc>
        <w:tc>
          <w:tcPr>
            <w:tcW w:w="990" w:type="dxa"/>
            <w:shd w:val="pct30" w:color="FFFF00" w:fill="auto"/>
          </w:tcPr>
          <w:p w:rsidR="00161A6F" w:rsidRPr="00AA38E8" w:rsidRDefault="00161A6F" w:rsidP="00E73065">
            <w:pPr>
              <w:spacing w:before="60"/>
              <w:jc w:val="center"/>
              <w:rPr>
                <w:rFonts w:cs="Calibri"/>
                <w:sz w:val="16"/>
              </w:rPr>
            </w:pPr>
            <w:r w:rsidRPr="00AA38E8">
              <w:rPr>
                <w:rFonts w:cs="Calibri"/>
                <w:sz w:val="16"/>
              </w:rPr>
              <w:t>Type</w:t>
            </w:r>
          </w:p>
        </w:tc>
        <w:tc>
          <w:tcPr>
            <w:tcW w:w="990" w:type="dxa"/>
            <w:shd w:val="pct30" w:color="FFFF00" w:fill="auto"/>
          </w:tcPr>
          <w:p w:rsidR="00161A6F" w:rsidRPr="00AA38E8" w:rsidRDefault="00161A6F" w:rsidP="00E73065">
            <w:pPr>
              <w:spacing w:before="60"/>
              <w:jc w:val="center"/>
              <w:rPr>
                <w:rFonts w:cs="Calibri"/>
                <w:sz w:val="16"/>
              </w:rPr>
            </w:pPr>
            <w:r w:rsidRPr="00AA38E8">
              <w:rPr>
                <w:rFonts w:cs="Calibri"/>
                <w:sz w:val="16"/>
              </w:rPr>
              <w:t>Min</w:t>
            </w:r>
          </w:p>
        </w:tc>
        <w:tc>
          <w:tcPr>
            <w:tcW w:w="990" w:type="dxa"/>
            <w:shd w:val="pct30" w:color="FFFF00" w:fill="auto"/>
          </w:tcPr>
          <w:p w:rsidR="00161A6F" w:rsidRPr="00AA38E8" w:rsidRDefault="00161A6F" w:rsidP="00E73065">
            <w:pPr>
              <w:spacing w:before="60"/>
              <w:jc w:val="center"/>
              <w:rPr>
                <w:rFonts w:cs="Calibri"/>
                <w:sz w:val="16"/>
              </w:rPr>
            </w:pPr>
            <w:r w:rsidRPr="00AA38E8">
              <w:rPr>
                <w:rFonts w:cs="Calibri"/>
                <w:sz w:val="16"/>
              </w:rPr>
              <w:t>Max</w:t>
            </w:r>
          </w:p>
        </w:tc>
      </w:tr>
      <w:tr w:rsidR="00161A6F" w:rsidRPr="00AA38E8" w:rsidTr="00E73065">
        <w:tc>
          <w:tcPr>
            <w:tcW w:w="1779" w:type="dxa"/>
          </w:tcPr>
          <w:p w:rsidR="00161A6F" w:rsidRPr="00AA38E8" w:rsidRDefault="00161A6F" w:rsidP="00E73065">
            <w:pPr>
              <w:spacing w:before="60"/>
              <w:rPr>
                <w:rFonts w:cs="Calibri"/>
                <w:b/>
                <w:bCs/>
                <w:sz w:val="16"/>
              </w:rPr>
            </w:pPr>
            <w:r w:rsidRPr="00AA38E8">
              <w:rPr>
                <w:rFonts w:cs="Calibri"/>
                <w:b/>
                <w:bCs/>
                <w:sz w:val="16"/>
              </w:rPr>
              <w:t xml:space="preserve">Arguments Passed </w:t>
            </w:r>
          </w:p>
        </w:tc>
        <w:tc>
          <w:tcPr>
            <w:tcW w:w="4179" w:type="dxa"/>
          </w:tcPr>
          <w:p w:rsidR="00161A6F" w:rsidRPr="00AA38E8" w:rsidRDefault="00161A6F" w:rsidP="00E73065">
            <w:pPr>
              <w:spacing w:before="60"/>
              <w:rPr>
                <w:rFonts w:cs="Calibri"/>
                <w:sz w:val="16"/>
              </w:rPr>
            </w:pPr>
            <w:r>
              <w:rPr>
                <w:rFonts w:cs="Calibri"/>
                <w:sz w:val="16"/>
              </w:rPr>
              <w:t>None</w:t>
            </w:r>
          </w:p>
        </w:tc>
        <w:tc>
          <w:tcPr>
            <w:tcW w:w="990" w:type="dxa"/>
          </w:tcPr>
          <w:p w:rsidR="00161A6F" w:rsidRPr="00AA38E8" w:rsidRDefault="00161A6F" w:rsidP="00E73065">
            <w:pPr>
              <w:spacing w:before="60"/>
              <w:rPr>
                <w:rFonts w:cs="Calibri"/>
                <w:sz w:val="16"/>
              </w:rPr>
            </w:pPr>
          </w:p>
        </w:tc>
        <w:tc>
          <w:tcPr>
            <w:tcW w:w="990" w:type="dxa"/>
          </w:tcPr>
          <w:p w:rsidR="00161A6F" w:rsidRPr="00AA38E8" w:rsidRDefault="00161A6F" w:rsidP="00E73065">
            <w:pPr>
              <w:spacing w:before="60"/>
              <w:rPr>
                <w:rFonts w:cs="Calibri"/>
                <w:sz w:val="16"/>
              </w:rPr>
            </w:pPr>
          </w:p>
        </w:tc>
        <w:tc>
          <w:tcPr>
            <w:tcW w:w="990" w:type="dxa"/>
          </w:tcPr>
          <w:p w:rsidR="00161A6F" w:rsidRPr="00AA38E8" w:rsidRDefault="00161A6F" w:rsidP="00E73065">
            <w:pPr>
              <w:spacing w:before="60"/>
              <w:rPr>
                <w:rFonts w:cs="Calibri"/>
                <w:sz w:val="16"/>
              </w:rPr>
            </w:pPr>
          </w:p>
        </w:tc>
      </w:tr>
      <w:tr w:rsidR="00161A6F" w:rsidRPr="00AA38E8" w:rsidTr="00E73065">
        <w:tc>
          <w:tcPr>
            <w:tcW w:w="1779" w:type="dxa"/>
          </w:tcPr>
          <w:p w:rsidR="00161A6F" w:rsidRPr="00AA38E8" w:rsidRDefault="00161A6F" w:rsidP="00E73065">
            <w:pPr>
              <w:spacing w:before="60"/>
              <w:rPr>
                <w:rFonts w:cs="Calibri"/>
                <w:b/>
                <w:bCs/>
                <w:sz w:val="16"/>
              </w:rPr>
            </w:pPr>
            <w:r w:rsidRPr="00AA38E8">
              <w:rPr>
                <w:rFonts w:cs="Calibri"/>
                <w:b/>
                <w:bCs/>
                <w:sz w:val="16"/>
              </w:rPr>
              <w:t>Return Value</w:t>
            </w:r>
          </w:p>
        </w:tc>
        <w:tc>
          <w:tcPr>
            <w:tcW w:w="4179" w:type="dxa"/>
          </w:tcPr>
          <w:p w:rsidR="00161A6F" w:rsidRPr="00AA38E8" w:rsidRDefault="00161A6F" w:rsidP="00E73065">
            <w:pPr>
              <w:spacing w:before="60"/>
              <w:rPr>
                <w:rFonts w:cs="Calibri"/>
                <w:sz w:val="16"/>
              </w:rPr>
            </w:pPr>
          </w:p>
        </w:tc>
        <w:tc>
          <w:tcPr>
            <w:tcW w:w="990" w:type="dxa"/>
          </w:tcPr>
          <w:p w:rsidR="00161A6F" w:rsidRPr="00AA38E8" w:rsidRDefault="00161A6F" w:rsidP="00E73065">
            <w:pPr>
              <w:spacing w:before="60"/>
              <w:rPr>
                <w:rFonts w:cs="Calibri"/>
                <w:sz w:val="16"/>
              </w:rPr>
            </w:pPr>
          </w:p>
        </w:tc>
        <w:tc>
          <w:tcPr>
            <w:tcW w:w="990" w:type="dxa"/>
          </w:tcPr>
          <w:p w:rsidR="00161A6F" w:rsidRPr="00AA38E8" w:rsidRDefault="00161A6F" w:rsidP="00E73065">
            <w:pPr>
              <w:spacing w:before="60"/>
              <w:rPr>
                <w:rFonts w:cs="Calibri"/>
                <w:sz w:val="16"/>
              </w:rPr>
            </w:pPr>
          </w:p>
        </w:tc>
        <w:tc>
          <w:tcPr>
            <w:tcW w:w="990" w:type="dxa"/>
          </w:tcPr>
          <w:p w:rsidR="00161A6F" w:rsidRPr="00AA38E8" w:rsidRDefault="00161A6F" w:rsidP="00E73065">
            <w:pPr>
              <w:spacing w:before="60"/>
              <w:rPr>
                <w:rFonts w:cs="Calibri"/>
                <w:sz w:val="16"/>
              </w:rPr>
            </w:pPr>
          </w:p>
        </w:tc>
      </w:tr>
    </w:tbl>
    <w:p w:rsidR="00161A6F" w:rsidRDefault="00161A6F" w:rsidP="00161A6F">
      <w:pPr>
        <w:pStyle w:val="Heading2"/>
        <w:numPr>
          <w:ilvl w:val="2"/>
          <w:numId w:val="11"/>
        </w:numPr>
        <w:tabs>
          <w:tab w:val="clear" w:pos="1017"/>
          <w:tab w:val="num" w:pos="567"/>
        </w:tabs>
        <w:spacing w:after="60"/>
        <w:ind w:left="567"/>
        <w:rPr>
          <w:rFonts w:ascii="Calibri" w:hAnsi="Calibri" w:cs="Calibri"/>
        </w:rPr>
      </w:pPr>
      <w:bookmarkStart w:id="102" w:name="_Toc500326284"/>
      <w:r>
        <w:rPr>
          <w:rFonts w:ascii="Calibri" w:hAnsi="Calibri" w:cs="Calibri"/>
        </w:rPr>
        <w:t>Design Rationale</w:t>
      </w:r>
      <w:bookmarkEnd w:id="102"/>
    </w:p>
    <w:p w:rsidR="00161A6F" w:rsidRPr="008D683F" w:rsidRDefault="00161A6F" w:rsidP="00161A6F">
      <w:pPr>
        <w:rPr>
          <w:lang w:bidi="ar-SA"/>
        </w:rPr>
      </w:pPr>
      <w:r>
        <w:rPr>
          <w:lang w:bidi="ar-SA"/>
        </w:rPr>
        <w:t>None</w:t>
      </w:r>
    </w:p>
    <w:p w:rsidR="00161A6F" w:rsidRPr="00AA38E8" w:rsidRDefault="00161A6F" w:rsidP="00161A6F">
      <w:pPr>
        <w:pStyle w:val="Heading2"/>
        <w:numPr>
          <w:ilvl w:val="3"/>
          <w:numId w:val="11"/>
        </w:numPr>
        <w:spacing w:after="60"/>
        <w:rPr>
          <w:rFonts w:ascii="Calibri" w:hAnsi="Calibri" w:cs="Calibri"/>
        </w:rPr>
      </w:pPr>
      <w:bookmarkStart w:id="103" w:name="_Toc500326285"/>
      <w:r>
        <w:rPr>
          <w:rFonts w:ascii="Calibri" w:hAnsi="Calibri" w:cs="Calibri"/>
        </w:rPr>
        <w:t>Processing</w:t>
      </w:r>
      <w:bookmarkEnd w:id="103"/>
    </w:p>
    <w:p w:rsidR="00161A6F" w:rsidRDefault="00161A6F" w:rsidP="00161A6F">
      <w:pPr>
        <w:rPr>
          <w:rFonts w:cs="Calibri"/>
        </w:rPr>
      </w:pPr>
      <w:r w:rsidRPr="00161A6F">
        <w:rPr>
          <w:rFonts w:cs="Calibri"/>
        </w:rPr>
        <w:t xml:space="preserve">Set </w:t>
      </w:r>
      <w:proofErr w:type="spellStart"/>
      <w:r w:rsidR="00E73065" w:rsidRPr="00E73065">
        <w:rPr>
          <w:rFonts w:cs="Calibri"/>
        </w:rPr>
        <w:t>LimAssist</w:t>
      </w:r>
      <w:proofErr w:type="spellEnd"/>
      <w:r w:rsidRPr="00161A6F">
        <w:rPr>
          <w:rFonts w:cs="Calibri"/>
        </w:rPr>
        <w:t xml:space="preserve"> conditions.</w:t>
      </w:r>
    </w:p>
    <w:p w:rsidR="00161A6F" w:rsidRPr="00AA38E8" w:rsidRDefault="00161A6F" w:rsidP="00161A6F">
      <w:pPr>
        <w:pStyle w:val="Heading2"/>
        <w:numPr>
          <w:ilvl w:val="2"/>
          <w:numId w:val="11"/>
        </w:numPr>
        <w:tabs>
          <w:tab w:val="clear" w:pos="1017"/>
          <w:tab w:val="num" w:pos="567"/>
        </w:tabs>
        <w:spacing w:after="60"/>
        <w:ind w:left="567"/>
        <w:rPr>
          <w:rFonts w:ascii="Calibri" w:hAnsi="Calibri" w:cs="Calibri"/>
        </w:rPr>
      </w:pPr>
      <w:bookmarkStart w:id="104" w:name="_Toc500326286"/>
      <w:r w:rsidRPr="00AA38E8">
        <w:rPr>
          <w:rFonts w:ascii="Calibri" w:hAnsi="Calibri" w:cs="Calibri"/>
        </w:rPr>
        <w:t>Local Function #</w:t>
      </w:r>
      <w:r>
        <w:rPr>
          <w:rFonts w:ascii="Calibri" w:hAnsi="Calibri" w:cs="Calibri"/>
        </w:rPr>
        <w:t>12</w:t>
      </w:r>
      <w:bookmarkEnd w:id="104"/>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161A6F" w:rsidRPr="00AA38E8" w:rsidTr="00E73065">
        <w:tc>
          <w:tcPr>
            <w:tcW w:w="1779" w:type="dxa"/>
          </w:tcPr>
          <w:p w:rsidR="00161A6F" w:rsidRPr="00AA38E8" w:rsidRDefault="00161A6F" w:rsidP="00E73065">
            <w:pPr>
              <w:spacing w:before="60"/>
              <w:rPr>
                <w:rFonts w:cs="Calibri"/>
                <w:b/>
                <w:bCs/>
                <w:sz w:val="16"/>
              </w:rPr>
            </w:pPr>
            <w:r w:rsidRPr="00AA38E8">
              <w:rPr>
                <w:rFonts w:cs="Calibri"/>
                <w:b/>
                <w:bCs/>
                <w:sz w:val="16"/>
              </w:rPr>
              <w:t>Function Name</w:t>
            </w:r>
          </w:p>
        </w:tc>
        <w:tc>
          <w:tcPr>
            <w:tcW w:w="4179" w:type="dxa"/>
          </w:tcPr>
          <w:p w:rsidR="00161A6F" w:rsidRPr="00AA38E8" w:rsidRDefault="00161A6F" w:rsidP="00E73065">
            <w:pPr>
              <w:spacing w:before="60"/>
              <w:rPr>
                <w:rFonts w:cs="Calibri"/>
                <w:sz w:val="16"/>
              </w:rPr>
            </w:pPr>
            <w:proofErr w:type="spellStart"/>
            <w:r w:rsidRPr="00161A6F">
              <w:rPr>
                <w:rFonts w:cs="Calibri"/>
                <w:sz w:val="16"/>
              </w:rPr>
              <w:t>FullAssist</w:t>
            </w:r>
            <w:proofErr w:type="spellEnd"/>
          </w:p>
        </w:tc>
        <w:tc>
          <w:tcPr>
            <w:tcW w:w="990" w:type="dxa"/>
            <w:shd w:val="pct30" w:color="FFFF00" w:fill="auto"/>
          </w:tcPr>
          <w:p w:rsidR="00161A6F" w:rsidRPr="00AA38E8" w:rsidRDefault="00161A6F" w:rsidP="00E73065">
            <w:pPr>
              <w:spacing w:before="60"/>
              <w:jc w:val="center"/>
              <w:rPr>
                <w:rFonts w:cs="Calibri"/>
                <w:sz w:val="16"/>
              </w:rPr>
            </w:pPr>
            <w:r w:rsidRPr="00AA38E8">
              <w:rPr>
                <w:rFonts w:cs="Calibri"/>
                <w:sz w:val="16"/>
              </w:rPr>
              <w:t>Type</w:t>
            </w:r>
          </w:p>
        </w:tc>
        <w:tc>
          <w:tcPr>
            <w:tcW w:w="990" w:type="dxa"/>
            <w:shd w:val="pct30" w:color="FFFF00" w:fill="auto"/>
          </w:tcPr>
          <w:p w:rsidR="00161A6F" w:rsidRPr="00AA38E8" w:rsidRDefault="00161A6F" w:rsidP="00E73065">
            <w:pPr>
              <w:spacing w:before="60"/>
              <w:jc w:val="center"/>
              <w:rPr>
                <w:rFonts w:cs="Calibri"/>
                <w:sz w:val="16"/>
              </w:rPr>
            </w:pPr>
            <w:r w:rsidRPr="00AA38E8">
              <w:rPr>
                <w:rFonts w:cs="Calibri"/>
                <w:sz w:val="16"/>
              </w:rPr>
              <w:t>Min</w:t>
            </w:r>
          </w:p>
        </w:tc>
        <w:tc>
          <w:tcPr>
            <w:tcW w:w="990" w:type="dxa"/>
            <w:shd w:val="pct30" w:color="FFFF00" w:fill="auto"/>
          </w:tcPr>
          <w:p w:rsidR="00161A6F" w:rsidRPr="00AA38E8" w:rsidRDefault="00161A6F" w:rsidP="00E73065">
            <w:pPr>
              <w:spacing w:before="60"/>
              <w:jc w:val="center"/>
              <w:rPr>
                <w:rFonts w:cs="Calibri"/>
                <w:sz w:val="16"/>
              </w:rPr>
            </w:pPr>
            <w:r w:rsidRPr="00AA38E8">
              <w:rPr>
                <w:rFonts w:cs="Calibri"/>
                <w:sz w:val="16"/>
              </w:rPr>
              <w:t>Max</w:t>
            </w:r>
          </w:p>
        </w:tc>
      </w:tr>
      <w:tr w:rsidR="00161A6F" w:rsidRPr="00AA38E8" w:rsidTr="00E73065">
        <w:tc>
          <w:tcPr>
            <w:tcW w:w="1779" w:type="dxa"/>
          </w:tcPr>
          <w:p w:rsidR="00161A6F" w:rsidRPr="00AA38E8" w:rsidRDefault="00161A6F" w:rsidP="00E73065">
            <w:pPr>
              <w:spacing w:before="60"/>
              <w:rPr>
                <w:rFonts w:cs="Calibri"/>
                <w:b/>
                <w:bCs/>
                <w:sz w:val="16"/>
              </w:rPr>
            </w:pPr>
            <w:r w:rsidRPr="00AA38E8">
              <w:rPr>
                <w:rFonts w:cs="Calibri"/>
                <w:b/>
                <w:bCs/>
                <w:sz w:val="16"/>
              </w:rPr>
              <w:t xml:space="preserve">Arguments Passed </w:t>
            </w:r>
          </w:p>
        </w:tc>
        <w:tc>
          <w:tcPr>
            <w:tcW w:w="4179" w:type="dxa"/>
          </w:tcPr>
          <w:p w:rsidR="00161A6F" w:rsidRPr="00AA38E8" w:rsidRDefault="00161A6F" w:rsidP="00E73065">
            <w:pPr>
              <w:spacing w:before="60"/>
              <w:rPr>
                <w:rFonts w:cs="Calibri"/>
                <w:sz w:val="16"/>
              </w:rPr>
            </w:pPr>
            <w:r>
              <w:rPr>
                <w:rFonts w:cs="Calibri"/>
                <w:sz w:val="16"/>
              </w:rPr>
              <w:t>None</w:t>
            </w:r>
          </w:p>
        </w:tc>
        <w:tc>
          <w:tcPr>
            <w:tcW w:w="990" w:type="dxa"/>
          </w:tcPr>
          <w:p w:rsidR="00161A6F" w:rsidRPr="00AA38E8" w:rsidRDefault="00161A6F" w:rsidP="00E73065">
            <w:pPr>
              <w:spacing w:before="60"/>
              <w:rPr>
                <w:rFonts w:cs="Calibri"/>
                <w:sz w:val="16"/>
              </w:rPr>
            </w:pPr>
          </w:p>
        </w:tc>
        <w:tc>
          <w:tcPr>
            <w:tcW w:w="990" w:type="dxa"/>
          </w:tcPr>
          <w:p w:rsidR="00161A6F" w:rsidRPr="00AA38E8" w:rsidRDefault="00161A6F" w:rsidP="00E73065">
            <w:pPr>
              <w:spacing w:before="60"/>
              <w:rPr>
                <w:rFonts w:cs="Calibri"/>
                <w:sz w:val="16"/>
              </w:rPr>
            </w:pPr>
          </w:p>
        </w:tc>
        <w:tc>
          <w:tcPr>
            <w:tcW w:w="990" w:type="dxa"/>
          </w:tcPr>
          <w:p w:rsidR="00161A6F" w:rsidRPr="00AA38E8" w:rsidRDefault="00161A6F" w:rsidP="00E73065">
            <w:pPr>
              <w:spacing w:before="60"/>
              <w:rPr>
                <w:rFonts w:cs="Calibri"/>
                <w:sz w:val="16"/>
              </w:rPr>
            </w:pPr>
          </w:p>
        </w:tc>
      </w:tr>
      <w:tr w:rsidR="00161A6F" w:rsidRPr="00AA38E8" w:rsidTr="00E73065">
        <w:tc>
          <w:tcPr>
            <w:tcW w:w="1779" w:type="dxa"/>
          </w:tcPr>
          <w:p w:rsidR="00161A6F" w:rsidRPr="00AA38E8" w:rsidRDefault="00161A6F" w:rsidP="00E73065">
            <w:pPr>
              <w:spacing w:before="60"/>
              <w:rPr>
                <w:rFonts w:cs="Calibri"/>
                <w:b/>
                <w:bCs/>
                <w:sz w:val="16"/>
              </w:rPr>
            </w:pPr>
            <w:r w:rsidRPr="00AA38E8">
              <w:rPr>
                <w:rFonts w:cs="Calibri"/>
                <w:b/>
                <w:bCs/>
                <w:sz w:val="16"/>
              </w:rPr>
              <w:t>Return Value</w:t>
            </w:r>
          </w:p>
        </w:tc>
        <w:tc>
          <w:tcPr>
            <w:tcW w:w="4179" w:type="dxa"/>
          </w:tcPr>
          <w:p w:rsidR="00161A6F" w:rsidRPr="00AA38E8" w:rsidRDefault="00161A6F" w:rsidP="00E73065">
            <w:pPr>
              <w:spacing w:before="60"/>
              <w:rPr>
                <w:rFonts w:cs="Calibri"/>
                <w:sz w:val="16"/>
              </w:rPr>
            </w:pPr>
          </w:p>
        </w:tc>
        <w:tc>
          <w:tcPr>
            <w:tcW w:w="990" w:type="dxa"/>
          </w:tcPr>
          <w:p w:rsidR="00161A6F" w:rsidRPr="00AA38E8" w:rsidRDefault="00161A6F" w:rsidP="00E73065">
            <w:pPr>
              <w:spacing w:before="60"/>
              <w:rPr>
                <w:rFonts w:cs="Calibri"/>
                <w:sz w:val="16"/>
              </w:rPr>
            </w:pPr>
          </w:p>
        </w:tc>
        <w:tc>
          <w:tcPr>
            <w:tcW w:w="990" w:type="dxa"/>
          </w:tcPr>
          <w:p w:rsidR="00161A6F" w:rsidRPr="00AA38E8" w:rsidRDefault="00161A6F" w:rsidP="00E73065">
            <w:pPr>
              <w:spacing w:before="60"/>
              <w:rPr>
                <w:rFonts w:cs="Calibri"/>
                <w:sz w:val="16"/>
              </w:rPr>
            </w:pPr>
          </w:p>
        </w:tc>
        <w:tc>
          <w:tcPr>
            <w:tcW w:w="990" w:type="dxa"/>
          </w:tcPr>
          <w:p w:rsidR="00161A6F" w:rsidRPr="00AA38E8" w:rsidRDefault="00161A6F" w:rsidP="00E73065">
            <w:pPr>
              <w:spacing w:before="60"/>
              <w:rPr>
                <w:rFonts w:cs="Calibri"/>
                <w:sz w:val="16"/>
              </w:rPr>
            </w:pPr>
          </w:p>
        </w:tc>
      </w:tr>
    </w:tbl>
    <w:p w:rsidR="00161A6F" w:rsidRDefault="00161A6F" w:rsidP="00161A6F">
      <w:pPr>
        <w:pStyle w:val="Heading2"/>
        <w:numPr>
          <w:ilvl w:val="2"/>
          <w:numId w:val="11"/>
        </w:numPr>
        <w:tabs>
          <w:tab w:val="clear" w:pos="1017"/>
          <w:tab w:val="num" w:pos="567"/>
        </w:tabs>
        <w:spacing w:after="60"/>
        <w:ind w:left="567"/>
        <w:rPr>
          <w:rFonts w:ascii="Calibri" w:hAnsi="Calibri" w:cs="Calibri"/>
        </w:rPr>
      </w:pPr>
      <w:bookmarkStart w:id="105" w:name="_Toc500326287"/>
      <w:r>
        <w:rPr>
          <w:rFonts w:ascii="Calibri" w:hAnsi="Calibri" w:cs="Calibri"/>
        </w:rPr>
        <w:t>Design Rationale</w:t>
      </w:r>
      <w:bookmarkEnd w:id="105"/>
    </w:p>
    <w:p w:rsidR="00161A6F" w:rsidRPr="008D683F" w:rsidRDefault="00161A6F" w:rsidP="00161A6F">
      <w:pPr>
        <w:rPr>
          <w:lang w:bidi="ar-SA"/>
        </w:rPr>
      </w:pPr>
      <w:r>
        <w:rPr>
          <w:lang w:bidi="ar-SA"/>
        </w:rPr>
        <w:t>None</w:t>
      </w:r>
    </w:p>
    <w:p w:rsidR="00161A6F" w:rsidRPr="00AA38E8" w:rsidRDefault="00161A6F" w:rsidP="00161A6F">
      <w:pPr>
        <w:pStyle w:val="Heading2"/>
        <w:numPr>
          <w:ilvl w:val="3"/>
          <w:numId w:val="11"/>
        </w:numPr>
        <w:spacing w:after="60"/>
        <w:rPr>
          <w:rFonts w:ascii="Calibri" w:hAnsi="Calibri" w:cs="Calibri"/>
        </w:rPr>
      </w:pPr>
      <w:bookmarkStart w:id="106" w:name="_Toc500326288"/>
      <w:r>
        <w:rPr>
          <w:rFonts w:ascii="Calibri" w:hAnsi="Calibri" w:cs="Calibri"/>
        </w:rPr>
        <w:t>Processing</w:t>
      </w:r>
      <w:bookmarkEnd w:id="106"/>
    </w:p>
    <w:p w:rsidR="00161A6F" w:rsidRDefault="00161A6F" w:rsidP="00161A6F">
      <w:pPr>
        <w:rPr>
          <w:rFonts w:cs="Calibri"/>
        </w:rPr>
      </w:pPr>
      <w:r w:rsidRPr="00161A6F">
        <w:rPr>
          <w:rFonts w:cs="Calibri"/>
        </w:rPr>
        <w:t xml:space="preserve">Set </w:t>
      </w:r>
      <w:proofErr w:type="spellStart"/>
      <w:r w:rsidR="00E73065">
        <w:rPr>
          <w:rFonts w:cs="Calibri"/>
        </w:rPr>
        <w:t>FullAssis</w:t>
      </w:r>
      <w:r w:rsidRPr="00161A6F">
        <w:rPr>
          <w:rFonts w:cs="Calibri"/>
        </w:rPr>
        <w:t>t</w:t>
      </w:r>
      <w:proofErr w:type="spellEnd"/>
      <w:r w:rsidRPr="00161A6F">
        <w:rPr>
          <w:rFonts w:cs="Calibri"/>
        </w:rPr>
        <w:t xml:space="preserve"> conditions.</w:t>
      </w:r>
    </w:p>
    <w:p w:rsidR="00161A6F" w:rsidRPr="00AA38E8" w:rsidRDefault="00161A6F" w:rsidP="00161A6F">
      <w:pPr>
        <w:pStyle w:val="Heading2"/>
        <w:numPr>
          <w:ilvl w:val="2"/>
          <w:numId w:val="11"/>
        </w:numPr>
        <w:tabs>
          <w:tab w:val="clear" w:pos="1017"/>
          <w:tab w:val="num" w:pos="567"/>
        </w:tabs>
        <w:spacing w:after="60"/>
        <w:ind w:left="567"/>
        <w:rPr>
          <w:rFonts w:ascii="Calibri" w:hAnsi="Calibri" w:cs="Calibri"/>
        </w:rPr>
      </w:pPr>
      <w:bookmarkStart w:id="107" w:name="_Toc500326289"/>
      <w:r w:rsidRPr="00AA38E8">
        <w:rPr>
          <w:rFonts w:ascii="Calibri" w:hAnsi="Calibri" w:cs="Calibri"/>
        </w:rPr>
        <w:t>Local Function #</w:t>
      </w:r>
      <w:r>
        <w:rPr>
          <w:rFonts w:ascii="Calibri" w:hAnsi="Calibri" w:cs="Calibri"/>
        </w:rPr>
        <w:t>13</w:t>
      </w:r>
      <w:bookmarkEnd w:id="107"/>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9"/>
        <w:gridCol w:w="4179"/>
        <w:gridCol w:w="990"/>
        <w:gridCol w:w="990"/>
        <w:gridCol w:w="990"/>
      </w:tblGrid>
      <w:tr w:rsidR="00161A6F" w:rsidRPr="00AA38E8" w:rsidTr="00E73065">
        <w:tc>
          <w:tcPr>
            <w:tcW w:w="1779" w:type="dxa"/>
          </w:tcPr>
          <w:p w:rsidR="00161A6F" w:rsidRPr="00AA38E8" w:rsidRDefault="00161A6F" w:rsidP="00E73065">
            <w:pPr>
              <w:spacing w:before="60"/>
              <w:rPr>
                <w:rFonts w:cs="Calibri"/>
                <w:b/>
                <w:bCs/>
                <w:sz w:val="16"/>
              </w:rPr>
            </w:pPr>
            <w:r w:rsidRPr="00AA38E8">
              <w:rPr>
                <w:rFonts w:cs="Calibri"/>
                <w:b/>
                <w:bCs/>
                <w:sz w:val="16"/>
              </w:rPr>
              <w:t>Function Name</w:t>
            </w:r>
          </w:p>
        </w:tc>
        <w:tc>
          <w:tcPr>
            <w:tcW w:w="4179" w:type="dxa"/>
          </w:tcPr>
          <w:p w:rsidR="00161A6F" w:rsidRPr="00AA38E8" w:rsidRDefault="00161A6F" w:rsidP="00E73065">
            <w:pPr>
              <w:spacing w:before="60"/>
              <w:rPr>
                <w:rFonts w:cs="Calibri"/>
                <w:sz w:val="16"/>
              </w:rPr>
            </w:pPr>
            <w:proofErr w:type="spellStart"/>
            <w:r w:rsidRPr="00161A6F">
              <w:rPr>
                <w:rFonts w:cs="Calibri"/>
                <w:sz w:val="16"/>
              </w:rPr>
              <w:t>ShutDown</w:t>
            </w:r>
            <w:proofErr w:type="spellEnd"/>
          </w:p>
        </w:tc>
        <w:tc>
          <w:tcPr>
            <w:tcW w:w="990" w:type="dxa"/>
            <w:shd w:val="pct30" w:color="FFFF00" w:fill="auto"/>
          </w:tcPr>
          <w:p w:rsidR="00161A6F" w:rsidRPr="00AA38E8" w:rsidRDefault="00161A6F" w:rsidP="00E73065">
            <w:pPr>
              <w:spacing w:before="60"/>
              <w:jc w:val="center"/>
              <w:rPr>
                <w:rFonts w:cs="Calibri"/>
                <w:sz w:val="16"/>
              </w:rPr>
            </w:pPr>
            <w:r w:rsidRPr="00AA38E8">
              <w:rPr>
                <w:rFonts w:cs="Calibri"/>
                <w:sz w:val="16"/>
              </w:rPr>
              <w:t>Type</w:t>
            </w:r>
          </w:p>
        </w:tc>
        <w:tc>
          <w:tcPr>
            <w:tcW w:w="990" w:type="dxa"/>
            <w:shd w:val="pct30" w:color="FFFF00" w:fill="auto"/>
          </w:tcPr>
          <w:p w:rsidR="00161A6F" w:rsidRPr="00AA38E8" w:rsidRDefault="00161A6F" w:rsidP="00E73065">
            <w:pPr>
              <w:spacing w:before="60"/>
              <w:jc w:val="center"/>
              <w:rPr>
                <w:rFonts w:cs="Calibri"/>
                <w:sz w:val="16"/>
              </w:rPr>
            </w:pPr>
            <w:r w:rsidRPr="00AA38E8">
              <w:rPr>
                <w:rFonts w:cs="Calibri"/>
                <w:sz w:val="16"/>
              </w:rPr>
              <w:t>Min</w:t>
            </w:r>
          </w:p>
        </w:tc>
        <w:tc>
          <w:tcPr>
            <w:tcW w:w="990" w:type="dxa"/>
            <w:shd w:val="pct30" w:color="FFFF00" w:fill="auto"/>
          </w:tcPr>
          <w:p w:rsidR="00161A6F" w:rsidRPr="00AA38E8" w:rsidRDefault="00161A6F" w:rsidP="00E73065">
            <w:pPr>
              <w:spacing w:before="60"/>
              <w:jc w:val="center"/>
              <w:rPr>
                <w:rFonts w:cs="Calibri"/>
                <w:sz w:val="16"/>
              </w:rPr>
            </w:pPr>
            <w:r w:rsidRPr="00AA38E8">
              <w:rPr>
                <w:rFonts w:cs="Calibri"/>
                <w:sz w:val="16"/>
              </w:rPr>
              <w:t>Max</w:t>
            </w:r>
          </w:p>
        </w:tc>
      </w:tr>
      <w:tr w:rsidR="00161A6F" w:rsidRPr="00AA38E8" w:rsidTr="00E73065">
        <w:tc>
          <w:tcPr>
            <w:tcW w:w="1779" w:type="dxa"/>
          </w:tcPr>
          <w:p w:rsidR="00161A6F" w:rsidRPr="00AA38E8" w:rsidRDefault="00161A6F" w:rsidP="00E73065">
            <w:pPr>
              <w:spacing w:before="60"/>
              <w:rPr>
                <w:rFonts w:cs="Calibri"/>
                <w:b/>
                <w:bCs/>
                <w:sz w:val="16"/>
              </w:rPr>
            </w:pPr>
            <w:r w:rsidRPr="00AA38E8">
              <w:rPr>
                <w:rFonts w:cs="Calibri"/>
                <w:b/>
                <w:bCs/>
                <w:sz w:val="16"/>
              </w:rPr>
              <w:t xml:space="preserve">Arguments Passed </w:t>
            </w:r>
          </w:p>
        </w:tc>
        <w:tc>
          <w:tcPr>
            <w:tcW w:w="4179" w:type="dxa"/>
          </w:tcPr>
          <w:p w:rsidR="00161A6F" w:rsidRPr="00AA38E8" w:rsidRDefault="00161A6F" w:rsidP="00E73065">
            <w:pPr>
              <w:spacing w:before="60"/>
              <w:rPr>
                <w:rFonts w:cs="Calibri"/>
                <w:sz w:val="16"/>
              </w:rPr>
            </w:pPr>
            <w:r>
              <w:rPr>
                <w:rFonts w:cs="Calibri"/>
                <w:sz w:val="16"/>
              </w:rPr>
              <w:t>None</w:t>
            </w:r>
          </w:p>
        </w:tc>
        <w:tc>
          <w:tcPr>
            <w:tcW w:w="990" w:type="dxa"/>
          </w:tcPr>
          <w:p w:rsidR="00161A6F" w:rsidRPr="00AA38E8" w:rsidRDefault="00161A6F" w:rsidP="00E73065">
            <w:pPr>
              <w:spacing w:before="60"/>
              <w:rPr>
                <w:rFonts w:cs="Calibri"/>
                <w:sz w:val="16"/>
              </w:rPr>
            </w:pPr>
          </w:p>
        </w:tc>
        <w:tc>
          <w:tcPr>
            <w:tcW w:w="990" w:type="dxa"/>
          </w:tcPr>
          <w:p w:rsidR="00161A6F" w:rsidRPr="00AA38E8" w:rsidRDefault="00161A6F" w:rsidP="00E73065">
            <w:pPr>
              <w:spacing w:before="60"/>
              <w:rPr>
                <w:rFonts w:cs="Calibri"/>
                <w:sz w:val="16"/>
              </w:rPr>
            </w:pPr>
          </w:p>
        </w:tc>
        <w:tc>
          <w:tcPr>
            <w:tcW w:w="990" w:type="dxa"/>
          </w:tcPr>
          <w:p w:rsidR="00161A6F" w:rsidRPr="00AA38E8" w:rsidRDefault="00161A6F" w:rsidP="00E73065">
            <w:pPr>
              <w:spacing w:before="60"/>
              <w:rPr>
                <w:rFonts w:cs="Calibri"/>
                <w:sz w:val="16"/>
              </w:rPr>
            </w:pPr>
          </w:p>
        </w:tc>
      </w:tr>
      <w:tr w:rsidR="00161A6F" w:rsidRPr="00AA38E8" w:rsidTr="00E73065">
        <w:tc>
          <w:tcPr>
            <w:tcW w:w="1779" w:type="dxa"/>
          </w:tcPr>
          <w:p w:rsidR="00161A6F" w:rsidRPr="00AA38E8" w:rsidRDefault="00161A6F" w:rsidP="00E73065">
            <w:pPr>
              <w:spacing w:before="60"/>
              <w:rPr>
                <w:rFonts w:cs="Calibri"/>
                <w:b/>
                <w:bCs/>
                <w:sz w:val="16"/>
              </w:rPr>
            </w:pPr>
            <w:r w:rsidRPr="00AA38E8">
              <w:rPr>
                <w:rFonts w:cs="Calibri"/>
                <w:b/>
                <w:bCs/>
                <w:sz w:val="16"/>
              </w:rPr>
              <w:t>Return Value</w:t>
            </w:r>
          </w:p>
        </w:tc>
        <w:tc>
          <w:tcPr>
            <w:tcW w:w="4179" w:type="dxa"/>
          </w:tcPr>
          <w:p w:rsidR="00161A6F" w:rsidRPr="00AA38E8" w:rsidRDefault="00161A6F" w:rsidP="00E73065">
            <w:pPr>
              <w:spacing w:before="60"/>
              <w:rPr>
                <w:rFonts w:cs="Calibri"/>
                <w:sz w:val="16"/>
              </w:rPr>
            </w:pPr>
          </w:p>
        </w:tc>
        <w:tc>
          <w:tcPr>
            <w:tcW w:w="990" w:type="dxa"/>
          </w:tcPr>
          <w:p w:rsidR="00161A6F" w:rsidRPr="00AA38E8" w:rsidRDefault="00161A6F" w:rsidP="00E73065">
            <w:pPr>
              <w:spacing w:before="60"/>
              <w:rPr>
                <w:rFonts w:cs="Calibri"/>
                <w:sz w:val="16"/>
              </w:rPr>
            </w:pPr>
          </w:p>
        </w:tc>
        <w:tc>
          <w:tcPr>
            <w:tcW w:w="990" w:type="dxa"/>
          </w:tcPr>
          <w:p w:rsidR="00161A6F" w:rsidRPr="00AA38E8" w:rsidRDefault="00161A6F" w:rsidP="00E73065">
            <w:pPr>
              <w:spacing w:before="60"/>
              <w:rPr>
                <w:rFonts w:cs="Calibri"/>
                <w:sz w:val="16"/>
              </w:rPr>
            </w:pPr>
          </w:p>
        </w:tc>
        <w:tc>
          <w:tcPr>
            <w:tcW w:w="990" w:type="dxa"/>
          </w:tcPr>
          <w:p w:rsidR="00161A6F" w:rsidRPr="00AA38E8" w:rsidRDefault="00161A6F" w:rsidP="00E73065">
            <w:pPr>
              <w:spacing w:before="60"/>
              <w:rPr>
                <w:rFonts w:cs="Calibri"/>
                <w:sz w:val="16"/>
              </w:rPr>
            </w:pPr>
          </w:p>
        </w:tc>
      </w:tr>
    </w:tbl>
    <w:p w:rsidR="00161A6F" w:rsidRDefault="00161A6F" w:rsidP="00161A6F">
      <w:pPr>
        <w:pStyle w:val="Heading2"/>
        <w:numPr>
          <w:ilvl w:val="2"/>
          <w:numId w:val="11"/>
        </w:numPr>
        <w:tabs>
          <w:tab w:val="clear" w:pos="1017"/>
          <w:tab w:val="num" w:pos="567"/>
        </w:tabs>
        <w:spacing w:after="60"/>
        <w:ind w:left="567"/>
        <w:rPr>
          <w:rFonts w:ascii="Calibri" w:hAnsi="Calibri" w:cs="Calibri"/>
        </w:rPr>
      </w:pPr>
      <w:bookmarkStart w:id="108" w:name="_Toc500326290"/>
      <w:r>
        <w:rPr>
          <w:rFonts w:ascii="Calibri" w:hAnsi="Calibri" w:cs="Calibri"/>
        </w:rPr>
        <w:lastRenderedPageBreak/>
        <w:t>Design Rationale</w:t>
      </w:r>
      <w:bookmarkEnd w:id="108"/>
    </w:p>
    <w:p w:rsidR="00161A6F" w:rsidRPr="008D683F" w:rsidRDefault="00161A6F" w:rsidP="00161A6F">
      <w:pPr>
        <w:rPr>
          <w:lang w:bidi="ar-SA"/>
        </w:rPr>
      </w:pPr>
      <w:r>
        <w:rPr>
          <w:lang w:bidi="ar-SA"/>
        </w:rPr>
        <w:t>None</w:t>
      </w:r>
    </w:p>
    <w:p w:rsidR="00161A6F" w:rsidRPr="00AA38E8" w:rsidRDefault="00161A6F" w:rsidP="00161A6F">
      <w:pPr>
        <w:pStyle w:val="Heading2"/>
        <w:numPr>
          <w:ilvl w:val="3"/>
          <w:numId w:val="11"/>
        </w:numPr>
        <w:spacing w:after="60"/>
        <w:rPr>
          <w:rFonts w:ascii="Calibri" w:hAnsi="Calibri" w:cs="Calibri"/>
        </w:rPr>
      </w:pPr>
      <w:bookmarkStart w:id="109" w:name="_Toc500326291"/>
      <w:r>
        <w:rPr>
          <w:rFonts w:ascii="Calibri" w:hAnsi="Calibri" w:cs="Calibri"/>
        </w:rPr>
        <w:t>Processing</w:t>
      </w:r>
      <w:bookmarkEnd w:id="109"/>
    </w:p>
    <w:p w:rsidR="00161A6F" w:rsidRDefault="00161A6F" w:rsidP="00161A6F">
      <w:pPr>
        <w:rPr>
          <w:rFonts w:cs="Calibri"/>
        </w:rPr>
      </w:pPr>
      <w:r w:rsidRPr="00161A6F">
        <w:rPr>
          <w:rFonts w:cs="Calibri"/>
        </w:rPr>
        <w:t xml:space="preserve">Set </w:t>
      </w:r>
      <w:proofErr w:type="spellStart"/>
      <w:r w:rsidR="00E73065" w:rsidRPr="00E73065">
        <w:rPr>
          <w:rFonts w:cs="Calibri"/>
        </w:rPr>
        <w:t>ShutDown</w:t>
      </w:r>
      <w:proofErr w:type="spellEnd"/>
      <w:r w:rsidRPr="00161A6F">
        <w:rPr>
          <w:rFonts w:cs="Calibri"/>
        </w:rPr>
        <w:t xml:space="preserve"> conditions.</w:t>
      </w:r>
    </w:p>
    <w:p w:rsidR="00161A6F" w:rsidRDefault="00161A6F" w:rsidP="008C6874">
      <w:pPr>
        <w:rPr>
          <w:rFonts w:cs="Calibri"/>
        </w:rPr>
      </w:pPr>
    </w:p>
    <w:p w:rsidR="008C6874" w:rsidRPr="00AA38E8" w:rsidRDefault="008C6874" w:rsidP="008C6874">
      <w:pPr>
        <w:pStyle w:val="Heading2"/>
        <w:spacing w:after="60"/>
        <w:rPr>
          <w:rFonts w:ascii="Calibri" w:hAnsi="Calibri" w:cs="Calibri"/>
        </w:rPr>
      </w:pPr>
      <w:bookmarkStart w:id="110" w:name="_Toc421011542"/>
      <w:bookmarkStart w:id="111" w:name="_Toc500326292"/>
      <w:r>
        <w:rPr>
          <w:rFonts w:ascii="Calibri" w:hAnsi="Calibri" w:cs="Calibri"/>
        </w:rPr>
        <w:t>GLOBAL</w:t>
      </w:r>
      <w:r w:rsidRPr="00AA38E8">
        <w:rPr>
          <w:rFonts w:ascii="Calibri" w:hAnsi="Calibri" w:cs="Calibri"/>
        </w:rPr>
        <w:t xml:space="preserve"> Function/Macro Definitions</w:t>
      </w:r>
      <w:bookmarkEnd w:id="110"/>
      <w:bookmarkEnd w:id="111"/>
    </w:p>
    <w:p w:rsidR="008C6874" w:rsidRDefault="008D683F" w:rsidP="008C6874">
      <w:pPr>
        <w:rPr>
          <w:rFonts w:cs="Calibri"/>
        </w:rPr>
      </w:pPr>
      <w:r>
        <w:rPr>
          <w:rFonts w:cs="Calibri"/>
        </w:rPr>
        <w:t>None</w:t>
      </w:r>
    </w:p>
    <w:p w:rsidR="002B094F" w:rsidRDefault="002B094F" w:rsidP="002B094F">
      <w:pPr>
        <w:rPr>
          <w:lang w:bidi="ar-SA"/>
        </w:rPr>
      </w:pP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112" w:name="_Toc418080076"/>
      <w:bookmarkStart w:id="113" w:name="_Toc421709921"/>
      <w:bookmarkStart w:id="114" w:name="_Toc500326293"/>
      <w:r w:rsidRPr="002E3F2E">
        <w:rPr>
          <w:rFonts w:ascii="Calibri" w:hAnsi="Calibri"/>
        </w:rPr>
        <w:lastRenderedPageBreak/>
        <w:t>Known</w:t>
      </w:r>
      <w:r w:rsidRPr="00AA38E8">
        <w:rPr>
          <w:rFonts w:ascii="Calibri" w:hAnsi="Calibri" w:cs="Calibri"/>
        </w:rPr>
        <w:t xml:space="preserve"> Limitations with Design</w:t>
      </w:r>
      <w:bookmarkEnd w:id="112"/>
      <w:bookmarkEnd w:id="113"/>
      <w:bookmarkEnd w:id="114"/>
    </w:p>
    <w:p w:rsidR="00531B8C" w:rsidRDefault="008D683F" w:rsidP="00531B8C">
      <w:pPr>
        <w:rPr>
          <w:rFonts w:cs="Calibri"/>
        </w:rPr>
      </w:pPr>
      <w:r>
        <w:rPr>
          <w:rFonts w:cs="Calibri"/>
        </w:rPr>
        <w:t>None</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115" w:name="_Toc382297449"/>
      <w:bookmarkStart w:id="116" w:name="_Toc418080077"/>
      <w:bookmarkStart w:id="117" w:name="_Toc421709922"/>
      <w:bookmarkStart w:id="118" w:name="_Toc500326294"/>
      <w:r w:rsidRPr="00E75CFE">
        <w:rPr>
          <w:rFonts w:ascii="Calibri" w:hAnsi="Calibri" w:cs="Calibri"/>
        </w:rPr>
        <w:lastRenderedPageBreak/>
        <w:t>UNIT TEST CONSIDERATION</w:t>
      </w:r>
      <w:bookmarkEnd w:id="115"/>
      <w:bookmarkEnd w:id="116"/>
      <w:bookmarkEnd w:id="117"/>
      <w:bookmarkEnd w:id="118"/>
    </w:p>
    <w:p w:rsidR="00531B8C" w:rsidRPr="00531B8C" w:rsidRDefault="008D683F" w:rsidP="00531B8C">
      <w:pPr>
        <w:rPr>
          <w:lang w:bidi="ar-SA"/>
        </w:rPr>
      </w:pPr>
      <w:r>
        <w:rPr>
          <w:rFonts w:cs="Calibri"/>
        </w:rPr>
        <w:t>None</w:t>
      </w:r>
    </w:p>
    <w:p w:rsidR="00786BDF" w:rsidRPr="00A158C7" w:rsidRDefault="00786BDF" w:rsidP="000B37D5">
      <w:pPr>
        <w:pStyle w:val="Heading7"/>
      </w:pPr>
      <w:bookmarkStart w:id="119" w:name="_Toc500326295"/>
      <w:r w:rsidRPr="00A158C7">
        <w:lastRenderedPageBreak/>
        <w:t>Abbreviations and Acronyms</w:t>
      </w:r>
      <w:bookmarkEnd w:id="1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120" w:name="_Toc500326296"/>
      <w:r w:rsidRPr="00A158C7">
        <w:lastRenderedPageBreak/>
        <w:t>Glossary</w:t>
      </w:r>
      <w:bookmarkEnd w:id="120"/>
    </w:p>
    <w:p w:rsidR="009B0C02" w:rsidRPr="00A158C7" w:rsidRDefault="009B0C02" w:rsidP="00A158C7">
      <w:pPr>
        <w:jc w:val="both"/>
        <w:rPr>
          <w:lang w:bidi="ar-SA"/>
        </w:rPr>
      </w:pPr>
      <w:r w:rsidRPr="00A158C7">
        <w:rPr>
          <w:b/>
          <w:lang w:bidi="ar-SA"/>
        </w:rPr>
        <w:t>Note</w:t>
      </w:r>
      <w:r w:rsidRPr="00A158C7">
        <w:rPr>
          <w:lang w:bidi="ar-SA"/>
        </w:rPr>
        <w:t>: Terms and definitions from the source “Nexteer Automotive” take precedence over all other definitions of the same term.  Terms and definitions from the source “Nexteer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Existing Nexteer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B758D2">
            <w:pPr>
              <w:rPr>
                <w:sz w:val="19"/>
              </w:rPr>
            </w:pPr>
            <w:r>
              <w:rPr>
                <w:sz w:val="19"/>
              </w:rPr>
              <w:t>MDD</w:t>
            </w:r>
          </w:p>
        </w:tc>
        <w:tc>
          <w:tcPr>
            <w:tcW w:w="4950" w:type="dxa"/>
          </w:tcPr>
          <w:p w:rsidR="00531B8C" w:rsidRPr="009643A3" w:rsidRDefault="00531B8C" w:rsidP="00B758D2">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B758D2">
            <w:pPr>
              <w:rPr>
                <w:sz w:val="19"/>
              </w:rPr>
            </w:pPr>
            <w:r>
              <w:rPr>
                <w:sz w:val="19"/>
              </w:rPr>
              <w:t>DFD</w:t>
            </w:r>
          </w:p>
        </w:tc>
        <w:tc>
          <w:tcPr>
            <w:tcW w:w="4950" w:type="dxa"/>
          </w:tcPr>
          <w:p w:rsidR="00531B8C" w:rsidRDefault="00531B8C" w:rsidP="00B758D2">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121" w:name="_Toc500326297"/>
      <w:r w:rsidRPr="00A158C7">
        <w:lastRenderedPageBreak/>
        <w:t>References</w:t>
      </w:r>
      <w:bookmarkEnd w:id="1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8D683F" w:rsidRPr="00A158C7" w:rsidTr="00FB19DD">
        <w:trPr>
          <w:tblHeader/>
        </w:trPr>
        <w:tc>
          <w:tcPr>
            <w:tcW w:w="738" w:type="dxa"/>
            <w:shd w:val="clear" w:color="auto" w:fill="E7E6E6" w:themeFill="background2"/>
          </w:tcPr>
          <w:p w:rsidR="008D683F" w:rsidRDefault="008D683F" w:rsidP="008D683F">
            <w:pPr>
              <w:pStyle w:val="NormalWeb"/>
              <w:spacing w:before="60" w:beforeAutospacing="0" w:after="60" w:afterAutospacing="0"/>
              <w:jc w:val="center"/>
              <w:rPr>
                <w:rFonts w:ascii="Calibri" w:hAnsi="Calibri"/>
                <w:sz w:val="22"/>
                <w:szCs w:val="22"/>
              </w:rPr>
            </w:pPr>
            <w:r>
              <w:rPr>
                <w:rFonts w:ascii="Calibri" w:hAnsi="Calibri"/>
                <w:b/>
                <w:bCs/>
                <w:sz w:val="22"/>
                <w:szCs w:val="22"/>
              </w:rPr>
              <w:t>Ref. #</w:t>
            </w:r>
          </w:p>
        </w:tc>
        <w:tc>
          <w:tcPr>
            <w:tcW w:w="6458" w:type="dxa"/>
            <w:shd w:val="clear" w:color="auto" w:fill="E7E6E6" w:themeFill="background2"/>
          </w:tcPr>
          <w:p w:rsidR="008D683F" w:rsidRDefault="008D683F" w:rsidP="008D683F">
            <w:pPr>
              <w:pStyle w:val="NormalWeb"/>
              <w:spacing w:before="60" w:beforeAutospacing="0" w:after="60" w:afterAutospacing="0"/>
              <w:rPr>
                <w:rFonts w:ascii="Calibri" w:hAnsi="Calibri"/>
                <w:sz w:val="22"/>
                <w:szCs w:val="22"/>
              </w:rPr>
            </w:pPr>
            <w:r>
              <w:rPr>
                <w:rFonts w:ascii="Calibri" w:hAnsi="Calibri"/>
                <w:b/>
                <w:bCs/>
                <w:sz w:val="22"/>
                <w:szCs w:val="22"/>
              </w:rPr>
              <w:t>Title</w:t>
            </w:r>
          </w:p>
        </w:tc>
        <w:tc>
          <w:tcPr>
            <w:tcW w:w="2091" w:type="dxa"/>
            <w:shd w:val="clear" w:color="auto" w:fill="E7E6E6" w:themeFill="background2"/>
          </w:tcPr>
          <w:p w:rsidR="008D683F" w:rsidRDefault="008D683F" w:rsidP="008D683F">
            <w:pPr>
              <w:pStyle w:val="NormalWeb"/>
              <w:spacing w:before="60" w:beforeAutospacing="0" w:after="60" w:afterAutospacing="0"/>
              <w:rPr>
                <w:rFonts w:ascii="Calibri" w:hAnsi="Calibri"/>
                <w:sz w:val="22"/>
                <w:szCs w:val="22"/>
              </w:rPr>
            </w:pPr>
            <w:r>
              <w:rPr>
                <w:rFonts w:ascii="Calibri" w:hAnsi="Calibri"/>
                <w:b/>
                <w:bCs/>
                <w:sz w:val="22"/>
                <w:szCs w:val="22"/>
              </w:rPr>
              <w:t>Version</w:t>
            </w:r>
          </w:p>
        </w:tc>
      </w:tr>
      <w:tr w:rsidR="008D683F" w:rsidRPr="00A158C7" w:rsidTr="00B758D2">
        <w:tc>
          <w:tcPr>
            <w:tcW w:w="738" w:type="dxa"/>
            <w:shd w:val="clear" w:color="auto" w:fill="auto"/>
          </w:tcPr>
          <w:p w:rsidR="008D683F" w:rsidRDefault="008D683F" w:rsidP="008D683F">
            <w:pPr>
              <w:pStyle w:val="NormalWeb"/>
              <w:spacing w:before="0" w:beforeAutospacing="0" w:after="0" w:afterAutospacing="0"/>
              <w:jc w:val="center"/>
              <w:rPr>
                <w:rFonts w:ascii="Calibri" w:hAnsi="Calibri"/>
                <w:sz w:val="22"/>
                <w:szCs w:val="22"/>
              </w:rPr>
            </w:pPr>
            <w:r>
              <w:rPr>
                <w:rFonts w:ascii="Calibri" w:hAnsi="Calibri"/>
                <w:sz w:val="22"/>
                <w:szCs w:val="22"/>
              </w:rPr>
              <w:t>1</w:t>
            </w:r>
          </w:p>
        </w:tc>
        <w:tc>
          <w:tcPr>
            <w:tcW w:w="6458" w:type="dxa"/>
            <w:shd w:val="clear" w:color="auto" w:fill="auto"/>
          </w:tcPr>
          <w:p w:rsidR="008D683F" w:rsidRDefault="00BF58A7" w:rsidP="008D683F">
            <w:pPr>
              <w:pStyle w:val="NormalWeb"/>
              <w:spacing w:before="0" w:beforeAutospacing="0" w:after="0" w:afterAutospacing="0"/>
              <w:rPr>
                <w:rFonts w:ascii="Calibri" w:hAnsi="Calibri"/>
                <w:sz w:val="22"/>
                <w:szCs w:val="22"/>
              </w:rPr>
            </w:pPr>
            <w:hyperlink r:id="rId13" w:history="1">
              <w:r w:rsidR="008D683F">
                <w:rPr>
                  <w:rStyle w:val="Hyperlink"/>
                  <w:rFonts w:ascii="Calibri" w:hAnsi="Calibri"/>
                  <w:sz w:val="22"/>
                  <w:szCs w:val="22"/>
                </w:rPr>
                <w:t>AUTOSAR Specification of Memory Mapping</w:t>
              </w:r>
            </w:hyperlink>
          </w:p>
        </w:tc>
        <w:tc>
          <w:tcPr>
            <w:tcW w:w="2091" w:type="dxa"/>
            <w:shd w:val="clear" w:color="auto" w:fill="auto"/>
          </w:tcPr>
          <w:p w:rsidR="008D683F" w:rsidRDefault="008D683F" w:rsidP="008D683F">
            <w:pPr>
              <w:pStyle w:val="NormalWeb"/>
              <w:spacing w:before="0" w:beforeAutospacing="0" w:after="0" w:afterAutospacing="0"/>
              <w:rPr>
                <w:rFonts w:ascii="Calibri" w:hAnsi="Calibri"/>
                <w:sz w:val="22"/>
                <w:szCs w:val="22"/>
              </w:rPr>
            </w:pPr>
            <w:r>
              <w:rPr>
                <w:rFonts w:ascii="Calibri" w:hAnsi="Calibri"/>
                <w:sz w:val="22"/>
                <w:szCs w:val="22"/>
              </w:rPr>
              <w:t>v1.3.0 R4.0 Rev 2</w:t>
            </w:r>
          </w:p>
        </w:tc>
      </w:tr>
      <w:tr w:rsidR="008D683F" w:rsidRPr="00A158C7" w:rsidTr="00B758D2">
        <w:tc>
          <w:tcPr>
            <w:tcW w:w="738" w:type="dxa"/>
            <w:shd w:val="clear" w:color="auto" w:fill="auto"/>
          </w:tcPr>
          <w:p w:rsidR="008D683F" w:rsidRDefault="008D683F" w:rsidP="008D683F">
            <w:pPr>
              <w:pStyle w:val="NormalWeb"/>
              <w:spacing w:before="0" w:beforeAutospacing="0" w:after="0" w:afterAutospacing="0"/>
              <w:jc w:val="center"/>
              <w:rPr>
                <w:rFonts w:ascii="Calibri" w:hAnsi="Calibri"/>
                <w:sz w:val="22"/>
                <w:szCs w:val="22"/>
              </w:rPr>
            </w:pPr>
            <w:r>
              <w:rPr>
                <w:rFonts w:ascii="Calibri" w:hAnsi="Calibri"/>
                <w:sz w:val="22"/>
                <w:szCs w:val="22"/>
              </w:rPr>
              <w:t>2</w:t>
            </w:r>
          </w:p>
        </w:tc>
        <w:tc>
          <w:tcPr>
            <w:tcW w:w="6458" w:type="dxa"/>
            <w:shd w:val="clear" w:color="auto" w:fill="auto"/>
          </w:tcPr>
          <w:p w:rsidR="008D683F" w:rsidRDefault="008D683F" w:rsidP="008D683F">
            <w:pPr>
              <w:pStyle w:val="NormalWeb"/>
              <w:spacing w:before="0" w:beforeAutospacing="0" w:after="0" w:afterAutospacing="0"/>
              <w:rPr>
                <w:rFonts w:ascii="Calibri" w:hAnsi="Calibri"/>
                <w:sz w:val="22"/>
                <w:szCs w:val="22"/>
              </w:rPr>
            </w:pPr>
            <w:r>
              <w:rPr>
                <w:rFonts w:ascii="Calibri" w:hAnsi="Calibri"/>
                <w:sz w:val="22"/>
                <w:szCs w:val="22"/>
              </w:rPr>
              <w:t xml:space="preserve">MDD Guideline </w:t>
            </w:r>
          </w:p>
        </w:tc>
        <w:tc>
          <w:tcPr>
            <w:tcW w:w="2091" w:type="dxa"/>
            <w:shd w:val="clear" w:color="auto" w:fill="auto"/>
          </w:tcPr>
          <w:p w:rsidR="008D683F" w:rsidRDefault="008D683F" w:rsidP="008D683F">
            <w:pPr>
              <w:pStyle w:val="NormalWeb"/>
              <w:spacing w:before="0" w:beforeAutospacing="0" w:after="0" w:afterAutospacing="0"/>
              <w:rPr>
                <w:rFonts w:ascii="Calibri" w:hAnsi="Calibri"/>
                <w:sz w:val="22"/>
                <w:szCs w:val="22"/>
              </w:rPr>
            </w:pPr>
            <w:r>
              <w:rPr>
                <w:rFonts w:ascii="Calibri" w:hAnsi="Calibri"/>
                <w:sz w:val="22"/>
                <w:szCs w:val="22"/>
              </w:rPr>
              <w:t>EA4 01.00.00</w:t>
            </w:r>
          </w:p>
        </w:tc>
      </w:tr>
      <w:tr w:rsidR="008D683F" w:rsidRPr="00A158C7" w:rsidTr="00B758D2">
        <w:tc>
          <w:tcPr>
            <w:tcW w:w="738" w:type="dxa"/>
            <w:shd w:val="clear" w:color="auto" w:fill="auto"/>
          </w:tcPr>
          <w:p w:rsidR="008D683F" w:rsidRDefault="008D683F" w:rsidP="008D683F">
            <w:pPr>
              <w:pStyle w:val="NormalWeb"/>
              <w:spacing w:before="0" w:beforeAutospacing="0" w:after="0" w:afterAutospacing="0"/>
              <w:jc w:val="center"/>
              <w:rPr>
                <w:rFonts w:ascii="Calibri" w:hAnsi="Calibri"/>
                <w:sz w:val="22"/>
                <w:szCs w:val="22"/>
              </w:rPr>
            </w:pPr>
            <w:r>
              <w:rPr>
                <w:rFonts w:ascii="Calibri" w:hAnsi="Calibri"/>
                <w:sz w:val="22"/>
                <w:szCs w:val="22"/>
              </w:rPr>
              <w:t>3</w:t>
            </w:r>
          </w:p>
        </w:tc>
        <w:tc>
          <w:tcPr>
            <w:tcW w:w="6458" w:type="dxa"/>
            <w:shd w:val="clear" w:color="auto" w:fill="auto"/>
          </w:tcPr>
          <w:p w:rsidR="008D683F" w:rsidRDefault="008D683F" w:rsidP="008D683F">
            <w:pPr>
              <w:pStyle w:val="NormalWeb"/>
              <w:spacing w:before="0" w:beforeAutospacing="0" w:after="0" w:afterAutospacing="0"/>
              <w:rPr>
                <w:rFonts w:ascii="Calibri" w:hAnsi="Calibri"/>
                <w:sz w:val="22"/>
                <w:szCs w:val="22"/>
              </w:rPr>
            </w:pPr>
            <w:r>
              <w:rPr>
                <w:rFonts w:ascii="Calibri" w:hAnsi="Calibri"/>
                <w:sz w:val="22"/>
                <w:szCs w:val="22"/>
              </w:rPr>
              <w:t>EA4 Software Naming Conventions</w:t>
            </w:r>
          </w:p>
        </w:tc>
        <w:tc>
          <w:tcPr>
            <w:tcW w:w="2091" w:type="dxa"/>
            <w:shd w:val="clear" w:color="auto" w:fill="auto"/>
          </w:tcPr>
          <w:p w:rsidR="008D683F" w:rsidRDefault="008D683F" w:rsidP="008D683F">
            <w:pPr>
              <w:pStyle w:val="NormalWeb"/>
              <w:spacing w:before="0" w:beforeAutospacing="0" w:after="0" w:afterAutospacing="0"/>
              <w:rPr>
                <w:rFonts w:ascii="Calibri" w:hAnsi="Calibri"/>
                <w:sz w:val="22"/>
                <w:szCs w:val="22"/>
              </w:rPr>
            </w:pPr>
            <w:r>
              <w:rPr>
                <w:rFonts w:ascii="Calibri" w:hAnsi="Calibri"/>
                <w:sz w:val="22"/>
                <w:szCs w:val="22"/>
              </w:rPr>
              <w:t>01.01.00</w:t>
            </w:r>
          </w:p>
        </w:tc>
      </w:tr>
      <w:tr w:rsidR="008D683F" w:rsidRPr="00A158C7" w:rsidTr="00B758D2">
        <w:tc>
          <w:tcPr>
            <w:tcW w:w="738" w:type="dxa"/>
            <w:shd w:val="clear" w:color="auto" w:fill="auto"/>
          </w:tcPr>
          <w:p w:rsidR="008D683F" w:rsidRDefault="008D683F" w:rsidP="008D683F">
            <w:pPr>
              <w:pStyle w:val="NormalWeb"/>
              <w:spacing w:before="0" w:beforeAutospacing="0" w:after="0" w:afterAutospacing="0"/>
              <w:jc w:val="center"/>
              <w:rPr>
                <w:rFonts w:ascii="Calibri" w:hAnsi="Calibri"/>
                <w:sz w:val="22"/>
                <w:szCs w:val="22"/>
              </w:rPr>
            </w:pPr>
            <w:r>
              <w:rPr>
                <w:rFonts w:ascii="Calibri" w:hAnsi="Calibri"/>
                <w:sz w:val="22"/>
                <w:szCs w:val="22"/>
              </w:rPr>
              <w:t>4</w:t>
            </w:r>
          </w:p>
        </w:tc>
        <w:tc>
          <w:tcPr>
            <w:tcW w:w="6458" w:type="dxa"/>
            <w:shd w:val="clear" w:color="auto" w:fill="auto"/>
          </w:tcPr>
          <w:p w:rsidR="008D683F" w:rsidRDefault="008D683F" w:rsidP="008D683F">
            <w:pPr>
              <w:pStyle w:val="NormalWeb"/>
              <w:spacing w:before="0" w:beforeAutospacing="0" w:after="0" w:afterAutospacing="0"/>
              <w:rPr>
                <w:rFonts w:ascii="Calibri" w:hAnsi="Calibri"/>
                <w:sz w:val="22"/>
                <w:szCs w:val="22"/>
              </w:rPr>
            </w:pPr>
            <w:r>
              <w:rPr>
                <w:rFonts w:ascii="Calibri" w:hAnsi="Calibri"/>
                <w:sz w:val="22"/>
                <w:szCs w:val="22"/>
                <w:shd w:val="clear" w:color="auto" w:fill="F0F0F0"/>
              </w:rPr>
              <w:t>Software Design and Coding Standards</w:t>
            </w:r>
          </w:p>
        </w:tc>
        <w:tc>
          <w:tcPr>
            <w:tcW w:w="2091" w:type="dxa"/>
            <w:shd w:val="clear" w:color="auto" w:fill="auto"/>
          </w:tcPr>
          <w:p w:rsidR="008D683F" w:rsidRDefault="008D683F" w:rsidP="008D683F">
            <w:pPr>
              <w:pStyle w:val="NormalWeb"/>
              <w:spacing w:before="0" w:beforeAutospacing="0" w:after="0" w:afterAutospacing="0"/>
              <w:rPr>
                <w:rFonts w:ascii="Calibri" w:hAnsi="Calibri"/>
                <w:sz w:val="22"/>
                <w:szCs w:val="22"/>
              </w:rPr>
            </w:pPr>
            <w:r>
              <w:rPr>
                <w:rFonts w:ascii="Calibri" w:hAnsi="Calibri"/>
                <w:sz w:val="22"/>
                <w:szCs w:val="22"/>
              </w:rPr>
              <w:t>2.1</w:t>
            </w:r>
          </w:p>
        </w:tc>
      </w:tr>
      <w:tr w:rsidR="008D683F" w:rsidRPr="00A158C7" w:rsidTr="00B758D2">
        <w:tc>
          <w:tcPr>
            <w:tcW w:w="738" w:type="dxa"/>
            <w:shd w:val="clear" w:color="auto" w:fill="auto"/>
          </w:tcPr>
          <w:p w:rsidR="008D683F" w:rsidRDefault="008D683F" w:rsidP="008D683F">
            <w:pPr>
              <w:pStyle w:val="NormalWeb"/>
              <w:spacing w:before="0" w:beforeAutospacing="0" w:after="0" w:afterAutospacing="0"/>
              <w:jc w:val="center"/>
              <w:rPr>
                <w:rFonts w:ascii="Calibri" w:hAnsi="Calibri"/>
                <w:sz w:val="22"/>
                <w:szCs w:val="22"/>
              </w:rPr>
            </w:pPr>
            <w:r>
              <w:rPr>
                <w:rFonts w:ascii="Calibri" w:hAnsi="Calibri"/>
                <w:sz w:val="22"/>
                <w:szCs w:val="22"/>
              </w:rPr>
              <w:t>5</w:t>
            </w:r>
          </w:p>
        </w:tc>
        <w:tc>
          <w:tcPr>
            <w:tcW w:w="6458" w:type="dxa"/>
            <w:shd w:val="clear" w:color="auto" w:fill="auto"/>
          </w:tcPr>
          <w:p w:rsidR="008D683F" w:rsidRDefault="008D683F" w:rsidP="008D683F">
            <w:pPr>
              <w:pStyle w:val="NormalWeb"/>
              <w:spacing w:before="0" w:beforeAutospacing="0" w:after="0" w:afterAutospacing="0"/>
              <w:rPr>
                <w:rFonts w:ascii="Calibri" w:hAnsi="Calibri"/>
                <w:sz w:val="22"/>
                <w:szCs w:val="22"/>
              </w:rPr>
            </w:pPr>
            <w:r>
              <w:rPr>
                <w:rFonts w:ascii="Calibri" w:hAnsi="Calibri"/>
                <w:sz w:val="22"/>
                <w:szCs w:val="22"/>
              </w:rPr>
              <w:t>FDD – CF0</w:t>
            </w:r>
            <w:r w:rsidR="00713EA2">
              <w:rPr>
                <w:rFonts w:ascii="Calibri" w:hAnsi="Calibri"/>
                <w:sz w:val="22"/>
                <w:szCs w:val="22"/>
              </w:rPr>
              <w:t>52</w:t>
            </w:r>
            <w:r>
              <w:rPr>
                <w:rFonts w:ascii="Calibri" w:hAnsi="Calibri"/>
                <w:sz w:val="22"/>
                <w:szCs w:val="22"/>
              </w:rPr>
              <w:t xml:space="preserve">A </w:t>
            </w:r>
            <w:proofErr w:type="spellStart"/>
            <w:r w:rsidR="00713EA2" w:rsidRPr="00713EA2">
              <w:rPr>
                <w:rFonts w:ascii="Calibri" w:hAnsi="Calibri"/>
                <w:sz w:val="22"/>
                <w:szCs w:val="22"/>
              </w:rPr>
              <w:t>FordSysSt</w:t>
            </w:r>
            <w:proofErr w:type="spellEnd"/>
          </w:p>
        </w:tc>
        <w:tc>
          <w:tcPr>
            <w:tcW w:w="2091" w:type="dxa"/>
            <w:shd w:val="clear" w:color="auto" w:fill="auto"/>
          </w:tcPr>
          <w:p w:rsidR="008D683F" w:rsidRDefault="008D683F" w:rsidP="008D683F">
            <w:pPr>
              <w:pStyle w:val="NormalWeb"/>
              <w:spacing w:before="0" w:beforeAutospacing="0" w:after="0" w:afterAutospacing="0"/>
              <w:rPr>
                <w:rFonts w:ascii="Calibri" w:hAnsi="Calibri"/>
                <w:sz w:val="22"/>
                <w:szCs w:val="22"/>
              </w:rPr>
            </w:pPr>
            <w:r>
              <w:rPr>
                <w:rFonts w:ascii="Calibri" w:hAnsi="Calibri"/>
                <w:sz w:val="22"/>
                <w:szCs w:val="22"/>
              </w:rPr>
              <w:t>See Synergy subproject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4"/>
      <w:footerReference w:type="default" r:id="rId15"/>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8A7" w:rsidRDefault="00BF58A7">
      <w:r>
        <w:separator/>
      </w:r>
    </w:p>
  </w:endnote>
  <w:endnote w:type="continuationSeparator" w:id="0">
    <w:p w:rsidR="00BF58A7" w:rsidRDefault="00BF5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10"/>
      <w:gridCol w:w="3309"/>
      <w:gridCol w:w="3307"/>
    </w:tblGrid>
    <w:tr w:rsidR="00E73065" w:rsidRPr="00B10816" w:rsidTr="00866672">
      <w:tc>
        <w:tcPr>
          <w:tcW w:w="1667" w:type="pct"/>
          <w:vAlign w:val="center"/>
        </w:tcPr>
        <w:p w:rsidR="00E73065" w:rsidRPr="00B10816" w:rsidRDefault="00E73065" w:rsidP="00B10816">
          <w:pPr>
            <w:pStyle w:val="Footer"/>
            <w:spacing w:after="0"/>
            <w:rPr>
              <w:sz w:val="16"/>
              <w:szCs w:val="16"/>
            </w:rPr>
          </w:pPr>
          <w:r w:rsidRPr="00B10816">
            <w:rPr>
              <w:sz w:val="16"/>
              <w:szCs w:val="16"/>
            </w:rPr>
            <w:t xml:space="preserve">Document: </w:t>
          </w:r>
          <w:proofErr w:type="spellStart"/>
          <w:r w:rsidRPr="004050DF">
            <w:rPr>
              <w:sz w:val="16"/>
              <w:szCs w:val="16"/>
            </w:rPr>
            <w:t>FordSysSt</w:t>
          </w:r>
          <w:proofErr w:type="spellEnd"/>
        </w:p>
        <w:p w:rsidR="00E73065" w:rsidRPr="00B10816" w:rsidRDefault="00E73065" w:rsidP="00AC4CD8">
          <w:pPr>
            <w:pStyle w:val="Footer"/>
            <w:spacing w:after="0"/>
            <w:rPr>
              <w:sz w:val="16"/>
              <w:szCs w:val="16"/>
            </w:rPr>
          </w:pPr>
          <w:r>
            <w:rPr>
              <w:sz w:val="16"/>
              <w:szCs w:val="16"/>
            </w:rPr>
            <w:t>Template:</w:t>
          </w:r>
          <w:r w:rsidRPr="00B10816">
            <w:rPr>
              <w:sz w:val="16"/>
              <w:szCs w:val="16"/>
            </w:rPr>
            <w:t xml:space="preserve"> </w:t>
          </w:r>
          <w:r>
            <w:rPr>
              <w:sz w:val="16"/>
              <w:szCs w:val="16"/>
            </w:rPr>
            <w:fldChar w:fldCharType="begin"/>
          </w:r>
          <w:r>
            <w:rPr>
              <w:sz w:val="16"/>
              <w:szCs w:val="16"/>
            </w:rPr>
            <w:instrText xml:space="preserve"> DOCPROPERTY  "Template Version"  \* MERGEFORMAT </w:instrText>
          </w:r>
          <w:r>
            <w:rPr>
              <w:sz w:val="16"/>
              <w:szCs w:val="16"/>
            </w:rPr>
            <w:fldChar w:fldCharType="separate"/>
          </w:r>
          <w:r>
            <w:rPr>
              <w:sz w:val="16"/>
              <w:szCs w:val="16"/>
            </w:rPr>
            <w:t>EA4 01.00.00</w:t>
          </w:r>
          <w:r>
            <w:rPr>
              <w:sz w:val="16"/>
              <w:szCs w:val="16"/>
            </w:rPr>
            <w:fldChar w:fldCharType="end"/>
          </w:r>
        </w:p>
      </w:tc>
      <w:tc>
        <w:tcPr>
          <w:tcW w:w="1667" w:type="pct"/>
          <w:vAlign w:val="center"/>
        </w:tcPr>
        <w:p w:rsidR="00E73065" w:rsidRDefault="00E73065" w:rsidP="00B10816">
          <w:pPr>
            <w:pStyle w:val="Footer"/>
            <w:spacing w:after="0"/>
            <w:jc w:val="center"/>
            <w:rPr>
              <w:sz w:val="16"/>
              <w:szCs w:val="16"/>
            </w:rPr>
          </w:pPr>
          <w:r>
            <w:rPr>
              <w:sz w:val="16"/>
              <w:szCs w:val="16"/>
            </w:rPr>
            <w:t>04-Dec-2017</w:t>
          </w:r>
        </w:p>
        <w:p w:rsidR="00E73065" w:rsidRPr="00B10816" w:rsidRDefault="00E73065"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r w:rsidRPr="00B10816">
                <w:rPr>
                  <w:sz w:val="16"/>
                  <w:szCs w:val="16"/>
                </w:rPr>
                <w:t>Nexteer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E73065" w:rsidRPr="00B10816" w:rsidRDefault="00E73065" w:rsidP="00B10816">
              <w:pPr>
                <w:pStyle w:val="Footer"/>
                <w:spacing w:after="0"/>
                <w:jc w:val="right"/>
                <w:rPr>
                  <w:sz w:val="16"/>
                  <w:szCs w:val="16"/>
                </w:rPr>
              </w:pPr>
              <w:r>
                <w:rPr>
                  <w:sz w:val="16"/>
                  <w:szCs w:val="16"/>
                </w:rPr>
                <w:t>Module Design Document</w:t>
              </w:r>
            </w:p>
          </w:sdtContent>
        </w:sdt>
        <w:p w:rsidR="00E73065" w:rsidRPr="00B10816" w:rsidRDefault="00E73065"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E75049">
            <w:rPr>
              <w:b/>
              <w:noProof/>
              <w:sz w:val="16"/>
              <w:szCs w:val="16"/>
            </w:rPr>
            <w:t>20</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E75049">
            <w:rPr>
              <w:b/>
              <w:noProof/>
              <w:sz w:val="16"/>
              <w:szCs w:val="16"/>
            </w:rPr>
            <w:t>20</w:t>
          </w:r>
          <w:r w:rsidRPr="00B10816">
            <w:rPr>
              <w:b/>
              <w:sz w:val="16"/>
              <w:szCs w:val="16"/>
            </w:rPr>
            <w:fldChar w:fldCharType="end"/>
          </w:r>
        </w:p>
      </w:tc>
    </w:tr>
  </w:tbl>
  <w:p w:rsidR="00E73065" w:rsidRPr="00B10816" w:rsidRDefault="00E73065" w:rsidP="005476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8A7" w:rsidRDefault="00BF58A7">
      <w:r>
        <w:separator/>
      </w:r>
    </w:p>
  </w:footnote>
  <w:footnote w:type="continuationSeparator" w:id="0">
    <w:p w:rsidR="00BF58A7" w:rsidRDefault="00BF58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65"/>
      <w:gridCol w:w="7061"/>
    </w:tblGrid>
    <w:tr w:rsidR="00E73065" w:rsidRPr="008969C4" w:rsidTr="00866672">
      <w:trPr>
        <w:trHeight w:val="438"/>
      </w:trPr>
      <w:tc>
        <w:tcPr>
          <w:tcW w:w="1443" w:type="pct"/>
        </w:tcPr>
        <w:p w:rsidR="00E73065" w:rsidRPr="008969C4" w:rsidRDefault="00E73065"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E73065" w:rsidRPr="00891F29" w:rsidRDefault="00E73065" w:rsidP="00B10816">
          <w:pPr>
            <w:pStyle w:val="Header"/>
            <w:spacing w:after="0"/>
            <w:jc w:val="right"/>
            <w:rPr>
              <w:sz w:val="16"/>
              <w:szCs w:val="20"/>
            </w:rPr>
          </w:pPr>
          <w:r w:rsidRPr="00891F29">
            <w:rPr>
              <w:sz w:val="16"/>
              <w:szCs w:val="20"/>
            </w:rPr>
            <w:t>Nexteer Automotive Confidential Proprietary Information</w:t>
          </w:r>
        </w:p>
        <w:p w:rsidR="00E73065" w:rsidRDefault="00E73065" w:rsidP="00B10816">
          <w:pPr>
            <w:pStyle w:val="Header"/>
            <w:spacing w:after="0"/>
            <w:jc w:val="right"/>
            <w:rPr>
              <w:sz w:val="16"/>
              <w:szCs w:val="20"/>
            </w:rPr>
          </w:pPr>
          <w:r w:rsidRPr="00891F29">
            <w:rPr>
              <w:sz w:val="16"/>
              <w:szCs w:val="20"/>
            </w:rPr>
            <w:t>Do Not Copy/Distribute Without Prior Permission</w:t>
          </w:r>
        </w:p>
        <w:p w:rsidR="00E73065" w:rsidRPr="008969C4" w:rsidRDefault="00E73065" w:rsidP="00B10816">
          <w:pPr>
            <w:pStyle w:val="Header"/>
            <w:spacing w:after="0"/>
            <w:jc w:val="right"/>
            <w:rPr>
              <w:szCs w:val="20"/>
            </w:rPr>
          </w:pPr>
          <w:r w:rsidRPr="000B0DB8">
            <w:rPr>
              <w:sz w:val="16"/>
              <w:szCs w:val="20"/>
            </w:rPr>
            <w:t>This Document Is Uncontrolled When Printed – Verify Version Before Use</w:t>
          </w:r>
        </w:p>
      </w:tc>
    </w:tr>
  </w:tbl>
  <w:p w:rsidR="00E73065" w:rsidRDefault="00E73065">
    <w:pPr>
      <w:pStyle w:val="Heade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2"/>
  </w:num>
  <w:num w:numId="16">
    <w:abstractNumId w:val="12"/>
  </w:num>
  <w:num w:numId="17">
    <w:abstractNumId w:val="12"/>
  </w:num>
  <w:num w:numId="18">
    <w:abstractNumId w:val="12"/>
  </w:num>
  <w:num w:numId="19">
    <w:abstractNumId w:val="12"/>
  </w:num>
  <w:num w:numId="20">
    <w:abstractNumId w:val="12"/>
  </w:num>
  <w:num w:numId="21">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924"/>
    <w:rsid w:val="000040A2"/>
    <w:rsid w:val="00007584"/>
    <w:rsid w:val="00010BFD"/>
    <w:rsid w:val="00015232"/>
    <w:rsid w:val="000201AB"/>
    <w:rsid w:val="00030567"/>
    <w:rsid w:val="00030607"/>
    <w:rsid w:val="000318E7"/>
    <w:rsid w:val="0004234C"/>
    <w:rsid w:val="000515DF"/>
    <w:rsid w:val="000558D3"/>
    <w:rsid w:val="000573ED"/>
    <w:rsid w:val="00057E0F"/>
    <w:rsid w:val="00063A7A"/>
    <w:rsid w:val="0006733C"/>
    <w:rsid w:val="000718C3"/>
    <w:rsid w:val="00076DD2"/>
    <w:rsid w:val="00096B85"/>
    <w:rsid w:val="000A5FB2"/>
    <w:rsid w:val="000B01C4"/>
    <w:rsid w:val="000B0DB8"/>
    <w:rsid w:val="000B37D5"/>
    <w:rsid w:val="000B5C1E"/>
    <w:rsid w:val="000B6648"/>
    <w:rsid w:val="000E0B71"/>
    <w:rsid w:val="000E102A"/>
    <w:rsid w:val="000E3512"/>
    <w:rsid w:val="000E548A"/>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61A6F"/>
    <w:rsid w:val="00180DD1"/>
    <w:rsid w:val="00181748"/>
    <w:rsid w:val="001833C5"/>
    <w:rsid w:val="00186C07"/>
    <w:rsid w:val="00194117"/>
    <w:rsid w:val="00196283"/>
    <w:rsid w:val="001A069D"/>
    <w:rsid w:val="001A6A75"/>
    <w:rsid w:val="001B11CC"/>
    <w:rsid w:val="001B1516"/>
    <w:rsid w:val="001B15E2"/>
    <w:rsid w:val="001B4CA5"/>
    <w:rsid w:val="001B716A"/>
    <w:rsid w:val="001B791D"/>
    <w:rsid w:val="001C3CBB"/>
    <w:rsid w:val="001D2F1D"/>
    <w:rsid w:val="001D6053"/>
    <w:rsid w:val="001E4877"/>
    <w:rsid w:val="001F0A02"/>
    <w:rsid w:val="001F7A45"/>
    <w:rsid w:val="00203950"/>
    <w:rsid w:val="00206564"/>
    <w:rsid w:val="00210877"/>
    <w:rsid w:val="00211E47"/>
    <w:rsid w:val="00213F47"/>
    <w:rsid w:val="00216E0A"/>
    <w:rsid w:val="00217199"/>
    <w:rsid w:val="0022572C"/>
    <w:rsid w:val="00226086"/>
    <w:rsid w:val="002366F0"/>
    <w:rsid w:val="00237876"/>
    <w:rsid w:val="00241551"/>
    <w:rsid w:val="00246432"/>
    <w:rsid w:val="00246474"/>
    <w:rsid w:val="00246930"/>
    <w:rsid w:val="002518E0"/>
    <w:rsid w:val="00252485"/>
    <w:rsid w:val="002540D9"/>
    <w:rsid w:val="00256656"/>
    <w:rsid w:val="00256D7F"/>
    <w:rsid w:val="00260133"/>
    <w:rsid w:val="00265D5E"/>
    <w:rsid w:val="00273A0B"/>
    <w:rsid w:val="002756F2"/>
    <w:rsid w:val="002773CB"/>
    <w:rsid w:val="002905EB"/>
    <w:rsid w:val="00295924"/>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307A0F"/>
    <w:rsid w:val="00312179"/>
    <w:rsid w:val="003129E3"/>
    <w:rsid w:val="00314939"/>
    <w:rsid w:val="003267EF"/>
    <w:rsid w:val="00326A13"/>
    <w:rsid w:val="00327A5B"/>
    <w:rsid w:val="00330ED1"/>
    <w:rsid w:val="003313B5"/>
    <w:rsid w:val="0034184E"/>
    <w:rsid w:val="00341ED6"/>
    <w:rsid w:val="00347652"/>
    <w:rsid w:val="00361921"/>
    <w:rsid w:val="00362B86"/>
    <w:rsid w:val="00362CE5"/>
    <w:rsid w:val="00364BF7"/>
    <w:rsid w:val="00364F00"/>
    <w:rsid w:val="003849A4"/>
    <w:rsid w:val="00385119"/>
    <w:rsid w:val="00387BF4"/>
    <w:rsid w:val="00393DBF"/>
    <w:rsid w:val="003A2761"/>
    <w:rsid w:val="003A5B2A"/>
    <w:rsid w:val="003B4A55"/>
    <w:rsid w:val="003D1F07"/>
    <w:rsid w:val="003D456D"/>
    <w:rsid w:val="003F18D9"/>
    <w:rsid w:val="003F3205"/>
    <w:rsid w:val="004050DF"/>
    <w:rsid w:val="00405E64"/>
    <w:rsid w:val="00410E30"/>
    <w:rsid w:val="004147D1"/>
    <w:rsid w:val="00431255"/>
    <w:rsid w:val="00436F3E"/>
    <w:rsid w:val="004377FE"/>
    <w:rsid w:val="00444F99"/>
    <w:rsid w:val="004526E6"/>
    <w:rsid w:val="004538E2"/>
    <w:rsid w:val="00453CBC"/>
    <w:rsid w:val="00460D68"/>
    <w:rsid w:val="004610FA"/>
    <w:rsid w:val="00462B18"/>
    <w:rsid w:val="00462D3A"/>
    <w:rsid w:val="00467BB2"/>
    <w:rsid w:val="00480A9D"/>
    <w:rsid w:val="00482BAD"/>
    <w:rsid w:val="004863BF"/>
    <w:rsid w:val="004907B4"/>
    <w:rsid w:val="00492DB0"/>
    <w:rsid w:val="00496E7C"/>
    <w:rsid w:val="00497491"/>
    <w:rsid w:val="004A0EA5"/>
    <w:rsid w:val="004A3AD6"/>
    <w:rsid w:val="004C1331"/>
    <w:rsid w:val="004D0FAD"/>
    <w:rsid w:val="004D5D37"/>
    <w:rsid w:val="004E39D0"/>
    <w:rsid w:val="004F3C64"/>
    <w:rsid w:val="00507960"/>
    <w:rsid w:val="00510DB3"/>
    <w:rsid w:val="00514FCB"/>
    <w:rsid w:val="005200B6"/>
    <w:rsid w:val="00527EC6"/>
    <w:rsid w:val="00531B8C"/>
    <w:rsid w:val="0053510E"/>
    <w:rsid w:val="005366FA"/>
    <w:rsid w:val="00540486"/>
    <w:rsid w:val="00540749"/>
    <w:rsid w:val="00541D9D"/>
    <w:rsid w:val="00541E2D"/>
    <w:rsid w:val="0054769F"/>
    <w:rsid w:val="00551E95"/>
    <w:rsid w:val="00553CD9"/>
    <w:rsid w:val="005700C3"/>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E1F2C"/>
    <w:rsid w:val="005E4680"/>
    <w:rsid w:val="005E57D6"/>
    <w:rsid w:val="005E61CD"/>
    <w:rsid w:val="005F1E82"/>
    <w:rsid w:val="005F2D10"/>
    <w:rsid w:val="005F3880"/>
    <w:rsid w:val="00600104"/>
    <w:rsid w:val="00600C6A"/>
    <w:rsid w:val="00601D3E"/>
    <w:rsid w:val="0060359A"/>
    <w:rsid w:val="006041A1"/>
    <w:rsid w:val="006114E3"/>
    <w:rsid w:val="00614D08"/>
    <w:rsid w:val="006171B3"/>
    <w:rsid w:val="006224AE"/>
    <w:rsid w:val="00633FE1"/>
    <w:rsid w:val="00635297"/>
    <w:rsid w:val="006356E3"/>
    <w:rsid w:val="006374FA"/>
    <w:rsid w:val="00646455"/>
    <w:rsid w:val="00660449"/>
    <w:rsid w:val="00665E4E"/>
    <w:rsid w:val="00667AE7"/>
    <w:rsid w:val="00673A6E"/>
    <w:rsid w:val="0067654E"/>
    <w:rsid w:val="006811FF"/>
    <w:rsid w:val="00681E5A"/>
    <w:rsid w:val="006845E9"/>
    <w:rsid w:val="00686ED4"/>
    <w:rsid w:val="0069657C"/>
    <w:rsid w:val="006A61EA"/>
    <w:rsid w:val="006A7C28"/>
    <w:rsid w:val="006B5229"/>
    <w:rsid w:val="006B5F56"/>
    <w:rsid w:val="006C12CB"/>
    <w:rsid w:val="006C2D7D"/>
    <w:rsid w:val="006D634C"/>
    <w:rsid w:val="006E1C97"/>
    <w:rsid w:val="006F2855"/>
    <w:rsid w:val="006F3CF4"/>
    <w:rsid w:val="00702C1E"/>
    <w:rsid w:val="00707447"/>
    <w:rsid w:val="00707BA6"/>
    <w:rsid w:val="00713EA2"/>
    <w:rsid w:val="00715441"/>
    <w:rsid w:val="007219DD"/>
    <w:rsid w:val="00722EA8"/>
    <w:rsid w:val="00725671"/>
    <w:rsid w:val="00727610"/>
    <w:rsid w:val="00737A19"/>
    <w:rsid w:val="00751961"/>
    <w:rsid w:val="0075721A"/>
    <w:rsid w:val="00765195"/>
    <w:rsid w:val="00767585"/>
    <w:rsid w:val="007679B7"/>
    <w:rsid w:val="00770295"/>
    <w:rsid w:val="00773CA8"/>
    <w:rsid w:val="00775529"/>
    <w:rsid w:val="00784FF5"/>
    <w:rsid w:val="00786BDF"/>
    <w:rsid w:val="007A2CEC"/>
    <w:rsid w:val="007A3BEB"/>
    <w:rsid w:val="007A3D19"/>
    <w:rsid w:val="007B71B8"/>
    <w:rsid w:val="007C0067"/>
    <w:rsid w:val="007C3A2E"/>
    <w:rsid w:val="007C4A1B"/>
    <w:rsid w:val="007C4B48"/>
    <w:rsid w:val="007D326F"/>
    <w:rsid w:val="007E00D7"/>
    <w:rsid w:val="007E0373"/>
    <w:rsid w:val="007E1C02"/>
    <w:rsid w:val="007E4EF4"/>
    <w:rsid w:val="007E625F"/>
    <w:rsid w:val="007E6421"/>
    <w:rsid w:val="007F0827"/>
    <w:rsid w:val="007F746C"/>
    <w:rsid w:val="008068A5"/>
    <w:rsid w:val="008119C7"/>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757"/>
    <w:rsid w:val="008969C4"/>
    <w:rsid w:val="00897591"/>
    <w:rsid w:val="008A0BF7"/>
    <w:rsid w:val="008A1CA9"/>
    <w:rsid w:val="008A3325"/>
    <w:rsid w:val="008A3DEA"/>
    <w:rsid w:val="008B2A08"/>
    <w:rsid w:val="008B4CAF"/>
    <w:rsid w:val="008C31B1"/>
    <w:rsid w:val="008C4FBE"/>
    <w:rsid w:val="008C6874"/>
    <w:rsid w:val="008D1A6A"/>
    <w:rsid w:val="008D281B"/>
    <w:rsid w:val="008D3DCA"/>
    <w:rsid w:val="008D683F"/>
    <w:rsid w:val="008D69B7"/>
    <w:rsid w:val="008D7FBE"/>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0893"/>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B0C02"/>
    <w:rsid w:val="009B754B"/>
    <w:rsid w:val="009C5629"/>
    <w:rsid w:val="009C5E90"/>
    <w:rsid w:val="009C71A3"/>
    <w:rsid w:val="009C7F7D"/>
    <w:rsid w:val="009D1773"/>
    <w:rsid w:val="009D493A"/>
    <w:rsid w:val="009E371E"/>
    <w:rsid w:val="009E6A87"/>
    <w:rsid w:val="009F3119"/>
    <w:rsid w:val="00A049EB"/>
    <w:rsid w:val="00A05B7E"/>
    <w:rsid w:val="00A07ECF"/>
    <w:rsid w:val="00A158C7"/>
    <w:rsid w:val="00A25B61"/>
    <w:rsid w:val="00A365F0"/>
    <w:rsid w:val="00A37E34"/>
    <w:rsid w:val="00A639FF"/>
    <w:rsid w:val="00A6463B"/>
    <w:rsid w:val="00A656E4"/>
    <w:rsid w:val="00A71A73"/>
    <w:rsid w:val="00A72ADF"/>
    <w:rsid w:val="00A75159"/>
    <w:rsid w:val="00A75452"/>
    <w:rsid w:val="00A85DD5"/>
    <w:rsid w:val="00A90F28"/>
    <w:rsid w:val="00A92C9A"/>
    <w:rsid w:val="00A92EE5"/>
    <w:rsid w:val="00AA2199"/>
    <w:rsid w:val="00AA3A38"/>
    <w:rsid w:val="00AA61A8"/>
    <w:rsid w:val="00AB1565"/>
    <w:rsid w:val="00AB200C"/>
    <w:rsid w:val="00AB2785"/>
    <w:rsid w:val="00AC1BE0"/>
    <w:rsid w:val="00AC40DF"/>
    <w:rsid w:val="00AC4A58"/>
    <w:rsid w:val="00AC4CD8"/>
    <w:rsid w:val="00AC6E5E"/>
    <w:rsid w:val="00AD135E"/>
    <w:rsid w:val="00AD1F0E"/>
    <w:rsid w:val="00AD3866"/>
    <w:rsid w:val="00AD3DBF"/>
    <w:rsid w:val="00AE0435"/>
    <w:rsid w:val="00AE0DCB"/>
    <w:rsid w:val="00AE41D4"/>
    <w:rsid w:val="00AE55D3"/>
    <w:rsid w:val="00AE5C76"/>
    <w:rsid w:val="00AE730D"/>
    <w:rsid w:val="00AF6D2A"/>
    <w:rsid w:val="00AF7DDD"/>
    <w:rsid w:val="00B0024F"/>
    <w:rsid w:val="00B10816"/>
    <w:rsid w:val="00B11BE8"/>
    <w:rsid w:val="00B154E6"/>
    <w:rsid w:val="00B21802"/>
    <w:rsid w:val="00B21F8C"/>
    <w:rsid w:val="00B25D10"/>
    <w:rsid w:val="00B35242"/>
    <w:rsid w:val="00B35F84"/>
    <w:rsid w:val="00B52330"/>
    <w:rsid w:val="00B557BA"/>
    <w:rsid w:val="00B5628C"/>
    <w:rsid w:val="00B629B6"/>
    <w:rsid w:val="00B647EA"/>
    <w:rsid w:val="00B72FDD"/>
    <w:rsid w:val="00B758D2"/>
    <w:rsid w:val="00B81B39"/>
    <w:rsid w:val="00B81C1B"/>
    <w:rsid w:val="00B85D5F"/>
    <w:rsid w:val="00B92F19"/>
    <w:rsid w:val="00B9722C"/>
    <w:rsid w:val="00BA089B"/>
    <w:rsid w:val="00BA0D62"/>
    <w:rsid w:val="00BA5041"/>
    <w:rsid w:val="00BA7BCD"/>
    <w:rsid w:val="00BB166E"/>
    <w:rsid w:val="00BB4210"/>
    <w:rsid w:val="00BC45C7"/>
    <w:rsid w:val="00BC6B0F"/>
    <w:rsid w:val="00BD17E2"/>
    <w:rsid w:val="00BD2498"/>
    <w:rsid w:val="00BD29F5"/>
    <w:rsid w:val="00BD7322"/>
    <w:rsid w:val="00BE7F06"/>
    <w:rsid w:val="00BF5242"/>
    <w:rsid w:val="00BF58A7"/>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144"/>
    <w:rsid w:val="00C728E9"/>
    <w:rsid w:val="00C7430F"/>
    <w:rsid w:val="00C74FE6"/>
    <w:rsid w:val="00C77D0E"/>
    <w:rsid w:val="00C8041D"/>
    <w:rsid w:val="00C845F5"/>
    <w:rsid w:val="00C93030"/>
    <w:rsid w:val="00CA5A53"/>
    <w:rsid w:val="00CA5BBE"/>
    <w:rsid w:val="00CB03C3"/>
    <w:rsid w:val="00CB0B31"/>
    <w:rsid w:val="00CB724F"/>
    <w:rsid w:val="00CC44B7"/>
    <w:rsid w:val="00CC6EFC"/>
    <w:rsid w:val="00CD11B4"/>
    <w:rsid w:val="00CE1AE1"/>
    <w:rsid w:val="00CF089D"/>
    <w:rsid w:val="00CF0E43"/>
    <w:rsid w:val="00CF107F"/>
    <w:rsid w:val="00CF2A9A"/>
    <w:rsid w:val="00CF5BE3"/>
    <w:rsid w:val="00D00A39"/>
    <w:rsid w:val="00D16229"/>
    <w:rsid w:val="00D229A6"/>
    <w:rsid w:val="00D23CB7"/>
    <w:rsid w:val="00D26802"/>
    <w:rsid w:val="00D30924"/>
    <w:rsid w:val="00D4065B"/>
    <w:rsid w:val="00D42EF2"/>
    <w:rsid w:val="00D443E7"/>
    <w:rsid w:val="00D51275"/>
    <w:rsid w:val="00D57071"/>
    <w:rsid w:val="00D57F9F"/>
    <w:rsid w:val="00D60445"/>
    <w:rsid w:val="00D70B1D"/>
    <w:rsid w:val="00D757BC"/>
    <w:rsid w:val="00D762B8"/>
    <w:rsid w:val="00D775AC"/>
    <w:rsid w:val="00D77952"/>
    <w:rsid w:val="00D8298E"/>
    <w:rsid w:val="00DA5C5C"/>
    <w:rsid w:val="00DB0311"/>
    <w:rsid w:val="00DB1985"/>
    <w:rsid w:val="00DB213C"/>
    <w:rsid w:val="00DB3C1D"/>
    <w:rsid w:val="00DC0959"/>
    <w:rsid w:val="00DC598C"/>
    <w:rsid w:val="00DD3B65"/>
    <w:rsid w:val="00DE23CE"/>
    <w:rsid w:val="00DE2FDE"/>
    <w:rsid w:val="00DF4415"/>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61FD9"/>
    <w:rsid w:val="00E6550B"/>
    <w:rsid w:val="00E73065"/>
    <w:rsid w:val="00E75049"/>
    <w:rsid w:val="00E840DE"/>
    <w:rsid w:val="00E9004B"/>
    <w:rsid w:val="00EB1228"/>
    <w:rsid w:val="00ED3D2B"/>
    <w:rsid w:val="00EE263E"/>
    <w:rsid w:val="00EE26AB"/>
    <w:rsid w:val="00EE3BBC"/>
    <w:rsid w:val="00EF190F"/>
    <w:rsid w:val="00F1257A"/>
    <w:rsid w:val="00F33BD1"/>
    <w:rsid w:val="00F36729"/>
    <w:rsid w:val="00F36CC2"/>
    <w:rsid w:val="00F417BB"/>
    <w:rsid w:val="00F4318C"/>
    <w:rsid w:val="00F43F8E"/>
    <w:rsid w:val="00F51C8D"/>
    <w:rsid w:val="00F56F9A"/>
    <w:rsid w:val="00F602B0"/>
    <w:rsid w:val="00F651F5"/>
    <w:rsid w:val="00F727CE"/>
    <w:rsid w:val="00F737FE"/>
    <w:rsid w:val="00F90FCC"/>
    <w:rsid w:val="00F91518"/>
    <w:rsid w:val="00F95E33"/>
    <w:rsid w:val="00FA7FF4"/>
    <w:rsid w:val="00FB19DD"/>
    <w:rsid w:val="00FB39DC"/>
    <w:rsid w:val="00FC02CC"/>
    <w:rsid w:val="00FC45EA"/>
    <w:rsid w:val="00FC5A02"/>
    <w:rsid w:val="00FD293C"/>
    <w:rsid w:val="00FD344E"/>
    <w:rsid w:val="00FD60F0"/>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98FA7E"/>
  <w15:docId w15:val="{5ABAB78F-992A-46E3-8F29-66718BFE5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nhideWhenUsed="1"/>
    <w:lsdException w:name="toc 6" w:semiHidden="1" w:unhideWhenUsed="1"/>
    <w:lsdException w:name="toc 7" w:semiHidden="1" w:unhideWhenUsed="1" w:qFormat="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161A6F"/>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link w:val="Heading2Char"/>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 w:type="character" w:customStyle="1" w:styleId="Heading2Char">
    <w:name w:val="Heading 2 Char"/>
    <w:basedOn w:val="DefaultParagraphFont"/>
    <w:link w:val="Heading2"/>
    <w:rsid w:val="007679B7"/>
    <w:rPr>
      <w:rFonts w:ascii="Arial" w:hAnsi="Arial"/>
      <w:b/>
      <w:kern w:val="28"/>
      <w:sz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 w:id="1874616367">
      <w:bodyDiv w:val="1"/>
      <w:marLeft w:val="0"/>
      <w:marRight w:val="0"/>
      <w:marTop w:val="0"/>
      <w:marBottom w:val="0"/>
      <w:divBdr>
        <w:top w:val="none" w:sz="0" w:space="0" w:color="auto"/>
        <w:left w:val="none" w:sz="0" w:space="0" w:color="auto"/>
        <w:bottom w:val="none" w:sz="0" w:space="0" w:color="auto"/>
        <w:right w:val="none" w:sz="0" w:space="0" w:color="auto"/>
      </w:divBdr>
      <w:divsChild>
        <w:div w:id="531843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utosar.org/fileadmin/files/standards/classic/4-0/software-architecture/implementation-integration/standard/AUTOSAR_SWS_MemoryMapping.pdf?_sm_au_=iVVkW148vj2N42wj"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3734\Desktop\Component%20Basics\MDD%20Template%20EA4%2001.00.0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82FDBB77E7F4814A5FE1AF3C157B9EA"/>
        <w:category>
          <w:name w:val="General"/>
          <w:gallery w:val="placeholder"/>
        </w:category>
        <w:types>
          <w:type w:val="bbPlcHdr"/>
        </w:types>
        <w:behaviors>
          <w:behavior w:val="content"/>
        </w:behaviors>
        <w:guid w:val="{237EDADB-3C06-4989-B0A8-6321C51A762C}"/>
      </w:docPartPr>
      <w:docPartBody>
        <w:p w:rsidR="00050D8D" w:rsidRDefault="00EA66EF">
          <w:pPr>
            <w:pStyle w:val="182FDBB77E7F4814A5FE1AF3C157B9EA"/>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6EF"/>
    <w:rsid w:val="00050D8D"/>
    <w:rsid w:val="003B3F10"/>
    <w:rsid w:val="007D497B"/>
    <w:rsid w:val="00A00211"/>
    <w:rsid w:val="00EA6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82FDBB77E7F4814A5FE1AF3C157B9EA">
    <w:name w:val="182FDBB77E7F4814A5FE1AF3C157B9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2.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3.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5.xml><?xml version="1.0" encoding="utf-8"?>
<ds:datastoreItem xmlns:ds="http://schemas.openxmlformats.org/officeDocument/2006/customXml" ds:itemID="{0EE5F1A8-A3E7-41B6-9748-A67118656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EA4 01.00.01.dotx</Template>
  <TotalTime>1793</TotalTime>
  <Pages>20</Pages>
  <Words>1950</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13039</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Binder, Brendon</dc:creator>
  <cp:lastModifiedBy>Avinash James</cp:lastModifiedBy>
  <cp:revision>12</cp:revision>
  <cp:lastPrinted>2014-12-17T17:01:00Z</cp:lastPrinted>
  <dcterms:created xsi:type="dcterms:W3CDTF">2017-12-04T18:35:00Z</dcterms:created>
  <dcterms:modified xsi:type="dcterms:W3CDTF">2018-02-09T17:35:00Z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&lt;Component Name&gt;</vt:lpwstr>
  </property>
  <property fmtid="{D5CDD505-2E9C-101B-9397-08002B2CF9AE}" pid="3" name="Template Version">
    <vt:lpwstr>EA4 01.00.00</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