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9436FCBCA20F40818CD15D8F9AC59023"/>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EF07F7" w:rsidP="007E0373">
      <w:pPr>
        <w:tabs>
          <w:tab w:val="left" w:pos="4320"/>
          <w:tab w:val="left" w:pos="8640"/>
        </w:tabs>
        <w:spacing w:before="120" w:after="360"/>
        <w:jc w:val="center"/>
        <w:rPr>
          <w:b/>
          <w:sz w:val="36"/>
        </w:rPr>
      </w:pPr>
      <w:r w:rsidRPr="00EF07F7">
        <w:rPr>
          <w:rFonts w:cs="Calibri"/>
          <w:b/>
          <w:sz w:val="48"/>
          <w:szCs w:val="48"/>
        </w:rPr>
        <w:t>GuardCfgAndDiagc</w:t>
      </w:r>
    </w:p>
    <w:p w:rsidR="005E61CD" w:rsidRPr="007E0373" w:rsidRDefault="00B629A9"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A51BE7">
        <w:rPr>
          <w:b/>
          <w:sz w:val="36"/>
        </w:rPr>
        <w:t>Nov</w:t>
      </w:r>
      <w:r>
        <w:rPr>
          <w:b/>
          <w:sz w:val="36"/>
        </w:rPr>
        <w:t xml:space="preserve"> </w:t>
      </w:r>
      <w:r w:rsidR="00A51BE7">
        <w:rPr>
          <w:b/>
          <w:sz w:val="36"/>
        </w:rPr>
        <w:t>12</w:t>
      </w:r>
      <w:r>
        <w:rPr>
          <w:b/>
          <w:sz w:val="36"/>
        </w:rPr>
        <w:t xml:space="preserve"> , 201</w:t>
      </w:r>
      <w:r w:rsidR="00686D81">
        <w:rPr>
          <w:b/>
          <w:sz w:val="36"/>
        </w:rPr>
        <w:t>7</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21349">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2134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2134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121349">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2134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12134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121349" w:rsidRPr="00AA38E8" w:rsidTr="00121349">
        <w:trPr>
          <w:jc w:val="center"/>
        </w:trPr>
        <w:tc>
          <w:tcPr>
            <w:tcW w:w="2520" w:type="dxa"/>
          </w:tcPr>
          <w:p w:rsidR="00121349" w:rsidRPr="00AA38E8" w:rsidRDefault="00121349"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121349" w:rsidRPr="00AA38E8" w:rsidRDefault="00121349" w:rsidP="00D229A6">
            <w:pPr>
              <w:jc w:val="center"/>
              <w:rPr>
                <w:rFonts w:cs="Calibri"/>
                <w:b/>
              </w:rPr>
            </w:pPr>
            <w:r w:rsidRPr="00AA38E8">
              <w:rPr>
                <w:rFonts w:cs="Calibri"/>
                <w:b/>
              </w:rPr>
              <w:t>Author</w:t>
            </w:r>
          </w:p>
        </w:tc>
        <w:tc>
          <w:tcPr>
            <w:tcW w:w="1350" w:type="dxa"/>
          </w:tcPr>
          <w:p w:rsidR="00121349" w:rsidRPr="00AA38E8" w:rsidRDefault="00121349" w:rsidP="00D229A6">
            <w:pPr>
              <w:jc w:val="center"/>
              <w:rPr>
                <w:rFonts w:cs="Calibri"/>
                <w:b/>
              </w:rPr>
            </w:pPr>
            <w:r w:rsidRPr="00AA38E8">
              <w:rPr>
                <w:rFonts w:cs="Calibri"/>
                <w:b/>
              </w:rPr>
              <w:t>Version</w:t>
            </w:r>
          </w:p>
        </w:tc>
        <w:tc>
          <w:tcPr>
            <w:tcW w:w="1440" w:type="dxa"/>
          </w:tcPr>
          <w:p w:rsidR="00121349" w:rsidRPr="00AA38E8" w:rsidRDefault="00121349" w:rsidP="00D229A6">
            <w:pPr>
              <w:jc w:val="center"/>
              <w:rPr>
                <w:rFonts w:cs="Calibri"/>
                <w:b/>
              </w:rPr>
            </w:pPr>
            <w:r w:rsidRPr="00AA38E8">
              <w:rPr>
                <w:rFonts w:cs="Calibri"/>
                <w:b/>
              </w:rPr>
              <w:t>Date</w:t>
            </w:r>
          </w:p>
        </w:tc>
      </w:tr>
      <w:tr w:rsidR="00121349" w:rsidRPr="00AA38E8" w:rsidTr="00121349">
        <w:trPr>
          <w:jc w:val="center"/>
        </w:trPr>
        <w:tc>
          <w:tcPr>
            <w:tcW w:w="2520" w:type="dxa"/>
          </w:tcPr>
          <w:p w:rsidR="00121349" w:rsidRPr="00AA38E8" w:rsidRDefault="00121349" w:rsidP="00D229A6">
            <w:pPr>
              <w:rPr>
                <w:rFonts w:cs="Calibri"/>
              </w:rPr>
            </w:pPr>
            <w:r>
              <w:rPr>
                <w:rFonts w:cs="Calibri"/>
              </w:rPr>
              <w:t>Initial Version</w:t>
            </w:r>
          </w:p>
        </w:tc>
        <w:tc>
          <w:tcPr>
            <w:tcW w:w="2160" w:type="dxa"/>
          </w:tcPr>
          <w:p w:rsidR="00121349" w:rsidRPr="00AA38E8" w:rsidRDefault="00EF07F7" w:rsidP="00D229A6">
            <w:pPr>
              <w:rPr>
                <w:rFonts w:cs="Calibri"/>
              </w:rPr>
            </w:pPr>
            <w:r>
              <w:rPr>
                <w:rFonts w:cs="Calibri"/>
              </w:rPr>
              <w:t>Avinash James</w:t>
            </w:r>
          </w:p>
        </w:tc>
        <w:tc>
          <w:tcPr>
            <w:tcW w:w="1350" w:type="dxa"/>
          </w:tcPr>
          <w:p w:rsidR="00121349" w:rsidRPr="00AA38E8" w:rsidRDefault="00121349" w:rsidP="00D229A6">
            <w:pPr>
              <w:rPr>
                <w:rFonts w:cs="Calibri"/>
              </w:rPr>
            </w:pPr>
            <w:r>
              <w:rPr>
                <w:rFonts w:cs="Calibri"/>
              </w:rPr>
              <w:t>1</w:t>
            </w:r>
            <w:r w:rsidR="000442D4">
              <w:rPr>
                <w:rFonts w:cs="Calibri"/>
              </w:rPr>
              <w:t>.0</w:t>
            </w:r>
          </w:p>
        </w:tc>
        <w:tc>
          <w:tcPr>
            <w:tcW w:w="1440" w:type="dxa"/>
          </w:tcPr>
          <w:p w:rsidR="00121349" w:rsidRPr="00AA38E8" w:rsidRDefault="00686D81" w:rsidP="00EF07F7">
            <w:pPr>
              <w:rPr>
                <w:rFonts w:cs="Calibri"/>
              </w:rPr>
            </w:pPr>
            <w:r>
              <w:rPr>
                <w:rFonts w:cs="Calibri"/>
              </w:rPr>
              <w:t>11</w:t>
            </w:r>
            <w:r w:rsidR="00EF07F7">
              <w:rPr>
                <w:rFonts w:cs="Calibri"/>
              </w:rPr>
              <w:t>/1</w:t>
            </w:r>
            <w:r>
              <w:rPr>
                <w:rFonts w:cs="Calibri"/>
              </w:rPr>
              <w:t>2</w:t>
            </w:r>
            <w:r w:rsidR="00EF07F7">
              <w:rPr>
                <w:rFonts w:cs="Calibri"/>
              </w:rPr>
              <w:t>/1</w:t>
            </w:r>
            <w:r>
              <w:rPr>
                <w:rFonts w:cs="Calibri"/>
              </w:rPr>
              <w:t>7</w:t>
            </w:r>
          </w:p>
        </w:tc>
      </w:tr>
      <w:tr w:rsidR="00B629A9" w:rsidRPr="00AA38E8" w:rsidTr="00121349">
        <w:trPr>
          <w:jc w:val="center"/>
        </w:trPr>
        <w:tc>
          <w:tcPr>
            <w:tcW w:w="2520" w:type="dxa"/>
          </w:tcPr>
          <w:p w:rsidR="00B629A9" w:rsidRDefault="00B629A9" w:rsidP="00D229A6">
            <w:pPr>
              <w:rPr>
                <w:rFonts w:cs="Calibri"/>
              </w:rPr>
            </w:pPr>
          </w:p>
        </w:tc>
        <w:tc>
          <w:tcPr>
            <w:tcW w:w="2160" w:type="dxa"/>
          </w:tcPr>
          <w:p w:rsidR="00B629A9" w:rsidRDefault="00B629A9" w:rsidP="00D229A6">
            <w:pPr>
              <w:rPr>
                <w:rFonts w:cs="Calibri"/>
              </w:rPr>
            </w:pPr>
          </w:p>
        </w:tc>
        <w:tc>
          <w:tcPr>
            <w:tcW w:w="1350" w:type="dxa"/>
          </w:tcPr>
          <w:p w:rsidR="00B629A9" w:rsidRDefault="00B629A9" w:rsidP="00D229A6">
            <w:pPr>
              <w:rPr>
                <w:rFonts w:cs="Calibri"/>
              </w:rPr>
            </w:pPr>
          </w:p>
        </w:tc>
        <w:tc>
          <w:tcPr>
            <w:tcW w:w="1440" w:type="dxa"/>
          </w:tcPr>
          <w:p w:rsidR="00B629A9" w:rsidRDefault="00B629A9" w:rsidP="00EF07F7">
            <w:pPr>
              <w:rPr>
                <w:rFonts w:cs="Calibri"/>
              </w:rPr>
            </w:pP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600FFC"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600FFC" w:rsidRDefault="00E5150C">
      <w:pPr>
        <w:pStyle w:val="TOC1"/>
        <w:rPr>
          <w:rFonts w:eastAsiaTheme="minorEastAsia"/>
          <w:b w:val="0"/>
          <w:color w:val="auto"/>
          <w:kern w:val="0"/>
          <w:sz w:val="22"/>
          <w:szCs w:val="22"/>
          <w:lang w:val="en-US"/>
        </w:rPr>
      </w:pPr>
      <w:hyperlink w:anchor="_Toc498278420" w:history="1">
        <w:r w:rsidR="00600FFC" w:rsidRPr="009B04A2">
          <w:rPr>
            <w:rStyle w:val="Hyperlink"/>
          </w:rPr>
          <w:t>1</w:t>
        </w:r>
        <w:r w:rsidR="00600FFC">
          <w:rPr>
            <w:rFonts w:eastAsiaTheme="minorEastAsia"/>
            <w:b w:val="0"/>
            <w:color w:val="auto"/>
            <w:kern w:val="0"/>
            <w:sz w:val="22"/>
            <w:szCs w:val="22"/>
            <w:lang w:val="en-US"/>
          </w:rPr>
          <w:tab/>
        </w:r>
        <w:r w:rsidR="00600FFC" w:rsidRPr="009B04A2">
          <w:rPr>
            <w:rStyle w:val="Hyperlink"/>
          </w:rPr>
          <w:t>Introduction</w:t>
        </w:r>
        <w:r w:rsidR="00600FFC">
          <w:rPr>
            <w:webHidden/>
          </w:rPr>
          <w:tab/>
        </w:r>
        <w:r w:rsidR="00600FFC">
          <w:rPr>
            <w:webHidden/>
          </w:rPr>
          <w:fldChar w:fldCharType="begin"/>
        </w:r>
        <w:r w:rsidR="00600FFC">
          <w:rPr>
            <w:webHidden/>
          </w:rPr>
          <w:instrText xml:space="preserve"> PAGEREF _Toc498278420 \h </w:instrText>
        </w:r>
        <w:r w:rsidR="00600FFC">
          <w:rPr>
            <w:webHidden/>
          </w:rPr>
        </w:r>
        <w:r w:rsidR="00600FFC">
          <w:rPr>
            <w:webHidden/>
          </w:rPr>
          <w:fldChar w:fldCharType="separate"/>
        </w:r>
        <w:r w:rsidR="00600FFC">
          <w:rPr>
            <w:webHidden/>
          </w:rPr>
          <w:t>5</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21" w:history="1">
        <w:r w:rsidR="00600FFC" w:rsidRPr="009B04A2">
          <w:rPr>
            <w:rStyle w:val="Hyperlink"/>
          </w:rPr>
          <w:t>1.1</w:t>
        </w:r>
        <w:r w:rsidR="00600FFC">
          <w:rPr>
            <w:rFonts w:asciiTheme="minorHAnsi" w:eastAsiaTheme="minorEastAsia" w:hAnsiTheme="minorHAnsi"/>
            <w:color w:val="auto"/>
            <w:kern w:val="0"/>
            <w:szCs w:val="22"/>
          </w:rPr>
          <w:tab/>
        </w:r>
        <w:r w:rsidR="00600FFC" w:rsidRPr="009B04A2">
          <w:rPr>
            <w:rStyle w:val="Hyperlink"/>
          </w:rPr>
          <w:t>Purpose</w:t>
        </w:r>
        <w:r w:rsidR="00600FFC">
          <w:rPr>
            <w:webHidden/>
          </w:rPr>
          <w:tab/>
        </w:r>
        <w:r w:rsidR="00600FFC">
          <w:rPr>
            <w:webHidden/>
          </w:rPr>
          <w:fldChar w:fldCharType="begin"/>
        </w:r>
        <w:r w:rsidR="00600FFC">
          <w:rPr>
            <w:webHidden/>
          </w:rPr>
          <w:instrText xml:space="preserve"> PAGEREF _Toc498278421 \h </w:instrText>
        </w:r>
        <w:r w:rsidR="00600FFC">
          <w:rPr>
            <w:webHidden/>
          </w:rPr>
        </w:r>
        <w:r w:rsidR="00600FFC">
          <w:rPr>
            <w:webHidden/>
          </w:rPr>
          <w:fldChar w:fldCharType="separate"/>
        </w:r>
        <w:r w:rsidR="00600FFC">
          <w:rPr>
            <w:webHidden/>
          </w:rPr>
          <w:t>5</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22" w:history="1">
        <w:r w:rsidR="00600FFC" w:rsidRPr="009B04A2">
          <w:rPr>
            <w:rStyle w:val="Hyperlink"/>
          </w:rPr>
          <w:t>1.2</w:t>
        </w:r>
        <w:r w:rsidR="00600FFC">
          <w:rPr>
            <w:rFonts w:asciiTheme="minorHAnsi" w:eastAsiaTheme="minorEastAsia" w:hAnsiTheme="minorHAnsi"/>
            <w:color w:val="auto"/>
            <w:kern w:val="0"/>
            <w:szCs w:val="22"/>
          </w:rPr>
          <w:tab/>
        </w:r>
        <w:r w:rsidR="00600FFC" w:rsidRPr="009B04A2">
          <w:rPr>
            <w:rStyle w:val="Hyperlink"/>
          </w:rPr>
          <w:t>Scope</w:t>
        </w:r>
        <w:r w:rsidR="00600FFC">
          <w:rPr>
            <w:webHidden/>
          </w:rPr>
          <w:tab/>
        </w:r>
        <w:r w:rsidR="00600FFC">
          <w:rPr>
            <w:webHidden/>
          </w:rPr>
          <w:fldChar w:fldCharType="begin"/>
        </w:r>
        <w:r w:rsidR="00600FFC">
          <w:rPr>
            <w:webHidden/>
          </w:rPr>
          <w:instrText xml:space="preserve"> PAGEREF _Toc498278422 \h </w:instrText>
        </w:r>
        <w:r w:rsidR="00600FFC">
          <w:rPr>
            <w:webHidden/>
          </w:rPr>
        </w:r>
        <w:r w:rsidR="00600FFC">
          <w:rPr>
            <w:webHidden/>
          </w:rPr>
          <w:fldChar w:fldCharType="separate"/>
        </w:r>
        <w:r w:rsidR="00600FFC">
          <w:rPr>
            <w:webHidden/>
          </w:rPr>
          <w:t>5</w:t>
        </w:r>
        <w:r w:rsidR="00600FFC">
          <w:rPr>
            <w:webHidden/>
          </w:rPr>
          <w:fldChar w:fldCharType="end"/>
        </w:r>
      </w:hyperlink>
    </w:p>
    <w:p w:rsidR="00600FFC" w:rsidRDefault="00E5150C">
      <w:pPr>
        <w:pStyle w:val="TOC1"/>
        <w:rPr>
          <w:rFonts w:eastAsiaTheme="minorEastAsia"/>
          <w:b w:val="0"/>
          <w:color w:val="auto"/>
          <w:kern w:val="0"/>
          <w:sz w:val="22"/>
          <w:szCs w:val="22"/>
          <w:lang w:val="en-US"/>
        </w:rPr>
      </w:pPr>
      <w:hyperlink w:anchor="_Toc498278423" w:history="1">
        <w:r w:rsidR="00600FFC" w:rsidRPr="009B04A2">
          <w:rPr>
            <w:rStyle w:val="Hyperlink"/>
          </w:rPr>
          <w:t>2</w:t>
        </w:r>
        <w:r w:rsidR="00600FFC">
          <w:rPr>
            <w:rFonts w:eastAsiaTheme="minorEastAsia"/>
            <w:b w:val="0"/>
            <w:color w:val="auto"/>
            <w:kern w:val="0"/>
            <w:sz w:val="22"/>
            <w:szCs w:val="22"/>
            <w:lang w:val="en-US"/>
          </w:rPr>
          <w:tab/>
        </w:r>
        <w:r w:rsidR="00600FFC" w:rsidRPr="009B04A2">
          <w:rPr>
            <w:rStyle w:val="Hyperlink"/>
          </w:rPr>
          <w:t>GuardCfgAndDiagc &amp; High-Level Description</w:t>
        </w:r>
        <w:r w:rsidR="00600FFC">
          <w:rPr>
            <w:webHidden/>
          </w:rPr>
          <w:tab/>
        </w:r>
        <w:r w:rsidR="00600FFC">
          <w:rPr>
            <w:webHidden/>
          </w:rPr>
          <w:fldChar w:fldCharType="begin"/>
        </w:r>
        <w:r w:rsidR="00600FFC">
          <w:rPr>
            <w:webHidden/>
          </w:rPr>
          <w:instrText xml:space="preserve"> PAGEREF _Toc498278423 \h </w:instrText>
        </w:r>
        <w:r w:rsidR="00600FFC">
          <w:rPr>
            <w:webHidden/>
          </w:rPr>
        </w:r>
        <w:r w:rsidR="00600FFC">
          <w:rPr>
            <w:webHidden/>
          </w:rPr>
          <w:fldChar w:fldCharType="separate"/>
        </w:r>
        <w:r w:rsidR="00600FFC">
          <w:rPr>
            <w:webHidden/>
          </w:rPr>
          <w:t>6</w:t>
        </w:r>
        <w:r w:rsidR="00600FFC">
          <w:rPr>
            <w:webHidden/>
          </w:rPr>
          <w:fldChar w:fldCharType="end"/>
        </w:r>
      </w:hyperlink>
    </w:p>
    <w:p w:rsidR="00600FFC" w:rsidRDefault="00E5150C">
      <w:pPr>
        <w:pStyle w:val="TOC1"/>
        <w:rPr>
          <w:rFonts w:eastAsiaTheme="minorEastAsia"/>
          <w:b w:val="0"/>
          <w:color w:val="auto"/>
          <w:kern w:val="0"/>
          <w:sz w:val="22"/>
          <w:szCs w:val="22"/>
          <w:lang w:val="en-US"/>
        </w:rPr>
      </w:pPr>
      <w:hyperlink w:anchor="_Toc498278424" w:history="1">
        <w:r w:rsidR="00600FFC" w:rsidRPr="009B04A2">
          <w:rPr>
            <w:rStyle w:val="Hyperlink"/>
            <w:rFonts w:ascii="Calibri" w:hAnsi="Calibri" w:cs="Calibri"/>
          </w:rPr>
          <w:t>3</w:t>
        </w:r>
        <w:r w:rsidR="00600FFC">
          <w:rPr>
            <w:rFonts w:eastAsiaTheme="minorEastAsia"/>
            <w:b w:val="0"/>
            <w:color w:val="auto"/>
            <w:kern w:val="0"/>
            <w:sz w:val="22"/>
            <w:szCs w:val="22"/>
            <w:lang w:val="en-US"/>
          </w:rPr>
          <w:tab/>
        </w:r>
        <w:r w:rsidR="00600FFC" w:rsidRPr="009B04A2">
          <w:rPr>
            <w:rStyle w:val="Hyperlink"/>
            <w:rFonts w:ascii="Calibri" w:hAnsi="Calibri" w:cs="Calibri"/>
          </w:rPr>
          <w:t>Design details of software module</w:t>
        </w:r>
        <w:r w:rsidR="00600FFC">
          <w:rPr>
            <w:webHidden/>
          </w:rPr>
          <w:tab/>
        </w:r>
        <w:r w:rsidR="00600FFC">
          <w:rPr>
            <w:webHidden/>
          </w:rPr>
          <w:fldChar w:fldCharType="begin"/>
        </w:r>
        <w:r w:rsidR="00600FFC">
          <w:rPr>
            <w:webHidden/>
          </w:rPr>
          <w:instrText xml:space="preserve"> PAGEREF _Toc498278424 \h </w:instrText>
        </w:r>
        <w:r w:rsidR="00600FFC">
          <w:rPr>
            <w:webHidden/>
          </w:rPr>
        </w:r>
        <w:r w:rsidR="00600FFC">
          <w:rPr>
            <w:webHidden/>
          </w:rPr>
          <w:fldChar w:fldCharType="separate"/>
        </w:r>
        <w:r w:rsidR="00600FFC">
          <w:rPr>
            <w:webHidden/>
          </w:rPr>
          <w:t>7</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25" w:history="1">
        <w:r w:rsidR="00600FFC" w:rsidRPr="009B04A2">
          <w:rPr>
            <w:rStyle w:val="Hyperlink"/>
            <w:rFonts w:cs="Calibri"/>
          </w:rPr>
          <w:t>3.1</w:t>
        </w:r>
        <w:r w:rsidR="00600FFC">
          <w:rPr>
            <w:rFonts w:asciiTheme="minorHAnsi" w:eastAsiaTheme="minorEastAsia" w:hAnsiTheme="minorHAnsi"/>
            <w:color w:val="auto"/>
            <w:kern w:val="0"/>
            <w:szCs w:val="22"/>
          </w:rPr>
          <w:tab/>
        </w:r>
        <w:r w:rsidR="00600FFC" w:rsidRPr="009B04A2">
          <w:rPr>
            <w:rStyle w:val="Hyperlink"/>
            <w:rFonts w:cs="Calibri"/>
          </w:rPr>
          <w:t>Graphical representation of GuardCfgAndDiagc</w:t>
        </w:r>
        <w:r w:rsidR="00600FFC">
          <w:rPr>
            <w:webHidden/>
          </w:rPr>
          <w:tab/>
        </w:r>
        <w:r w:rsidR="00600FFC">
          <w:rPr>
            <w:webHidden/>
          </w:rPr>
          <w:fldChar w:fldCharType="begin"/>
        </w:r>
        <w:r w:rsidR="00600FFC">
          <w:rPr>
            <w:webHidden/>
          </w:rPr>
          <w:instrText xml:space="preserve"> PAGEREF _Toc498278425 \h </w:instrText>
        </w:r>
        <w:r w:rsidR="00600FFC">
          <w:rPr>
            <w:webHidden/>
          </w:rPr>
        </w:r>
        <w:r w:rsidR="00600FFC">
          <w:rPr>
            <w:webHidden/>
          </w:rPr>
          <w:fldChar w:fldCharType="separate"/>
        </w:r>
        <w:r w:rsidR="00600FFC">
          <w:rPr>
            <w:webHidden/>
          </w:rPr>
          <w:t>7</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26" w:history="1">
        <w:r w:rsidR="00600FFC" w:rsidRPr="009B04A2">
          <w:rPr>
            <w:rStyle w:val="Hyperlink"/>
            <w:rFonts w:cs="Calibri"/>
          </w:rPr>
          <w:t>3.2</w:t>
        </w:r>
        <w:r w:rsidR="00600FFC">
          <w:rPr>
            <w:rFonts w:asciiTheme="minorHAnsi" w:eastAsiaTheme="minorEastAsia" w:hAnsiTheme="minorHAnsi"/>
            <w:color w:val="auto"/>
            <w:kern w:val="0"/>
            <w:szCs w:val="22"/>
          </w:rPr>
          <w:tab/>
        </w:r>
        <w:r w:rsidR="00600FFC" w:rsidRPr="009B04A2">
          <w:rPr>
            <w:rStyle w:val="Hyperlink"/>
            <w:rFonts w:cs="Calibri"/>
          </w:rPr>
          <w:t>Data Flow Diagram</w:t>
        </w:r>
        <w:r w:rsidR="00600FFC">
          <w:rPr>
            <w:webHidden/>
          </w:rPr>
          <w:tab/>
        </w:r>
        <w:r w:rsidR="00600FFC">
          <w:rPr>
            <w:webHidden/>
          </w:rPr>
          <w:fldChar w:fldCharType="begin"/>
        </w:r>
        <w:r w:rsidR="00600FFC">
          <w:rPr>
            <w:webHidden/>
          </w:rPr>
          <w:instrText xml:space="preserve"> PAGEREF _Toc498278426 \h </w:instrText>
        </w:r>
        <w:r w:rsidR="00600FFC">
          <w:rPr>
            <w:webHidden/>
          </w:rPr>
        </w:r>
        <w:r w:rsidR="00600FFC">
          <w:rPr>
            <w:webHidden/>
          </w:rPr>
          <w:fldChar w:fldCharType="separate"/>
        </w:r>
        <w:r w:rsidR="00600FFC">
          <w:rPr>
            <w:webHidden/>
          </w:rPr>
          <w:t>7</w:t>
        </w:r>
        <w:r w:rsidR="00600FFC">
          <w:rPr>
            <w:webHidden/>
          </w:rPr>
          <w:fldChar w:fldCharType="end"/>
        </w:r>
      </w:hyperlink>
    </w:p>
    <w:p w:rsidR="00600FFC" w:rsidRDefault="00E5150C">
      <w:pPr>
        <w:pStyle w:val="TOC3"/>
        <w:tabs>
          <w:tab w:val="left" w:pos="1200"/>
        </w:tabs>
        <w:rPr>
          <w:rFonts w:asciiTheme="minorHAnsi" w:eastAsiaTheme="minorEastAsia" w:hAnsiTheme="minorHAnsi"/>
          <w:color w:val="auto"/>
          <w:kern w:val="0"/>
          <w:sz w:val="22"/>
          <w:szCs w:val="22"/>
        </w:rPr>
      </w:pPr>
      <w:hyperlink w:anchor="_Toc498278427" w:history="1">
        <w:r w:rsidR="00600FFC" w:rsidRPr="009B04A2">
          <w:rPr>
            <w:rStyle w:val="Hyperlink"/>
          </w:rPr>
          <w:t>3.2.1</w:t>
        </w:r>
        <w:r w:rsidR="00600FFC">
          <w:rPr>
            <w:rFonts w:asciiTheme="minorHAnsi" w:eastAsiaTheme="minorEastAsia" w:hAnsiTheme="minorHAnsi"/>
            <w:color w:val="auto"/>
            <w:kern w:val="0"/>
            <w:sz w:val="22"/>
            <w:szCs w:val="22"/>
          </w:rPr>
          <w:tab/>
        </w:r>
        <w:r w:rsidR="00600FFC" w:rsidRPr="009B04A2">
          <w:rPr>
            <w:rStyle w:val="Hyperlink"/>
          </w:rPr>
          <w:t>Component level DFD</w:t>
        </w:r>
        <w:r w:rsidR="00600FFC">
          <w:rPr>
            <w:webHidden/>
          </w:rPr>
          <w:tab/>
        </w:r>
        <w:r w:rsidR="00600FFC">
          <w:rPr>
            <w:webHidden/>
          </w:rPr>
          <w:fldChar w:fldCharType="begin"/>
        </w:r>
        <w:r w:rsidR="00600FFC">
          <w:rPr>
            <w:webHidden/>
          </w:rPr>
          <w:instrText xml:space="preserve"> PAGEREF _Toc498278427 \h </w:instrText>
        </w:r>
        <w:r w:rsidR="00600FFC">
          <w:rPr>
            <w:webHidden/>
          </w:rPr>
        </w:r>
        <w:r w:rsidR="00600FFC">
          <w:rPr>
            <w:webHidden/>
          </w:rPr>
          <w:fldChar w:fldCharType="separate"/>
        </w:r>
        <w:r w:rsidR="00600FFC">
          <w:rPr>
            <w:webHidden/>
          </w:rPr>
          <w:t>7</w:t>
        </w:r>
        <w:r w:rsidR="00600FFC">
          <w:rPr>
            <w:webHidden/>
          </w:rPr>
          <w:fldChar w:fldCharType="end"/>
        </w:r>
      </w:hyperlink>
    </w:p>
    <w:p w:rsidR="00600FFC" w:rsidRDefault="00E5150C">
      <w:pPr>
        <w:pStyle w:val="TOC3"/>
        <w:tabs>
          <w:tab w:val="left" w:pos="1200"/>
        </w:tabs>
        <w:rPr>
          <w:rFonts w:asciiTheme="minorHAnsi" w:eastAsiaTheme="minorEastAsia" w:hAnsiTheme="minorHAnsi"/>
          <w:color w:val="auto"/>
          <w:kern w:val="0"/>
          <w:sz w:val="22"/>
          <w:szCs w:val="22"/>
        </w:rPr>
      </w:pPr>
      <w:hyperlink w:anchor="_Toc498278428" w:history="1">
        <w:r w:rsidR="00600FFC" w:rsidRPr="009B04A2">
          <w:rPr>
            <w:rStyle w:val="Hyperlink"/>
          </w:rPr>
          <w:t>3.2.2</w:t>
        </w:r>
        <w:r w:rsidR="00600FFC">
          <w:rPr>
            <w:rFonts w:asciiTheme="minorHAnsi" w:eastAsiaTheme="minorEastAsia" w:hAnsiTheme="minorHAnsi"/>
            <w:color w:val="auto"/>
            <w:kern w:val="0"/>
            <w:sz w:val="22"/>
            <w:szCs w:val="22"/>
          </w:rPr>
          <w:tab/>
        </w:r>
        <w:r w:rsidR="00600FFC" w:rsidRPr="009B04A2">
          <w:rPr>
            <w:rStyle w:val="Hyperlink"/>
          </w:rPr>
          <w:t>Function level DFD</w:t>
        </w:r>
        <w:r w:rsidR="00600FFC">
          <w:rPr>
            <w:webHidden/>
          </w:rPr>
          <w:tab/>
        </w:r>
        <w:r w:rsidR="00600FFC">
          <w:rPr>
            <w:webHidden/>
          </w:rPr>
          <w:fldChar w:fldCharType="begin"/>
        </w:r>
        <w:r w:rsidR="00600FFC">
          <w:rPr>
            <w:webHidden/>
          </w:rPr>
          <w:instrText xml:space="preserve"> PAGEREF _Toc498278428 \h </w:instrText>
        </w:r>
        <w:r w:rsidR="00600FFC">
          <w:rPr>
            <w:webHidden/>
          </w:rPr>
        </w:r>
        <w:r w:rsidR="00600FFC">
          <w:rPr>
            <w:webHidden/>
          </w:rPr>
          <w:fldChar w:fldCharType="separate"/>
        </w:r>
        <w:r w:rsidR="00600FFC">
          <w:rPr>
            <w:webHidden/>
          </w:rPr>
          <w:t>7</w:t>
        </w:r>
        <w:r w:rsidR="00600FFC">
          <w:rPr>
            <w:webHidden/>
          </w:rPr>
          <w:fldChar w:fldCharType="end"/>
        </w:r>
      </w:hyperlink>
    </w:p>
    <w:p w:rsidR="00600FFC" w:rsidRDefault="00E5150C">
      <w:pPr>
        <w:pStyle w:val="TOC1"/>
        <w:rPr>
          <w:rFonts w:eastAsiaTheme="minorEastAsia"/>
          <w:b w:val="0"/>
          <w:color w:val="auto"/>
          <w:kern w:val="0"/>
          <w:sz w:val="22"/>
          <w:szCs w:val="22"/>
          <w:lang w:val="en-US"/>
        </w:rPr>
      </w:pPr>
      <w:hyperlink w:anchor="_Toc498278429" w:history="1">
        <w:r w:rsidR="00600FFC" w:rsidRPr="009B04A2">
          <w:rPr>
            <w:rStyle w:val="Hyperlink"/>
            <w:rFonts w:ascii="Calibri" w:hAnsi="Calibri" w:cs="Calibri"/>
          </w:rPr>
          <w:t>4</w:t>
        </w:r>
        <w:r w:rsidR="00600FFC">
          <w:rPr>
            <w:rFonts w:eastAsiaTheme="minorEastAsia"/>
            <w:b w:val="0"/>
            <w:color w:val="auto"/>
            <w:kern w:val="0"/>
            <w:sz w:val="22"/>
            <w:szCs w:val="22"/>
            <w:lang w:val="en-US"/>
          </w:rPr>
          <w:tab/>
        </w:r>
        <w:r w:rsidR="00600FFC" w:rsidRPr="009B04A2">
          <w:rPr>
            <w:rStyle w:val="Hyperlink"/>
            <w:rFonts w:ascii="Calibri" w:hAnsi="Calibri" w:cs="Calibri"/>
          </w:rPr>
          <w:t>Constant Data Dictionary</w:t>
        </w:r>
        <w:r w:rsidR="00600FFC">
          <w:rPr>
            <w:webHidden/>
          </w:rPr>
          <w:tab/>
        </w:r>
        <w:r w:rsidR="00600FFC">
          <w:rPr>
            <w:webHidden/>
          </w:rPr>
          <w:fldChar w:fldCharType="begin"/>
        </w:r>
        <w:r w:rsidR="00600FFC">
          <w:rPr>
            <w:webHidden/>
          </w:rPr>
          <w:instrText xml:space="preserve"> PAGEREF _Toc498278429 \h </w:instrText>
        </w:r>
        <w:r w:rsidR="00600FFC">
          <w:rPr>
            <w:webHidden/>
          </w:rPr>
        </w:r>
        <w:r w:rsidR="00600FFC">
          <w:rPr>
            <w:webHidden/>
          </w:rPr>
          <w:fldChar w:fldCharType="separate"/>
        </w:r>
        <w:r w:rsidR="00600FFC">
          <w:rPr>
            <w:webHidden/>
          </w:rPr>
          <w:t>8</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30" w:history="1">
        <w:r w:rsidR="00600FFC" w:rsidRPr="009B04A2">
          <w:rPr>
            <w:rStyle w:val="Hyperlink"/>
          </w:rPr>
          <w:t>4.1</w:t>
        </w:r>
        <w:r w:rsidR="00600FFC">
          <w:rPr>
            <w:rFonts w:asciiTheme="minorHAnsi" w:eastAsiaTheme="minorEastAsia" w:hAnsiTheme="minorHAnsi"/>
            <w:color w:val="auto"/>
            <w:kern w:val="0"/>
            <w:szCs w:val="22"/>
          </w:rPr>
          <w:tab/>
        </w:r>
        <w:r w:rsidR="00600FFC" w:rsidRPr="009B04A2">
          <w:rPr>
            <w:rStyle w:val="Hyperlink"/>
          </w:rPr>
          <w:t>Program (fixed) Constants</w:t>
        </w:r>
        <w:r w:rsidR="00600FFC">
          <w:rPr>
            <w:webHidden/>
          </w:rPr>
          <w:tab/>
        </w:r>
        <w:r w:rsidR="00600FFC">
          <w:rPr>
            <w:webHidden/>
          </w:rPr>
          <w:fldChar w:fldCharType="begin"/>
        </w:r>
        <w:r w:rsidR="00600FFC">
          <w:rPr>
            <w:webHidden/>
          </w:rPr>
          <w:instrText xml:space="preserve"> PAGEREF _Toc498278430 \h </w:instrText>
        </w:r>
        <w:r w:rsidR="00600FFC">
          <w:rPr>
            <w:webHidden/>
          </w:rPr>
        </w:r>
        <w:r w:rsidR="00600FFC">
          <w:rPr>
            <w:webHidden/>
          </w:rPr>
          <w:fldChar w:fldCharType="separate"/>
        </w:r>
        <w:r w:rsidR="00600FFC">
          <w:rPr>
            <w:webHidden/>
          </w:rPr>
          <w:t>8</w:t>
        </w:r>
        <w:r w:rsidR="00600FFC">
          <w:rPr>
            <w:webHidden/>
          </w:rPr>
          <w:fldChar w:fldCharType="end"/>
        </w:r>
      </w:hyperlink>
    </w:p>
    <w:p w:rsidR="00600FFC" w:rsidRDefault="00E5150C">
      <w:pPr>
        <w:pStyle w:val="TOC3"/>
        <w:tabs>
          <w:tab w:val="left" w:pos="1200"/>
        </w:tabs>
        <w:rPr>
          <w:rFonts w:asciiTheme="minorHAnsi" w:eastAsiaTheme="minorEastAsia" w:hAnsiTheme="minorHAnsi"/>
          <w:color w:val="auto"/>
          <w:kern w:val="0"/>
          <w:sz w:val="22"/>
          <w:szCs w:val="22"/>
        </w:rPr>
      </w:pPr>
      <w:hyperlink w:anchor="_Toc498278431" w:history="1">
        <w:r w:rsidR="00600FFC" w:rsidRPr="009B04A2">
          <w:rPr>
            <w:rStyle w:val="Hyperlink"/>
          </w:rPr>
          <w:t>4.1.1</w:t>
        </w:r>
        <w:r w:rsidR="00600FFC">
          <w:rPr>
            <w:rFonts w:asciiTheme="minorHAnsi" w:eastAsiaTheme="minorEastAsia" w:hAnsiTheme="minorHAnsi"/>
            <w:color w:val="auto"/>
            <w:kern w:val="0"/>
            <w:sz w:val="22"/>
            <w:szCs w:val="22"/>
          </w:rPr>
          <w:tab/>
        </w:r>
        <w:r w:rsidR="00600FFC" w:rsidRPr="009B04A2">
          <w:rPr>
            <w:rStyle w:val="Hyperlink"/>
          </w:rPr>
          <w:t>Embedded Constants</w:t>
        </w:r>
        <w:r w:rsidR="00600FFC">
          <w:rPr>
            <w:webHidden/>
          </w:rPr>
          <w:tab/>
        </w:r>
        <w:r w:rsidR="00600FFC">
          <w:rPr>
            <w:webHidden/>
          </w:rPr>
          <w:fldChar w:fldCharType="begin"/>
        </w:r>
        <w:r w:rsidR="00600FFC">
          <w:rPr>
            <w:webHidden/>
          </w:rPr>
          <w:instrText xml:space="preserve"> PAGEREF _Toc498278431 \h </w:instrText>
        </w:r>
        <w:r w:rsidR="00600FFC">
          <w:rPr>
            <w:webHidden/>
          </w:rPr>
        </w:r>
        <w:r w:rsidR="00600FFC">
          <w:rPr>
            <w:webHidden/>
          </w:rPr>
          <w:fldChar w:fldCharType="separate"/>
        </w:r>
        <w:r w:rsidR="00600FFC">
          <w:rPr>
            <w:webHidden/>
          </w:rPr>
          <w:t>8</w:t>
        </w:r>
        <w:r w:rsidR="00600FFC">
          <w:rPr>
            <w:webHidden/>
          </w:rPr>
          <w:fldChar w:fldCharType="end"/>
        </w:r>
      </w:hyperlink>
    </w:p>
    <w:p w:rsidR="00600FFC" w:rsidRDefault="00E5150C">
      <w:pPr>
        <w:pStyle w:val="TOC1"/>
        <w:rPr>
          <w:rFonts w:eastAsiaTheme="minorEastAsia"/>
          <w:b w:val="0"/>
          <w:color w:val="auto"/>
          <w:kern w:val="0"/>
          <w:sz w:val="22"/>
          <w:szCs w:val="22"/>
          <w:lang w:val="en-US"/>
        </w:rPr>
      </w:pPr>
      <w:hyperlink w:anchor="_Toc498278432" w:history="1">
        <w:r w:rsidR="00600FFC" w:rsidRPr="009B04A2">
          <w:rPr>
            <w:rStyle w:val="Hyperlink"/>
            <w:rFonts w:ascii="Calibri" w:hAnsi="Calibri" w:cs="Calibri"/>
          </w:rPr>
          <w:t>5</w:t>
        </w:r>
        <w:r w:rsidR="00600FFC">
          <w:rPr>
            <w:rFonts w:eastAsiaTheme="minorEastAsia"/>
            <w:b w:val="0"/>
            <w:color w:val="auto"/>
            <w:kern w:val="0"/>
            <w:sz w:val="22"/>
            <w:szCs w:val="22"/>
            <w:lang w:val="en-US"/>
          </w:rPr>
          <w:tab/>
        </w:r>
        <w:r w:rsidR="00600FFC" w:rsidRPr="009B04A2">
          <w:rPr>
            <w:rStyle w:val="Hyperlink"/>
            <w:rFonts w:ascii="Calibri" w:hAnsi="Calibri" w:cs="Calibri"/>
          </w:rPr>
          <w:t>Software Component Implementation</w:t>
        </w:r>
        <w:r w:rsidR="00600FFC">
          <w:rPr>
            <w:webHidden/>
          </w:rPr>
          <w:tab/>
        </w:r>
        <w:r w:rsidR="00600FFC">
          <w:rPr>
            <w:webHidden/>
          </w:rPr>
          <w:fldChar w:fldCharType="begin"/>
        </w:r>
        <w:r w:rsidR="00600FFC">
          <w:rPr>
            <w:webHidden/>
          </w:rPr>
          <w:instrText xml:space="preserve"> PAGEREF _Toc498278432 \h </w:instrText>
        </w:r>
        <w:r w:rsidR="00600FFC">
          <w:rPr>
            <w:webHidden/>
          </w:rPr>
        </w:r>
        <w:r w:rsidR="00600FFC">
          <w:rPr>
            <w:webHidden/>
          </w:rPr>
          <w:fldChar w:fldCharType="separate"/>
        </w:r>
        <w:r w:rsidR="00600FFC">
          <w:rPr>
            <w:webHidden/>
          </w:rPr>
          <w:t>9</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33" w:history="1">
        <w:r w:rsidR="00600FFC" w:rsidRPr="009B04A2">
          <w:rPr>
            <w:rStyle w:val="Hyperlink"/>
          </w:rPr>
          <w:t>5.1</w:t>
        </w:r>
        <w:r w:rsidR="00600FFC">
          <w:rPr>
            <w:rFonts w:asciiTheme="minorHAnsi" w:eastAsiaTheme="minorEastAsia" w:hAnsiTheme="minorHAnsi"/>
            <w:color w:val="auto"/>
            <w:kern w:val="0"/>
            <w:szCs w:val="22"/>
          </w:rPr>
          <w:tab/>
        </w:r>
        <w:r w:rsidR="00600FFC" w:rsidRPr="009B04A2">
          <w:rPr>
            <w:rStyle w:val="Hyperlink"/>
          </w:rPr>
          <w:t>Sub-Module Functions</w:t>
        </w:r>
        <w:r w:rsidR="00600FFC">
          <w:rPr>
            <w:webHidden/>
          </w:rPr>
          <w:tab/>
        </w:r>
        <w:r w:rsidR="00600FFC">
          <w:rPr>
            <w:webHidden/>
          </w:rPr>
          <w:fldChar w:fldCharType="begin"/>
        </w:r>
        <w:r w:rsidR="00600FFC">
          <w:rPr>
            <w:webHidden/>
          </w:rPr>
          <w:instrText xml:space="preserve"> PAGEREF _Toc498278433 \h </w:instrText>
        </w:r>
        <w:r w:rsidR="00600FFC">
          <w:rPr>
            <w:webHidden/>
          </w:rPr>
        </w:r>
        <w:r w:rsidR="00600FFC">
          <w:rPr>
            <w:webHidden/>
          </w:rPr>
          <w:fldChar w:fldCharType="separate"/>
        </w:r>
        <w:r w:rsidR="00600FFC">
          <w:rPr>
            <w:webHidden/>
          </w:rPr>
          <w:t>9</w:t>
        </w:r>
        <w:r w:rsidR="00600FFC">
          <w:rPr>
            <w:webHidden/>
          </w:rPr>
          <w:fldChar w:fldCharType="end"/>
        </w:r>
      </w:hyperlink>
    </w:p>
    <w:p w:rsidR="00600FFC" w:rsidRDefault="00E5150C">
      <w:pPr>
        <w:pStyle w:val="TOC3"/>
        <w:tabs>
          <w:tab w:val="left" w:pos="1200"/>
        </w:tabs>
        <w:rPr>
          <w:rFonts w:asciiTheme="minorHAnsi" w:eastAsiaTheme="minorEastAsia" w:hAnsiTheme="minorHAnsi"/>
          <w:color w:val="auto"/>
          <w:kern w:val="0"/>
          <w:sz w:val="22"/>
          <w:szCs w:val="22"/>
        </w:rPr>
      </w:pPr>
      <w:hyperlink w:anchor="_Toc498278434" w:history="1">
        <w:r w:rsidR="00600FFC" w:rsidRPr="009B04A2">
          <w:rPr>
            <w:rStyle w:val="Hyperlink"/>
          </w:rPr>
          <w:t>5.1.1</w:t>
        </w:r>
        <w:r w:rsidR="00600FFC">
          <w:rPr>
            <w:rFonts w:asciiTheme="minorHAnsi" w:eastAsiaTheme="minorEastAsia" w:hAnsiTheme="minorHAnsi"/>
            <w:color w:val="auto"/>
            <w:kern w:val="0"/>
            <w:sz w:val="22"/>
            <w:szCs w:val="22"/>
          </w:rPr>
          <w:tab/>
        </w:r>
        <w:r w:rsidR="00600FFC" w:rsidRPr="009B04A2">
          <w:rPr>
            <w:rStyle w:val="Hyperlink"/>
          </w:rPr>
          <w:t>Init: GuardCfgAndDiagcInit1</w:t>
        </w:r>
        <w:r w:rsidR="00600FFC">
          <w:rPr>
            <w:webHidden/>
          </w:rPr>
          <w:tab/>
        </w:r>
        <w:r w:rsidR="00600FFC">
          <w:rPr>
            <w:webHidden/>
          </w:rPr>
          <w:fldChar w:fldCharType="begin"/>
        </w:r>
        <w:r w:rsidR="00600FFC">
          <w:rPr>
            <w:webHidden/>
          </w:rPr>
          <w:instrText xml:space="preserve"> PAGEREF _Toc498278434 \h </w:instrText>
        </w:r>
        <w:r w:rsidR="00600FFC">
          <w:rPr>
            <w:webHidden/>
          </w:rPr>
        </w:r>
        <w:r w:rsidR="00600FFC">
          <w:rPr>
            <w:webHidden/>
          </w:rPr>
          <w:fldChar w:fldCharType="separate"/>
        </w:r>
        <w:r w:rsidR="00600FFC">
          <w:rPr>
            <w:webHidden/>
          </w:rPr>
          <w:t>9</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35" w:history="1">
        <w:r w:rsidR="00600FFC" w:rsidRPr="009B04A2">
          <w:rPr>
            <w:rStyle w:val="Hyperlink"/>
            <w:rFonts w:cs="Calibri"/>
          </w:rPr>
          <w:t>5.1.1.1</w:t>
        </w:r>
        <w:r w:rsidR="00600FFC">
          <w:rPr>
            <w:rFonts w:asciiTheme="minorHAnsi" w:eastAsiaTheme="minorEastAsia" w:hAnsiTheme="minorHAnsi"/>
            <w:color w:val="auto"/>
            <w:kern w:val="0"/>
            <w:szCs w:val="22"/>
          </w:rPr>
          <w:tab/>
        </w:r>
        <w:r w:rsidR="00600FFC" w:rsidRPr="009B04A2">
          <w:rPr>
            <w:rStyle w:val="Hyperlink"/>
            <w:rFonts w:cs="Calibri"/>
          </w:rPr>
          <w:t>Design Rationale</w:t>
        </w:r>
        <w:r w:rsidR="00600FFC">
          <w:rPr>
            <w:webHidden/>
          </w:rPr>
          <w:tab/>
        </w:r>
        <w:r w:rsidR="00600FFC">
          <w:rPr>
            <w:webHidden/>
          </w:rPr>
          <w:fldChar w:fldCharType="begin"/>
        </w:r>
        <w:r w:rsidR="00600FFC">
          <w:rPr>
            <w:webHidden/>
          </w:rPr>
          <w:instrText xml:space="preserve"> PAGEREF _Toc498278435 \h </w:instrText>
        </w:r>
        <w:r w:rsidR="00600FFC">
          <w:rPr>
            <w:webHidden/>
          </w:rPr>
        </w:r>
        <w:r w:rsidR="00600FFC">
          <w:rPr>
            <w:webHidden/>
          </w:rPr>
          <w:fldChar w:fldCharType="separate"/>
        </w:r>
        <w:r w:rsidR="00600FFC">
          <w:rPr>
            <w:webHidden/>
          </w:rPr>
          <w:t>9</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36" w:history="1">
        <w:r w:rsidR="00600FFC" w:rsidRPr="009B04A2">
          <w:rPr>
            <w:rStyle w:val="Hyperlink"/>
            <w:rFonts w:cs="Calibri"/>
          </w:rPr>
          <w:t>5.1.1.2</w:t>
        </w:r>
        <w:r w:rsidR="00600FFC">
          <w:rPr>
            <w:rFonts w:asciiTheme="minorHAnsi" w:eastAsiaTheme="minorEastAsia" w:hAnsiTheme="minorHAnsi"/>
            <w:color w:val="auto"/>
            <w:kern w:val="0"/>
            <w:szCs w:val="22"/>
          </w:rPr>
          <w:tab/>
        </w:r>
        <w:r w:rsidR="00600FFC" w:rsidRPr="009B04A2">
          <w:rPr>
            <w:rStyle w:val="Hyperlink"/>
            <w:rFonts w:cs="Calibri"/>
          </w:rPr>
          <w:t>Module Outputs</w:t>
        </w:r>
        <w:r w:rsidR="00600FFC">
          <w:rPr>
            <w:webHidden/>
          </w:rPr>
          <w:tab/>
        </w:r>
        <w:r w:rsidR="00600FFC">
          <w:rPr>
            <w:webHidden/>
          </w:rPr>
          <w:fldChar w:fldCharType="begin"/>
        </w:r>
        <w:r w:rsidR="00600FFC">
          <w:rPr>
            <w:webHidden/>
          </w:rPr>
          <w:instrText xml:space="preserve"> PAGEREF _Toc498278436 \h </w:instrText>
        </w:r>
        <w:r w:rsidR="00600FFC">
          <w:rPr>
            <w:webHidden/>
          </w:rPr>
        </w:r>
        <w:r w:rsidR="00600FFC">
          <w:rPr>
            <w:webHidden/>
          </w:rPr>
          <w:fldChar w:fldCharType="separate"/>
        </w:r>
        <w:r w:rsidR="00600FFC">
          <w:rPr>
            <w:webHidden/>
          </w:rPr>
          <w:t>9</w:t>
        </w:r>
        <w:r w:rsidR="00600FFC">
          <w:rPr>
            <w:webHidden/>
          </w:rPr>
          <w:fldChar w:fldCharType="end"/>
        </w:r>
      </w:hyperlink>
    </w:p>
    <w:p w:rsidR="00600FFC" w:rsidRDefault="00E5150C">
      <w:pPr>
        <w:pStyle w:val="TOC3"/>
        <w:tabs>
          <w:tab w:val="left" w:pos="1200"/>
        </w:tabs>
        <w:rPr>
          <w:rFonts w:asciiTheme="minorHAnsi" w:eastAsiaTheme="minorEastAsia" w:hAnsiTheme="minorHAnsi"/>
          <w:color w:val="auto"/>
          <w:kern w:val="0"/>
          <w:sz w:val="22"/>
          <w:szCs w:val="22"/>
        </w:rPr>
      </w:pPr>
      <w:hyperlink w:anchor="_Toc498278437" w:history="1">
        <w:r w:rsidR="00600FFC" w:rsidRPr="009B04A2">
          <w:rPr>
            <w:rStyle w:val="Hyperlink"/>
          </w:rPr>
          <w:t>5.1.2</w:t>
        </w:r>
        <w:r w:rsidR="00600FFC">
          <w:rPr>
            <w:rFonts w:asciiTheme="minorHAnsi" w:eastAsiaTheme="minorEastAsia" w:hAnsiTheme="minorHAnsi"/>
            <w:color w:val="auto"/>
            <w:kern w:val="0"/>
            <w:sz w:val="22"/>
            <w:szCs w:val="22"/>
          </w:rPr>
          <w:tab/>
        </w:r>
        <w:r w:rsidR="00600FFC" w:rsidRPr="009B04A2">
          <w:rPr>
            <w:rStyle w:val="Hyperlink"/>
          </w:rPr>
          <w:t>Init: GuardCfgAndDiagcInit2</w:t>
        </w:r>
        <w:r w:rsidR="00600FFC">
          <w:rPr>
            <w:webHidden/>
          </w:rPr>
          <w:tab/>
        </w:r>
        <w:r w:rsidR="00600FFC">
          <w:rPr>
            <w:webHidden/>
          </w:rPr>
          <w:fldChar w:fldCharType="begin"/>
        </w:r>
        <w:r w:rsidR="00600FFC">
          <w:rPr>
            <w:webHidden/>
          </w:rPr>
          <w:instrText xml:space="preserve"> PAGEREF _Toc498278437 \h </w:instrText>
        </w:r>
        <w:r w:rsidR="00600FFC">
          <w:rPr>
            <w:webHidden/>
          </w:rPr>
        </w:r>
        <w:r w:rsidR="00600FFC">
          <w:rPr>
            <w:webHidden/>
          </w:rPr>
          <w:fldChar w:fldCharType="separate"/>
        </w:r>
        <w:r w:rsidR="00600FFC">
          <w:rPr>
            <w:webHidden/>
          </w:rPr>
          <w:t>9</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38" w:history="1">
        <w:r w:rsidR="00600FFC" w:rsidRPr="009B04A2">
          <w:rPr>
            <w:rStyle w:val="Hyperlink"/>
            <w:rFonts w:cs="Calibri"/>
          </w:rPr>
          <w:t>5.1.2.1</w:t>
        </w:r>
        <w:r w:rsidR="00600FFC">
          <w:rPr>
            <w:rFonts w:asciiTheme="minorHAnsi" w:eastAsiaTheme="minorEastAsia" w:hAnsiTheme="minorHAnsi"/>
            <w:color w:val="auto"/>
            <w:kern w:val="0"/>
            <w:szCs w:val="22"/>
          </w:rPr>
          <w:tab/>
        </w:r>
        <w:r w:rsidR="00600FFC" w:rsidRPr="009B04A2">
          <w:rPr>
            <w:rStyle w:val="Hyperlink"/>
            <w:rFonts w:cs="Calibri"/>
          </w:rPr>
          <w:t>Design Rationale</w:t>
        </w:r>
        <w:r w:rsidR="00600FFC">
          <w:rPr>
            <w:webHidden/>
          </w:rPr>
          <w:tab/>
        </w:r>
        <w:r w:rsidR="00600FFC">
          <w:rPr>
            <w:webHidden/>
          </w:rPr>
          <w:fldChar w:fldCharType="begin"/>
        </w:r>
        <w:r w:rsidR="00600FFC">
          <w:rPr>
            <w:webHidden/>
          </w:rPr>
          <w:instrText xml:space="preserve"> PAGEREF _Toc498278438 \h </w:instrText>
        </w:r>
        <w:r w:rsidR="00600FFC">
          <w:rPr>
            <w:webHidden/>
          </w:rPr>
        </w:r>
        <w:r w:rsidR="00600FFC">
          <w:rPr>
            <w:webHidden/>
          </w:rPr>
          <w:fldChar w:fldCharType="separate"/>
        </w:r>
        <w:r w:rsidR="00600FFC">
          <w:rPr>
            <w:webHidden/>
          </w:rPr>
          <w:t>9</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39" w:history="1">
        <w:r w:rsidR="00600FFC" w:rsidRPr="009B04A2">
          <w:rPr>
            <w:rStyle w:val="Hyperlink"/>
            <w:rFonts w:cs="Calibri"/>
          </w:rPr>
          <w:t>5.1.2.2</w:t>
        </w:r>
        <w:r w:rsidR="00600FFC">
          <w:rPr>
            <w:rFonts w:asciiTheme="minorHAnsi" w:eastAsiaTheme="minorEastAsia" w:hAnsiTheme="minorHAnsi"/>
            <w:color w:val="auto"/>
            <w:kern w:val="0"/>
            <w:szCs w:val="22"/>
          </w:rPr>
          <w:tab/>
        </w:r>
        <w:r w:rsidR="00600FFC" w:rsidRPr="009B04A2">
          <w:rPr>
            <w:rStyle w:val="Hyperlink"/>
            <w:rFonts w:cs="Calibri"/>
          </w:rPr>
          <w:t>Module Outputs</w:t>
        </w:r>
        <w:r w:rsidR="00600FFC">
          <w:rPr>
            <w:webHidden/>
          </w:rPr>
          <w:tab/>
        </w:r>
        <w:r w:rsidR="00600FFC">
          <w:rPr>
            <w:webHidden/>
          </w:rPr>
          <w:fldChar w:fldCharType="begin"/>
        </w:r>
        <w:r w:rsidR="00600FFC">
          <w:rPr>
            <w:webHidden/>
          </w:rPr>
          <w:instrText xml:space="preserve"> PAGEREF _Toc498278439 \h </w:instrText>
        </w:r>
        <w:r w:rsidR="00600FFC">
          <w:rPr>
            <w:webHidden/>
          </w:rPr>
        </w:r>
        <w:r w:rsidR="00600FFC">
          <w:rPr>
            <w:webHidden/>
          </w:rPr>
          <w:fldChar w:fldCharType="separate"/>
        </w:r>
        <w:r w:rsidR="00600FFC">
          <w:rPr>
            <w:webHidden/>
          </w:rPr>
          <w:t>9</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40" w:history="1">
        <w:r w:rsidR="00600FFC" w:rsidRPr="009B04A2">
          <w:rPr>
            <w:rStyle w:val="Hyperlink"/>
            <w:rFonts w:cs="Calibri"/>
          </w:rPr>
          <w:t>5.1.3</w:t>
        </w:r>
        <w:r w:rsidR="00600FFC">
          <w:rPr>
            <w:rFonts w:asciiTheme="minorHAnsi" w:eastAsiaTheme="minorEastAsia" w:hAnsiTheme="minorHAnsi"/>
            <w:color w:val="auto"/>
            <w:kern w:val="0"/>
            <w:szCs w:val="22"/>
          </w:rPr>
          <w:tab/>
        </w:r>
        <w:r w:rsidR="00600FFC" w:rsidRPr="009B04A2">
          <w:rPr>
            <w:rStyle w:val="Hyperlink"/>
            <w:rFonts w:cs="Calibri"/>
          </w:rPr>
          <w:t>Per: None</w:t>
        </w:r>
        <w:r w:rsidR="00600FFC">
          <w:rPr>
            <w:webHidden/>
          </w:rPr>
          <w:tab/>
        </w:r>
        <w:r w:rsidR="00600FFC">
          <w:rPr>
            <w:webHidden/>
          </w:rPr>
          <w:fldChar w:fldCharType="begin"/>
        </w:r>
        <w:r w:rsidR="00600FFC">
          <w:rPr>
            <w:webHidden/>
          </w:rPr>
          <w:instrText xml:space="preserve"> PAGEREF _Toc498278440 \h </w:instrText>
        </w:r>
        <w:r w:rsidR="00600FFC">
          <w:rPr>
            <w:webHidden/>
          </w:rPr>
        </w:r>
        <w:r w:rsidR="00600FFC">
          <w:rPr>
            <w:webHidden/>
          </w:rPr>
          <w:fldChar w:fldCharType="separate"/>
        </w:r>
        <w:r w:rsidR="00600FFC">
          <w:rPr>
            <w:webHidden/>
          </w:rPr>
          <w:t>9</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41" w:history="1">
        <w:r w:rsidR="00600FFC" w:rsidRPr="009B04A2">
          <w:rPr>
            <w:rStyle w:val="Hyperlink"/>
          </w:rPr>
          <w:t>5.2</w:t>
        </w:r>
        <w:r w:rsidR="00600FFC">
          <w:rPr>
            <w:rFonts w:asciiTheme="minorHAnsi" w:eastAsiaTheme="minorEastAsia" w:hAnsiTheme="minorHAnsi"/>
            <w:color w:val="auto"/>
            <w:kern w:val="0"/>
            <w:szCs w:val="22"/>
          </w:rPr>
          <w:tab/>
        </w:r>
        <w:r w:rsidR="00600FFC" w:rsidRPr="009B04A2">
          <w:rPr>
            <w:rStyle w:val="Hyperlink"/>
          </w:rPr>
          <w:t>Server Runables</w:t>
        </w:r>
        <w:r w:rsidR="00600FFC">
          <w:rPr>
            <w:webHidden/>
          </w:rPr>
          <w:tab/>
        </w:r>
        <w:r w:rsidR="00600FFC">
          <w:rPr>
            <w:webHidden/>
          </w:rPr>
          <w:fldChar w:fldCharType="begin"/>
        </w:r>
        <w:r w:rsidR="00600FFC">
          <w:rPr>
            <w:webHidden/>
          </w:rPr>
          <w:instrText xml:space="preserve"> PAGEREF _Toc498278441 \h </w:instrText>
        </w:r>
        <w:r w:rsidR="00600FFC">
          <w:rPr>
            <w:webHidden/>
          </w:rPr>
        </w:r>
        <w:r w:rsidR="00600FFC">
          <w:rPr>
            <w:webHidden/>
          </w:rPr>
          <w:fldChar w:fldCharType="separate"/>
        </w:r>
        <w:r w:rsidR="00600FFC">
          <w:rPr>
            <w:webHidden/>
          </w:rPr>
          <w:t>9</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42" w:history="1">
        <w:r w:rsidR="00600FFC" w:rsidRPr="009B04A2">
          <w:rPr>
            <w:rStyle w:val="Hyperlink"/>
            <w:rFonts w:cs="Calibri"/>
          </w:rPr>
          <w:t>5.3</w:t>
        </w:r>
        <w:r w:rsidR="00600FFC">
          <w:rPr>
            <w:rFonts w:asciiTheme="minorHAnsi" w:eastAsiaTheme="minorEastAsia" w:hAnsiTheme="minorHAnsi"/>
            <w:color w:val="auto"/>
            <w:kern w:val="0"/>
            <w:szCs w:val="22"/>
          </w:rPr>
          <w:tab/>
        </w:r>
        <w:r w:rsidR="00600FFC" w:rsidRPr="009B04A2">
          <w:rPr>
            <w:rStyle w:val="Hyperlink"/>
            <w:rFonts w:cs="Calibri"/>
          </w:rPr>
          <w:t>Interrupt Functions</w:t>
        </w:r>
        <w:r w:rsidR="00600FFC">
          <w:rPr>
            <w:webHidden/>
          </w:rPr>
          <w:tab/>
        </w:r>
        <w:r w:rsidR="00600FFC">
          <w:rPr>
            <w:webHidden/>
          </w:rPr>
          <w:fldChar w:fldCharType="begin"/>
        </w:r>
        <w:r w:rsidR="00600FFC">
          <w:rPr>
            <w:webHidden/>
          </w:rPr>
          <w:instrText xml:space="preserve"> PAGEREF _Toc498278442 \h </w:instrText>
        </w:r>
        <w:r w:rsidR="00600FFC">
          <w:rPr>
            <w:webHidden/>
          </w:rPr>
        </w:r>
        <w:r w:rsidR="00600FFC">
          <w:rPr>
            <w:webHidden/>
          </w:rPr>
          <w:fldChar w:fldCharType="separate"/>
        </w:r>
        <w:r w:rsidR="00600FFC">
          <w:rPr>
            <w:webHidden/>
          </w:rPr>
          <w:t>9</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43" w:history="1">
        <w:r w:rsidR="00600FFC" w:rsidRPr="009B04A2">
          <w:rPr>
            <w:rStyle w:val="Hyperlink"/>
            <w:rFonts w:cs="Calibri"/>
          </w:rPr>
          <w:t>5.4</w:t>
        </w:r>
        <w:r w:rsidR="00600FFC">
          <w:rPr>
            <w:rFonts w:asciiTheme="minorHAnsi" w:eastAsiaTheme="minorEastAsia" w:hAnsiTheme="minorHAnsi"/>
            <w:color w:val="auto"/>
            <w:kern w:val="0"/>
            <w:szCs w:val="22"/>
          </w:rPr>
          <w:tab/>
        </w:r>
        <w:r w:rsidR="00600FFC" w:rsidRPr="009B04A2">
          <w:rPr>
            <w:rStyle w:val="Hyperlink"/>
            <w:rFonts w:cs="Calibri"/>
          </w:rPr>
          <w:t>Module Internal (Local) Functions</w:t>
        </w:r>
        <w:r w:rsidR="00600FFC">
          <w:rPr>
            <w:webHidden/>
          </w:rPr>
          <w:tab/>
        </w:r>
        <w:r w:rsidR="00600FFC">
          <w:rPr>
            <w:webHidden/>
          </w:rPr>
          <w:fldChar w:fldCharType="begin"/>
        </w:r>
        <w:r w:rsidR="00600FFC">
          <w:rPr>
            <w:webHidden/>
          </w:rPr>
          <w:instrText xml:space="preserve"> PAGEREF _Toc498278443 \h </w:instrText>
        </w:r>
        <w:r w:rsidR="00600FFC">
          <w:rPr>
            <w:webHidden/>
          </w:rPr>
        </w:r>
        <w:r w:rsidR="00600FFC">
          <w:rPr>
            <w:webHidden/>
          </w:rPr>
          <w:fldChar w:fldCharType="separate"/>
        </w:r>
        <w:r w:rsidR="00600FFC">
          <w:rPr>
            <w:webHidden/>
          </w:rPr>
          <w:t>9</w:t>
        </w:r>
        <w:r w:rsidR="00600FFC">
          <w:rPr>
            <w:webHidden/>
          </w:rPr>
          <w:fldChar w:fldCharType="end"/>
        </w:r>
      </w:hyperlink>
    </w:p>
    <w:p w:rsidR="00600FFC" w:rsidRDefault="00E5150C">
      <w:pPr>
        <w:pStyle w:val="TOC3"/>
        <w:tabs>
          <w:tab w:val="left" w:pos="1200"/>
        </w:tabs>
        <w:rPr>
          <w:rFonts w:asciiTheme="minorHAnsi" w:eastAsiaTheme="minorEastAsia" w:hAnsiTheme="minorHAnsi"/>
          <w:color w:val="auto"/>
          <w:kern w:val="0"/>
          <w:sz w:val="22"/>
          <w:szCs w:val="22"/>
        </w:rPr>
      </w:pPr>
      <w:hyperlink w:anchor="_Toc498278444" w:history="1">
        <w:r w:rsidR="00600FFC" w:rsidRPr="009B04A2">
          <w:rPr>
            <w:rStyle w:val="Hyperlink"/>
          </w:rPr>
          <w:t>5.4.1</w:t>
        </w:r>
        <w:r w:rsidR="00600FFC">
          <w:rPr>
            <w:rFonts w:asciiTheme="minorHAnsi" w:eastAsiaTheme="minorEastAsia" w:hAnsiTheme="minorHAnsi"/>
            <w:color w:val="auto"/>
            <w:kern w:val="0"/>
            <w:sz w:val="22"/>
            <w:szCs w:val="22"/>
          </w:rPr>
          <w:tab/>
        </w:r>
        <w:r w:rsidR="00600FFC" w:rsidRPr="009B04A2">
          <w:rPr>
            <w:rStyle w:val="Hyperlink"/>
          </w:rPr>
          <w:t>PegInin</w:t>
        </w:r>
        <w:r w:rsidR="00600FFC">
          <w:rPr>
            <w:webHidden/>
          </w:rPr>
          <w:tab/>
        </w:r>
        <w:r w:rsidR="00600FFC">
          <w:rPr>
            <w:webHidden/>
          </w:rPr>
          <w:fldChar w:fldCharType="begin"/>
        </w:r>
        <w:r w:rsidR="00600FFC">
          <w:rPr>
            <w:webHidden/>
          </w:rPr>
          <w:instrText xml:space="preserve"> PAGEREF _Toc498278444 \h </w:instrText>
        </w:r>
        <w:r w:rsidR="00600FFC">
          <w:rPr>
            <w:webHidden/>
          </w:rPr>
        </w:r>
        <w:r w:rsidR="00600FFC">
          <w:rPr>
            <w:webHidden/>
          </w:rPr>
          <w:fldChar w:fldCharType="separate"/>
        </w:r>
        <w:r w:rsidR="00600FFC">
          <w:rPr>
            <w:webHidden/>
          </w:rPr>
          <w:t>9</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45" w:history="1">
        <w:r w:rsidR="00600FFC" w:rsidRPr="009B04A2">
          <w:rPr>
            <w:rStyle w:val="Hyperlink"/>
            <w:rFonts w:cs="Calibri"/>
          </w:rPr>
          <w:t>5.4.1.1</w:t>
        </w:r>
        <w:r w:rsidR="00600FFC">
          <w:rPr>
            <w:rFonts w:asciiTheme="minorHAnsi" w:eastAsiaTheme="minorEastAsia" w:hAnsiTheme="minorHAnsi"/>
            <w:color w:val="auto"/>
            <w:kern w:val="0"/>
            <w:szCs w:val="22"/>
          </w:rPr>
          <w:tab/>
        </w:r>
        <w:r w:rsidR="00600FFC" w:rsidRPr="009B04A2">
          <w:rPr>
            <w:rStyle w:val="Hyperlink"/>
            <w:rFonts w:cs="Calibri"/>
          </w:rPr>
          <w:t>Design Rationale</w:t>
        </w:r>
        <w:r w:rsidR="00600FFC">
          <w:rPr>
            <w:webHidden/>
          </w:rPr>
          <w:tab/>
        </w:r>
        <w:r w:rsidR="00600FFC">
          <w:rPr>
            <w:webHidden/>
          </w:rPr>
          <w:fldChar w:fldCharType="begin"/>
        </w:r>
        <w:r w:rsidR="00600FFC">
          <w:rPr>
            <w:webHidden/>
          </w:rPr>
          <w:instrText xml:space="preserve"> PAGEREF _Toc498278445 \h </w:instrText>
        </w:r>
        <w:r w:rsidR="00600FFC">
          <w:rPr>
            <w:webHidden/>
          </w:rPr>
        </w:r>
        <w:r w:rsidR="00600FFC">
          <w:rPr>
            <w:webHidden/>
          </w:rPr>
          <w:fldChar w:fldCharType="separate"/>
        </w:r>
        <w:r w:rsidR="00600FFC">
          <w:rPr>
            <w:webHidden/>
          </w:rPr>
          <w:t>9</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46" w:history="1">
        <w:r w:rsidR="00600FFC" w:rsidRPr="009B04A2">
          <w:rPr>
            <w:rStyle w:val="Hyperlink"/>
            <w:rFonts w:cs="Calibri"/>
          </w:rPr>
          <w:t>5.4.1.2</w:t>
        </w:r>
        <w:r w:rsidR="00600FFC">
          <w:rPr>
            <w:rFonts w:asciiTheme="minorHAnsi" w:eastAsiaTheme="minorEastAsia" w:hAnsiTheme="minorHAnsi"/>
            <w:color w:val="auto"/>
            <w:kern w:val="0"/>
            <w:szCs w:val="22"/>
          </w:rPr>
          <w:tab/>
        </w:r>
        <w:r w:rsidR="00600FFC" w:rsidRPr="009B04A2">
          <w:rPr>
            <w:rStyle w:val="Hyperlink"/>
            <w:rFonts w:cs="Calibri"/>
          </w:rPr>
          <w:t>Processing</w:t>
        </w:r>
        <w:r w:rsidR="00600FFC">
          <w:rPr>
            <w:webHidden/>
          </w:rPr>
          <w:tab/>
        </w:r>
        <w:r w:rsidR="00600FFC">
          <w:rPr>
            <w:webHidden/>
          </w:rPr>
          <w:fldChar w:fldCharType="begin"/>
        </w:r>
        <w:r w:rsidR="00600FFC">
          <w:rPr>
            <w:webHidden/>
          </w:rPr>
          <w:instrText xml:space="preserve"> PAGEREF _Toc498278446 \h </w:instrText>
        </w:r>
        <w:r w:rsidR="00600FFC">
          <w:rPr>
            <w:webHidden/>
          </w:rPr>
        </w:r>
        <w:r w:rsidR="00600FFC">
          <w:rPr>
            <w:webHidden/>
          </w:rPr>
          <w:fldChar w:fldCharType="separate"/>
        </w:r>
        <w:r w:rsidR="00600FFC">
          <w:rPr>
            <w:webHidden/>
          </w:rPr>
          <w:t>9</w:t>
        </w:r>
        <w:r w:rsidR="00600FFC">
          <w:rPr>
            <w:webHidden/>
          </w:rPr>
          <w:fldChar w:fldCharType="end"/>
        </w:r>
      </w:hyperlink>
    </w:p>
    <w:p w:rsidR="00600FFC" w:rsidRDefault="00E5150C">
      <w:pPr>
        <w:pStyle w:val="TOC3"/>
        <w:tabs>
          <w:tab w:val="left" w:pos="1200"/>
        </w:tabs>
        <w:rPr>
          <w:rFonts w:asciiTheme="minorHAnsi" w:eastAsiaTheme="minorEastAsia" w:hAnsiTheme="minorHAnsi"/>
          <w:color w:val="auto"/>
          <w:kern w:val="0"/>
          <w:sz w:val="22"/>
          <w:szCs w:val="22"/>
        </w:rPr>
      </w:pPr>
      <w:hyperlink w:anchor="_Toc498278447" w:history="1">
        <w:r w:rsidR="00600FFC" w:rsidRPr="009B04A2">
          <w:rPr>
            <w:rStyle w:val="Hyperlink"/>
          </w:rPr>
          <w:t>5.4.2</w:t>
        </w:r>
        <w:r w:rsidR="00600FFC">
          <w:rPr>
            <w:rFonts w:asciiTheme="minorHAnsi" w:eastAsiaTheme="minorEastAsia" w:hAnsiTheme="minorHAnsi"/>
            <w:color w:val="auto"/>
            <w:kern w:val="0"/>
            <w:sz w:val="22"/>
            <w:szCs w:val="22"/>
          </w:rPr>
          <w:tab/>
        </w:r>
        <w:r w:rsidR="00600FFC" w:rsidRPr="009B04A2">
          <w:rPr>
            <w:rStyle w:val="Hyperlink"/>
          </w:rPr>
          <w:t>PbgInin</w:t>
        </w:r>
        <w:r w:rsidR="00600FFC">
          <w:rPr>
            <w:webHidden/>
          </w:rPr>
          <w:tab/>
        </w:r>
        <w:r w:rsidR="00600FFC">
          <w:rPr>
            <w:webHidden/>
          </w:rPr>
          <w:fldChar w:fldCharType="begin"/>
        </w:r>
        <w:r w:rsidR="00600FFC">
          <w:rPr>
            <w:webHidden/>
          </w:rPr>
          <w:instrText xml:space="preserve"> PAGEREF _Toc498278447 \h </w:instrText>
        </w:r>
        <w:r w:rsidR="00600FFC">
          <w:rPr>
            <w:webHidden/>
          </w:rPr>
        </w:r>
        <w:r w:rsidR="00600FFC">
          <w:rPr>
            <w:webHidden/>
          </w:rPr>
          <w:fldChar w:fldCharType="separate"/>
        </w:r>
        <w:r w:rsidR="00600FFC">
          <w:rPr>
            <w:webHidden/>
          </w:rPr>
          <w:t>10</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48" w:history="1">
        <w:r w:rsidR="00600FFC" w:rsidRPr="009B04A2">
          <w:rPr>
            <w:rStyle w:val="Hyperlink"/>
            <w:rFonts w:cs="Calibri"/>
          </w:rPr>
          <w:t>5.4.2.1</w:t>
        </w:r>
        <w:r w:rsidR="00600FFC">
          <w:rPr>
            <w:rFonts w:asciiTheme="minorHAnsi" w:eastAsiaTheme="minorEastAsia" w:hAnsiTheme="minorHAnsi"/>
            <w:color w:val="auto"/>
            <w:kern w:val="0"/>
            <w:szCs w:val="22"/>
          </w:rPr>
          <w:tab/>
        </w:r>
        <w:r w:rsidR="00600FFC" w:rsidRPr="009B04A2">
          <w:rPr>
            <w:rStyle w:val="Hyperlink"/>
            <w:rFonts w:cs="Calibri"/>
          </w:rPr>
          <w:t>Design Rationale</w:t>
        </w:r>
        <w:r w:rsidR="00600FFC">
          <w:rPr>
            <w:webHidden/>
          </w:rPr>
          <w:tab/>
        </w:r>
        <w:r w:rsidR="00600FFC">
          <w:rPr>
            <w:webHidden/>
          </w:rPr>
          <w:fldChar w:fldCharType="begin"/>
        </w:r>
        <w:r w:rsidR="00600FFC">
          <w:rPr>
            <w:webHidden/>
          </w:rPr>
          <w:instrText xml:space="preserve"> PAGEREF _Toc498278448 \h </w:instrText>
        </w:r>
        <w:r w:rsidR="00600FFC">
          <w:rPr>
            <w:webHidden/>
          </w:rPr>
        </w:r>
        <w:r w:rsidR="00600FFC">
          <w:rPr>
            <w:webHidden/>
          </w:rPr>
          <w:fldChar w:fldCharType="separate"/>
        </w:r>
        <w:r w:rsidR="00600FFC">
          <w:rPr>
            <w:webHidden/>
          </w:rPr>
          <w:t>10</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49" w:history="1">
        <w:r w:rsidR="00600FFC" w:rsidRPr="009B04A2">
          <w:rPr>
            <w:rStyle w:val="Hyperlink"/>
            <w:rFonts w:cs="Calibri"/>
          </w:rPr>
          <w:t>5.4.2.2</w:t>
        </w:r>
        <w:r w:rsidR="00600FFC">
          <w:rPr>
            <w:rFonts w:asciiTheme="minorHAnsi" w:eastAsiaTheme="minorEastAsia" w:hAnsiTheme="minorHAnsi"/>
            <w:color w:val="auto"/>
            <w:kern w:val="0"/>
            <w:szCs w:val="22"/>
          </w:rPr>
          <w:tab/>
        </w:r>
        <w:r w:rsidR="00600FFC" w:rsidRPr="009B04A2">
          <w:rPr>
            <w:rStyle w:val="Hyperlink"/>
            <w:rFonts w:cs="Calibri"/>
          </w:rPr>
          <w:t>Processing</w:t>
        </w:r>
        <w:r w:rsidR="00600FFC">
          <w:rPr>
            <w:webHidden/>
          </w:rPr>
          <w:tab/>
        </w:r>
        <w:r w:rsidR="00600FFC">
          <w:rPr>
            <w:webHidden/>
          </w:rPr>
          <w:fldChar w:fldCharType="begin"/>
        </w:r>
        <w:r w:rsidR="00600FFC">
          <w:rPr>
            <w:webHidden/>
          </w:rPr>
          <w:instrText xml:space="preserve"> PAGEREF _Toc498278449 \h </w:instrText>
        </w:r>
        <w:r w:rsidR="00600FFC">
          <w:rPr>
            <w:webHidden/>
          </w:rPr>
        </w:r>
        <w:r w:rsidR="00600FFC">
          <w:rPr>
            <w:webHidden/>
          </w:rPr>
          <w:fldChar w:fldCharType="separate"/>
        </w:r>
        <w:r w:rsidR="00600FFC">
          <w:rPr>
            <w:webHidden/>
          </w:rPr>
          <w:t>10</w:t>
        </w:r>
        <w:r w:rsidR="00600FFC">
          <w:rPr>
            <w:webHidden/>
          </w:rPr>
          <w:fldChar w:fldCharType="end"/>
        </w:r>
      </w:hyperlink>
    </w:p>
    <w:p w:rsidR="00600FFC" w:rsidRDefault="00E5150C">
      <w:pPr>
        <w:pStyle w:val="TOC3"/>
        <w:tabs>
          <w:tab w:val="left" w:pos="1200"/>
        </w:tabs>
        <w:rPr>
          <w:rFonts w:asciiTheme="minorHAnsi" w:eastAsiaTheme="minorEastAsia" w:hAnsiTheme="minorHAnsi"/>
          <w:color w:val="auto"/>
          <w:kern w:val="0"/>
          <w:sz w:val="22"/>
          <w:szCs w:val="22"/>
        </w:rPr>
      </w:pPr>
      <w:hyperlink w:anchor="_Toc498278450" w:history="1">
        <w:r w:rsidR="00600FFC" w:rsidRPr="009B04A2">
          <w:rPr>
            <w:rStyle w:val="Hyperlink"/>
          </w:rPr>
          <w:t>5.4.3</w:t>
        </w:r>
        <w:r w:rsidR="00600FFC">
          <w:rPr>
            <w:rFonts w:asciiTheme="minorHAnsi" w:eastAsiaTheme="minorEastAsia" w:hAnsiTheme="minorHAnsi"/>
            <w:color w:val="auto"/>
            <w:kern w:val="0"/>
            <w:sz w:val="22"/>
            <w:szCs w:val="22"/>
          </w:rPr>
          <w:tab/>
        </w:r>
        <w:r w:rsidR="00600FFC" w:rsidRPr="009B04A2">
          <w:rPr>
            <w:rStyle w:val="Hyperlink"/>
          </w:rPr>
          <w:t>FrGuardInin</w:t>
        </w:r>
        <w:r w:rsidR="00600FFC">
          <w:rPr>
            <w:webHidden/>
          </w:rPr>
          <w:tab/>
        </w:r>
        <w:r w:rsidR="00600FFC">
          <w:rPr>
            <w:webHidden/>
          </w:rPr>
          <w:fldChar w:fldCharType="begin"/>
        </w:r>
        <w:r w:rsidR="00600FFC">
          <w:rPr>
            <w:webHidden/>
          </w:rPr>
          <w:instrText xml:space="preserve"> PAGEREF _Toc498278450 \h </w:instrText>
        </w:r>
        <w:r w:rsidR="00600FFC">
          <w:rPr>
            <w:webHidden/>
          </w:rPr>
        </w:r>
        <w:r w:rsidR="00600FFC">
          <w:rPr>
            <w:webHidden/>
          </w:rPr>
          <w:fldChar w:fldCharType="separate"/>
        </w:r>
        <w:r w:rsidR="00600FFC">
          <w:rPr>
            <w:webHidden/>
          </w:rPr>
          <w:t>10</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51" w:history="1">
        <w:r w:rsidR="00600FFC" w:rsidRPr="009B04A2">
          <w:rPr>
            <w:rStyle w:val="Hyperlink"/>
            <w:rFonts w:cs="Calibri"/>
          </w:rPr>
          <w:t>5.4.3.1</w:t>
        </w:r>
        <w:r w:rsidR="00600FFC">
          <w:rPr>
            <w:rFonts w:asciiTheme="minorHAnsi" w:eastAsiaTheme="minorEastAsia" w:hAnsiTheme="minorHAnsi"/>
            <w:color w:val="auto"/>
            <w:kern w:val="0"/>
            <w:szCs w:val="22"/>
          </w:rPr>
          <w:tab/>
        </w:r>
        <w:r w:rsidR="00600FFC" w:rsidRPr="009B04A2">
          <w:rPr>
            <w:rStyle w:val="Hyperlink"/>
            <w:rFonts w:cs="Calibri"/>
          </w:rPr>
          <w:t>Design Rationale</w:t>
        </w:r>
        <w:r w:rsidR="00600FFC">
          <w:rPr>
            <w:webHidden/>
          </w:rPr>
          <w:tab/>
        </w:r>
        <w:r w:rsidR="00600FFC">
          <w:rPr>
            <w:webHidden/>
          </w:rPr>
          <w:fldChar w:fldCharType="begin"/>
        </w:r>
        <w:r w:rsidR="00600FFC">
          <w:rPr>
            <w:webHidden/>
          </w:rPr>
          <w:instrText xml:space="preserve"> PAGEREF _Toc498278451 \h </w:instrText>
        </w:r>
        <w:r w:rsidR="00600FFC">
          <w:rPr>
            <w:webHidden/>
          </w:rPr>
        </w:r>
        <w:r w:rsidR="00600FFC">
          <w:rPr>
            <w:webHidden/>
          </w:rPr>
          <w:fldChar w:fldCharType="separate"/>
        </w:r>
        <w:r w:rsidR="00600FFC">
          <w:rPr>
            <w:webHidden/>
          </w:rPr>
          <w:t>10</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52" w:history="1">
        <w:r w:rsidR="00600FFC" w:rsidRPr="009B04A2">
          <w:rPr>
            <w:rStyle w:val="Hyperlink"/>
            <w:rFonts w:cs="Calibri"/>
          </w:rPr>
          <w:t>5.4.3.2</w:t>
        </w:r>
        <w:r w:rsidR="00600FFC">
          <w:rPr>
            <w:rFonts w:asciiTheme="minorHAnsi" w:eastAsiaTheme="minorEastAsia" w:hAnsiTheme="minorHAnsi"/>
            <w:color w:val="auto"/>
            <w:kern w:val="0"/>
            <w:szCs w:val="22"/>
          </w:rPr>
          <w:tab/>
        </w:r>
        <w:r w:rsidR="00600FFC" w:rsidRPr="009B04A2">
          <w:rPr>
            <w:rStyle w:val="Hyperlink"/>
            <w:rFonts w:cs="Calibri"/>
          </w:rPr>
          <w:t>Processing</w:t>
        </w:r>
        <w:r w:rsidR="00600FFC">
          <w:rPr>
            <w:webHidden/>
          </w:rPr>
          <w:tab/>
        </w:r>
        <w:r w:rsidR="00600FFC">
          <w:rPr>
            <w:webHidden/>
          </w:rPr>
          <w:fldChar w:fldCharType="begin"/>
        </w:r>
        <w:r w:rsidR="00600FFC">
          <w:rPr>
            <w:webHidden/>
          </w:rPr>
          <w:instrText xml:space="preserve"> PAGEREF _Toc498278452 \h </w:instrText>
        </w:r>
        <w:r w:rsidR="00600FFC">
          <w:rPr>
            <w:webHidden/>
          </w:rPr>
        </w:r>
        <w:r w:rsidR="00600FFC">
          <w:rPr>
            <w:webHidden/>
          </w:rPr>
          <w:fldChar w:fldCharType="separate"/>
        </w:r>
        <w:r w:rsidR="00600FFC">
          <w:rPr>
            <w:webHidden/>
          </w:rPr>
          <w:t>10</w:t>
        </w:r>
        <w:r w:rsidR="00600FFC">
          <w:rPr>
            <w:webHidden/>
          </w:rPr>
          <w:fldChar w:fldCharType="end"/>
        </w:r>
      </w:hyperlink>
    </w:p>
    <w:p w:rsidR="00600FFC" w:rsidRDefault="00E5150C">
      <w:pPr>
        <w:pStyle w:val="TOC3"/>
        <w:tabs>
          <w:tab w:val="left" w:pos="1200"/>
        </w:tabs>
        <w:rPr>
          <w:rFonts w:asciiTheme="minorHAnsi" w:eastAsiaTheme="minorEastAsia" w:hAnsiTheme="minorHAnsi"/>
          <w:color w:val="auto"/>
          <w:kern w:val="0"/>
          <w:sz w:val="22"/>
          <w:szCs w:val="22"/>
        </w:rPr>
      </w:pPr>
      <w:hyperlink w:anchor="_Toc498278453" w:history="1">
        <w:r w:rsidR="00600FFC" w:rsidRPr="009B04A2">
          <w:rPr>
            <w:rStyle w:val="Hyperlink"/>
          </w:rPr>
          <w:t>5.4.4</w:t>
        </w:r>
        <w:r w:rsidR="00600FFC">
          <w:rPr>
            <w:rFonts w:asciiTheme="minorHAnsi" w:eastAsiaTheme="minorEastAsia" w:hAnsiTheme="minorHAnsi"/>
            <w:color w:val="auto"/>
            <w:kern w:val="0"/>
            <w:sz w:val="22"/>
            <w:szCs w:val="22"/>
          </w:rPr>
          <w:tab/>
        </w:r>
        <w:r w:rsidR="00600FFC" w:rsidRPr="009B04A2">
          <w:rPr>
            <w:rStyle w:val="Hyperlink"/>
          </w:rPr>
          <w:t>GlbRamGuardInin</w:t>
        </w:r>
        <w:r w:rsidR="00600FFC">
          <w:rPr>
            <w:webHidden/>
          </w:rPr>
          <w:tab/>
        </w:r>
        <w:r w:rsidR="00600FFC">
          <w:rPr>
            <w:webHidden/>
          </w:rPr>
          <w:fldChar w:fldCharType="begin"/>
        </w:r>
        <w:r w:rsidR="00600FFC">
          <w:rPr>
            <w:webHidden/>
          </w:rPr>
          <w:instrText xml:space="preserve"> PAGEREF _Toc498278453 \h </w:instrText>
        </w:r>
        <w:r w:rsidR="00600FFC">
          <w:rPr>
            <w:webHidden/>
          </w:rPr>
        </w:r>
        <w:r w:rsidR="00600FFC">
          <w:rPr>
            <w:webHidden/>
          </w:rPr>
          <w:fldChar w:fldCharType="separate"/>
        </w:r>
        <w:r w:rsidR="00600FFC">
          <w:rPr>
            <w:webHidden/>
          </w:rPr>
          <w:t>10</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54" w:history="1">
        <w:r w:rsidR="00600FFC" w:rsidRPr="009B04A2">
          <w:rPr>
            <w:rStyle w:val="Hyperlink"/>
            <w:rFonts w:cs="Calibri"/>
          </w:rPr>
          <w:t>5.4.4.1</w:t>
        </w:r>
        <w:r w:rsidR="00600FFC">
          <w:rPr>
            <w:rFonts w:asciiTheme="minorHAnsi" w:eastAsiaTheme="minorEastAsia" w:hAnsiTheme="minorHAnsi"/>
            <w:color w:val="auto"/>
            <w:kern w:val="0"/>
            <w:szCs w:val="22"/>
          </w:rPr>
          <w:tab/>
        </w:r>
        <w:r w:rsidR="00600FFC" w:rsidRPr="009B04A2">
          <w:rPr>
            <w:rStyle w:val="Hyperlink"/>
            <w:rFonts w:cs="Calibri"/>
          </w:rPr>
          <w:t>Design Rationale</w:t>
        </w:r>
        <w:r w:rsidR="00600FFC">
          <w:rPr>
            <w:webHidden/>
          </w:rPr>
          <w:tab/>
        </w:r>
        <w:r w:rsidR="00600FFC">
          <w:rPr>
            <w:webHidden/>
          </w:rPr>
          <w:fldChar w:fldCharType="begin"/>
        </w:r>
        <w:r w:rsidR="00600FFC">
          <w:rPr>
            <w:webHidden/>
          </w:rPr>
          <w:instrText xml:space="preserve"> PAGEREF _Toc498278454 \h </w:instrText>
        </w:r>
        <w:r w:rsidR="00600FFC">
          <w:rPr>
            <w:webHidden/>
          </w:rPr>
        </w:r>
        <w:r w:rsidR="00600FFC">
          <w:rPr>
            <w:webHidden/>
          </w:rPr>
          <w:fldChar w:fldCharType="separate"/>
        </w:r>
        <w:r w:rsidR="00600FFC">
          <w:rPr>
            <w:webHidden/>
          </w:rPr>
          <w:t>10</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55" w:history="1">
        <w:r w:rsidR="00600FFC" w:rsidRPr="009B04A2">
          <w:rPr>
            <w:rStyle w:val="Hyperlink"/>
            <w:rFonts w:cs="Calibri"/>
          </w:rPr>
          <w:t>5.4.4.2</w:t>
        </w:r>
        <w:r w:rsidR="00600FFC">
          <w:rPr>
            <w:rFonts w:asciiTheme="minorHAnsi" w:eastAsiaTheme="minorEastAsia" w:hAnsiTheme="minorHAnsi"/>
            <w:color w:val="auto"/>
            <w:kern w:val="0"/>
            <w:szCs w:val="22"/>
          </w:rPr>
          <w:tab/>
        </w:r>
        <w:r w:rsidR="00600FFC" w:rsidRPr="009B04A2">
          <w:rPr>
            <w:rStyle w:val="Hyperlink"/>
            <w:rFonts w:cs="Calibri"/>
          </w:rPr>
          <w:t>Processing</w:t>
        </w:r>
        <w:r w:rsidR="00600FFC">
          <w:rPr>
            <w:webHidden/>
          </w:rPr>
          <w:tab/>
        </w:r>
        <w:r w:rsidR="00600FFC">
          <w:rPr>
            <w:webHidden/>
          </w:rPr>
          <w:fldChar w:fldCharType="begin"/>
        </w:r>
        <w:r w:rsidR="00600FFC">
          <w:rPr>
            <w:webHidden/>
          </w:rPr>
          <w:instrText xml:space="preserve"> PAGEREF _Toc498278455 \h </w:instrText>
        </w:r>
        <w:r w:rsidR="00600FFC">
          <w:rPr>
            <w:webHidden/>
          </w:rPr>
        </w:r>
        <w:r w:rsidR="00600FFC">
          <w:rPr>
            <w:webHidden/>
          </w:rPr>
          <w:fldChar w:fldCharType="separate"/>
        </w:r>
        <w:r w:rsidR="00600FFC">
          <w:rPr>
            <w:webHidden/>
          </w:rPr>
          <w:t>10</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56" w:history="1">
        <w:r w:rsidR="00600FFC" w:rsidRPr="009B04A2">
          <w:rPr>
            <w:rStyle w:val="Hyperlink"/>
            <w:rFonts w:cs="Calibri"/>
          </w:rPr>
          <w:t>5.5</w:t>
        </w:r>
        <w:r w:rsidR="00600FFC">
          <w:rPr>
            <w:rFonts w:asciiTheme="minorHAnsi" w:eastAsiaTheme="minorEastAsia" w:hAnsiTheme="minorHAnsi"/>
            <w:color w:val="auto"/>
            <w:kern w:val="0"/>
            <w:szCs w:val="22"/>
          </w:rPr>
          <w:tab/>
        </w:r>
        <w:r w:rsidR="00600FFC" w:rsidRPr="009B04A2">
          <w:rPr>
            <w:rStyle w:val="Hyperlink"/>
            <w:rFonts w:cs="Calibri"/>
          </w:rPr>
          <w:t>GLOBAL Function/Macro Definitions</w:t>
        </w:r>
        <w:r w:rsidR="00600FFC">
          <w:rPr>
            <w:webHidden/>
          </w:rPr>
          <w:tab/>
        </w:r>
        <w:r w:rsidR="00600FFC">
          <w:rPr>
            <w:webHidden/>
          </w:rPr>
          <w:fldChar w:fldCharType="begin"/>
        </w:r>
        <w:r w:rsidR="00600FFC">
          <w:rPr>
            <w:webHidden/>
          </w:rPr>
          <w:instrText xml:space="preserve"> PAGEREF _Toc498278456 \h </w:instrText>
        </w:r>
        <w:r w:rsidR="00600FFC">
          <w:rPr>
            <w:webHidden/>
          </w:rPr>
        </w:r>
        <w:r w:rsidR="00600FFC">
          <w:rPr>
            <w:webHidden/>
          </w:rPr>
          <w:fldChar w:fldCharType="separate"/>
        </w:r>
        <w:r w:rsidR="00600FFC">
          <w:rPr>
            <w:webHidden/>
          </w:rPr>
          <w:t>10</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57" w:history="1">
        <w:r w:rsidR="00600FFC" w:rsidRPr="009B04A2">
          <w:rPr>
            <w:rStyle w:val="Hyperlink"/>
            <w:rFonts w:cs="Calibri"/>
          </w:rPr>
          <w:t>5.5.1</w:t>
        </w:r>
        <w:r w:rsidR="00600FFC">
          <w:rPr>
            <w:rFonts w:asciiTheme="minorHAnsi" w:eastAsiaTheme="minorEastAsia" w:hAnsiTheme="minorHAnsi"/>
            <w:color w:val="auto"/>
            <w:kern w:val="0"/>
            <w:szCs w:val="22"/>
          </w:rPr>
          <w:tab/>
        </w:r>
        <w:r w:rsidR="00600FFC" w:rsidRPr="009B04A2">
          <w:rPr>
            <w:rStyle w:val="Hyperlink"/>
            <w:rFonts w:cs="Calibri"/>
          </w:rPr>
          <w:t>GLOBAL Function #1</w:t>
        </w:r>
        <w:r w:rsidR="00600FFC">
          <w:rPr>
            <w:webHidden/>
          </w:rPr>
          <w:tab/>
        </w:r>
        <w:r w:rsidR="00600FFC">
          <w:rPr>
            <w:webHidden/>
          </w:rPr>
          <w:fldChar w:fldCharType="begin"/>
        </w:r>
        <w:r w:rsidR="00600FFC">
          <w:rPr>
            <w:webHidden/>
          </w:rPr>
          <w:instrText xml:space="preserve"> PAGEREF _Toc498278457 \h </w:instrText>
        </w:r>
        <w:r w:rsidR="00600FFC">
          <w:rPr>
            <w:webHidden/>
          </w:rPr>
        </w:r>
        <w:r w:rsidR="00600FFC">
          <w:rPr>
            <w:webHidden/>
          </w:rPr>
          <w:fldChar w:fldCharType="separate"/>
        </w:r>
        <w:r w:rsidR="00600FFC">
          <w:rPr>
            <w:webHidden/>
          </w:rPr>
          <w:t>10</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58" w:history="1">
        <w:r w:rsidR="00600FFC" w:rsidRPr="009B04A2">
          <w:rPr>
            <w:rStyle w:val="Hyperlink"/>
            <w:rFonts w:cs="Calibri"/>
          </w:rPr>
          <w:t>5.5.1.1</w:t>
        </w:r>
        <w:r w:rsidR="00600FFC">
          <w:rPr>
            <w:rFonts w:asciiTheme="minorHAnsi" w:eastAsiaTheme="minorEastAsia" w:hAnsiTheme="minorHAnsi"/>
            <w:color w:val="auto"/>
            <w:kern w:val="0"/>
            <w:szCs w:val="22"/>
          </w:rPr>
          <w:tab/>
        </w:r>
        <w:r w:rsidR="00600FFC" w:rsidRPr="009B04A2">
          <w:rPr>
            <w:rStyle w:val="Hyperlink"/>
            <w:rFonts w:cs="Calibri"/>
          </w:rPr>
          <w:t>Design Rationale</w:t>
        </w:r>
        <w:r w:rsidR="00600FFC">
          <w:rPr>
            <w:webHidden/>
          </w:rPr>
          <w:tab/>
        </w:r>
        <w:r w:rsidR="00600FFC">
          <w:rPr>
            <w:webHidden/>
          </w:rPr>
          <w:fldChar w:fldCharType="begin"/>
        </w:r>
        <w:r w:rsidR="00600FFC">
          <w:rPr>
            <w:webHidden/>
          </w:rPr>
          <w:instrText xml:space="preserve"> PAGEREF _Toc498278458 \h </w:instrText>
        </w:r>
        <w:r w:rsidR="00600FFC">
          <w:rPr>
            <w:webHidden/>
          </w:rPr>
        </w:r>
        <w:r w:rsidR="00600FFC">
          <w:rPr>
            <w:webHidden/>
          </w:rPr>
          <w:fldChar w:fldCharType="separate"/>
        </w:r>
        <w:r w:rsidR="00600FFC">
          <w:rPr>
            <w:webHidden/>
          </w:rPr>
          <w:t>11</w:t>
        </w:r>
        <w:r w:rsidR="00600FFC">
          <w:rPr>
            <w:webHidden/>
          </w:rPr>
          <w:fldChar w:fldCharType="end"/>
        </w:r>
      </w:hyperlink>
    </w:p>
    <w:p w:rsidR="00600FFC" w:rsidRDefault="00E5150C">
      <w:pPr>
        <w:pStyle w:val="TOC2"/>
        <w:rPr>
          <w:rFonts w:asciiTheme="minorHAnsi" w:eastAsiaTheme="minorEastAsia" w:hAnsiTheme="minorHAnsi"/>
          <w:color w:val="auto"/>
          <w:kern w:val="0"/>
          <w:szCs w:val="22"/>
        </w:rPr>
      </w:pPr>
      <w:hyperlink w:anchor="_Toc498278459" w:history="1">
        <w:r w:rsidR="00600FFC" w:rsidRPr="009B04A2">
          <w:rPr>
            <w:rStyle w:val="Hyperlink"/>
            <w:rFonts w:cs="Calibri"/>
          </w:rPr>
          <w:t>5.5.1.2</w:t>
        </w:r>
        <w:r w:rsidR="00600FFC">
          <w:rPr>
            <w:rFonts w:asciiTheme="minorHAnsi" w:eastAsiaTheme="minorEastAsia" w:hAnsiTheme="minorHAnsi"/>
            <w:color w:val="auto"/>
            <w:kern w:val="0"/>
            <w:szCs w:val="22"/>
          </w:rPr>
          <w:tab/>
        </w:r>
        <w:r w:rsidR="00600FFC" w:rsidRPr="009B04A2">
          <w:rPr>
            <w:rStyle w:val="Hyperlink"/>
            <w:rFonts w:cs="Calibri"/>
          </w:rPr>
          <w:t>Processing</w:t>
        </w:r>
        <w:r w:rsidR="00600FFC">
          <w:rPr>
            <w:webHidden/>
          </w:rPr>
          <w:tab/>
        </w:r>
        <w:r w:rsidR="00600FFC">
          <w:rPr>
            <w:webHidden/>
          </w:rPr>
          <w:fldChar w:fldCharType="begin"/>
        </w:r>
        <w:r w:rsidR="00600FFC">
          <w:rPr>
            <w:webHidden/>
          </w:rPr>
          <w:instrText xml:space="preserve"> PAGEREF _Toc498278459 \h </w:instrText>
        </w:r>
        <w:r w:rsidR="00600FFC">
          <w:rPr>
            <w:webHidden/>
          </w:rPr>
        </w:r>
        <w:r w:rsidR="00600FFC">
          <w:rPr>
            <w:webHidden/>
          </w:rPr>
          <w:fldChar w:fldCharType="separate"/>
        </w:r>
        <w:r w:rsidR="00600FFC">
          <w:rPr>
            <w:webHidden/>
          </w:rPr>
          <w:t>11</w:t>
        </w:r>
        <w:r w:rsidR="00600FFC">
          <w:rPr>
            <w:webHidden/>
          </w:rPr>
          <w:fldChar w:fldCharType="end"/>
        </w:r>
      </w:hyperlink>
    </w:p>
    <w:p w:rsidR="00600FFC" w:rsidRDefault="00E5150C">
      <w:pPr>
        <w:pStyle w:val="TOC1"/>
        <w:rPr>
          <w:rFonts w:eastAsiaTheme="minorEastAsia"/>
          <w:b w:val="0"/>
          <w:color w:val="auto"/>
          <w:kern w:val="0"/>
          <w:sz w:val="22"/>
          <w:szCs w:val="22"/>
          <w:lang w:val="en-US"/>
        </w:rPr>
      </w:pPr>
      <w:hyperlink w:anchor="_Toc498278460" w:history="1">
        <w:r w:rsidR="00600FFC" w:rsidRPr="009B04A2">
          <w:rPr>
            <w:rStyle w:val="Hyperlink"/>
            <w:rFonts w:ascii="Calibri" w:hAnsi="Calibri" w:cs="Calibri"/>
          </w:rPr>
          <w:t>6</w:t>
        </w:r>
        <w:r w:rsidR="00600FFC">
          <w:rPr>
            <w:rFonts w:eastAsiaTheme="minorEastAsia"/>
            <w:b w:val="0"/>
            <w:color w:val="auto"/>
            <w:kern w:val="0"/>
            <w:sz w:val="22"/>
            <w:szCs w:val="22"/>
            <w:lang w:val="en-US"/>
          </w:rPr>
          <w:tab/>
        </w:r>
        <w:r w:rsidR="00600FFC" w:rsidRPr="009B04A2">
          <w:rPr>
            <w:rStyle w:val="Hyperlink"/>
            <w:rFonts w:ascii="Calibri" w:hAnsi="Calibri"/>
          </w:rPr>
          <w:t>Known</w:t>
        </w:r>
        <w:r w:rsidR="00600FFC" w:rsidRPr="009B04A2">
          <w:rPr>
            <w:rStyle w:val="Hyperlink"/>
            <w:rFonts w:ascii="Calibri" w:hAnsi="Calibri" w:cs="Calibri"/>
          </w:rPr>
          <w:t xml:space="preserve"> Limitations with Design</w:t>
        </w:r>
        <w:r w:rsidR="00600FFC">
          <w:rPr>
            <w:webHidden/>
          </w:rPr>
          <w:tab/>
        </w:r>
        <w:r w:rsidR="00600FFC">
          <w:rPr>
            <w:webHidden/>
          </w:rPr>
          <w:fldChar w:fldCharType="begin"/>
        </w:r>
        <w:r w:rsidR="00600FFC">
          <w:rPr>
            <w:webHidden/>
          </w:rPr>
          <w:instrText xml:space="preserve"> PAGEREF _Toc498278460 \h </w:instrText>
        </w:r>
        <w:r w:rsidR="00600FFC">
          <w:rPr>
            <w:webHidden/>
          </w:rPr>
        </w:r>
        <w:r w:rsidR="00600FFC">
          <w:rPr>
            <w:webHidden/>
          </w:rPr>
          <w:fldChar w:fldCharType="separate"/>
        </w:r>
        <w:r w:rsidR="00600FFC">
          <w:rPr>
            <w:webHidden/>
          </w:rPr>
          <w:t>12</w:t>
        </w:r>
        <w:r w:rsidR="00600FFC">
          <w:rPr>
            <w:webHidden/>
          </w:rPr>
          <w:fldChar w:fldCharType="end"/>
        </w:r>
      </w:hyperlink>
    </w:p>
    <w:p w:rsidR="00600FFC" w:rsidRDefault="00E5150C">
      <w:pPr>
        <w:pStyle w:val="TOC1"/>
        <w:rPr>
          <w:rFonts w:eastAsiaTheme="minorEastAsia"/>
          <w:b w:val="0"/>
          <w:color w:val="auto"/>
          <w:kern w:val="0"/>
          <w:sz w:val="22"/>
          <w:szCs w:val="22"/>
          <w:lang w:val="en-US"/>
        </w:rPr>
      </w:pPr>
      <w:hyperlink w:anchor="_Toc498278461" w:history="1">
        <w:r w:rsidR="00600FFC" w:rsidRPr="009B04A2">
          <w:rPr>
            <w:rStyle w:val="Hyperlink"/>
            <w:rFonts w:ascii="Calibri" w:hAnsi="Calibri" w:cs="Calibri"/>
          </w:rPr>
          <w:t>7</w:t>
        </w:r>
        <w:r w:rsidR="00600FFC">
          <w:rPr>
            <w:rFonts w:eastAsiaTheme="minorEastAsia"/>
            <w:b w:val="0"/>
            <w:color w:val="auto"/>
            <w:kern w:val="0"/>
            <w:sz w:val="22"/>
            <w:szCs w:val="22"/>
            <w:lang w:val="en-US"/>
          </w:rPr>
          <w:tab/>
        </w:r>
        <w:r w:rsidR="00600FFC" w:rsidRPr="009B04A2">
          <w:rPr>
            <w:rStyle w:val="Hyperlink"/>
            <w:rFonts w:ascii="Calibri" w:hAnsi="Calibri" w:cs="Calibri"/>
          </w:rPr>
          <w:t>UNIT TEST CONSIDERATION</w:t>
        </w:r>
        <w:r w:rsidR="00600FFC">
          <w:rPr>
            <w:webHidden/>
          </w:rPr>
          <w:tab/>
        </w:r>
        <w:r w:rsidR="00600FFC">
          <w:rPr>
            <w:webHidden/>
          </w:rPr>
          <w:fldChar w:fldCharType="begin"/>
        </w:r>
        <w:r w:rsidR="00600FFC">
          <w:rPr>
            <w:webHidden/>
          </w:rPr>
          <w:instrText xml:space="preserve"> PAGEREF _Toc498278461 \h </w:instrText>
        </w:r>
        <w:r w:rsidR="00600FFC">
          <w:rPr>
            <w:webHidden/>
          </w:rPr>
        </w:r>
        <w:r w:rsidR="00600FFC">
          <w:rPr>
            <w:webHidden/>
          </w:rPr>
          <w:fldChar w:fldCharType="separate"/>
        </w:r>
        <w:r w:rsidR="00600FFC">
          <w:rPr>
            <w:webHidden/>
          </w:rPr>
          <w:t>13</w:t>
        </w:r>
        <w:r w:rsidR="00600FFC">
          <w:rPr>
            <w:webHidden/>
          </w:rPr>
          <w:fldChar w:fldCharType="end"/>
        </w:r>
      </w:hyperlink>
    </w:p>
    <w:p w:rsidR="00600FFC" w:rsidRDefault="00E5150C">
      <w:pPr>
        <w:pStyle w:val="TOC1"/>
        <w:tabs>
          <w:tab w:val="left" w:pos="1400"/>
        </w:tabs>
        <w:rPr>
          <w:rFonts w:eastAsiaTheme="minorEastAsia"/>
          <w:b w:val="0"/>
          <w:color w:val="auto"/>
          <w:kern w:val="0"/>
          <w:sz w:val="22"/>
          <w:szCs w:val="22"/>
          <w:lang w:val="en-US"/>
        </w:rPr>
      </w:pPr>
      <w:hyperlink w:anchor="_Toc498278462" w:history="1">
        <w:r w:rsidR="00600FFC" w:rsidRPr="009B04A2">
          <w:rPr>
            <w:rStyle w:val="Hyperlink"/>
          </w:rPr>
          <w:t>Appendix A</w:t>
        </w:r>
        <w:r w:rsidR="00600FFC">
          <w:rPr>
            <w:rFonts w:eastAsiaTheme="minorEastAsia"/>
            <w:b w:val="0"/>
            <w:color w:val="auto"/>
            <w:kern w:val="0"/>
            <w:sz w:val="22"/>
            <w:szCs w:val="22"/>
            <w:lang w:val="en-US"/>
          </w:rPr>
          <w:tab/>
        </w:r>
        <w:r w:rsidR="00600FFC" w:rsidRPr="009B04A2">
          <w:rPr>
            <w:rStyle w:val="Hyperlink"/>
          </w:rPr>
          <w:t>Abbreviations and Acronyms</w:t>
        </w:r>
        <w:r w:rsidR="00600FFC">
          <w:rPr>
            <w:webHidden/>
          </w:rPr>
          <w:tab/>
        </w:r>
        <w:r w:rsidR="00600FFC">
          <w:rPr>
            <w:webHidden/>
          </w:rPr>
          <w:fldChar w:fldCharType="begin"/>
        </w:r>
        <w:r w:rsidR="00600FFC">
          <w:rPr>
            <w:webHidden/>
          </w:rPr>
          <w:instrText xml:space="preserve"> PAGEREF _Toc498278462 \h </w:instrText>
        </w:r>
        <w:r w:rsidR="00600FFC">
          <w:rPr>
            <w:webHidden/>
          </w:rPr>
        </w:r>
        <w:r w:rsidR="00600FFC">
          <w:rPr>
            <w:webHidden/>
          </w:rPr>
          <w:fldChar w:fldCharType="separate"/>
        </w:r>
        <w:r w:rsidR="00600FFC">
          <w:rPr>
            <w:webHidden/>
          </w:rPr>
          <w:t>14</w:t>
        </w:r>
        <w:r w:rsidR="00600FFC">
          <w:rPr>
            <w:webHidden/>
          </w:rPr>
          <w:fldChar w:fldCharType="end"/>
        </w:r>
      </w:hyperlink>
    </w:p>
    <w:p w:rsidR="00600FFC" w:rsidRDefault="00E5150C">
      <w:pPr>
        <w:pStyle w:val="TOC1"/>
        <w:tabs>
          <w:tab w:val="left" w:pos="1400"/>
        </w:tabs>
        <w:rPr>
          <w:rFonts w:eastAsiaTheme="minorEastAsia"/>
          <w:b w:val="0"/>
          <w:color w:val="auto"/>
          <w:kern w:val="0"/>
          <w:sz w:val="22"/>
          <w:szCs w:val="22"/>
          <w:lang w:val="en-US"/>
        </w:rPr>
      </w:pPr>
      <w:hyperlink w:anchor="_Toc498278463" w:history="1">
        <w:r w:rsidR="00600FFC" w:rsidRPr="009B04A2">
          <w:rPr>
            <w:rStyle w:val="Hyperlink"/>
          </w:rPr>
          <w:t>Appendix B</w:t>
        </w:r>
        <w:r w:rsidR="00600FFC">
          <w:rPr>
            <w:rFonts w:eastAsiaTheme="minorEastAsia"/>
            <w:b w:val="0"/>
            <w:color w:val="auto"/>
            <w:kern w:val="0"/>
            <w:sz w:val="22"/>
            <w:szCs w:val="22"/>
            <w:lang w:val="en-US"/>
          </w:rPr>
          <w:tab/>
        </w:r>
        <w:r w:rsidR="00600FFC" w:rsidRPr="009B04A2">
          <w:rPr>
            <w:rStyle w:val="Hyperlink"/>
          </w:rPr>
          <w:t>Glossary</w:t>
        </w:r>
        <w:r w:rsidR="00600FFC">
          <w:rPr>
            <w:webHidden/>
          </w:rPr>
          <w:tab/>
        </w:r>
        <w:r w:rsidR="00600FFC">
          <w:rPr>
            <w:webHidden/>
          </w:rPr>
          <w:fldChar w:fldCharType="begin"/>
        </w:r>
        <w:r w:rsidR="00600FFC">
          <w:rPr>
            <w:webHidden/>
          </w:rPr>
          <w:instrText xml:space="preserve"> PAGEREF _Toc498278463 \h </w:instrText>
        </w:r>
        <w:r w:rsidR="00600FFC">
          <w:rPr>
            <w:webHidden/>
          </w:rPr>
        </w:r>
        <w:r w:rsidR="00600FFC">
          <w:rPr>
            <w:webHidden/>
          </w:rPr>
          <w:fldChar w:fldCharType="separate"/>
        </w:r>
        <w:r w:rsidR="00600FFC">
          <w:rPr>
            <w:webHidden/>
          </w:rPr>
          <w:t>15</w:t>
        </w:r>
        <w:r w:rsidR="00600FFC">
          <w:rPr>
            <w:webHidden/>
          </w:rPr>
          <w:fldChar w:fldCharType="end"/>
        </w:r>
      </w:hyperlink>
    </w:p>
    <w:p w:rsidR="00600FFC" w:rsidRDefault="00E5150C">
      <w:pPr>
        <w:pStyle w:val="TOC1"/>
        <w:tabs>
          <w:tab w:val="left" w:pos="1400"/>
        </w:tabs>
        <w:rPr>
          <w:rFonts w:eastAsiaTheme="minorEastAsia"/>
          <w:b w:val="0"/>
          <w:color w:val="auto"/>
          <w:kern w:val="0"/>
          <w:sz w:val="22"/>
          <w:szCs w:val="22"/>
          <w:lang w:val="en-US"/>
        </w:rPr>
      </w:pPr>
      <w:hyperlink w:anchor="_Toc498278464" w:history="1">
        <w:r w:rsidR="00600FFC" w:rsidRPr="009B04A2">
          <w:rPr>
            <w:rStyle w:val="Hyperlink"/>
          </w:rPr>
          <w:t>Appendix C</w:t>
        </w:r>
        <w:r w:rsidR="00600FFC">
          <w:rPr>
            <w:rFonts w:eastAsiaTheme="minorEastAsia"/>
            <w:b w:val="0"/>
            <w:color w:val="auto"/>
            <w:kern w:val="0"/>
            <w:sz w:val="22"/>
            <w:szCs w:val="22"/>
            <w:lang w:val="en-US"/>
          </w:rPr>
          <w:tab/>
        </w:r>
        <w:r w:rsidR="00600FFC" w:rsidRPr="009B04A2">
          <w:rPr>
            <w:rStyle w:val="Hyperlink"/>
          </w:rPr>
          <w:t>References</w:t>
        </w:r>
        <w:r w:rsidR="00600FFC">
          <w:rPr>
            <w:webHidden/>
          </w:rPr>
          <w:tab/>
        </w:r>
        <w:r w:rsidR="00600FFC">
          <w:rPr>
            <w:webHidden/>
          </w:rPr>
          <w:fldChar w:fldCharType="begin"/>
        </w:r>
        <w:r w:rsidR="00600FFC">
          <w:rPr>
            <w:webHidden/>
          </w:rPr>
          <w:instrText xml:space="preserve"> PAGEREF _Toc498278464 \h </w:instrText>
        </w:r>
        <w:r w:rsidR="00600FFC">
          <w:rPr>
            <w:webHidden/>
          </w:rPr>
        </w:r>
        <w:r w:rsidR="00600FFC">
          <w:rPr>
            <w:webHidden/>
          </w:rPr>
          <w:fldChar w:fldCharType="separate"/>
        </w:r>
        <w:r w:rsidR="00600FFC">
          <w:rPr>
            <w:webHidden/>
          </w:rPr>
          <w:t>16</w:t>
        </w:r>
        <w:r w:rsidR="00600FFC">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98278420"/>
      <w:r w:rsidRPr="00A158C7">
        <w:lastRenderedPageBreak/>
        <w:t>Introduction</w:t>
      </w:r>
      <w:bookmarkEnd w:id="5"/>
    </w:p>
    <w:p w:rsidR="00DC0959" w:rsidRPr="00A158C7" w:rsidRDefault="00FE5DF5" w:rsidP="00DC0959">
      <w:pPr>
        <w:pStyle w:val="Heading2"/>
      </w:pPr>
      <w:bookmarkStart w:id="6" w:name="_Toc498278421"/>
      <w:r w:rsidRPr="00A158C7">
        <w:t>Purpose</w:t>
      </w:r>
      <w:bookmarkEnd w:id="6"/>
    </w:p>
    <w:p w:rsidR="00AE0435" w:rsidRPr="00A158C7" w:rsidRDefault="00FE5DF5" w:rsidP="000B37D5">
      <w:pPr>
        <w:pStyle w:val="Heading2"/>
      </w:pPr>
      <w:bookmarkStart w:id="7" w:name="_Toc498278422"/>
      <w:r w:rsidRPr="00A158C7">
        <w:t>Scope</w:t>
      </w:r>
      <w:bookmarkEnd w:id="7"/>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p w:rsidR="00312179" w:rsidRDefault="00EF07F7" w:rsidP="00EF07F7">
      <w:pPr>
        <w:pStyle w:val="Heading1"/>
      </w:pPr>
      <w:bookmarkStart w:id="8" w:name="_Toc406065228"/>
      <w:bookmarkStart w:id="9" w:name="_Toc498278423"/>
      <w:bookmarkEnd w:id="0"/>
      <w:bookmarkEnd w:id="1"/>
      <w:bookmarkEnd w:id="2"/>
      <w:bookmarkEnd w:id="3"/>
      <w:bookmarkEnd w:id="4"/>
      <w:r w:rsidRPr="00EF07F7">
        <w:lastRenderedPageBreak/>
        <w:t>GuardCfgAndDiagc</w:t>
      </w:r>
      <w:r w:rsidR="002B094F">
        <w:t xml:space="preserve"> </w:t>
      </w:r>
      <w:r w:rsidR="00D229A6">
        <w:t xml:space="preserve">&amp; </w:t>
      </w:r>
      <w:r w:rsidR="00D229A6" w:rsidRPr="00AA38E8">
        <w:t>High-Level Description</w:t>
      </w:r>
      <w:bookmarkEnd w:id="8"/>
      <w:bookmarkEnd w:id="9"/>
    </w:p>
    <w:p w:rsidR="00D229A6" w:rsidRPr="002D6391" w:rsidRDefault="00BB67A5" w:rsidP="00D229A6">
      <w:pPr>
        <w:rPr>
          <w:rFonts w:cs="Calibri"/>
          <w:i/>
        </w:rPr>
      </w:pPr>
      <w:r>
        <w:rPr>
          <w:rFonts w:cs="Calibri"/>
          <w:i/>
        </w:rPr>
        <w:t xml:space="preserve">See </w:t>
      </w:r>
      <w:r w:rsidR="00B955D9">
        <w:rPr>
          <w:rFonts w:cs="Calibri"/>
          <w:i/>
        </w:rPr>
        <w:t>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0" w:name="_Toc406065229"/>
      <w:bookmarkStart w:id="11" w:name="_Toc498278424"/>
      <w:r w:rsidRPr="00AA38E8">
        <w:rPr>
          <w:rFonts w:ascii="Calibri" w:hAnsi="Calibri" w:cs="Calibri"/>
        </w:rPr>
        <w:lastRenderedPageBreak/>
        <w:t>Design details of software module</w:t>
      </w:r>
      <w:bookmarkEnd w:id="10"/>
      <w:bookmarkEnd w:id="11"/>
    </w:p>
    <w:p w:rsidR="00D229A6" w:rsidRPr="00EF07F7" w:rsidRDefault="00D229A6" w:rsidP="00EF07F7">
      <w:pPr>
        <w:pStyle w:val="Heading2"/>
        <w:rPr>
          <w:rFonts w:ascii="Calibri" w:hAnsi="Calibri" w:cs="Calibri"/>
        </w:rPr>
      </w:pPr>
      <w:bookmarkStart w:id="12" w:name="_Toc406065230"/>
      <w:bookmarkStart w:id="13" w:name="_Toc498278425"/>
      <w:r w:rsidRPr="00EF07F7">
        <w:rPr>
          <w:rFonts w:ascii="Calibri" w:hAnsi="Calibri" w:cs="Calibri"/>
        </w:rPr>
        <w:t xml:space="preserve">Graphical representation of </w:t>
      </w:r>
      <w:bookmarkEnd w:id="12"/>
      <w:r w:rsidR="00EF07F7" w:rsidRPr="00EF07F7">
        <w:rPr>
          <w:rFonts w:ascii="Calibri" w:hAnsi="Calibri" w:cs="Calibri"/>
        </w:rPr>
        <w:t>GuardCfgAndDiagc</w:t>
      </w:r>
      <w:bookmarkEnd w:id="13"/>
    </w:p>
    <w:p w:rsidR="00D229A6" w:rsidRDefault="00C761AB" w:rsidP="00EF07F7">
      <w:pPr>
        <w:rPr>
          <w:rFonts w:cs="Calibri"/>
          <w:i/>
        </w:rPr>
      </w:pPr>
      <w:r>
        <w:rPr>
          <w:rFonts w:cs="Calibri"/>
          <w:i/>
          <w:noProof/>
          <w:lang w:bidi="ar-SA"/>
        </w:rPr>
        <w:drawing>
          <wp:inline distT="0" distB="0" distL="0" distR="0">
            <wp:extent cx="2202180" cy="1348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2202180" cy="1348740"/>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4" w:name="_Toc406065231"/>
      <w:bookmarkStart w:id="15" w:name="_Toc498278426"/>
      <w:r w:rsidRPr="002D6391">
        <w:rPr>
          <w:rFonts w:ascii="Calibri" w:hAnsi="Calibri" w:cs="Calibri"/>
        </w:rPr>
        <w:t>Data Flow Diagram</w:t>
      </w:r>
      <w:bookmarkEnd w:id="14"/>
      <w:bookmarkEnd w:id="15"/>
    </w:p>
    <w:p w:rsidR="00D229A6" w:rsidRDefault="00AC4CD8" w:rsidP="00631187">
      <w:pPr>
        <w:pStyle w:val="Heading3"/>
      </w:pPr>
      <w:bookmarkStart w:id="16" w:name="_Toc375924736"/>
      <w:bookmarkStart w:id="17" w:name="_Toc406065232"/>
      <w:bookmarkStart w:id="18" w:name="_Toc498278427"/>
      <w:r w:rsidRPr="00305C34">
        <w:t xml:space="preserve">Component </w:t>
      </w:r>
      <w:r w:rsidR="00D229A6" w:rsidRPr="002B094F">
        <w:t>level</w:t>
      </w:r>
      <w:r w:rsidR="00D229A6" w:rsidRPr="002D6391">
        <w:t xml:space="preserve"> DFD</w:t>
      </w:r>
      <w:bookmarkEnd w:id="16"/>
      <w:bookmarkEnd w:id="17"/>
      <w:bookmarkEnd w:id="18"/>
    </w:p>
    <w:p w:rsidR="00C53E47" w:rsidRPr="003616B2" w:rsidRDefault="003616B2" w:rsidP="00C53E47">
      <w:pPr>
        <w:rPr>
          <w:i/>
          <w:szCs w:val="20"/>
          <w:lang w:bidi="ar-SA"/>
        </w:rPr>
      </w:pPr>
      <w:r w:rsidRPr="003616B2">
        <w:rPr>
          <w:i/>
          <w:kern w:val="28"/>
          <w:szCs w:val="20"/>
          <w:lang w:bidi="ar-SA"/>
        </w:rPr>
        <w:t>See FDD</w:t>
      </w:r>
    </w:p>
    <w:p w:rsidR="00D229A6" w:rsidRPr="002B094F" w:rsidRDefault="00D229A6" w:rsidP="00D229A6">
      <w:pPr>
        <w:rPr>
          <w:lang w:bidi="ar-SA"/>
        </w:rPr>
      </w:pPr>
    </w:p>
    <w:p w:rsidR="00D229A6" w:rsidRDefault="00AC4CD8" w:rsidP="00631187">
      <w:pPr>
        <w:pStyle w:val="Heading3"/>
      </w:pPr>
      <w:bookmarkStart w:id="19" w:name="_Toc375924737"/>
      <w:bookmarkStart w:id="20" w:name="_Toc406065233"/>
      <w:bookmarkStart w:id="21" w:name="_Toc498278428"/>
      <w:r>
        <w:t>Function</w:t>
      </w:r>
      <w:r w:rsidRPr="00231F0B">
        <w:t xml:space="preserve"> </w:t>
      </w:r>
      <w:r w:rsidR="00D229A6" w:rsidRPr="00A32585">
        <w:t>level DFD</w:t>
      </w:r>
      <w:bookmarkEnd w:id="19"/>
      <w:bookmarkEnd w:id="20"/>
      <w:bookmarkEnd w:id="21"/>
    </w:p>
    <w:p w:rsidR="003616B2" w:rsidRPr="003616B2" w:rsidRDefault="003616B2" w:rsidP="003616B2">
      <w:pPr>
        <w:rPr>
          <w:i/>
          <w:szCs w:val="20"/>
          <w:lang w:bidi="ar-SA"/>
        </w:rPr>
      </w:pPr>
      <w:r w:rsidRPr="003616B2">
        <w:rPr>
          <w:i/>
          <w:kern w:val="28"/>
          <w:szCs w:val="20"/>
          <w:lang w:bidi="ar-SA"/>
        </w:rPr>
        <w:t>See FDD</w:t>
      </w:r>
      <w:r w:rsidR="00631187">
        <w:rPr>
          <w:i/>
          <w:kern w:val="28"/>
          <w:szCs w:val="20"/>
          <w:lang w:bidi="ar-SA"/>
        </w:rPr>
        <w:tab/>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2" w:name="_Toc338170479"/>
      <w:bookmarkStart w:id="23" w:name="_Toc375678228"/>
      <w:bookmarkStart w:id="24" w:name="_Toc418080062"/>
      <w:bookmarkStart w:id="25" w:name="_Toc421709912"/>
      <w:bookmarkStart w:id="26" w:name="_Toc498278429"/>
      <w:r w:rsidRPr="00AC4CD8">
        <w:rPr>
          <w:rFonts w:ascii="Calibri" w:hAnsi="Calibri" w:cs="Calibri"/>
        </w:rPr>
        <w:lastRenderedPageBreak/>
        <w:t>Constant Data Dictionary</w:t>
      </w:r>
      <w:bookmarkEnd w:id="22"/>
      <w:bookmarkEnd w:id="23"/>
      <w:bookmarkEnd w:id="24"/>
      <w:bookmarkEnd w:id="25"/>
      <w:bookmarkEnd w:id="26"/>
    </w:p>
    <w:p w:rsidR="00AC4CD8" w:rsidRPr="00DA5500" w:rsidRDefault="00AC4CD8" w:rsidP="00AC4CD8">
      <w:pPr>
        <w:pStyle w:val="Heading2"/>
        <w:spacing w:after="60"/>
        <w:rPr>
          <w:rFonts w:ascii="Calibri" w:hAnsi="Calibri"/>
        </w:rPr>
      </w:pPr>
      <w:bookmarkStart w:id="27" w:name="_Toc421011506"/>
      <w:bookmarkStart w:id="28" w:name="_Toc421786527"/>
      <w:bookmarkStart w:id="29" w:name="_Toc498278430"/>
      <w:bookmarkStart w:id="30" w:name="_Toc418080064"/>
      <w:r w:rsidRPr="00DA5500">
        <w:rPr>
          <w:rFonts w:ascii="Calibri" w:hAnsi="Calibri"/>
        </w:rPr>
        <w:t>Program (fixed) Constants</w:t>
      </w:r>
      <w:bookmarkEnd w:id="27"/>
      <w:bookmarkEnd w:id="28"/>
      <w:bookmarkEnd w:id="29"/>
    </w:p>
    <w:p w:rsidR="00AC4CD8" w:rsidRPr="00DA5500" w:rsidRDefault="00AC4CD8" w:rsidP="00631187">
      <w:pPr>
        <w:pStyle w:val="Heading3"/>
      </w:pPr>
      <w:bookmarkStart w:id="31" w:name="_Toc498278431"/>
      <w:bookmarkEnd w:id="30"/>
      <w:r w:rsidRPr="00DA5500">
        <w:t>Embedded Constants</w:t>
      </w:r>
      <w:bookmarkEnd w:id="31"/>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621134" w:rsidTr="00F4318C">
        <w:tc>
          <w:tcPr>
            <w:tcW w:w="3888" w:type="dxa"/>
            <w:tcBorders>
              <w:top w:val="single" w:sz="6" w:space="0" w:color="auto"/>
              <w:left w:val="single" w:sz="6" w:space="0" w:color="auto"/>
              <w:bottom w:val="single" w:sz="6" w:space="0" w:color="auto"/>
              <w:right w:val="single" w:sz="6" w:space="0" w:color="auto"/>
            </w:tcBorders>
          </w:tcPr>
          <w:p w:rsidR="00007584" w:rsidRPr="00EF07F7" w:rsidRDefault="008E7526" w:rsidP="008E7526">
            <w:pPr>
              <w:spacing w:before="60"/>
              <w:rPr>
                <w:rFonts w:cs="Calibri"/>
                <w:b/>
                <w:sz w:val="16"/>
                <w:szCs w:val="16"/>
              </w:rPr>
            </w:pPr>
            <w:r w:rsidRPr="008E7526">
              <w:rPr>
                <w:rFonts w:cs="Calibri"/>
                <w:b/>
                <w:sz w:val="16"/>
                <w:szCs w:val="16"/>
              </w:rPr>
              <w:t>PROTNLOCKENA_CNT_U32</w:t>
            </w:r>
          </w:p>
        </w:tc>
        <w:tc>
          <w:tcPr>
            <w:tcW w:w="1710" w:type="dxa"/>
            <w:tcBorders>
              <w:top w:val="single" w:sz="6" w:space="0" w:color="auto"/>
              <w:left w:val="single" w:sz="6" w:space="0" w:color="auto"/>
              <w:bottom w:val="single" w:sz="6" w:space="0" w:color="auto"/>
              <w:right w:val="single" w:sz="6" w:space="0" w:color="auto"/>
            </w:tcBorders>
          </w:tcPr>
          <w:p w:rsidR="00007584" w:rsidRPr="00EF07F7" w:rsidRDefault="008E7526" w:rsidP="00F4318C">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07584" w:rsidRPr="00EF07F7" w:rsidRDefault="00DA22B7" w:rsidP="00F4318C">
            <w:pPr>
              <w:spacing w:before="60"/>
              <w:jc w:val="center"/>
              <w:rPr>
                <w:rFonts w:cs="Calibri"/>
                <w:b/>
                <w:sz w:val="16"/>
                <w:szCs w:val="16"/>
              </w:rPr>
            </w:pPr>
            <w:r w:rsidRPr="00EF07F7">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007584" w:rsidRPr="00EF07F7" w:rsidRDefault="008E7526" w:rsidP="00F4318C">
            <w:pPr>
              <w:spacing w:before="60"/>
              <w:jc w:val="center"/>
              <w:rPr>
                <w:rFonts w:cs="Calibri"/>
                <w:b/>
                <w:sz w:val="16"/>
                <w:szCs w:val="16"/>
              </w:rPr>
            </w:pPr>
            <w:r w:rsidRPr="008E7526">
              <w:rPr>
                <w:rFonts w:cs="Calibri"/>
                <w:b/>
                <w:sz w:val="16"/>
                <w:szCs w:val="16"/>
              </w:rPr>
              <w:t>0x80000000UL</w:t>
            </w:r>
          </w:p>
        </w:tc>
      </w:tr>
      <w:tr w:rsidR="008E7526" w:rsidRPr="00621134" w:rsidTr="00F4318C">
        <w:tc>
          <w:tcPr>
            <w:tcW w:w="3888"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rPr>
                <w:rFonts w:cs="Calibri"/>
                <w:b/>
                <w:sz w:val="16"/>
                <w:szCs w:val="16"/>
              </w:rPr>
            </w:pPr>
            <w:r w:rsidRPr="008E7526">
              <w:rPr>
                <w:rFonts w:cs="Calibri"/>
                <w:b/>
                <w:sz w:val="16"/>
                <w:szCs w:val="16"/>
              </w:rPr>
              <w:t xml:space="preserve">GLBRAMGUARDENA_CNT_U32       </w:t>
            </w:r>
          </w:p>
        </w:tc>
        <w:tc>
          <w:tcPr>
            <w:tcW w:w="1710"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C2052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E7526" w:rsidRPr="00EF07F7" w:rsidRDefault="008E7526" w:rsidP="008E7526">
            <w:pPr>
              <w:spacing w:before="60"/>
              <w:jc w:val="center"/>
              <w:rPr>
                <w:rFonts w:cs="Calibri"/>
                <w:b/>
                <w:sz w:val="16"/>
                <w:szCs w:val="16"/>
              </w:rPr>
            </w:pPr>
            <w:r w:rsidRPr="00EF07F7">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spacing w:before="60"/>
              <w:jc w:val="center"/>
              <w:rPr>
                <w:rFonts w:cs="Calibri"/>
                <w:b/>
                <w:sz w:val="16"/>
                <w:szCs w:val="16"/>
              </w:rPr>
            </w:pPr>
            <w:r w:rsidRPr="008E7526">
              <w:rPr>
                <w:rFonts w:cs="Calibri"/>
                <w:b/>
                <w:sz w:val="16"/>
                <w:szCs w:val="16"/>
              </w:rPr>
              <w:t>0x40000000UL</w:t>
            </w:r>
          </w:p>
        </w:tc>
      </w:tr>
      <w:tr w:rsidR="008E7526" w:rsidRPr="00621134" w:rsidTr="00F4318C">
        <w:tc>
          <w:tcPr>
            <w:tcW w:w="3888"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rPr>
                <w:rFonts w:cs="Calibri"/>
                <w:b/>
                <w:sz w:val="16"/>
                <w:szCs w:val="16"/>
              </w:rPr>
            </w:pPr>
            <w:r w:rsidRPr="008E7526">
              <w:rPr>
                <w:rFonts w:cs="Calibri"/>
                <w:b/>
                <w:sz w:val="16"/>
                <w:szCs w:val="16"/>
              </w:rPr>
              <w:t xml:space="preserve">GLBRAMGUARDRSTVAL_CNT_U32    </w:t>
            </w:r>
          </w:p>
        </w:tc>
        <w:tc>
          <w:tcPr>
            <w:tcW w:w="1710"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C2052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E7526" w:rsidRPr="00EF07F7" w:rsidRDefault="008E7526" w:rsidP="008E7526">
            <w:pPr>
              <w:spacing w:before="60"/>
              <w:jc w:val="center"/>
              <w:rPr>
                <w:rFonts w:cs="Calibri"/>
                <w:b/>
                <w:sz w:val="16"/>
                <w:szCs w:val="16"/>
              </w:rPr>
            </w:pPr>
            <w:r w:rsidRPr="00EF07F7">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spacing w:before="60"/>
              <w:jc w:val="center"/>
              <w:rPr>
                <w:rFonts w:cs="Calibri"/>
                <w:b/>
                <w:sz w:val="16"/>
                <w:szCs w:val="16"/>
              </w:rPr>
            </w:pPr>
            <w:r w:rsidRPr="008E7526">
              <w:rPr>
                <w:rFonts w:cs="Calibri"/>
                <w:b/>
                <w:sz w:val="16"/>
                <w:szCs w:val="16"/>
              </w:rPr>
              <w:t>0x07FFFE10UL</w:t>
            </w:r>
          </w:p>
        </w:tc>
      </w:tr>
      <w:tr w:rsidR="008E7526" w:rsidRPr="00621134" w:rsidTr="00F4318C">
        <w:tc>
          <w:tcPr>
            <w:tcW w:w="3888"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rPr>
                <w:rFonts w:cs="Calibri"/>
                <w:b/>
                <w:sz w:val="16"/>
                <w:szCs w:val="16"/>
              </w:rPr>
            </w:pPr>
            <w:r w:rsidRPr="008E7526">
              <w:rPr>
                <w:rFonts w:cs="Calibri"/>
                <w:b/>
                <w:sz w:val="16"/>
                <w:szCs w:val="16"/>
              </w:rPr>
              <w:t>GLBRAMGUARD0BASADRREG_CNT_U32</w:t>
            </w:r>
          </w:p>
        </w:tc>
        <w:tc>
          <w:tcPr>
            <w:tcW w:w="1710"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C2052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E7526" w:rsidRPr="00EF07F7" w:rsidRDefault="008E7526" w:rsidP="008E7526">
            <w:pPr>
              <w:spacing w:before="60"/>
              <w:jc w:val="center"/>
              <w:rPr>
                <w:rFonts w:cs="Calibri"/>
                <w:b/>
                <w:sz w:val="16"/>
                <w:szCs w:val="16"/>
              </w:rPr>
            </w:pPr>
            <w:r w:rsidRPr="00EF07F7">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spacing w:before="60"/>
              <w:jc w:val="center"/>
              <w:rPr>
                <w:rFonts w:cs="Calibri"/>
                <w:b/>
                <w:sz w:val="16"/>
                <w:szCs w:val="16"/>
              </w:rPr>
            </w:pPr>
            <w:r w:rsidRPr="008E7526">
              <w:rPr>
                <w:rFonts w:cs="Calibri"/>
                <w:b/>
                <w:sz w:val="16"/>
                <w:szCs w:val="16"/>
              </w:rPr>
              <w:t>0x00027E00UL</w:t>
            </w:r>
          </w:p>
        </w:tc>
      </w:tr>
      <w:tr w:rsidR="008E7526" w:rsidRPr="00621134" w:rsidTr="00F4318C">
        <w:tc>
          <w:tcPr>
            <w:tcW w:w="3888"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rPr>
                <w:rFonts w:cs="Calibri"/>
                <w:b/>
                <w:sz w:val="16"/>
                <w:szCs w:val="16"/>
              </w:rPr>
            </w:pPr>
            <w:r w:rsidRPr="008E7526">
              <w:rPr>
                <w:rFonts w:cs="Calibri"/>
                <w:b/>
                <w:sz w:val="16"/>
                <w:szCs w:val="16"/>
              </w:rPr>
              <w:t>GLBRAMGUARD0VALADRREG_CNT_U32</w:t>
            </w:r>
          </w:p>
        </w:tc>
        <w:tc>
          <w:tcPr>
            <w:tcW w:w="1710"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C2052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E7526" w:rsidRPr="00EF07F7" w:rsidRDefault="008E7526" w:rsidP="008E7526">
            <w:pPr>
              <w:spacing w:before="60"/>
              <w:jc w:val="center"/>
              <w:rPr>
                <w:rFonts w:cs="Calibri"/>
                <w:b/>
                <w:sz w:val="16"/>
                <w:szCs w:val="16"/>
              </w:rPr>
            </w:pPr>
            <w:r w:rsidRPr="00EF07F7">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spacing w:before="60"/>
              <w:jc w:val="center"/>
              <w:rPr>
                <w:rFonts w:cs="Calibri"/>
                <w:b/>
                <w:sz w:val="16"/>
                <w:szCs w:val="16"/>
              </w:rPr>
            </w:pPr>
            <w:r w:rsidRPr="008E7526">
              <w:rPr>
                <w:rFonts w:cs="Calibri"/>
                <w:b/>
                <w:sz w:val="16"/>
                <w:szCs w:val="16"/>
              </w:rPr>
              <w:t>0x00000000UL</w:t>
            </w:r>
          </w:p>
        </w:tc>
      </w:tr>
      <w:tr w:rsidR="008E7526" w:rsidRPr="00621134" w:rsidTr="00F4318C">
        <w:tc>
          <w:tcPr>
            <w:tcW w:w="3888" w:type="dxa"/>
            <w:tcBorders>
              <w:top w:val="single" w:sz="6" w:space="0" w:color="auto"/>
              <w:left w:val="single" w:sz="6" w:space="0" w:color="auto"/>
              <w:bottom w:val="single" w:sz="6" w:space="0" w:color="auto"/>
              <w:right w:val="single" w:sz="6" w:space="0" w:color="auto"/>
            </w:tcBorders>
          </w:tcPr>
          <w:p w:rsidR="008E7526" w:rsidRPr="008E7526" w:rsidRDefault="008E7526" w:rsidP="002358E3">
            <w:pPr>
              <w:rPr>
                <w:rFonts w:cs="Calibri"/>
                <w:b/>
                <w:sz w:val="16"/>
                <w:szCs w:val="16"/>
              </w:rPr>
            </w:pPr>
            <w:r w:rsidRPr="008E7526">
              <w:rPr>
                <w:rFonts w:cs="Calibri"/>
                <w:b/>
                <w:sz w:val="16"/>
                <w:szCs w:val="16"/>
              </w:rPr>
              <w:t>SPID0_CNT_U32</w:t>
            </w:r>
          </w:p>
        </w:tc>
        <w:tc>
          <w:tcPr>
            <w:tcW w:w="1710"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7762D0">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E7526" w:rsidRPr="00EF07F7" w:rsidRDefault="008E7526" w:rsidP="008E7526">
            <w:pPr>
              <w:spacing w:before="60"/>
              <w:jc w:val="center"/>
              <w:rPr>
                <w:rFonts w:cs="Calibri"/>
                <w:b/>
                <w:sz w:val="16"/>
                <w:szCs w:val="16"/>
              </w:rPr>
            </w:pPr>
            <w:r w:rsidRPr="00EF07F7">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spacing w:before="60"/>
              <w:jc w:val="center"/>
              <w:rPr>
                <w:rFonts w:cs="Calibri"/>
                <w:b/>
                <w:sz w:val="16"/>
                <w:szCs w:val="16"/>
              </w:rPr>
            </w:pPr>
            <w:r w:rsidRPr="008E7526">
              <w:rPr>
                <w:rFonts w:cs="Calibri"/>
                <w:b/>
                <w:sz w:val="16"/>
                <w:szCs w:val="16"/>
              </w:rPr>
              <w:t>0x00000001UL</w:t>
            </w:r>
          </w:p>
        </w:tc>
      </w:tr>
      <w:tr w:rsidR="008E7526" w:rsidRPr="00621134" w:rsidTr="00F4318C">
        <w:tc>
          <w:tcPr>
            <w:tcW w:w="3888"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rPr>
                <w:rFonts w:cs="Calibri"/>
                <w:b/>
                <w:sz w:val="16"/>
                <w:szCs w:val="16"/>
              </w:rPr>
            </w:pPr>
            <w:r w:rsidRPr="008E7526">
              <w:rPr>
                <w:rFonts w:cs="Calibri"/>
                <w:b/>
                <w:sz w:val="16"/>
                <w:szCs w:val="16"/>
              </w:rPr>
              <w:t xml:space="preserve">SPID1_CNT_U32    </w:t>
            </w:r>
          </w:p>
        </w:tc>
        <w:tc>
          <w:tcPr>
            <w:tcW w:w="1710"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7762D0">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E7526" w:rsidRPr="00EF1FE8" w:rsidRDefault="008E7526" w:rsidP="008E7526">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spacing w:before="60"/>
              <w:jc w:val="center"/>
              <w:rPr>
                <w:rFonts w:cs="Calibri"/>
                <w:b/>
                <w:sz w:val="16"/>
                <w:szCs w:val="16"/>
              </w:rPr>
            </w:pPr>
            <w:r w:rsidRPr="008E7526">
              <w:rPr>
                <w:rFonts w:cs="Calibri"/>
                <w:b/>
                <w:sz w:val="16"/>
                <w:szCs w:val="16"/>
              </w:rPr>
              <w:t>0x00000002UL</w:t>
            </w:r>
          </w:p>
        </w:tc>
      </w:tr>
      <w:tr w:rsidR="008E7526" w:rsidRPr="00621134" w:rsidTr="00F4318C">
        <w:tc>
          <w:tcPr>
            <w:tcW w:w="3888"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rPr>
                <w:rFonts w:cs="Calibri"/>
                <w:b/>
                <w:sz w:val="16"/>
                <w:szCs w:val="16"/>
              </w:rPr>
            </w:pPr>
            <w:r w:rsidRPr="008E7526">
              <w:rPr>
                <w:rFonts w:cs="Calibri"/>
                <w:b/>
                <w:sz w:val="16"/>
                <w:szCs w:val="16"/>
              </w:rPr>
              <w:t xml:space="preserve">SPID2_CNT_U32    </w:t>
            </w:r>
          </w:p>
        </w:tc>
        <w:tc>
          <w:tcPr>
            <w:tcW w:w="1710"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7762D0">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E7526" w:rsidRPr="00EF1FE8" w:rsidRDefault="008E7526" w:rsidP="008E7526">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spacing w:before="60"/>
              <w:jc w:val="center"/>
              <w:rPr>
                <w:rFonts w:cs="Calibri"/>
                <w:b/>
                <w:sz w:val="16"/>
                <w:szCs w:val="16"/>
              </w:rPr>
            </w:pPr>
            <w:r w:rsidRPr="008E7526">
              <w:rPr>
                <w:rFonts w:cs="Calibri"/>
                <w:b/>
                <w:sz w:val="16"/>
                <w:szCs w:val="16"/>
              </w:rPr>
              <w:t>0x00000004UL</w:t>
            </w:r>
          </w:p>
        </w:tc>
      </w:tr>
      <w:tr w:rsidR="008E7526" w:rsidRPr="00621134" w:rsidTr="00F4318C">
        <w:tc>
          <w:tcPr>
            <w:tcW w:w="3888"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rPr>
                <w:rFonts w:cs="Calibri"/>
                <w:b/>
                <w:sz w:val="16"/>
                <w:szCs w:val="16"/>
              </w:rPr>
            </w:pPr>
            <w:r w:rsidRPr="008E7526">
              <w:rPr>
                <w:rFonts w:cs="Calibri"/>
                <w:b/>
                <w:sz w:val="16"/>
                <w:szCs w:val="16"/>
              </w:rPr>
              <w:t xml:space="preserve">SPID3_CNT_U32    </w:t>
            </w:r>
          </w:p>
        </w:tc>
        <w:tc>
          <w:tcPr>
            <w:tcW w:w="1710"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7762D0">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92287F">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spacing w:before="60"/>
              <w:jc w:val="center"/>
              <w:rPr>
                <w:rFonts w:cs="Calibri"/>
                <w:b/>
                <w:sz w:val="16"/>
                <w:szCs w:val="16"/>
              </w:rPr>
            </w:pPr>
            <w:r w:rsidRPr="008E7526">
              <w:rPr>
                <w:rFonts w:cs="Calibri"/>
                <w:b/>
                <w:sz w:val="16"/>
                <w:szCs w:val="16"/>
              </w:rPr>
              <w:t>0x00000008UL</w:t>
            </w:r>
          </w:p>
        </w:tc>
      </w:tr>
      <w:tr w:rsidR="008E7526" w:rsidRPr="00621134" w:rsidTr="00F4318C">
        <w:tc>
          <w:tcPr>
            <w:tcW w:w="3888"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rPr>
                <w:rFonts w:cs="Calibri"/>
                <w:b/>
                <w:sz w:val="16"/>
                <w:szCs w:val="16"/>
              </w:rPr>
            </w:pPr>
            <w:r w:rsidRPr="008E7526">
              <w:rPr>
                <w:rFonts w:cs="Calibri"/>
                <w:b/>
                <w:sz w:val="16"/>
                <w:szCs w:val="16"/>
              </w:rPr>
              <w:t xml:space="preserve">SPID4_CNT_U32    </w:t>
            </w:r>
          </w:p>
        </w:tc>
        <w:tc>
          <w:tcPr>
            <w:tcW w:w="1710"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7762D0">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92287F">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spacing w:before="60"/>
              <w:jc w:val="center"/>
              <w:rPr>
                <w:rFonts w:cs="Calibri"/>
                <w:b/>
                <w:sz w:val="16"/>
                <w:szCs w:val="16"/>
              </w:rPr>
            </w:pPr>
            <w:r w:rsidRPr="008E7526">
              <w:rPr>
                <w:rFonts w:cs="Calibri"/>
                <w:b/>
                <w:sz w:val="16"/>
                <w:szCs w:val="16"/>
              </w:rPr>
              <w:t>0x00000010UL</w:t>
            </w:r>
          </w:p>
        </w:tc>
      </w:tr>
      <w:tr w:rsidR="008E7526" w:rsidRPr="00621134" w:rsidTr="00F4318C">
        <w:tc>
          <w:tcPr>
            <w:tcW w:w="3888"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rPr>
                <w:rFonts w:cs="Calibri"/>
                <w:b/>
                <w:sz w:val="16"/>
                <w:szCs w:val="16"/>
              </w:rPr>
            </w:pPr>
            <w:r w:rsidRPr="008E7526">
              <w:rPr>
                <w:rFonts w:cs="Calibri"/>
                <w:b/>
                <w:sz w:val="16"/>
                <w:szCs w:val="16"/>
              </w:rPr>
              <w:t xml:space="preserve">SPID5_CNT_U32    </w:t>
            </w:r>
          </w:p>
        </w:tc>
        <w:tc>
          <w:tcPr>
            <w:tcW w:w="1710"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7762D0">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92287F">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spacing w:before="60"/>
              <w:jc w:val="center"/>
              <w:rPr>
                <w:rFonts w:cs="Calibri"/>
                <w:b/>
                <w:sz w:val="16"/>
                <w:szCs w:val="16"/>
              </w:rPr>
            </w:pPr>
            <w:r w:rsidRPr="008E7526">
              <w:rPr>
                <w:rFonts w:cs="Calibri"/>
                <w:b/>
                <w:sz w:val="16"/>
                <w:szCs w:val="16"/>
              </w:rPr>
              <w:t>0x00000020UL</w:t>
            </w:r>
          </w:p>
        </w:tc>
      </w:tr>
      <w:tr w:rsidR="008E7526" w:rsidRPr="00621134" w:rsidTr="00F4318C">
        <w:tc>
          <w:tcPr>
            <w:tcW w:w="3888"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rPr>
                <w:rFonts w:cs="Calibri"/>
                <w:b/>
                <w:sz w:val="16"/>
                <w:szCs w:val="16"/>
              </w:rPr>
            </w:pPr>
            <w:r w:rsidRPr="008E7526">
              <w:rPr>
                <w:rFonts w:cs="Calibri"/>
                <w:b/>
                <w:sz w:val="16"/>
                <w:szCs w:val="16"/>
              </w:rPr>
              <w:t xml:space="preserve">SPID6_CNT_U32    </w:t>
            </w:r>
          </w:p>
        </w:tc>
        <w:tc>
          <w:tcPr>
            <w:tcW w:w="1710"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7762D0">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92287F">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spacing w:before="60"/>
              <w:jc w:val="center"/>
              <w:rPr>
                <w:rFonts w:cs="Calibri"/>
                <w:b/>
                <w:sz w:val="16"/>
                <w:szCs w:val="16"/>
              </w:rPr>
            </w:pPr>
            <w:r w:rsidRPr="008E7526">
              <w:rPr>
                <w:rFonts w:cs="Calibri"/>
                <w:b/>
                <w:sz w:val="16"/>
                <w:szCs w:val="16"/>
              </w:rPr>
              <w:t>0x00000040UL</w:t>
            </w:r>
          </w:p>
        </w:tc>
      </w:tr>
      <w:tr w:rsidR="008E7526" w:rsidRPr="00621134" w:rsidTr="00F4318C">
        <w:tc>
          <w:tcPr>
            <w:tcW w:w="3888"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rPr>
                <w:rFonts w:cs="Calibri"/>
                <w:b/>
                <w:sz w:val="16"/>
                <w:szCs w:val="16"/>
              </w:rPr>
            </w:pPr>
            <w:r w:rsidRPr="008E7526">
              <w:rPr>
                <w:rFonts w:cs="Calibri"/>
                <w:b/>
                <w:sz w:val="16"/>
                <w:szCs w:val="16"/>
              </w:rPr>
              <w:t xml:space="preserve">SPID7_CNT_U32    </w:t>
            </w:r>
          </w:p>
        </w:tc>
        <w:tc>
          <w:tcPr>
            <w:tcW w:w="1710"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7762D0">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92287F">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spacing w:before="60"/>
              <w:jc w:val="center"/>
              <w:rPr>
                <w:rFonts w:cs="Calibri"/>
                <w:b/>
                <w:sz w:val="16"/>
                <w:szCs w:val="16"/>
              </w:rPr>
            </w:pPr>
            <w:r w:rsidRPr="008E7526">
              <w:rPr>
                <w:rFonts w:cs="Calibri"/>
                <w:b/>
                <w:sz w:val="16"/>
                <w:szCs w:val="16"/>
              </w:rPr>
              <w:t>0x00000080UL</w:t>
            </w:r>
          </w:p>
        </w:tc>
      </w:tr>
      <w:tr w:rsidR="008E7526" w:rsidRPr="00621134" w:rsidTr="00F4318C">
        <w:tc>
          <w:tcPr>
            <w:tcW w:w="3888"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rPr>
                <w:rFonts w:cs="Calibri"/>
                <w:b/>
                <w:sz w:val="16"/>
                <w:szCs w:val="16"/>
              </w:rPr>
            </w:pPr>
            <w:r w:rsidRPr="008E7526">
              <w:rPr>
                <w:rFonts w:cs="Calibri"/>
                <w:b/>
                <w:sz w:val="16"/>
                <w:szCs w:val="16"/>
              </w:rPr>
              <w:t>ALLSPIDDI_CNT_U32</w:t>
            </w:r>
          </w:p>
        </w:tc>
        <w:tc>
          <w:tcPr>
            <w:tcW w:w="1710"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7762D0">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E7526" w:rsidRDefault="008E7526" w:rsidP="008E7526">
            <w:pPr>
              <w:jc w:val="center"/>
            </w:pPr>
            <w:r w:rsidRPr="0092287F">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E7526" w:rsidRPr="008E7526" w:rsidRDefault="008E7526" w:rsidP="008E7526">
            <w:pPr>
              <w:spacing w:before="60"/>
              <w:jc w:val="center"/>
              <w:rPr>
                <w:rFonts w:cs="Calibri"/>
                <w:b/>
                <w:sz w:val="16"/>
                <w:szCs w:val="16"/>
              </w:rPr>
            </w:pPr>
            <w:r w:rsidRPr="008E7526">
              <w:rPr>
                <w:rFonts w:cs="Calibri"/>
                <w:b/>
                <w:sz w:val="16"/>
                <w:szCs w:val="16"/>
              </w:rPr>
              <w:t>0x00000000UL</w:t>
            </w:r>
          </w:p>
        </w:tc>
      </w:tr>
      <w:tr w:rsidR="00322270" w:rsidRPr="00621134" w:rsidTr="00F4318C">
        <w:tc>
          <w:tcPr>
            <w:tcW w:w="3888" w:type="dxa"/>
            <w:tcBorders>
              <w:top w:val="single" w:sz="6" w:space="0" w:color="auto"/>
              <w:left w:val="single" w:sz="6" w:space="0" w:color="auto"/>
              <w:bottom w:val="single" w:sz="6" w:space="0" w:color="auto"/>
              <w:right w:val="single" w:sz="6" w:space="0" w:color="auto"/>
            </w:tcBorders>
          </w:tcPr>
          <w:p w:rsidR="00322270" w:rsidRPr="00322270" w:rsidRDefault="00322270" w:rsidP="00322270">
            <w:pPr>
              <w:rPr>
                <w:rFonts w:cs="Calibri"/>
                <w:b/>
                <w:sz w:val="16"/>
                <w:szCs w:val="16"/>
              </w:rPr>
            </w:pPr>
            <w:bookmarkStart w:id="32" w:name="_GoBack" w:colFirst="0" w:colLast="0"/>
            <w:r w:rsidRPr="00322270">
              <w:rPr>
                <w:rFonts w:cs="Calibri"/>
                <w:b/>
                <w:sz w:val="16"/>
                <w:szCs w:val="16"/>
              </w:rPr>
              <w:t>HISPDBUSGUARDREADENAPE1_CNT_U32</w:t>
            </w:r>
          </w:p>
        </w:tc>
        <w:tc>
          <w:tcPr>
            <w:tcW w:w="1710" w:type="dxa"/>
            <w:tcBorders>
              <w:top w:val="single" w:sz="6" w:space="0" w:color="auto"/>
              <w:left w:val="single" w:sz="6" w:space="0" w:color="auto"/>
              <w:bottom w:val="single" w:sz="6" w:space="0" w:color="auto"/>
              <w:right w:val="single" w:sz="6" w:space="0" w:color="auto"/>
            </w:tcBorders>
          </w:tcPr>
          <w:p w:rsidR="00322270" w:rsidRDefault="00322270" w:rsidP="00322270">
            <w:pPr>
              <w:jc w:val="center"/>
            </w:pPr>
            <w:r w:rsidRPr="00553B8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322270" w:rsidRPr="00EF1FE8" w:rsidRDefault="00322270" w:rsidP="00322270">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322270" w:rsidRPr="002358E3" w:rsidRDefault="00322270" w:rsidP="00322270">
            <w:pPr>
              <w:spacing w:before="60"/>
              <w:jc w:val="center"/>
              <w:rPr>
                <w:rFonts w:cs="Calibri"/>
                <w:b/>
                <w:sz w:val="16"/>
                <w:szCs w:val="16"/>
              </w:rPr>
            </w:pPr>
            <w:r w:rsidRPr="002358E3">
              <w:rPr>
                <w:rFonts w:cs="Calibri"/>
                <w:b/>
                <w:sz w:val="16"/>
                <w:szCs w:val="16"/>
              </w:rPr>
              <w:t>0x0605FE1BUL</w:t>
            </w:r>
          </w:p>
        </w:tc>
      </w:tr>
      <w:tr w:rsidR="00322270" w:rsidRPr="00621134" w:rsidTr="00F4318C">
        <w:tc>
          <w:tcPr>
            <w:tcW w:w="3888" w:type="dxa"/>
            <w:tcBorders>
              <w:top w:val="single" w:sz="6" w:space="0" w:color="auto"/>
              <w:left w:val="single" w:sz="6" w:space="0" w:color="auto"/>
              <w:bottom w:val="single" w:sz="6" w:space="0" w:color="auto"/>
              <w:right w:val="single" w:sz="6" w:space="0" w:color="auto"/>
            </w:tcBorders>
          </w:tcPr>
          <w:p w:rsidR="00322270" w:rsidRPr="00322270" w:rsidRDefault="00322270" w:rsidP="00322270">
            <w:pPr>
              <w:rPr>
                <w:rFonts w:cs="Calibri"/>
                <w:b/>
                <w:sz w:val="16"/>
                <w:szCs w:val="16"/>
              </w:rPr>
            </w:pPr>
            <w:r w:rsidRPr="00322270">
              <w:rPr>
                <w:rFonts w:cs="Calibri"/>
                <w:b/>
                <w:sz w:val="16"/>
                <w:szCs w:val="16"/>
              </w:rPr>
              <w:t xml:space="preserve">HISPDBUSGUARDWRENAPE1_CNT_U32  </w:t>
            </w:r>
          </w:p>
        </w:tc>
        <w:tc>
          <w:tcPr>
            <w:tcW w:w="1710" w:type="dxa"/>
            <w:tcBorders>
              <w:top w:val="single" w:sz="6" w:space="0" w:color="auto"/>
              <w:left w:val="single" w:sz="6" w:space="0" w:color="auto"/>
              <w:bottom w:val="single" w:sz="6" w:space="0" w:color="auto"/>
              <w:right w:val="single" w:sz="6" w:space="0" w:color="auto"/>
            </w:tcBorders>
          </w:tcPr>
          <w:p w:rsidR="00322270" w:rsidRDefault="00322270" w:rsidP="00322270">
            <w:pPr>
              <w:jc w:val="center"/>
            </w:pPr>
            <w:r w:rsidRPr="00553B8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322270" w:rsidRPr="00EF1FE8" w:rsidRDefault="00322270" w:rsidP="00322270">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322270" w:rsidRPr="002358E3" w:rsidRDefault="00322270" w:rsidP="00322270">
            <w:pPr>
              <w:spacing w:before="60"/>
              <w:jc w:val="center"/>
              <w:rPr>
                <w:rFonts w:cs="Calibri"/>
                <w:b/>
                <w:sz w:val="16"/>
                <w:szCs w:val="16"/>
              </w:rPr>
            </w:pPr>
            <w:r w:rsidRPr="002358E3">
              <w:rPr>
                <w:rFonts w:cs="Calibri"/>
                <w:b/>
                <w:sz w:val="16"/>
                <w:szCs w:val="16"/>
              </w:rPr>
              <w:t>0x0605FE17UL</w:t>
            </w:r>
          </w:p>
        </w:tc>
      </w:tr>
      <w:bookmarkEnd w:id="32"/>
      <w:tr w:rsidR="002358E3" w:rsidRPr="00621134" w:rsidTr="00F4318C">
        <w:tc>
          <w:tcPr>
            <w:tcW w:w="3888" w:type="dxa"/>
            <w:tcBorders>
              <w:top w:val="single" w:sz="6" w:space="0" w:color="auto"/>
              <w:left w:val="single" w:sz="6" w:space="0" w:color="auto"/>
              <w:bottom w:val="single" w:sz="6" w:space="0" w:color="auto"/>
              <w:right w:val="single" w:sz="6" w:space="0" w:color="auto"/>
            </w:tcBorders>
          </w:tcPr>
          <w:p w:rsidR="002358E3" w:rsidRPr="002358E3" w:rsidRDefault="002358E3" w:rsidP="002358E3">
            <w:pPr>
              <w:rPr>
                <w:rFonts w:cs="Calibri"/>
                <w:b/>
                <w:sz w:val="16"/>
                <w:szCs w:val="16"/>
              </w:rPr>
            </w:pPr>
            <w:r w:rsidRPr="002358E3">
              <w:rPr>
                <w:rFonts w:cs="Calibri"/>
                <w:b/>
                <w:sz w:val="16"/>
                <w:szCs w:val="16"/>
              </w:rPr>
              <w:t xml:space="preserve">PBGREADENAPE1_CNT_U32      </w:t>
            </w:r>
          </w:p>
        </w:tc>
        <w:tc>
          <w:tcPr>
            <w:tcW w:w="1710" w:type="dxa"/>
            <w:tcBorders>
              <w:top w:val="single" w:sz="6" w:space="0" w:color="auto"/>
              <w:left w:val="single" w:sz="6" w:space="0" w:color="auto"/>
              <w:bottom w:val="single" w:sz="6" w:space="0" w:color="auto"/>
              <w:right w:val="single" w:sz="6" w:space="0" w:color="auto"/>
            </w:tcBorders>
          </w:tcPr>
          <w:p w:rsidR="002358E3" w:rsidRDefault="002358E3" w:rsidP="002358E3">
            <w:pPr>
              <w:jc w:val="center"/>
            </w:pPr>
            <w:r w:rsidRPr="00553B8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358E3" w:rsidRPr="00EF1FE8" w:rsidRDefault="002358E3" w:rsidP="002358E3">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2358E3" w:rsidRPr="002358E3" w:rsidRDefault="002358E3" w:rsidP="002358E3">
            <w:pPr>
              <w:spacing w:before="60"/>
              <w:jc w:val="center"/>
              <w:rPr>
                <w:rFonts w:cs="Calibri"/>
                <w:b/>
                <w:sz w:val="16"/>
                <w:szCs w:val="16"/>
              </w:rPr>
            </w:pPr>
            <w:r w:rsidRPr="002358E3">
              <w:rPr>
                <w:rFonts w:cs="Calibri"/>
                <w:b/>
                <w:sz w:val="16"/>
                <w:szCs w:val="16"/>
              </w:rPr>
              <w:t>0x0605FE1BUL</w:t>
            </w:r>
          </w:p>
        </w:tc>
      </w:tr>
      <w:tr w:rsidR="002358E3" w:rsidRPr="00621134" w:rsidTr="00F4318C">
        <w:tc>
          <w:tcPr>
            <w:tcW w:w="3888" w:type="dxa"/>
            <w:tcBorders>
              <w:top w:val="single" w:sz="6" w:space="0" w:color="auto"/>
              <w:left w:val="single" w:sz="6" w:space="0" w:color="auto"/>
              <w:bottom w:val="single" w:sz="6" w:space="0" w:color="auto"/>
              <w:right w:val="single" w:sz="6" w:space="0" w:color="auto"/>
            </w:tcBorders>
          </w:tcPr>
          <w:p w:rsidR="002358E3" w:rsidRPr="002358E3" w:rsidRDefault="002358E3" w:rsidP="002358E3">
            <w:pPr>
              <w:rPr>
                <w:rFonts w:cs="Calibri"/>
                <w:b/>
                <w:sz w:val="16"/>
                <w:szCs w:val="16"/>
              </w:rPr>
            </w:pPr>
            <w:r w:rsidRPr="002358E3">
              <w:rPr>
                <w:rFonts w:cs="Calibri"/>
                <w:b/>
                <w:sz w:val="16"/>
                <w:szCs w:val="16"/>
              </w:rPr>
              <w:t xml:space="preserve">PBGWRENAPE1_CNT_U32        </w:t>
            </w:r>
          </w:p>
        </w:tc>
        <w:tc>
          <w:tcPr>
            <w:tcW w:w="1710" w:type="dxa"/>
            <w:tcBorders>
              <w:top w:val="single" w:sz="6" w:space="0" w:color="auto"/>
              <w:left w:val="single" w:sz="6" w:space="0" w:color="auto"/>
              <w:bottom w:val="single" w:sz="6" w:space="0" w:color="auto"/>
              <w:right w:val="single" w:sz="6" w:space="0" w:color="auto"/>
            </w:tcBorders>
          </w:tcPr>
          <w:p w:rsidR="002358E3" w:rsidRDefault="002358E3" w:rsidP="002358E3">
            <w:pPr>
              <w:jc w:val="center"/>
            </w:pPr>
            <w:r w:rsidRPr="00553B8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358E3" w:rsidRPr="00EF1FE8" w:rsidRDefault="002358E3" w:rsidP="002358E3">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2358E3" w:rsidRPr="002358E3" w:rsidRDefault="002358E3" w:rsidP="002358E3">
            <w:pPr>
              <w:spacing w:before="60"/>
              <w:jc w:val="center"/>
              <w:rPr>
                <w:rFonts w:cs="Calibri"/>
                <w:b/>
                <w:sz w:val="16"/>
                <w:szCs w:val="16"/>
              </w:rPr>
            </w:pPr>
            <w:r w:rsidRPr="002358E3">
              <w:rPr>
                <w:rFonts w:cs="Calibri"/>
                <w:b/>
                <w:sz w:val="16"/>
                <w:szCs w:val="16"/>
              </w:rPr>
              <w:t>0x0605FE17UL</w:t>
            </w:r>
          </w:p>
        </w:tc>
      </w:tr>
      <w:tr w:rsidR="002358E3" w:rsidRPr="00621134" w:rsidTr="00F4318C">
        <w:tc>
          <w:tcPr>
            <w:tcW w:w="3888" w:type="dxa"/>
            <w:tcBorders>
              <w:top w:val="single" w:sz="6" w:space="0" w:color="auto"/>
              <w:left w:val="single" w:sz="6" w:space="0" w:color="auto"/>
              <w:bottom w:val="single" w:sz="6" w:space="0" w:color="auto"/>
              <w:right w:val="single" w:sz="6" w:space="0" w:color="auto"/>
            </w:tcBorders>
          </w:tcPr>
          <w:p w:rsidR="002358E3" w:rsidRPr="002358E3" w:rsidRDefault="002358E3" w:rsidP="002358E3">
            <w:pPr>
              <w:rPr>
                <w:rFonts w:cs="Calibri"/>
                <w:b/>
                <w:sz w:val="16"/>
                <w:szCs w:val="16"/>
              </w:rPr>
            </w:pPr>
            <w:r w:rsidRPr="002358E3">
              <w:rPr>
                <w:rFonts w:cs="Calibri"/>
                <w:b/>
                <w:sz w:val="16"/>
                <w:szCs w:val="16"/>
              </w:rPr>
              <w:t>PBGREADENAPE1ANDPE4_CNT_U32</w:t>
            </w:r>
          </w:p>
        </w:tc>
        <w:tc>
          <w:tcPr>
            <w:tcW w:w="1710" w:type="dxa"/>
            <w:tcBorders>
              <w:top w:val="single" w:sz="6" w:space="0" w:color="auto"/>
              <w:left w:val="single" w:sz="6" w:space="0" w:color="auto"/>
              <w:bottom w:val="single" w:sz="6" w:space="0" w:color="auto"/>
              <w:right w:val="single" w:sz="6" w:space="0" w:color="auto"/>
            </w:tcBorders>
          </w:tcPr>
          <w:p w:rsidR="002358E3" w:rsidRDefault="002358E3" w:rsidP="002358E3">
            <w:pPr>
              <w:jc w:val="center"/>
            </w:pPr>
            <w:r w:rsidRPr="00553B8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358E3" w:rsidRPr="00EF1FE8" w:rsidRDefault="002358E3" w:rsidP="002358E3">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2358E3" w:rsidRPr="002358E3" w:rsidRDefault="002358E3" w:rsidP="002358E3">
            <w:pPr>
              <w:spacing w:before="60"/>
              <w:jc w:val="center"/>
              <w:rPr>
                <w:rFonts w:cs="Calibri"/>
                <w:b/>
                <w:sz w:val="16"/>
                <w:szCs w:val="16"/>
              </w:rPr>
            </w:pPr>
            <w:r w:rsidRPr="002358E3">
              <w:rPr>
                <w:rFonts w:cs="Calibri"/>
                <w:b/>
                <w:sz w:val="16"/>
                <w:szCs w:val="16"/>
              </w:rPr>
              <w:t>0x0625FE1BUL</w:t>
            </w:r>
          </w:p>
        </w:tc>
      </w:tr>
      <w:tr w:rsidR="002358E3" w:rsidRPr="00621134" w:rsidTr="00F4318C">
        <w:tc>
          <w:tcPr>
            <w:tcW w:w="3888" w:type="dxa"/>
            <w:tcBorders>
              <w:top w:val="single" w:sz="6" w:space="0" w:color="auto"/>
              <w:left w:val="single" w:sz="6" w:space="0" w:color="auto"/>
              <w:bottom w:val="single" w:sz="6" w:space="0" w:color="auto"/>
              <w:right w:val="single" w:sz="6" w:space="0" w:color="auto"/>
            </w:tcBorders>
          </w:tcPr>
          <w:p w:rsidR="002358E3" w:rsidRPr="002358E3" w:rsidRDefault="002358E3" w:rsidP="002358E3">
            <w:pPr>
              <w:rPr>
                <w:rFonts w:cs="Calibri"/>
                <w:b/>
                <w:sz w:val="16"/>
                <w:szCs w:val="16"/>
              </w:rPr>
            </w:pPr>
            <w:r w:rsidRPr="002358E3">
              <w:rPr>
                <w:rFonts w:cs="Calibri"/>
                <w:b/>
                <w:sz w:val="16"/>
                <w:szCs w:val="16"/>
              </w:rPr>
              <w:t xml:space="preserve">PBGWRENAPE1ANDPE4_CNT_U32  </w:t>
            </w:r>
          </w:p>
        </w:tc>
        <w:tc>
          <w:tcPr>
            <w:tcW w:w="1710" w:type="dxa"/>
            <w:tcBorders>
              <w:top w:val="single" w:sz="6" w:space="0" w:color="auto"/>
              <w:left w:val="single" w:sz="6" w:space="0" w:color="auto"/>
              <w:bottom w:val="single" w:sz="6" w:space="0" w:color="auto"/>
              <w:right w:val="single" w:sz="6" w:space="0" w:color="auto"/>
            </w:tcBorders>
          </w:tcPr>
          <w:p w:rsidR="002358E3" w:rsidRDefault="002358E3" w:rsidP="002358E3">
            <w:pPr>
              <w:jc w:val="center"/>
            </w:pPr>
            <w:r w:rsidRPr="00553B8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358E3" w:rsidRPr="00FC75CB" w:rsidRDefault="002358E3" w:rsidP="002358E3">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2358E3" w:rsidRPr="002358E3" w:rsidRDefault="002358E3" w:rsidP="002358E3">
            <w:pPr>
              <w:spacing w:before="60"/>
              <w:jc w:val="center"/>
              <w:rPr>
                <w:rFonts w:cs="Calibri"/>
                <w:b/>
                <w:sz w:val="16"/>
                <w:szCs w:val="16"/>
              </w:rPr>
            </w:pPr>
            <w:r w:rsidRPr="002358E3">
              <w:rPr>
                <w:rFonts w:cs="Calibri"/>
                <w:b/>
                <w:sz w:val="16"/>
                <w:szCs w:val="16"/>
              </w:rPr>
              <w:t>0x0625FE17UL</w:t>
            </w:r>
          </w:p>
        </w:tc>
      </w:tr>
      <w:tr w:rsidR="002358E3" w:rsidRPr="00621134" w:rsidTr="00F4318C">
        <w:tc>
          <w:tcPr>
            <w:tcW w:w="3888" w:type="dxa"/>
            <w:tcBorders>
              <w:top w:val="single" w:sz="6" w:space="0" w:color="auto"/>
              <w:left w:val="single" w:sz="6" w:space="0" w:color="auto"/>
              <w:bottom w:val="single" w:sz="6" w:space="0" w:color="auto"/>
              <w:right w:val="single" w:sz="6" w:space="0" w:color="auto"/>
            </w:tcBorders>
          </w:tcPr>
          <w:p w:rsidR="002358E3" w:rsidRPr="002358E3" w:rsidRDefault="002358E3" w:rsidP="002358E3">
            <w:pPr>
              <w:rPr>
                <w:rFonts w:cs="Calibri"/>
                <w:b/>
                <w:sz w:val="16"/>
                <w:szCs w:val="16"/>
              </w:rPr>
            </w:pPr>
            <w:r w:rsidRPr="002358E3">
              <w:rPr>
                <w:rFonts w:cs="Calibri"/>
                <w:b/>
                <w:sz w:val="16"/>
                <w:szCs w:val="16"/>
              </w:rPr>
              <w:t>PBGREADALLPEDI_CNT_U32</w:t>
            </w:r>
          </w:p>
        </w:tc>
        <w:tc>
          <w:tcPr>
            <w:tcW w:w="1710" w:type="dxa"/>
            <w:tcBorders>
              <w:top w:val="single" w:sz="6" w:space="0" w:color="auto"/>
              <w:left w:val="single" w:sz="6" w:space="0" w:color="auto"/>
              <w:bottom w:val="single" w:sz="6" w:space="0" w:color="auto"/>
              <w:right w:val="single" w:sz="6" w:space="0" w:color="auto"/>
            </w:tcBorders>
          </w:tcPr>
          <w:p w:rsidR="002358E3" w:rsidRDefault="002358E3" w:rsidP="002358E3">
            <w:pPr>
              <w:jc w:val="center"/>
            </w:pPr>
            <w:r w:rsidRPr="00553B8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358E3" w:rsidRDefault="002358E3" w:rsidP="002358E3">
            <w:pPr>
              <w:jc w:val="center"/>
            </w:pPr>
            <w:r w:rsidRPr="00F47C96">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2358E3" w:rsidRPr="002358E3" w:rsidRDefault="002358E3" w:rsidP="002358E3">
            <w:pPr>
              <w:spacing w:before="60"/>
              <w:jc w:val="center"/>
              <w:rPr>
                <w:rFonts w:cs="Calibri"/>
                <w:b/>
                <w:sz w:val="16"/>
                <w:szCs w:val="16"/>
              </w:rPr>
            </w:pPr>
            <w:r w:rsidRPr="002358E3">
              <w:rPr>
                <w:rFonts w:cs="Calibri"/>
                <w:b/>
                <w:sz w:val="16"/>
                <w:szCs w:val="16"/>
              </w:rPr>
              <w:t>0x0601FE1BUL</w:t>
            </w:r>
          </w:p>
        </w:tc>
      </w:tr>
      <w:tr w:rsidR="002358E3" w:rsidRPr="00621134" w:rsidTr="00F4318C">
        <w:tc>
          <w:tcPr>
            <w:tcW w:w="3888" w:type="dxa"/>
            <w:tcBorders>
              <w:top w:val="single" w:sz="6" w:space="0" w:color="auto"/>
              <w:left w:val="single" w:sz="6" w:space="0" w:color="auto"/>
              <w:bottom w:val="single" w:sz="6" w:space="0" w:color="auto"/>
              <w:right w:val="single" w:sz="6" w:space="0" w:color="auto"/>
            </w:tcBorders>
          </w:tcPr>
          <w:p w:rsidR="002358E3" w:rsidRPr="002358E3" w:rsidRDefault="002358E3" w:rsidP="002358E3">
            <w:pPr>
              <w:rPr>
                <w:rFonts w:cs="Calibri"/>
                <w:b/>
                <w:sz w:val="16"/>
                <w:szCs w:val="16"/>
              </w:rPr>
            </w:pPr>
            <w:r w:rsidRPr="002358E3">
              <w:rPr>
                <w:rFonts w:cs="Calibri"/>
                <w:b/>
                <w:sz w:val="16"/>
                <w:szCs w:val="16"/>
              </w:rPr>
              <w:t xml:space="preserve">PBGWRALLPEDI_CNT_U32  </w:t>
            </w:r>
          </w:p>
        </w:tc>
        <w:tc>
          <w:tcPr>
            <w:tcW w:w="1710" w:type="dxa"/>
            <w:tcBorders>
              <w:top w:val="single" w:sz="6" w:space="0" w:color="auto"/>
              <w:left w:val="single" w:sz="6" w:space="0" w:color="auto"/>
              <w:bottom w:val="single" w:sz="6" w:space="0" w:color="auto"/>
              <w:right w:val="single" w:sz="6" w:space="0" w:color="auto"/>
            </w:tcBorders>
          </w:tcPr>
          <w:p w:rsidR="002358E3" w:rsidRDefault="002358E3" w:rsidP="002358E3">
            <w:pPr>
              <w:jc w:val="center"/>
            </w:pPr>
            <w:r w:rsidRPr="00553B8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2358E3" w:rsidRDefault="002358E3" w:rsidP="002358E3">
            <w:pPr>
              <w:jc w:val="center"/>
            </w:pPr>
            <w:r w:rsidRPr="00F47C96">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2358E3" w:rsidRPr="002358E3" w:rsidRDefault="002358E3" w:rsidP="002358E3">
            <w:pPr>
              <w:spacing w:before="60"/>
              <w:jc w:val="center"/>
              <w:rPr>
                <w:rFonts w:cs="Calibri"/>
                <w:b/>
                <w:sz w:val="16"/>
                <w:szCs w:val="16"/>
              </w:rPr>
            </w:pPr>
            <w:r w:rsidRPr="002358E3">
              <w:rPr>
                <w:rFonts w:cs="Calibri"/>
                <w:b/>
                <w:sz w:val="16"/>
                <w:szCs w:val="16"/>
              </w:rPr>
              <w:t>0x0601FE17UL</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3" w:name="_Ref87065593"/>
      <w:bookmarkStart w:id="34" w:name="_Toc338170483"/>
      <w:bookmarkStart w:id="35" w:name="_Toc375678229"/>
      <w:bookmarkStart w:id="36" w:name="_Toc418080067"/>
      <w:bookmarkStart w:id="37" w:name="_Toc421786702"/>
      <w:bookmarkStart w:id="38" w:name="_Toc498278432"/>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3"/>
      <w:bookmarkEnd w:id="34"/>
      <w:bookmarkEnd w:id="35"/>
      <w:bookmarkEnd w:id="36"/>
      <w:bookmarkEnd w:id="37"/>
      <w:bookmarkEnd w:id="38"/>
    </w:p>
    <w:p w:rsidR="002B094F" w:rsidRPr="00987B4A" w:rsidRDefault="002B094F" w:rsidP="00007584">
      <w:pPr>
        <w:pStyle w:val="Heading2"/>
        <w:spacing w:after="60"/>
        <w:rPr>
          <w:rFonts w:ascii="Calibri" w:hAnsi="Calibri"/>
        </w:rPr>
      </w:pPr>
      <w:bookmarkStart w:id="39" w:name="_Toc338170484"/>
      <w:bookmarkStart w:id="40" w:name="_Toc418080068"/>
      <w:bookmarkStart w:id="41" w:name="_Toc421709916"/>
      <w:bookmarkStart w:id="42" w:name="_Toc498278433"/>
      <w:r w:rsidRPr="00007584">
        <w:rPr>
          <w:rFonts w:ascii="Calibri" w:hAnsi="Calibri"/>
        </w:rPr>
        <w:t>Sub</w:t>
      </w:r>
      <w:r w:rsidRPr="00987B4A">
        <w:rPr>
          <w:rFonts w:ascii="Calibri" w:hAnsi="Calibri"/>
        </w:rPr>
        <w:t>-Module Functions</w:t>
      </w:r>
      <w:bookmarkEnd w:id="39"/>
      <w:bookmarkEnd w:id="40"/>
      <w:bookmarkEnd w:id="41"/>
      <w:bookmarkEnd w:id="42"/>
    </w:p>
    <w:p w:rsidR="00007584" w:rsidRPr="00AA38E8" w:rsidRDefault="00007584" w:rsidP="00631187">
      <w:pPr>
        <w:pStyle w:val="Heading3"/>
      </w:pPr>
      <w:bookmarkStart w:id="43" w:name="_Toc421011514"/>
      <w:bookmarkStart w:id="44" w:name="_Toc498278434"/>
      <w:r w:rsidRPr="00631187">
        <w:t xml:space="preserve">Init: </w:t>
      </w:r>
      <w:bookmarkEnd w:id="43"/>
      <w:r w:rsidR="00631187" w:rsidRPr="00631187">
        <w:t>GuardCfgAndDiagcInit1</w:t>
      </w:r>
      <w:bookmarkEnd w:id="44"/>
    </w:p>
    <w:p w:rsidR="00007584" w:rsidRPr="00AA38E8" w:rsidRDefault="00007584" w:rsidP="00007584">
      <w:pPr>
        <w:pStyle w:val="Heading2"/>
        <w:numPr>
          <w:ilvl w:val="3"/>
          <w:numId w:val="11"/>
        </w:numPr>
        <w:spacing w:after="60"/>
        <w:rPr>
          <w:rFonts w:ascii="Calibri" w:hAnsi="Calibri" w:cs="Calibri"/>
        </w:rPr>
      </w:pPr>
      <w:bookmarkStart w:id="45" w:name="_Toc421011515"/>
      <w:bookmarkStart w:id="46" w:name="_Toc498278435"/>
      <w:r w:rsidRPr="00AA38E8">
        <w:rPr>
          <w:rFonts w:ascii="Calibri" w:hAnsi="Calibri" w:cs="Calibri"/>
        </w:rPr>
        <w:t>Design Rationale</w:t>
      </w:r>
      <w:bookmarkEnd w:id="45"/>
      <w:bookmarkEnd w:id="46"/>
    </w:p>
    <w:p w:rsidR="00007584" w:rsidRPr="00A26934" w:rsidRDefault="00631187" w:rsidP="00007584">
      <w:pPr>
        <w:rPr>
          <w:rFonts w:cs="Calibri"/>
          <w:i/>
        </w:rPr>
      </w:pPr>
      <w:r>
        <w:rPr>
          <w:rFonts w:cs="Calibri"/>
          <w:i/>
        </w:rPr>
        <w:t>Non-RTE function for</w:t>
      </w:r>
      <w:r w:rsidR="00B918DC">
        <w:rPr>
          <w:rFonts w:cs="Calibri"/>
          <w:i/>
        </w:rPr>
        <w:t xml:space="preserve"> </w:t>
      </w:r>
      <w:r w:rsidRPr="00631187">
        <w:rPr>
          <w:rFonts w:cs="Calibri"/>
          <w:i/>
        </w:rPr>
        <w:t xml:space="preserve">Guard configuration initialization of PEG, IPG, </w:t>
      </w:r>
      <w:r w:rsidR="002F3C58">
        <w:rPr>
          <w:rFonts w:cs="Calibri"/>
          <w:i/>
        </w:rPr>
        <w:t xml:space="preserve">GRG,HBG </w:t>
      </w:r>
      <w:r w:rsidRPr="00631187">
        <w:rPr>
          <w:rFonts w:cs="Calibri"/>
          <w:i/>
        </w:rPr>
        <w:t>and PBG so that guard protection can be initialized and enabled before the RTE is started</w:t>
      </w:r>
    </w:p>
    <w:p w:rsidR="00007584" w:rsidRPr="00AA38E8" w:rsidRDefault="00007584" w:rsidP="00007584">
      <w:pPr>
        <w:pStyle w:val="Heading2"/>
        <w:numPr>
          <w:ilvl w:val="3"/>
          <w:numId w:val="11"/>
        </w:numPr>
        <w:spacing w:after="60"/>
        <w:rPr>
          <w:rFonts w:ascii="Calibri" w:hAnsi="Calibri" w:cs="Calibri"/>
        </w:rPr>
      </w:pPr>
      <w:bookmarkStart w:id="47" w:name="_Toc421011516"/>
      <w:bookmarkStart w:id="48" w:name="_Toc498278436"/>
      <w:r w:rsidRPr="00AA38E8">
        <w:rPr>
          <w:rFonts w:ascii="Calibri" w:hAnsi="Calibri" w:cs="Calibri"/>
        </w:rPr>
        <w:t>Module Outputs</w:t>
      </w:r>
      <w:bookmarkEnd w:id="47"/>
      <w:bookmarkEnd w:id="48"/>
    </w:p>
    <w:p w:rsidR="00007584" w:rsidRDefault="00631187" w:rsidP="00007584">
      <w:pPr>
        <w:rPr>
          <w:rFonts w:cs="Calibri"/>
          <w:i/>
        </w:rPr>
      </w:pPr>
      <w:r>
        <w:rPr>
          <w:rFonts w:cs="Calibri"/>
          <w:i/>
        </w:rPr>
        <w:t>C</w:t>
      </w:r>
      <w:r w:rsidRPr="00631187">
        <w:rPr>
          <w:rFonts w:cs="Calibri"/>
          <w:i/>
        </w:rPr>
        <w:t>onfiguration registers for PEG, IPG,</w:t>
      </w:r>
      <w:r w:rsidR="002F3C58">
        <w:rPr>
          <w:rFonts w:cs="Calibri"/>
          <w:i/>
        </w:rPr>
        <w:t>GRG,HRG</w:t>
      </w:r>
      <w:r w:rsidRPr="00631187">
        <w:rPr>
          <w:rFonts w:cs="Calibri"/>
          <w:i/>
        </w:rPr>
        <w:t xml:space="preserve"> and PBG</w:t>
      </w:r>
    </w:p>
    <w:p w:rsidR="003E7D90" w:rsidRPr="00AA38E8" w:rsidRDefault="003E7D90" w:rsidP="00631187">
      <w:pPr>
        <w:pStyle w:val="Heading3"/>
      </w:pPr>
      <w:bookmarkStart w:id="49" w:name="_Toc498278437"/>
      <w:r w:rsidRPr="00AA38E8">
        <w:t xml:space="preserve">Init: </w:t>
      </w:r>
      <w:r w:rsidR="00631187" w:rsidRPr="00631187">
        <w:t>GuardCfgAndDiagcInit2</w:t>
      </w:r>
      <w:bookmarkEnd w:id="49"/>
    </w:p>
    <w:p w:rsidR="003E7D90" w:rsidRPr="00AA38E8" w:rsidRDefault="003E7D90" w:rsidP="003E7D90">
      <w:pPr>
        <w:pStyle w:val="Heading2"/>
        <w:numPr>
          <w:ilvl w:val="3"/>
          <w:numId w:val="11"/>
        </w:numPr>
        <w:spacing w:after="60"/>
        <w:rPr>
          <w:rFonts w:ascii="Calibri" w:hAnsi="Calibri" w:cs="Calibri"/>
        </w:rPr>
      </w:pPr>
      <w:bookmarkStart w:id="50" w:name="_Toc498278438"/>
      <w:r w:rsidRPr="00AA38E8">
        <w:rPr>
          <w:rFonts w:ascii="Calibri" w:hAnsi="Calibri" w:cs="Calibri"/>
        </w:rPr>
        <w:t>Design Rationale</w:t>
      </w:r>
      <w:bookmarkEnd w:id="50"/>
    </w:p>
    <w:p w:rsidR="00631187" w:rsidRDefault="00631187" w:rsidP="00631187">
      <w:pPr>
        <w:rPr>
          <w:rFonts w:cs="Calibri"/>
          <w:i/>
        </w:rPr>
      </w:pPr>
      <w:r>
        <w:rPr>
          <w:rFonts w:cs="Calibri"/>
          <w:i/>
        </w:rPr>
        <w:t>RTE Empty function for purposes of memory mapping</w:t>
      </w:r>
    </w:p>
    <w:p w:rsidR="00EF1FE8" w:rsidRPr="00A26934" w:rsidRDefault="00EF1FE8" w:rsidP="003E7D90">
      <w:pPr>
        <w:rPr>
          <w:rFonts w:cs="Calibri"/>
          <w:i/>
        </w:rPr>
      </w:pPr>
      <w:r>
        <w:rPr>
          <w:rFonts w:cs="Calibri"/>
          <w:i/>
        </w:rPr>
        <w:t>See FDD for more.</w:t>
      </w:r>
    </w:p>
    <w:p w:rsidR="003E7D90" w:rsidRPr="00AA38E8" w:rsidRDefault="003E7D90" w:rsidP="003E7D90">
      <w:pPr>
        <w:pStyle w:val="Heading2"/>
        <w:numPr>
          <w:ilvl w:val="3"/>
          <w:numId w:val="11"/>
        </w:numPr>
        <w:spacing w:after="60"/>
        <w:rPr>
          <w:rFonts w:ascii="Calibri" w:hAnsi="Calibri" w:cs="Calibri"/>
        </w:rPr>
      </w:pPr>
      <w:bookmarkStart w:id="51" w:name="_Toc498278439"/>
      <w:r w:rsidRPr="00AA38E8">
        <w:rPr>
          <w:rFonts w:ascii="Calibri" w:hAnsi="Calibri" w:cs="Calibri"/>
        </w:rPr>
        <w:t>Module Outputs</w:t>
      </w:r>
      <w:bookmarkEnd w:id="51"/>
    </w:p>
    <w:p w:rsidR="003E7D90" w:rsidRDefault="003E7D90" w:rsidP="003E7D90">
      <w:pPr>
        <w:rPr>
          <w:rFonts w:cs="Calibri"/>
          <w:i/>
        </w:rPr>
      </w:pPr>
      <w:r>
        <w:rPr>
          <w:rFonts w:cs="Calibri"/>
          <w:i/>
        </w:rPr>
        <w:t>None</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52" w:name="_Toc421011518"/>
      <w:bookmarkStart w:id="53" w:name="_Toc498278440"/>
      <w:r w:rsidRPr="00AA38E8">
        <w:rPr>
          <w:rFonts w:ascii="Calibri" w:hAnsi="Calibri" w:cs="Calibri"/>
        </w:rPr>
        <w:t xml:space="preserve">Per: </w:t>
      </w:r>
      <w:bookmarkEnd w:id="52"/>
      <w:r w:rsidR="00631187">
        <w:rPr>
          <w:rFonts w:ascii="Calibri" w:hAnsi="Calibri" w:cs="Calibri"/>
        </w:rPr>
        <w:t>None</w:t>
      </w:r>
      <w:bookmarkEnd w:id="53"/>
    </w:p>
    <w:p w:rsidR="002B094F" w:rsidRPr="008C6874" w:rsidRDefault="008C6874" w:rsidP="008C6874">
      <w:pPr>
        <w:pStyle w:val="Heading2"/>
        <w:spacing w:after="60"/>
        <w:rPr>
          <w:rFonts w:ascii="Calibri" w:hAnsi="Calibri"/>
        </w:rPr>
      </w:pPr>
      <w:bookmarkStart w:id="54" w:name="_Toc498278441"/>
      <w:r>
        <w:rPr>
          <w:rFonts w:ascii="Calibri" w:hAnsi="Calibri"/>
        </w:rPr>
        <w:t>Server R</w:t>
      </w:r>
      <w:r w:rsidRPr="008C6874">
        <w:rPr>
          <w:rFonts w:ascii="Calibri" w:hAnsi="Calibri"/>
        </w:rPr>
        <w:t>unables</w:t>
      </w:r>
      <w:bookmarkEnd w:id="54"/>
      <w:r w:rsidR="002B094F" w:rsidRPr="008C6874">
        <w:rPr>
          <w:rFonts w:ascii="Calibri" w:hAnsi="Calibri"/>
        </w:rPr>
        <w:t xml:space="preserve"> </w:t>
      </w:r>
    </w:p>
    <w:p w:rsidR="00894BD9" w:rsidRPr="0033680E" w:rsidRDefault="00894BD9" w:rsidP="00894BD9">
      <w:pPr>
        <w:rPr>
          <w:rFonts w:cs="Calibri"/>
          <w:i/>
        </w:rPr>
      </w:pPr>
      <w:bookmarkStart w:id="55" w:name="_Toc382301471"/>
      <w:bookmarkStart w:id="56" w:name="_Toc383698997"/>
      <w:bookmarkStart w:id="57" w:name="_Ref382299966"/>
      <w:bookmarkStart w:id="58" w:name="_Toc421011529"/>
      <w:bookmarkEnd w:id="55"/>
      <w:bookmarkEnd w:id="56"/>
      <w:r>
        <w:rPr>
          <w:rFonts w:cs="Calibri"/>
          <w:i/>
        </w:rPr>
        <w:t>None</w:t>
      </w:r>
    </w:p>
    <w:p w:rsidR="008C6874" w:rsidRPr="00AA38E8" w:rsidRDefault="008C6874" w:rsidP="008C6874">
      <w:pPr>
        <w:pStyle w:val="Heading2"/>
        <w:spacing w:after="60"/>
        <w:rPr>
          <w:rFonts w:ascii="Calibri" w:hAnsi="Calibri" w:cs="Calibri"/>
        </w:rPr>
      </w:pPr>
      <w:bookmarkStart w:id="59" w:name="_Toc498278442"/>
      <w:r w:rsidRPr="00AA38E8">
        <w:rPr>
          <w:rFonts w:ascii="Calibri" w:hAnsi="Calibri" w:cs="Calibri"/>
        </w:rPr>
        <w:t>Interrupt Functions</w:t>
      </w:r>
      <w:bookmarkEnd w:id="57"/>
      <w:bookmarkEnd w:id="58"/>
      <w:bookmarkEnd w:id="59"/>
    </w:p>
    <w:p w:rsidR="008C6874" w:rsidRPr="0033680E" w:rsidRDefault="00B01D15"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60" w:name="_Toc338170485"/>
      <w:bookmarkStart w:id="61" w:name="_Toc418080074"/>
      <w:bookmarkStart w:id="62" w:name="_Toc421709919"/>
      <w:bookmarkStart w:id="63" w:name="_Toc498278443"/>
      <w:r w:rsidRPr="008C6874">
        <w:rPr>
          <w:rFonts w:ascii="Calibri" w:hAnsi="Calibri" w:cs="Calibri"/>
        </w:rPr>
        <w:t>Module Internal (Local) Functions</w:t>
      </w:r>
      <w:bookmarkEnd w:id="60"/>
      <w:bookmarkEnd w:id="61"/>
      <w:bookmarkEnd w:id="62"/>
      <w:bookmarkEnd w:id="63"/>
    </w:p>
    <w:p w:rsidR="008C6874" w:rsidRPr="00AA38E8" w:rsidRDefault="006970AF" w:rsidP="006970AF">
      <w:pPr>
        <w:pStyle w:val="Heading3"/>
      </w:pPr>
      <w:bookmarkStart w:id="64" w:name="_Toc498278444"/>
      <w:r w:rsidRPr="006970AF">
        <w:t>PegInin</w:t>
      </w:r>
      <w:bookmarkEnd w:id="6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6970AF" w:rsidP="00F4318C">
            <w:pPr>
              <w:spacing w:before="60"/>
              <w:rPr>
                <w:rFonts w:cs="Calibri"/>
                <w:sz w:val="16"/>
              </w:rPr>
            </w:pPr>
            <w:r w:rsidRPr="006970AF">
              <w:rPr>
                <w:rFonts w:cs="Calibri"/>
                <w:sz w:val="16"/>
              </w:rPr>
              <w:t>PegInin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6970AF" w:rsidP="00F4318C">
            <w:pPr>
              <w:spacing w:before="60"/>
              <w:rPr>
                <w:rFonts w:cs="Calibri"/>
                <w:sz w:val="16"/>
              </w:rPr>
            </w:pPr>
            <w:r>
              <w:rPr>
                <w:rFonts w:cs="Calibri"/>
                <w:sz w:val="16"/>
              </w:rPr>
              <w:t>None</w:t>
            </w:r>
          </w:p>
        </w:tc>
        <w:tc>
          <w:tcPr>
            <w:tcW w:w="990" w:type="dxa"/>
          </w:tcPr>
          <w:p w:rsidR="008C6874" w:rsidRPr="00AA38E8" w:rsidRDefault="006970AF" w:rsidP="00F4318C">
            <w:pPr>
              <w:spacing w:before="60"/>
              <w:rPr>
                <w:rFonts w:cs="Calibri"/>
                <w:sz w:val="16"/>
              </w:rPr>
            </w:pPr>
            <w:r>
              <w:rPr>
                <w:rFonts w:cs="Calibri"/>
                <w:sz w:val="16"/>
              </w:rPr>
              <w:t>-</w:t>
            </w:r>
          </w:p>
        </w:tc>
        <w:tc>
          <w:tcPr>
            <w:tcW w:w="990" w:type="dxa"/>
          </w:tcPr>
          <w:p w:rsidR="008C6874" w:rsidRPr="00AA38E8" w:rsidRDefault="006970AF" w:rsidP="00F4318C">
            <w:pPr>
              <w:spacing w:before="60"/>
              <w:rPr>
                <w:rFonts w:cs="Calibri"/>
                <w:sz w:val="16"/>
              </w:rPr>
            </w:pPr>
            <w:r>
              <w:rPr>
                <w:rFonts w:cs="Calibri"/>
                <w:sz w:val="16"/>
              </w:rPr>
              <w:t>-</w:t>
            </w:r>
          </w:p>
        </w:tc>
        <w:tc>
          <w:tcPr>
            <w:tcW w:w="990" w:type="dxa"/>
          </w:tcPr>
          <w:p w:rsidR="008C6874" w:rsidRPr="00AA38E8" w:rsidRDefault="006970AF" w:rsidP="00F4318C">
            <w:pPr>
              <w:spacing w:before="60"/>
              <w:rPr>
                <w:rFonts w:cs="Calibri"/>
                <w:sz w:val="16"/>
              </w:rPr>
            </w:pPr>
            <w:r>
              <w:rPr>
                <w:rFonts w:cs="Calibri"/>
                <w:sz w:val="16"/>
              </w:rPr>
              <w:t>-</w:t>
            </w:r>
          </w:p>
        </w:tc>
      </w:tr>
      <w:tr w:rsidR="006970AF" w:rsidRPr="00AA38E8" w:rsidTr="00F4318C">
        <w:tc>
          <w:tcPr>
            <w:tcW w:w="1779" w:type="dxa"/>
          </w:tcPr>
          <w:p w:rsidR="006970AF" w:rsidRPr="00AA38E8" w:rsidRDefault="006970AF" w:rsidP="006970AF">
            <w:pPr>
              <w:spacing w:before="60"/>
              <w:rPr>
                <w:rFonts w:cs="Calibri"/>
                <w:b/>
                <w:bCs/>
                <w:sz w:val="16"/>
              </w:rPr>
            </w:pPr>
            <w:r w:rsidRPr="00AA38E8">
              <w:rPr>
                <w:rFonts w:cs="Calibri"/>
                <w:b/>
                <w:bCs/>
                <w:sz w:val="16"/>
              </w:rPr>
              <w:t>Return Value</w:t>
            </w:r>
          </w:p>
        </w:tc>
        <w:tc>
          <w:tcPr>
            <w:tcW w:w="4179" w:type="dxa"/>
          </w:tcPr>
          <w:p w:rsidR="006970AF" w:rsidRPr="00AA38E8" w:rsidRDefault="006970AF" w:rsidP="006970AF">
            <w:pPr>
              <w:spacing w:before="60"/>
              <w:rPr>
                <w:rFonts w:cs="Calibri"/>
                <w:sz w:val="16"/>
              </w:rPr>
            </w:pPr>
            <w:r>
              <w:rPr>
                <w:rFonts w:cs="Calibri"/>
                <w:sz w:val="16"/>
              </w:rPr>
              <w:t>None</w:t>
            </w:r>
          </w:p>
        </w:tc>
        <w:tc>
          <w:tcPr>
            <w:tcW w:w="990" w:type="dxa"/>
          </w:tcPr>
          <w:p w:rsidR="006970AF" w:rsidRPr="00AA38E8" w:rsidRDefault="006970AF" w:rsidP="006970AF">
            <w:pPr>
              <w:spacing w:before="60"/>
              <w:rPr>
                <w:rFonts w:cs="Calibri"/>
                <w:sz w:val="16"/>
              </w:rPr>
            </w:pPr>
            <w:r>
              <w:rPr>
                <w:rFonts w:cs="Calibri"/>
                <w:sz w:val="16"/>
              </w:rPr>
              <w:t>-</w:t>
            </w:r>
          </w:p>
        </w:tc>
        <w:tc>
          <w:tcPr>
            <w:tcW w:w="990" w:type="dxa"/>
          </w:tcPr>
          <w:p w:rsidR="006970AF" w:rsidRPr="00AA38E8" w:rsidRDefault="006970AF" w:rsidP="006970AF">
            <w:pPr>
              <w:spacing w:before="60"/>
              <w:rPr>
                <w:rFonts w:cs="Calibri"/>
                <w:sz w:val="16"/>
              </w:rPr>
            </w:pPr>
            <w:r>
              <w:rPr>
                <w:rFonts w:cs="Calibri"/>
                <w:sz w:val="16"/>
              </w:rPr>
              <w:t>-</w:t>
            </w:r>
          </w:p>
        </w:tc>
        <w:tc>
          <w:tcPr>
            <w:tcW w:w="990" w:type="dxa"/>
          </w:tcPr>
          <w:p w:rsidR="006970AF" w:rsidRPr="00AA38E8" w:rsidRDefault="006970AF" w:rsidP="006970AF">
            <w:pPr>
              <w:spacing w:before="60"/>
              <w:rPr>
                <w:rFonts w:cs="Calibri"/>
                <w:sz w:val="16"/>
              </w:rPr>
            </w:pPr>
            <w:r>
              <w:rPr>
                <w:rFonts w:cs="Calibri"/>
                <w:sz w:val="16"/>
              </w:rPr>
              <w:t>-</w:t>
            </w:r>
          </w:p>
        </w:tc>
      </w:tr>
    </w:tbl>
    <w:p w:rsidR="008C6874" w:rsidRDefault="008C6874" w:rsidP="008C6874">
      <w:pPr>
        <w:pStyle w:val="Heading2"/>
        <w:numPr>
          <w:ilvl w:val="3"/>
          <w:numId w:val="11"/>
        </w:numPr>
        <w:spacing w:after="60"/>
        <w:rPr>
          <w:rFonts w:ascii="Calibri" w:hAnsi="Calibri" w:cs="Calibri"/>
        </w:rPr>
      </w:pPr>
      <w:bookmarkStart w:id="65" w:name="_Toc498278445"/>
      <w:bookmarkStart w:id="66" w:name="_Toc421011541"/>
      <w:r>
        <w:rPr>
          <w:rFonts w:ascii="Calibri" w:hAnsi="Calibri" w:cs="Calibri"/>
        </w:rPr>
        <w:t>Design Rationale</w:t>
      </w:r>
      <w:bookmarkEnd w:id="65"/>
    </w:p>
    <w:p w:rsidR="00D119F5" w:rsidRPr="00D119F5" w:rsidRDefault="006970AF" w:rsidP="00D119F5">
      <w:pPr>
        <w:rPr>
          <w:lang w:bidi="ar-SA"/>
        </w:rPr>
      </w:pPr>
      <w:r>
        <w:rPr>
          <w:lang w:bidi="ar-SA"/>
        </w:rPr>
        <w:t>Sub function to set Peg Register configuration</w:t>
      </w:r>
      <w:r w:rsidR="00D119F5">
        <w:rPr>
          <w:lang w:bidi="ar-SA"/>
        </w:rPr>
        <w:t>.</w:t>
      </w:r>
    </w:p>
    <w:p w:rsidR="008C6874" w:rsidRDefault="008C6874" w:rsidP="008C6874">
      <w:pPr>
        <w:pStyle w:val="Heading2"/>
        <w:numPr>
          <w:ilvl w:val="3"/>
          <w:numId w:val="11"/>
        </w:numPr>
        <w:spacing w:after="60"/>
        <w:rPr>
          <w:rFonts w:ascii="Calibri" w:hAnsi="Calibri" w:cs="Calibri"/>
        </w:rPr>
      </w:pPr>
      <w:bookmarkStart w:id="67" w:name="_Toc498278446"/>
      <w:r>
        <w:rPr>
          <w:rFonts w:ascii="Calibri" w:hAnsi="Calibri" w:cs="Calibri"/>
        </w:rPr>
        <w:t>Processing</w:t>
      </w:r>
      <w:bookmarkEnd w:id="66"/>
      <w:bookmarkEnd w:id="67"/>
    </w:p>
    <w:p w:rsidR="006970AF" w:rsidRDefault="006970AF" w:rsidP="006970AF">
      <w:pPr>
        <w:rPr>
          <w:lang w:bidi="ar-SA"/>
        </w:rPr>
      </w:pPr>
      <w:r>
        <w:rPr>
          <w:lang w:bidi="ar-SA"/>
        </w:rPr>
        <w:t>None</w:t>
      </w:r>
    </w:p>
    <w:p w:rsidR="006970AF" w:rsidRPr="00AA38E8" w:rsidRDefault="006970AF" w:rsidP="006970AF">
      <w:pPr>
        <w:pStyle w:val="Heading3"/>
      </w:pPr>
      <w:bookmarkStart w:id="68" w:name="_Toc498278447"/>
      <w:r w:rsidRPr="006970AF">
        <w:lastRenderedPageBreak/>
        <w:t>PbgInin</w:t>
      </w:r>
      <w:bookmarkEnd w:id="6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6970AF" w:rsidRPr="00AA38E8" w:rsidTr="006970AF">
        <w:tc>
          <w:tcPr>
            <w:tcW w:w="1779" w:type="dxa"/>
          </w:tcPr>
          <w:p w:rsidR="006970AF" w:rsidRPr="00AA38E8" w:rsidRDefault="006970AF" w:rsidP="006970AF">
            <w:pPr>
              <w:spacing w:before="60"/>
              <w:rPr>
                <w:rFonts w:cs="Calibri"/>
                <w:b/>
                <w:bCs/>
                <w:sz w:val="16"/>
              </w:rPr>
            </w:pPr>
            <w:r w:rsidRPr="00AA38E8">
              <w:rPr>
                <w:rFonts w:cs="Calibri"/>
                <w:b/>
                <w:bCs/>
                <w:sz w:val="16"/>
              </w:rPr>
              <w:t>Function Name</w:t>
            </w:r>
          </w:p>
        </w:tc>
        <w:tc>
          <w:tcPr>
            <w:tcW w:w="4179" w:type="dxa"/>
          </w:tcPr>
          <w:p w:rsidR="006970AF" w:rsidRPr="00AA38E8" w:rsidRDefault="006970AF" w:rsidP="006970AF">
            <w:pPr>
              <w:spacing w:before="60"/>
              <w:rPr>
                <w:rFonts w:cs="Calibri"/>
                <w:sz w:val="16"/>
              </w:rPr>
            </w:pPr>
            <w:r w:rsidRPr="006970AF">
              <w:rPr>
                <w:rFonts w:cs="Calibri"/>
                <w:sz w:val="16"/>
              </w:rPr>
              <w:t>PbgInin</w:t>
            </w:r>
          </w:p>
        </w:tc>
        <w:tc>
          <w:tcPr>
            <w:tcW w:w="990" w:type="dxa"/>
            <w:shd w:val="pct30" w:color="FFFF00" w:fill="auto"/>
          </w:tcPr>
          <w:p w:rsidR="006970AF" w:rsidRPr="00AA38E8" w:rsidRDefault="006970AF" w:rsidP="006970AF">
            <w:pPr>
              <w:spacing w:before="60"/>
              <w:jc w:val="center"/>
              <w:rPr>
                <w:rFonts w:cs="Calibri"/>
                <w:sz w:val="16"/>
              </w:rPr>
            </w:pPr>
            <w:r w:rsidRPr="00AA38E8">
              <w:rPr>
                <w:rFonts w:cs="Calibri"/>
                <w:sz w:val="16"/>
              </w:rPr>
              <w:t>Type</w:t>
            </w:r>
          </w:p>
        </w:tc>
        <w:tc>
          <w:tcPr>
            <w:tcW w:w="990" w:type="dxa"/>
            <w:shd w:val="pct30" w:color="FFFF00" w:fill="auto"/>
          </w:tcPr>
          <w:p w:rsidR="006970AF" w:rsidRPr="00AA38E8" w:rsidRDefault="006970AF" w:rsidP="006970AF">
            <w:pPr>
              <w:spacing w:before="60"/>
              <w:jc w:val="center"/>
              <w:rPr>
                <w:rFonts w:cs="Calibri"/>
                <w:sz w:val="16"/>
              </w:rPr>
            </w:pPr>
            <w:r w:rsidRPr="00AA38E8">
              <w:rPr>
                <w:rFonts w:cs="Calibri"/>
                <w:sz w:val="16"/>
              </w:rPr>
              <w:t>Min</w:t>
            </w:r>
          </w:p>
        </w:tc>
        <w:tc>
          <w:tcPr>
            <w:tcW w:w="990" w:type="dxa"/>
            <w:shd w:val="pct30" w:color="FFFF00" w:fill="auto"/>
          </w:tcPr>
          <w:p w:rsidR="006970AF" w:rsidRPr="00AA38E8" w:rsidRDefault="006970AF" w:rsidP="006970AF">
            <w:pPr>
              <w:spacing w:before="60"/>
              <w:jc w:val="center"/>
              <w:rPr>
                <w:rFonts w:cs="Calibri"/>
                <w:sz w:val="16"/>
              </w:rPr>
            </w:pPr>
            <w:r w:rsidRPr="00AA38E8">
              <w:rPr>
                <w:rFonts w:cs="Calibri"/>
                <w:sz w:val="16"/>
              </w:rPr>
              <w:t>Max</w:t>
            </w:r>
          </w:p>
        </w:tc>
      </w:tr>
      <w:tr w:rsidR="006970AF" w:rsidRPr="00AA38E8" w:rsidTr="006970AF">
        <w:tc>
          <w:tcPr>
            <w:tcW w:w="1779" w:type="dxa"/>
          </w:tcPr>
          <w:p w:rsidR="006970AF" w:rsidRPr="00AA38E8" w:rsidRDefault="006970AF" w:rsidP="006970AF">
            <w:pPr>
              <w:spacing w:before="60"/>
              <w:rPr>
                <w:rFonts w:cs="Calibri"/>
                <w:b/>
                <w:bCs/>
                <w:sz w:val="16"/>
              </w:rPr>
            </w:pPr>
            <w:r w:rsidRPr="00AA38E8">
              <w:rPr>
                <w:rFonts w:cs="Calibri"/>
                <w:b/>
                <w:bCs/>
                <w:sz w:val="16"/>
              </w:rPr>
              <w:t xml:space="preserve">Arguments Passed </w:t>
            </w:r>
          </w:p>
        </w:tc>
        <w:tc>
          <w:tcPr>
            <w:tcW w:w="4179" w:type="dxa"/>
          </w:tcPr>
          <w:p w:rsidR="006970AF" w:rsidRPr="00AA38E8" w:rsidRDefault="006970AF" w:rsidP="006970AF">
            <w:pPr>
              <w:spacing w:before="60"/>
              <w:rPr>
                <w:rFonts w:cs="Calibri"/>
                <w:sz w:val="16"/>
              </w:rPr>
            </w:pPr>
            <w:r>
              <w:rPr>
                <w:rFonts w:cs="Calibri"/>
                <w:sz w:val="16"/>
              </w:rPr>
              <w:t>None</w:t>
            </w:r>
          </w:p>
        </w:tc>
        <w:tc>
          <w:tcPr>
            <w:tcW w:w="990" w:type="dxa"/>
          </w:tcPr>
          <w:p w:rsidR="006970AF" w:rsidRPr="00AA38E8" w:rsidRDefault="006970AF" w:rsidP="006970AF">
            <w:pPr>
              <w:spacing w:before="60"/>
              <w:rPr>
                <w:rFonts w:cs="Calibri"/>
                <w:sz w:val="16"/>
              </w:rPr>
            </w:pPr>
            <w:r>
              <w:rPr>
                <w:rFonts w:cs="Calibri"/>
                <w:sz w:val="16"/>
              </w:rPr>
              <w:t>-</w:t>
            </w:r>
          </w:p>
        </w:tc>
        <w:tc>
          <w:tcPr>
            <w:tcW w:w="990" w:type="dxa"/>
          </w:tcPr>
          <w:p w:rsidR="006970AF" w:rsidRPr="00AA38E8" w:rsidRDefault="006970AF" w:rsidP="006970AF">
            <w:pPr>
              <w:spacing w:before="60"/>
              <w:rPr>
                <w:rFonts w:cs="Calibri"/>
                <w:sz w:val="16"/>
              </w:rPr>
            </w:pPr>
            <w:r>
              <w:rPr>
                <w:rFonts w:cs="Calibri"/>
                <w:sz w:val="16"/>
              </w:rPr>
              <w:t>-</w:t>
            </w:r>
          </w:p>
        </w:tc>
        <w:tc>
          <w:tcPr>
            <w:tcW w:w="990" w:type="dxa"/>
          </w:tcPr>
          <w:p w:rsidR="006970AF" w:rsidRPr="00AA38E8" w:rsidRDefault="006970AF" w:rsidP="006970AF">
            <w:pPr>
              <w:spacing w:before="60"/>
              <w:rPr>
                <w:rFonts w:cs="Calibri"/>
                <w:sz w:val="16"/>
              </w:rPr>
            </w:pPr>
            <w:r>
              <w:rPr>
                <w:rFonts w:cs="Calibri"/>
                <w:sz w:val="16"/>
              </w:rPr>
              <w:t>-</w:t>
            </w:r>
          </w:p>
        </w:tc>
      </w:tr>
      <w:tr w:rsidR="006970AF" w:rsidRPr="00AA38E8" w:rsidTr="006970AF">
        <w:tc>
          <w:tcPr>
            <w:tcW w:w="1779" w:type="dxa"/>
          </w:tcPr>
          <w:p w:rsidR="006970AF" w:rsidRPr="00AA38E8" w:rsidRDefault="006970AF" w:rsidP="006970AF">
            <w:pPr>
              <w:spacing w:before="60"/>
              <w:rPr>
                <w:rFonts w:cs="Calibri"/>
                <w:b/>
                <w:bCs/>
                <w:sz w:val="16"/>
              </w:rPr>
            </w:pPr>
            <w:r w:rsidRPr="00AA38E8">
              <w:rPr>
                <w:rFonts w:cs="Calibri"/>
                <w:b/>
                <w:bCs/>
                <w:sz w:val="16"/>
              </w:rPr>
              <w:t>Return Value</w:t>
            </w:r>
          </w:p>
        </w:tc>
        <w:tc>
          <w:tcPr>
            <w:tcW w:w="4179" w:type="dxa"/>
          </w:tcPr>
          <w:p w:rsidR="006970AF" w:rsidRPr="00AA38E8" w:rsidRDefault="006970AF" w:rsidP="006970AF">
            <w:pPr>
              <w:spacing w:before="60"/>
              <w:rPr>
                <w:rFonts w:cs="Calibri"/>
                <w:sz w:val="16"/>
              </w:rPr>
            </w:pPr>
            <w:r>
              <w:rPr>
                <w:rFonts w:cs="Calibri"/>
                <w:sz w:val="16"/>
              </w:rPr>
              <w:t>None</w:t>
            </w:r>
          </w:p>
        </w:tc>
        <w:tc>
          <w:tcPr>
            <w:tcW w:w="990" w:type="dxa"/>
          </w:tcPr>
          <w:p w:rsidR="006970AF" w:rsidRPr="00AA38E8" w:rsidRDefault="006970AF" w:rsidP="006970AF">
            <w:pPr>
              <w:spacing w:before="60"/>
              <w:rPr>
                <w:rFonts w:cs="Calibri"/>
                <w:sz w:val="16"/>
              </w:rPr>
            </w:pPr>
            <w:r>
              <w:rPr>
                <w:rFonts w:cs="Calibri"/>
                <w:sz w:val="16"/>
              </w:rPr>
              <w:t>-</w:t>
            </w:r>
          </w:p>
        </w:tc>
        <w:tc>
          <w:tcPr>
            <w:tcW w:w="990" w:type="dxa"/>
          </w:tcPr>
          <w:p w:rsidR="006970AF" w:rsidRPr="00AA38E8" w:rsidRDefault="006970AF" w:rsidP="006970AF">
            <w:pPr>
              <w:spacing w:before="60"/>
              <w:rPr>
                <w:rFonts w:cs="Calibri"/>
                <w:sz w:val="16"/>
              </w:rPr>
            </w:pPr>
            <w:r>
              <w:rPr>
                <w:rFonts w:cs="Calibri"/>
                <w:sz w:val="16"/>
              </w:rPr>
              <w:t>-</w:t>
            </w:r>
          </w:p>
        </w:tc>
        <w:tc>
          <w:tcPr>
            <w:tcW w:w="990" w:type="dxa"/>
          </w:tcPr>
          <w:p w:rsidR="006970AF" w:rsidRPr="00AA38E8" w:rsidRDefault="006970AF" w:rsidP="006970AF">
            <w:pPr>
              <w:spacing w:before="60"/>
              <w:rPr>
                <w:rFonts w:cs="Calibri"/>
                <w:sz w:val="16"/>
              </w:rPr>
            </w:pPr>
            <w:r>
              <w:rPr>
                <w:rFonts w:cs="Calibri"/>
                <w:sz w:val="16"/>
              </w:rPr>
              <w:t>-</w:t>
            </w:r>
          </w:p>
        </w:tc>
      </w:tr>
    </w:tbl>
    <w:p w:rsidR="006970AF" w:rsidRDefault="006970AF" w:rsidP="006970AF">
      <w:pPr>
        <w:pStyle w:val="Heading2"/>
        <w:numPr>
          <w:ilvl w:val="3"/>
          <w:numId w:val="11"/>
        </w:numPr>
        <w:spacing w:after="60"/>
        <w:rPr>
          <w:rFonts w:ascii="Calibri" w:hAnsi="Calibri" w:cs="Calibri"/>
        </w:rPr>
      </w:pPr>
      <w:bookmarkStart w:id="69" w:name="_Toc498278448"/>
      <w:r>
        <w:rPr>
          <w:rFonts w:ascii="Calibri" w:hAnsi="Calibri" w:cs="Calibri"/>
        </w:rPr>
        <w:t>Design Rationale</w:t>
      </w:r>
      <w:bookmarkEnd w:id="69"/>
    </w:p>
    <w:p w:rsidR="006970AF" w:rsidRPr="00D119F5" w:rsidRDefault="006970AF" w:rsidP="006970AF">
      <w:pPr>
        <w:rPr>
          <w:lang w:bidi="ar-SA"/>
        </w:rPr>
      </w:pPr>
      <w:r>
        <w:rPr>
          <w:lang w:bidi="ar-SA"/>
        </w:rPr>
        <w:t>Sub function to set PBG Register configuration.</w:t>
      </w:r>
    </w:p>
    <w:p w:rsidR="006970AF" w:rsidRDefault="006970AF" w:rsidP="006970AF">
      <w:pPr>
        <w:pStyle w:val="Heading2"/>
        <w:numPr>
          <w:ilvl w:val="3"/>
          <w:numId w:val="11"/>
        </w:numPr>
        <w:spacing w:after="60"/>
        <w:rPr>
          <w:rFonts w:ascii="Calibri" w:hAnsi="Calibri" w:cs="Calibri"/>
        </w:rPr>
      </w:pPr>
      <w:bookmarkStart w:id="70" w:name="_Toc498278449"/>
      <w:r>
        <w:rPr>
          <w:rFonts w:ascii="Calibri" w:hAnsi="Calibri" w:cs="Calibri"/>
        </w:rPr>
        <w:t>Processing</w:t>
      </w:r>
      <w:bookmarkEnd w:id="70"/>
    </w:p>
    <w:p w:rsidR="006970AF" w:rsidRDefault="00201CA9" w:rsidP="006970AF">
      <w:pPr>
        <w:rPr>
          <w:lang w:bidi="ar-SA"/>
        </w:rPr>
      </w:pPr>
      <w:r>
        <w:rPr>
          <w:lang w:bidi="ar-SA"/>
        </w:rPr>
        <w:t>None</w:t>
      </w:r>
    </w:p>
    <w:p w:rsidR="00201CA9" w:rsidRPr="00AA38E8" w:rsidRDefault="00BB065F" w:rsidP="00BB065F">
      <w:pPr>
        <w:pStyle w:val="Heading3"/>
      </w:pPr>
      <w:r w:rsidRPr="00BB065F">
        <w:t>HiSpdBusGuardInin</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201CA9" w:rsidRPr="00AA38E8" w:rsidTr="0006242D">
        <w:tc>
          <w:tcPr>
            <w:tcW w:w="1779" w:type="dxa"/>
          </w:tcPr>
          <w:p w:rsidR="00201CA9" w:rsidRPr="00AA38E8" w:rsidRDefault="00201CA9" w:rsidP="0006242D">
            <w:pPr>
              <w:spacing w:before="60"/>
              <w:rPr>
                <w:rFonts w:cs="Calibri"/>
                <w:b/>
                <w:bCs/>
                <w:sz w:val="16"/>
              </w:rPr>
            </w:pPr>
            <w:r w:rsidRPr="00AA38E8">
              <w:rPr>
                <w:rFonts w:cs="Calibri"/>
                <w:b/>
                <w:bCs/>
                <w:sz w:val="16"/>
              </w:rPr>
              <w:t>Function Name</w:t>
            </w:r>
          </w:p>
        </w:tc>
        <w:tc>
          <w:tcPr>
            <w:tcW w:w="4179" w:type="dxa"/>
          </w:tcPr>
          <w:p w:rsidR="00201CA9" w:rsidRPr="00AA38E8" w:rsidRDefault="00BB065F" w:rsidP="0006242D">
            <w:pPr>
              <w:spacing w:before="60"/>
              <w:rPr>
                <w:rFonts w:cs="Calibri"/>
                <w:sz w:val="16"/>
              </w:rPr>
            </w:pPr>
            <w:r w:rsidRPr="00BB065F">
              <w:rPr>
                <w:rFonts w:cs="Calibri"/>
                <w:sz w:val="16"/>
              </w:rPr>
              <w:t>HiSpdBusGuardInin</w:t>
            </w:r>
          </w:p>
        </w:tc>
        <w:tc>
          <w:tcPr>
            <w:tcW w:w="990" w:type="dxa"/>
            <w:shd w:val="pct30" w:color="FFFF00" w:fill="auto"/>
          </w:tcPr>
          <w:p w:rsidR="00201CA9" w:rsidRPr="00AA38E8" w:rsidRDefault="00201CA9" w:rsidP="0006242D">
            <w:pPr>
              <w:spacing w:before="60"/>
              <w:jc w:val="center"/>
              <w:rPr>
                <w:rFonts w:cs="Calibri"/>
                <w:sz w:val="16"/>
              </w:rPr>
            </w:pPr>
            <w:r w:rsidRPr="00AA38E8">
              <w:rPr>
                <w:rFonts w:cs="Calibri"/>
                <w:sz w:val="16"/>
              </w:rPr>
              <w:t>Type</w:t>
            </w:r>
          </w:p>
        </w:tc>
        <w:tc>
          <w:tcPr>
            <w:tcW w:w="990" w:type="dxa"/>
            <w:shd w:val="pct30" w:color="FFFF00" w:fill="auto"/>
          </w:tcPr>
          <w:p w:rsidR="00201CA9" w:rsidRPr="00AA38E8" w:rsidRDefault="00201CA9" w:rsidP="0006242D">
            <w:pPr>
              <w:spacing w:before="60"/>
              <w:jc w:val="center"/>
              <w:rPr>
                <w:rFonts w:cs="Calibri"/>
                <w:sz w:val="16"/>
              </w:rPr>
            </w:pPr>
            <w:r w:rsidRPr="00AA38E8">
              <w:rPr>
                <w:rFonts w:cs="Calibri"/>
                <w:sz w:val="16"/>
              </w:rPr>
              <w:t>Min</w:t>
            </w:r>
          </w:p>
        </w:tc>
        <w:tc>
          <w:tcPr>
            <w:tcW w:w="990" w:type="dxa"/>
            <w:shd w:val="pct30" w:color="FFFF00" w:fill="auto"/>
          </w:tcPr>
          <w:p w:rsidR="00201CA9" w:rsidRPr="00AA38E8" w:rsidRDefault="00201CA9" w:rsidP="0006242D">
            <w:pPr>
              <w:spacing w:before="60"/>
              <w:jc w:val="center"/>
              <w:rPr>
                <w:rFonts w:cs="Calibri"/>
                <w:sz w:val="16"/>
              </w:rPr>
            </w:pPr>
            <w:r w:rsidRPr="00AA38E8">
              <w:rPr>
                <w:rFonts w:cs="Calibri"/>
                <w:sz w:val="16"/>
              </w:rPr>
              <w:t>Max</w:t>
            </w:r>
          </w:p>
        </w:tc>
      </w:tr>
      <w:tr w:rsidR="00201CA9" w:rsidRPr="00AA38E8" w:rsidTr="0006242D">
        <w:tc>
          <w:tcPr>
            <w:tcW w:w="1779" w:type="dxa"/>
          </w:tcPr>
          <w:p w:rsidR="00201CA9" w:rsidRPr="00AA38E8" w:rsidRDefault="00201CA9" w:rsidP="0006242D">
            <w:pPr>
              <w:spacing w:before="60"/>
              <w:rPr>
                <w:rFonts w:cs="Calibri"/>
                <w:b/>
                <w:bCs/>
                <w:sz w:val="16"/>
              </w:rPr>
            </w:pPr>
            <w:r w:rsidRPr="00AA38E8">
              <w:rPr>
                <w:rFonts w:cs="Calibri"/>
                <w:b/>
                <w:bCs/>
                <w:sz w:val="16"/>
              </w:rPr>
              <w:t xml:space="preserve">Arguments Passed </w:t>
            </w:r>
          </w:p>
        </w:tc>
        <w:tc>
          <w:tcPr>
            <w:tcW w:w="4179" w:type="dxa"/>
          </w:tcPr>
          <w:p w:rsidR="00201CA9" w:rsidRPr="00AA38E8" w:rsidRDefault="00201CA9" w:rsidP="0006242D">
            <w:pPr>
              <w:spacing w:before="60"/>
              <w:rPr>
                <w:rFonts w:cs="Calibri"/>
                <w:sz w:val="16"/>
              </w:rPr>
            </w:pPr>
            <w:r>
              <w:rPr>
                <w:rFonts w:cs="Calibri"/>
                <w:sz w:val="16"/>
              </w:rPr>
              <w:t>None</w:t>
            </w:r>
          </w:p>
        </w:tc>
        <w:tc>
          <w:tcPr>
            <w:tcW w:w="990" w:type="dxa"/>
          </w:tcPr>
          <w:p w:rsidR="00201CA9" w:rsidRPr="00AA38E8" w:rsidRDefault="00201CA9" w:rsidP="0006242D">
            <w:pPr>
              <w:spacing w:before="60"/>
              <w:rPr>
                <w:rFonts w:cs="Calibri"/>
                <w:sz w:val="16"/>
              </w:rPr>
            </w:pPr>
            <w:r>
              <w:rPr>
                <w:rFonts w:cs="Calibri"/>
                <w:sz w:val="16"/>
              </w:rPr>
              <w:t>-</w:t>
            </w:r>
          </w:p>
        </w:tc>
        <w:tc>
          <w:tcPr>
            <w:tcW w:w="990" w:type="dxa"/>
          </w:tcPr>
          <w:p w:rsidR="00201CA9" w:rsidRPr="00AA38E8" w:rsidRDefault="00201CA9" w:rsidP="0006242D">
            <w:pPr>
              <w:spacing w:before="60"/>
              <w:rPr>
                <w:rFonts w:cs="Calibri"/>
                <w:sz w:val="16"/>
              </w:rPr>
            </w:pPr>
            <w:r>
              <w:rPr>
                <w:rFonts w:cs="Calibri"/>
                <w:sz w:val="16"/>
              </w:rPr>
              <w:t>-</w:t>
            </w:r>
          </w:p>
        </w:tc>
        <w:tc>
          <w:tcPr>
            <w:tcW w:w="990" w:type="dxa"/>
          </w:tcPr>
          <w:p w:rsidR="00201CA9" w:rsidRPr="00AA38E8" w:rsidRDefault="00201CA9" w:rsidP="0006242D">
            <w:pPr>
              <w:spacing w:before="60"/>
              <w:rPr>
                <w:rFonts w:cs="Calibri"/>
                <w:sz w:val="16"/>
              </w:rPr>
            </w:pPr>
            <w:r>
              <w:rPr>
                <w:rFonts w:cs="Calibri"/>
                <w:sz w:val="16"/>
              </w:rPr>
              <w:t>-</w:t>
            </w:r>
          </w:p>
        </w:tc>
      </w:tr>
      <w:tr w:rsidR="00201CA9" w:rsidRPr="00AA38E8" w:rsidTr="0006242D">
        <w:tc>
          <w:tcPr>
            <w:tcW w:w="1779" w:type="dxa"/>
          </w:tcPr>
          <w:p w:rsidR="00201CA9" w:rsidRPr="00AA38E8" w:rsidRDefault="00201CA9" w:rsidP="0006242D">
            <w:pPr>
              <w:spacing w:before="60"/>
              <w:rPr>
                <w:rFonts w:cs="Calibri"/>
                <w:b/>
                <w:bCs/>
                <w:sz w:val="16"/>
              </w:rPr>
            </w:pPr>
            <w:r w:rsidRPr="00AA38E8">
              <w:rPr>
                <w:rFonts w:cs="Calibri"/>
                <w:b/>
                <w:bCs/>
                <w:sz w:val="16"/>
              </w:rPr>
              <w:t>Return Value</w:t>
            </w:r>
          </w:p>
        </w:tc>
        <w:tc>
          <w:tcPr>
            <w:tcW w:w="4179" w:type="dxa"/>
          </w:tcPr>
          <w:p w:rsidR="00201CA9" w:rsidRPr="00AA38E8" w:rsidRDefault="00201CA9" w:rsidP="0006242D">
            <w:pPr>
              <w:spacing w:before="60"/>
              <w:rPr>
                <w:rFonts w:cs="Calibri"/>
                <w:sz w:val="16"/>
              </w:rPr>
            </w:pPr>
            <w:r>
              <w:rPr>
                <w:rFonts w:cs="Calibri"/>
                <w:sz w:val="16"/>
              </w:rPr>
              <w:t>None</w:t>
            </w:r>
          </w:p>
        </w:tc>
        <w:tc>
          <w:tcPr>
            <w:tcW w:w="990" w:type="dxa"/>
          </w:tcPr>
          <w:p w:rsidR="00201CA9" w:rsidRPr="00AA38E8" w:rsidRDefault="00201CA9" w:rsidP="0006242D">
            <w:pPr>
              <w:spacing w:before="60"/>
              <w:rPr>
                <w:rFonts w:cs="Calibri"/>
                <w:sz w:val="16"/>
              </w:rPr>
            </w:pPr>
            <w:r>
              <w:rPr>
                <w:rFonts w:cs="Calibri"/>
                <w:sz w:val="16"/>
              </w:rPr>
              <w:t>-</w:t>
            </w:r>
          </w:p>
        </w:tc>
        <w:tc>
          <w:tcPr>
            <w:tcW w:w="990" w:type="dxa"/>
          </w:tcPr>
          <w:p w:rsidR="00201CA9" w:rsidRPr="00AA38E8" w:rsidRDefault="00201CA9" w:rsidP="0006242D">
            <w:pPr>
              <w:spacing w:before="60"/>
              <w:rPr>
                <w:rFonts w:cs="Calibri"/>
                <w:sz w:val="16"/>
              </w:rPr>
            </w:pPr>
            <w:r>
              <w:rPr>
                <w:rFonts w:cs="Calibri"/>
                <w:sz w:val="16"/>
              </w:rPr>
              <w:t>-</w:t>
            </w:r>
          </w:p>
        </w:tc>
        <w:tc>
          <w:tcPr>
            <w:tcW w:w="990" w:type="dxa"/>
          </w:tcPr>
          <w:p w:rsidR="00201CA9" w:rsidRPr="00AA38E8" w:rsidRDefault="00201CA9" w:rsidP="0006242D">
            <w:pPr>
              <w:spacing w:before="60"/>
              <w:rPr>
                <w:rFonts w:cs="Calibri"/>
                <w:sz w:val="16"/>
              </w:rPr>
            </w:pPr>
            <w:r>
              <w:rPr>
                <w:rFonts w:cs="Calibri"/>
                <w:sz w:val="16"/>
              </w:rPr>
              <w:t>-</w:t>
            </w:r>
          </w:p>
        </w:tc>
      </w:tr>
    </w:tbl>
    <w:p w:rsidR="00201CA9" w:rsidRDefault="00201CA9" w:rsidP="00201CA9">
      <w:pPr>
        <w:pStyle w:val="Heading2"/>
        <w:numPr>
          <w:ilvl w:val="3"/>
          <w:numId w:val="11"/>
        </w:numPr>
        <w:spacing w:after="60"/>
        <w:rPr>
          <w:rFonts w:ascii="Calibri" w:hAnsi="Calibri" w:cs="Calibri"/>
        </w:rPr>
      </w:pPr>
      <w:bookmarkStart w:id="71" w:name="_Toc498278451"/>
      <w:r>
        <w:rPr>
          <w:rFonts w:ascii="Calibri" w:hAnsi="Calibri" w:cs="Calibri"/>
        </w:rPr>
        <w:t>Design Rationale</w:t>
      </w:r>
      <w:bookmarkEnd w:id="71"/>
    </w:p>
    <w:p w:rsidR="00201CA9" w:rsidRPr="00D119F5" w:rsidRDefault="00201CA9" w:rsidP="00201CA9">
      <w:pPr>
        <w:rPr>
          <w:lang w:bidi="ar-SA"/>
        </w:rPr>
      </w:pPr>
      <w:r>
        <w:rPr>
          <w:lang w:bidi="ar-SA"/>
        </w:rPr>
        <w:t>Sub function to set HBG Register configuration.</w:t>
      </w:r>
    </w:p>
    <w:p w:rsidR="00201CA9" w:rsidRDefault="00201CA9" w:rsidP="00201CA9">
      <w:pPr>
        <w:pStyle w:val="Heading2"/>
        <w:numPr>
          <w:ilvl w:val="3"/>
          <w:numId w:val="11"/>
        </w:numPr>
        <w:spacing w:after="60"/>
        <w:rPr>
          <w:rFonts w:ascii="Calibri" w:hAnsi="Calibri" w:cs="Calibri"/>
        </w:rPr>
      </w:pPr>
      <w:bookmarkStart w:id="72" w:name="_Toc498278452"/>
      <w:r>
        <w:rPr>
          <w:rFonts w:ascii="Calibri" w:hAnsi="Calibri" w:cs="Calibri"/>
        </w:rPr>
        <w:t>Processing</w:t>
      </w:r>
      <w:bookmarkEnd w:id="72"/>
    </w:p>
    <w:p w:rsidR="00201CA9" w:rsidRPr="006970AF" w:rsidRDefault="00201CA9" w:rsidP="00201CA9">
      <w:pPr>
        <w:rPr>
          <w:lang w:bidi="ar-SA"/>
        </w:rPr>
      </w:pPr>
      <w:r>
        <w:rPr>
          <w:lang w:bidi="ar-SA"/>
        </w:rPr>
        <w:t>None</w:t>
      </w:r>
    </w:p>
    <w:p w:rsidR="00201CA9" w:rsidRPr="00AA38E8" w:rsidRDefault="00201CA9" w:rsidP="00201CA9">
      <w:pPr>
        <w:pStyle w:val="Heading3"/>
      </w:pPr>
      <w:bookmarkStart w:id="73" w:name="_Toc498278453"/>
      <w:r w:rsidRPr="00201CA9">
        <w:t>GlbRamGuardInin</w:t>
      </w:r>
      <w:bookmarkEnd w:id="7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201CA9" w:rsidRPr="00AA38E8" w:rsidTr="0006242D">
        <w:tc>
          <w:tcPr>
            <w:tcW w:w="1779" w:type="dxa"/>
          </w:tcPr>
          <w:p w:rsidR="00201CA9" w:rsidRPr="00AA38E8" w:rsidRDefault="00201CA9" w:rsidP="0006242D">
            <w:pPr>
              <w:spacing w:before="60"/>
              <w:rPr>
                <w:rFonts w:cs="Calibri"/>
                <w:b/>
                <w:bCs/>
                <w:sz w:val="16"/>
              </w:rPr>
            </w:pPr>
            <w:r w:rsidRPr="00AA38E8">
              <w:rPr>
                <w:rFonts w:cs="Calibri"/>
                <w:b/>
                <w:bCs/>
                <w:sz w:val="16"/>
              </w:rPr>
              <w:t>Function Name</w:t>
            </w:r>
          </w:p>
        </w:tc>
        <w:tc>
          <w:tcPr>
            <w:tcW w:w="4179" w:type="dxa"/>
          </w:tcPr>
          <w:p w:rsidR="00201CA9" w:rsidRPr="00AA38E8" w:rsidRDefault="00201CA9" w:rsidP="0006242D">
            <w:pPr>
              <w:spacing w:before="60"/>
              <w:rPr>
                <w:rFonts w:cs="Calibri"/>
                <w:sz w:val="16"/>
              </w:rPr>
            </w:pPr>
            <w:r w:rsidRPr="00201CA9">
              <w:rPr>
                <w:rFonts w:cs="Calibri"/>
                <w:sz w:val="16"/>
              </w:rPr>
              <w:t>GlbRamGuardInin</w:t>
            </w:r>
          </w:p>
        </w:tc>
        <w:tc>
          <w:tcPr>
            <w:tcW w:w="990" w:type="dxa"/>
            <w:shd w:val="pct30" w:color="FFFF00" w:fill="auto"/>
          </w:tcPr>
          <w:p w:rsidR="00201CA9" w:rsidRPr="00AA38E8" w:rsidRDefault="00201CA9" w:rsidP="0006242D">
            <w:pPr>
              <w:spacing w:before="60"/>
              <w:jc w:val="center"/>
              <w:rPr>
                <w:rFonts w:cs="Calibri"/>
                <w:sz w:val="16"/>
              </w:rPr>
            </w:pPr>
            <w:r w:rsidRPr="00AA38E8">
              <w:rPr>
                <w:rFonts w:cs="Calibri"/>
                <w:sz w:val="16"/>
              </w:rPr>
              <w:t>Type</w:t>
            </w:r>
          </w:p>
        </w:tc>
        <w:tc>
          <w:tcPr>
            <w:tcW w:w="990" w:type="dxa"/>
            <w:shd w:val="pct30" w:color="FFFF00" w:fill="auto"/>
          </w:tcPr>
          <w:p w:rsidR="00201CA9" w:rsidRPr="00AA38E8" w:rsidRDefault="00201CA9" w:rsidP="0006242D">
            <w:pPr>
              <w:spacing w:before="60"/>
              <w:jc w:val="center"/>
              <w:rPr>
                <w:rFonts w:cs="Calibri"/>
                <w:sz w:val="16"/>
              </w:rPr>
            </w:pPr>
            <w:r w:rsidRPr="00AA38E8">
              <w:rPr>
                <w:rFonts w:cs="Calibri"/>
                <w:sz w:val="16"/>
              </w:rPr>
              <w:t>Min</w:t>
            </w:r>
          </w:p>
        </w:tc>
        <w:tc>
          <w:tcPr>
            <w:tcW w:w="990" w:type="dxa"/>
            <w:shd w:val="pct30" w:color="FFFF00" w:fill="auto"/>
          </w:tcPr>
          <w:p w:rsidR="00201CA9" w:rsidRPr="00AA38E8" w:rsidRDefault="00201CA9" w:rsidP="0006242D">
            <w:pPr>
              <w:spacing w:before="60"/>
              <w:jc w:val="center"/>
              <w:rPr>
                <w:rFonts w:cs="Calibri"/>
                <w:sz w:val="16"/>
              </w:rPr>
            </w:pPr>
            <w:r w:rsidRPr="00AA38E8">
              <w:rPr>
                <w:rFonts w:cs="Calibri"/>
                <w:sz w:val="16"/>
              </w:rPr>
              <w:t>Max</w:t>
            </w:r>
          </w:p>
        </w:tc>
      </w:tr>
      <w:tr w:rsidR="00201CA9" w:rsidRPr="00AA38E8" w:rsidTr="0006242D">
        <w:tc>
          <w:tcPr>
            <w:tcW w:w="1779" w:type="dxa"/>
          </w:tcPr>
          <w:p w:rsidR="00201CA9" w:rsidRPr="00AA38E8" w:rsidRDefault="00201CA9" w:rsidP="0006242D">
            <w:pPr>
              <w:spacing w:before="60"/>
              <w:rPr>
                <w:rFonts w:cs="Calibri"/>
                <w:b/>
                <w:bCs/>
                <w:sz w:val="16"/>
              </w:rPr>
            </w:pPr>
            <w:r w:rsidRPr="00AA38E8">
              <w:rPr>
                <w:rFonts w:cs="Calibri"/>
                <w:b/>
                <w:bCs/>
                <w:sz w:val="16"/>
              </w:rPr>
              <w:t xml:space="preserve">Arguments Passed </w:t>
            </w:r>
          </w:p>
        </w:tc>
        <w:tc>
          <w:tcPr>
            <w:tcW w:w="4179" w:type="dxa"/>
          </w:tcPr>
          <w:p w:rsidR="00201CA9" w:rsidRPr="00AA38E8" w:rsidRDefault="00201CA9" w:rsidP="0006242D">
            <w:pPr>
              <w:spacing w:before="60"/>
              <w:rPr>
                <w:rFonts w:cs="Calibri"/>
                <w:sz w:val="16"/>
              </w:rPr>
            </w:pPr>
            <w:r>
              <w:rPr>
                <w:rFonts w:cs="Calibri"/>
                <w:sz w:val="16"/>
              </w:rPr>
              <w:t>None</w:t>
            </w:r>
          </w:p>
        </w:tc>
        <w:tc>
          <w:tcPr>
            <w:tcW w:w="990" w:type="dxa"/>
          </w:tcPr>
          <w:p w:rsidR="00201CA9" w:rsidRPr="00AA38E8" w:rsidRDefault="00201CA9" w:rsidP="0006242D">
            <w:pPr>
              <w:spacing w:before="60"/>
              <w:rPr>
                <w:rFonts w:cs="Calibri"/>
                <w:sz w:val="16"/>
              </w:rPr>
            </w:pPr>
            <w:r>
              <w:rPr>
                <w:rFonts w:cs="Calibri"/>
                <w:sz w:val="16"/>
              </w:rPr>
              <w:t>-</w:t>
            </w:r>
          </w:p>
        </w:tc>
        <w:tc>
          <w:tcPr>
            <w:tcW w:w="990" w:type="dxa"/>
          </w:tcPr>
          <w:p w:rsidR="00201CA9" w:rsidRPr="00AA38E8" w:rsidRDefault="00201CA9" w:rsidP="0006242D">
            <w:pPr>
              <w:spacing w:before="60"/>
              <w:rPr>
                <w:rFonts w:cs="Calibri"/>
                <w:sz w:val="16"/>
              </w:rPr>
            </w:pPr>
            <w:r>
              <w:rPr>
                <w:rFonts w:cs="Calibri"/>
                <w:sz w:val="16"/>
              </w:rPr>
              <w:t>-</w:t>
            </w:r>
          </w:p>
        </w:tc>
        <w:tc>
          <w:tcPr>
            <w:tcW w:w="990" w:type="dxa"/>
          </w:tcPr>
          <w:p w:rsidR="00201CA9" w:rsidRPr="00AA38E8" w:rsidRDefault="00201CA9" w:rsidP="0006242D">
            <w:pPr>
              <w:spacing w:before="60"/>
              <w:rPr>
                <w:rFonts w:cs="Calibri"/>
                <w:sz w:val="16"/>
              </w:rPr>
            </w:pPr>
            <w:r>
              <w:rPr>
                <w:rFonts w:cs="Calibri"/>
                <w:sz w:val="16"/>
              </w:rPr>
              <w:t>-</w:t>
            </w:r>
          </w:p>
        </w:tc>
      </w:tr>
      <w:tr w:rsidR="00201CA9" w:rsidRPr="00AA38E8" w:rsidTr="0006242D">
        <w:tc>
          <w:tcPr>
            <w:tcW w:w="1779" w:type="dxa"/>
          </w:tcPr>
          <w:p w:rsidR="00201CA9" w:rsidRPr="00AA38E8" w:rsidRDefault="00201CA9" w:rsidP="0006242D">
            <w:pPr>
              <w:spacing w:before="60"/>
              <w:rPr>
                <w:rFonts w:cs="Calibri"/>
                <w:b/>
                <w:bCs/>
                <w:sz w:val="16"/>
              </w:rPr>
            </w:pPr>
            <w:r w:rsidRPr="00AA38E8">
              <w:rPr>
                <w:rFonts w:cs="Calibri"/>
                <w:b/>
                <w:bCs/>
                <w:sz w:val="16"/>
              </w:rPr>
              <w:t>Return Value</w:t>
            </w:r>
          </w:p>
        </w:tc>
        <w:tc>
          <w:tcPr>
            <w:tcW w:w="4179" w:type="dxa"/>
          </w:tcPr>
          <w:p w:rsidR="00201CA9" w:rsidRPr="00AA38E8" w:rsidRDefault="00201CA9" w:rsidP="0006242D">
            <w:pPr>
              <w:spacing w:before="60"/>
              <w:rPr>
                <w:rFonts w:cs="Calibri"/>
                <w:sz w:val="16"/>
              </w:rPr>
            </w:pPr>
            <w:r>
              <w:rPr>
                <w:rFonts w:cs="Calibri"/>
                <w:sz w:val="16"/>
              </w:rPr>
              <w:t>None</w:t>
            </w:r>
          </w:p>
        </w:tc>
        <w:tc>
          <w:tcPr>
            <w:tcW w:w="990" w:type="dxa"/>
          </w:tcPr>
          <w:p w:rsidR="00201CA9" w:rsidRPr="00AA38E8" w:rsidRDefault="00201CA9" w:rsidP="0006242D">
            <w:pPr>
              <w:spacing w:before="60"/>
              <w:rPr>
                <w:rFonts w:cs="Calibri"/>
                <w:sz w:val="16"/>
              </w:rPr>
            </w:pPr>
            <w:r>
              <w:rPr>
                <w:rFonts w:cs="Calibri"/>
                <w:sz w:val="16"/>
              </w:rPr>
              <w:t>-</w:t>
            </w:r>
          </w:p>
        </w:tc>
        <w:tc>
          <w:tcPr>
            <w:tcW w:w="990" w:type="dxa"/>
          </w:tcPr>
          <w:p w:rsidR="00201CA9" w:rsidRPr="00AA38E8" w:rsidRDefault="00201CA9" w:rsidP="0006242D">
            <w:pPr>
              <w:spacing w:before="60"/>
              <w:rPr>
                <w:rFonts w:cs="Calibri"/>
                <w:sz w:val="16"/>
              </w:rPr>
            </w:pPr>
            <w:r>
              <w:rPr>
                <w:rFonts w:cs="Calibri"/>
                <w:sz w:val="16"/>
              </w:rPr>
              <w:t>-</w:t>
            </w:r>
          </w:p>
        </w:tc>
        <w:tc>
          <w:tcPr>
            <w:tcW w:w="990" w:type="dxa"/>
          </w:tcPr>
          <w:p w:rsidR="00201CA9" w:rsidRPr="00AA38E8" w:rsidRDefault="00201CA9" w:rsidP="0006242D">
            <w:pPr>
              <w:spacing w:before="60"/>
              <w:rPr>
                <w:rFonts w:cs="Calibri"/>
                <w:sz w:val="16"/>
              </w:rPr>
            </w:pPr>
            <w:r>
              <w:rPr>
                <w:rFonts w:cs="Calibri"/>
                <w:sz w:val="16"/>
              </w:rPr>
              <w:t>-</w:t>
            </w:r>
          </w:p>
        </w:tc>
      </w:tr>
    </w:tbl>
    <w:p w:rsidR="00201CA9" w:rsidRDefault="00201CA9" w:rsidP="00201CA9">
      <w:pPr>
        <w:pStyle w:val="Heading2"/>
        <w:numPr>
          <w:ilvl w:val="3"/>
          <w:numId w:val="11"/>
        </w:numPr>
        <w:spacing w:after="60"/>
        <w:rPr>
          <w:rFonts w:ascii="Calibri" w:hAnsi="Calibri" w:cs="Calibri"/>
        </w:rPr>
      </w:pPr>
      <w:bookmarkStart w:id="74" w:name="_Toc498278454"/>
      <w:r>
        <w:rPr>
          <w:rFonts w:ascii="Calibri" w:hAnsi="Calibri" w:cs="Calibri"/>
        </w:rPr>
        <w:t>Design Rationale</w:t>
      </w:r>
      <w:bookmarkEnd w:id="74"/>
    </w:p>
    <w:p w:rsidR="00201CA9" w:rsidRPr="00D119F5" w:rsidRDefault="00201CA9" w:rsidP="00201CA9">
      <w:pPr>
        <w:rPr>
          <w:lang w:bidi="ar-SA"/>
        </w:rPr>
      </w:pPr>
      <w:r>
        <w:rPr>
          <w:lang w:bidi="ar-SA"/>
        </w:rPr>
        <w:t>Sub function to set GRG Register configuration.</w:t>
      </w:r>
    </w:p>
    <w:p w:rsidR="00201CA9" w:rsidRDefault="00201CA9" w:rsidP="00201CA9">
      <w:pPr>
        <w:pStyle w:val="Heading2"/>
        <w:numPr>
          <w:ilvl w:val="3"/>
          <w:numId w:val="11"/>
        </w:numPr>
        <w:spacing w:after="60"/>
        <w:rPr>
          <w:rFonts w:ascii="Calibri" w:hAnsi="Calibri" w:cs="Calibri"/>
        </w:rPr>
      </w:pPr>
      <w:bookmarkStart w:id="75" w:name="_Toc498278455"/>
      <w:r>
        <w:rPr>
          <w:rFonts w:ascii="Calibri" w:hAnsi="Calibri" w:cs="Calibri"/>
        </w:rPr>
        <w:t>Processing</w:t>
      </w:r>
      <w:bookmarkEnd w:id="75"/>
    </w:p>
    <w:p w:rsidR="00201CA9" w:rsidRPr="006970AF" w:rsidRDefault="00201CA9" w:rsidP="00201CA9">
      <w:pPr>
        <w:rPr>
          <w:lang w:bidi="ar-SA"/>
        </w:rPr>
      </w:pPr>
      <w:r>
        <w:rPr>
          <w:lang w:bidi="ar-SA"/>
        </w:rPr>
        <w:t>None</w:t>
      </w:r>
    </w:p>
    <w:p w:rsidR="00201CA9" w:rsidRPr="006970AF" w:rsidRDefault="00201CA9" w:rsidP="006970AF">
      <w:pPr>
        <w:rPr>
          <w:lang w:bidi="ar-SA"/>
        </w:rPr>
      </w:pPr>
    </w:p>
    <w:p w:rsidR="00E82E87" w:rsidRPr="00E82E87" w:rsidRDefault="00E82E87" w:rsidP="00E82E87">
      <w:pPr>
        <w:rPr>
          <w:noProof/>
          <w:szCs w:val="20"/>
        </w:rPr>
      </w:pPr>
    </w:p>
    <w:p w:rsidR="008C6874" w:rsidRPr="00B01D15" w:rsidRDefault="008C6874" w:rsidP="008C6874">
      <w:pPr>
        <w:pStyle w:val="Heading2"/>
        <w:spacing w:after="60"/>
        <w:rPr>
          <w:rFonts w:ascii="Calibri" w:hAnsi="Calibri" w:cs="Calibri"/>
        </w:rPr>
      </w:pPr>
      <w:bookmarkStart w:id="76" w:name="_Toc421011542"/>
      <w:bookmarkStart w:id="77" w:name="_Toc498278456"/>
      <w:r>
        <w:rPr>
          <w:rFonts w:ascii="Calibri" w:hAnsi="Calibri" w:cs="Calibri"/>
        </w:rPr>
        <w:t>GLOBAL</w:t>
      </w:r>
      <w:r w:rsidRPr="00AA38E8">
        <w:rPr>
          <w:rFonts w:ascii="Calibri" w:hAnsi="Calibri" w:cs="Calibri"/>
        </w:rPr>
        <w:t xml:space="preserve"> Function/Macro Definitions</w:t>
      </w:r>
      <w:bookmarkEnd w:id="76"/>
      <w:bookmarkEnd w:id="77"/>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78" w:name="_Toc421011543"/>
      <w:bookmarkStart w:id="79" w:name="_Toc498278457"/>
      <w:r>
        <w:rPr>
          <w:rFonts w:ascii="Calibri" w:hAnsi="Calibri" w:cs="Calibri"/>
        </w:rPr>
        <w:t>GLOBAL</w:t>
      </w:r>
      <w:r w:rsidRPr="00AA38E8">
        <w:rPr>
          <w:rFonts w:ascii="Calibri" w:hAnsi="Calibri" w:cs="Calibri"/>
        </w:rPr>
        <w:t xml:space="preserve"> Function #1</w:t>
      </w:r>
      <w:bookmarkEnd w:id="78"/>
      <w:bookmarkEnd w:id="7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8C6874" w:rsidP="00F4318C">
            <w:pPr>
              <w:spacing w:before="60"/>
              <w:rPr>
                <w:rFonts w:cs="Calibri"/>
                <w:sz w:val="16"/>
              </w:rPr>
            </w:pP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lastRenderedPageBreak/>
              <w:t xml:space="preserve">Arguments Passed </w:t>
            </w:r>
          </w:p>
        </w:tc>
        <w:tc>
          <w:tcPr>
            <w:tcW w:w="3833" w:type="dxa"/>
          </w:tcPr>
          <w:p w:rsidR="008C6874" w:rsidRPr="00AA38E8" w:rsidRDefault="008C6874" w:rsidP="00494657">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r>
      <w:tr w:rsidR="00494657" w:rsidRPr="00AA38E8" w:rsidTr="00F4318C">
        <w:tc>
          <w:tcPr>
            <w:tcW w:w="1690" w:type="dxa"/>
          </w:tcPr>
          <w:p w:rsidR="00494657" w:rsidRPr="00AA38E8" w:rsidRDefault="00494657" w:rsidP="00F4318C">
            <w:pPr>
              <w:spacing w:before="60"/>
              <w:rPr>
                <w:rFonts w:cs="Calibri"/>
                <w:b/>
                <w:bCs/>
                <w:sz w:val="16"/>
              </w:rPr>
            </w:pPr>
          </w:p>
        </w:tc>
        <w:tc>
          <w:tcPr>
            <w:tcW w:w="3833"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r>
      <w:tr w:rsidR="00494657" w:rsidRPr="00AA38E8" w:rsidTr="00F4318C">
        <w:tc>
          <w:tcPr>
            <w:tcW w:w="1690" w:type="dxa"/>
          </w:tcPr>
          <w:p w:rsidR="00494657" w:rsidRPr="00AA38E8" w:rsidRDefault="00494657" w:rsidP="00F4318C">
            <w:pPr>
              <w:spacing w:before="60"/>
              <w:rPr>
                <w:rFonts w:cs="Calibri"/>
                <w:b/>
                <w:bCs/>
                <w:sz w:val="16"/>
              </w:rPr>
            </w:pPr>
            <w:r w:rsidRPr="00AA38E8">
              <w:rPr>
                <w:rFonts w:cs="Calibri"/>
                <w:b/>
                <w:bCs/>
                <w:sz w:val="16"/>
              </w:rPr>
              <w:t>Return Value</w:t>
            </w:r>
          </w:p>
        </w:tc>
        <w:tc>
          <w:tcPr>
            <w:tcW w:w="3833"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r>
    </w:tbl>
    <w:p w:rsidR="008C6874" w:rsidRDefault="008C6874" w:rsidP="008C6874">
      <w:pPr>
        <w:pStyle w:val="Heading2"/>
        <w:numPr>
          <w:ilvl w:val="3"/>
          <w:numId w:val="11"/>
        </w:numPr>
        <w:spacing w:after="60"/>
        <w:rPr>
          <w:rFonts w:ascii="Calibri" w:hAnsi="Calibri" w:cs="Calibri"/>
        </w:rPr>
      </w:pPr>
      <w:bookmarkStart w:id="80" w:name="_Toc498278458"/>
      <w:bookmarkStart w:id="81" w:name="_Toc421011544"/>
      <w:r>
        <w:rPr>
          <w:rFonts w:ascii="Calibri" w:hAnsi="Calibri" w:cs="Calibri"/>
        </w:rPr>
        <w:t>Design Rationale</w:t>
      </w:r>
      <w:bookmarkEnd w:id="80"/>
    </w:p>
    <w:p w:rsidR="00494657" w:rsidRDefault="00494657" w:rsidP="00EF07F7">
      <w:pPr>
        <w:ind w:left="864"/>
      </w:pPr>
    </w:p>
    <w:p w:rsidR="00494657" w:rsidRPr="00494657" w:rsidRDefault="00494657" w:rsidP="00EF07F7"/>
    <w:p w:rsidR="008C6874" w:rsidRPr="00AA38E8" w:rsidRDefault="00B01D15" w:rsidP="008C6874">
      <w:pPr>
        <w:pStyle w:val="Heading2"/>
        <w:numPr>
          <w:ilvl w:val="3"/>
          <w:numId w:val="11"/>
        </w:numPr>
        <w:spacing w:after="60"/>
        <w:rPr>
          <w:rFonts w:ascii="Calibri" w:hAnsi="Calibri" w:cs="Calibri"/>
        </w:rPr>
      </w:pPr>
      <w:bookmarkStart w:id="82" w:name="_Toc498278459"/>
      <w:bookmarkEnd w:id="81"/>
      <w:r>
        <w:rPr>
          <w:rFonts w:ascii="Calibri" w:hAnsi="Calibri" w:cs="Calibri"/>
        </w:rPr>
        <w:t>P</w:t>
      </w:r>
      <w:r w:rsidR="008C6874">
        <w:rPr>
          <w:rFonts w:ascii="Calibri" w:hAnsi="Calibri" w:cs="Calibri"/>
        </w:rPr>
        <w:t>rocessing</w:t>
      </w:r>
      <w:bookmarkEnd w:id="82"/>
    </w:p>
    <w:p w:rsidR="008C6874" w:rsidRDefault="008C6874" w:rsidP="008C6874">
      <w:pPr>
        <w:rPr>
          <w:rFonts w:cs="Calibri"/>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83" w:name="_Toc418080076"/>
      <w:bookmarkStart w:id="84" w:name="_Toc421709921"/>
      <w:bookmarkStart w:id="85" w:name="_Toc498278460"/>
      <w:r w:rsidRPr="002E3F2E">
        <w:rPr>
          <w:rFonts w:ascii="Calibri" w:hAnsi="Calibri"/>
        </w:rPr>
        <w:lastRenderedPageBreak/>
        <w:t>Known</w:t>
      </w:r>
      <w:r w:rsidRPr="00AA38E8">
        <w:rPr>
          <w:rFonts w:ascii="Calibri" w:hAnsi="Calibri" w:cs="Calibri"/>
        </w:rPr>
        <w:t xml:space="preserve"> Limitations with Design</w:t>
      </w:r>
      <w:bookmarkEnd w:id="83"/>
      <w:bookmarkEnd w:id="84"/>
      <w:bookmarkEnd w:id="85"/>
    </w:p>
    <w:p w:rsidR="00531B8C" w:rsidRDefault="0093567D"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86" w:name="_Toc382297449"/>
      <w:bookmarkStart w:id="87" w:name="_Toc418080077"/>
      <w:bookmarkStart w:id="88" w:name="_Toc421709922"/>
      <w:bookmarkStart w:id="89" w:name="_Toc498278461"/>
      <w:r w:rsidRPr="00E75CFE">
        <w:rPr>
          <w:rFonts w:ascii="Calibri" w:hAnsi="Calibri" w:cs="Calibri"/>
        </w:rPr>
        <w:lastRenderedPageBreak/>
        <w:t>UNIT TEST CONSIDERATION</w:t>
      </w:r>
      <w:bookmarkEnd w:id="86"/>
      <w:bookmarkEnd w:id="87"/>
      <w:bookmarkEnd w:id="88"/>
      <w:bookmarkEnd w:id="89"/>
    </w:p>
    <w:p w:rsidR="00531B8C" w:rsidRPr="00531B8C" w:rsidRDefault="0093567D" w:rsidP="00531B8C">
      <w:pPr>
        <w:rPr>
          <w:lang w:bidi="ar-SA"/>
        </w:rPr>
      </w:pPr>
      <w:r>
        <w:rPr>
          <w:rFonts w:cs="Calibri"/>
        </w:rPr>
        <w:t>None</w:t>
      </w:r>
    </w:p>
    <w:p w:rsidR="00786BDF" w:rsidRPr="00A158C7" w:rsidRDefault="00786BDF" w:rsidP="000B37D5">
      <w:pPr>
        <w:pStyle w:val="Heading7"/>
      </w:pPr>
      <w:bookmarkStart w:id="90" w:name="_Toc498278462"/>
      <w:r w:rsidRPr="00A158C7">
        <w:lastRenderedPageBreak/>
        <w:t>Abbreviations and Acronyms</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91" w:name="_Toc498278463"/>
      <w:r w:rsidRPr="00A158C7">
        <w:lastRenderedPageBreak/>
        <w:t>Glossary</w:t>
      </w:r>
      <w:bookmarkEnd w:id="91"/>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92" w:name="_Toc498278464"/>
      <w:r w:rsidRPr="00A158C7">
        <w:lastRenderedPageBreak/>
        <w:t>References</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93" w:name="_Ref313612389"/>
            <w:r>
              <w:t>AUTOSAR Specification of Memory Mapping (Link:</w:t>
            </w:r>
            <w:hyperlink r:id="rId13" w:history="1">
              <w:r w:rsidRPr="00F35C33">
                <w:rPr>
                  <w:rStyle w:val="Hyperlink"/>
                </w:rPr>
                <w:t>AUTOSAR_SWS_MemoryMapping.pdf</w:t>
              </w:r>
            </w:hyperlink>
            <w:r>
              <w:t>)</w:t>
            </w:r>
            <w:bookmarkEnd w:id="93"/>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763EAB">
            <w:pPr>
              <w:rPr>
                <w:lang w:bidi="ar-SA"/>
              </w:rPr>
            </w:pPr>
            <w:r>
              <w:rPr>
                <w:lang w:bidi="ar-SA"/>
              </w:rPr>
              <w:t>EA4 01.00</w:t>
            </w:r>
            <w:r w:rsidR="00531B8C">
              <w:rPr>
                <w:lang w:bidi="ar-SA"/>
              </w:rPr>
              <w:t>.0</w:t>
            </w:r>
            <w:r w:rsidR="00763EAB">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E5150C" w:rsidP="00B758D2">
            <w:pPr>
              <w:keepNext/>
            </w:pPr>
            <w:hyperlink r:id="rId14" w:history="1">
              <w:bookmarkStart w:id="94" w:name="_Ref335300243"/>
              <w:r w:rsidR="00531B8C" w:rsidRPr="00FC427F">
                <w:t>Software Naming Conventions.doc</w:t>
              </w:r>
              <w:bookmarkEnd w:id="94"/>
            </w:hyperlink>
          </w:p>
        </w:tc>
        <w:tc>
          <w:tcPr>
            <w:tcW w:w="2091" w:type="dxa"/>
            <w:shd w:val="clear" w:color="auto" w:fill="auto"/>
          </w:tcPr>
          <w:p w:rsidR="00531B8C" w:rsidRDefault="00624199" w:rsidP="00B758D2">
            <w:pPr>
              <w:rPr>
                <w:lang w:bidi="ar-SA"/>
              </w:rPr>
            </w:pPr>
            <w:r>
              <w:rPr>
                <w:lang w:bidi="ar-SA"/>
              </w:rPr>
              <w:t>2</w:t>
            </w:r>
            <w:r w:rsidR="00531B8C">
              <w:rPr>
                <w:lang w:bidi="ar-SA"/>
              </w:rPr>
              <w:t>.0</w:t>
            </w:r>
          </w:p>
        </w:tc>
      </w:tr>
      <w:tr w:rsidR="00531B8C" w:rsidRPr="00A158C7" w:rsidTr="00B758D2">
        <w:tc>
          <w:tcPr>
            <w:tcW w:w="738" w:type="dxa"/>
            <w:shd w:val="clear" w:color="auto" w:fill="auto"/>
          </w:tcPr>
          <w:p w:rsidR="00531B8C" w:rsidRDefault="00531B8C" w:rsidP="00B758D2">
            <w:pPr>
              <w:jc w:val="center"/>
            </w:pPr>
            <w:r>
              <w:t>4</w:t>
            </w:r>
          </w:p>
        </w:tc>
        <w:bookmarkStart w:id="95"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95"/>
          </w:p>
        </w:tc>
        <w:tc>
          <w:tcPr>
            <w:tcW w:w="2091" w:type="dxa"/>
            <w:shd w:val="clear" w:color="auto" w:fill="auto"/>
          </w:tcPr>
          <w:p w:rsidR="00531B8C" w:rsidRDefault="00531B8C" w:rsidP="00763EAB">
            <w:pPr>
              <w:rPr>
                <w:lang w:bidi="ar-SA"/>
              </w:rPr>
            </w:pPr>
            <w:r>
              <w:rPr>
                <w:lang w:bidi="ar-SA"/>
              </w:rPr>
              <w:t>2.</w:t>
            </w:r>
            <w:r w:rsidR="00763EAB">
              <w:rPr>
                <w:lang w:bidi="ar-SA"/>
              </w:rPr>
              <w:t>1</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50C" w:rsidRDefault="00E5150C">
      <w:r>
        <w:separator/>
      </w:r>
    </w:p>
  </w:endnote>
  <w:endnote w:type="continuationSeparator" w:id="0">
    <w:p w:rsidR="00E5150C" w:rsidRDefault="00E51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6970AF" w:rsidRPr="00B10816" w:rsidTr="00866672">
      <w:tc>
        <w:tcPr>
          <w:tcW w:w="1667" w:type="pct"/>
          <w:vAlign w:val="center"/>
        </w:tcPr>
        <w:p w:rsidR="006970AF" w:rsidRPr="00B10816" w:rsidRDefault="006970AF" w:rsidP="00B10816">
          <w:pPr>
            <w:pStyle w:val="Footer"/>
            <w:spacing w:after="0"/>
            <w:rPr>
              <w:sz w:val="16"/>
              <w:szCs w:val="16"/>
            </w:rPr>
          </w:pPr>
          <w:r w:rsidRPr="00B10816">
            <w:rPr>
              <w:sz w:val="16"/>
              <w:szCs w:val="16"/>
            </w:rPr>
            <w:t xml:space="preserve">Document: </w:t>
          </w:r>
          <w:r w:rsidRPr="00EF07F7">
            <w:rPr>
              <w:sz w:val="16"/>
              <w:szCs w:val="16"/>
            </w:rPr>
            <w:t>GuardCfgAndDiagc</w:t>
          </w:r>
        </w:p>
        <w:p w:rsidR="006970AF" w:rsidRPr="00B10816" w:rsidRDefault="006970AF"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6970AF" w:rsidRDefault="006970AF"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Nov 12, 2017</w:t>
          </w:r>
          <w:r>
            <w:rPr>
              <w:sz w:val="16"/>
              <w:szCs w:val="16"/>
            </w:rPr>
            <w:fldChar w:fldCharType="end"/>
          </w:r>
        </w:p>
        <w:p w:rsidR="006970AF" w:rsidRPr="00B10816" w:rsidRDefault="006970AF"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6970AF" w:rsidRPr="00B10816" w:rsidRDefault="006970AF" w:rsidP="00B10816">
              <w:pPr>
                <w:pStyle w:val="Footer"/>
                <w:spacing w:after="0"/>
                <w:jc w:val="right"/>
                <w:rPr>
                  <w:sz w:val="16"/>
                  <w:szCs w:val="16"/>
                </w:rPr>
              </w:pPr>
              <w:r>
                <w:rPr>
                  <w:sz w:val="16"/>
                  <w:szCs w:val="16"/>
                </w:rPr>
                <w:t>Module Design Document</w:t>
              </w:r>
            </w:p>
          </w:sdtContent>
        </w:sdt>
        <w:p w:rsidR="006970AF" w:rsidRPr="00B10816" w:rsidRDefault="006970AF"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322270">
            <w:rPr>
              <w:b/>
              <w:noProof/>
              <w:sz w:val="16"/>
              <w:szCs w:val="16"/>
            </w:rPr>
            <w:t>8</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322270">
            <w:rPr>
              <w:b/>
              <w:noProof/>
              <w:sz w:val="16"/>
              <w:szCs w:val="16"/>
            </w:rPr>
            <w:t>16</w:t>
          </w:r>
          <w:r w:rsidRPr="00B10816">
            <w:rPr>
              <w:b/>
              <w:sz w:val="16"/>
              <w:szCs w:val="16"/>
            </w:rPr>
            <w:fldChar w:fldCharType="end"/>
          </w:r>
        </w:p>
      </w:tc>
    </w:tr>
  </w:tbl>
  <w:p w:rsidR="006970AF" w:rsidRPr="00B10816" w:rsidRDefault="006970AF"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50C" w:rsidRDefault="00E5150C">
      <w:r>
        <w:separator/>
      </w:r>
    </w:p>
  </w:footnote>
  <w:footnote w:type="continuationSeparator" w:id="0">
    <w:p w:rsidR="00E5150C" w:rsidRDefault="00E51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6970AF" w:rsidRPr="008969C4" w:rsidTr="00866672">
      <w:trPr>
        <w:trHeight w:val="438"/>
      </w:trPr>
      <w:tc>
        <w:tcPr>
          <w:tcW w:w="1443" w:type="pct"/>
        </w:tcPr>
        <w:p w:rsidR="006970AF" w:rsidRPr="008969C4" w:rsidRDefault="006970AF" w:rsidP="00B10816">
          <w:pPr>
            <w:pStyle w:val="Header"/>
            <w:spacing w:after="0"/>
          </w:pPr>
          <w:r w:rsidRPr="008969C4">
            <w:rPr>
              <w:noProof/>
              <w:lang w:bidi="ar-SA"/>
            </w:rPr>
            <w:drawing>
              <wp:inline distT="0" distB="0" distL="0" distR="0" wp14:anchorId="4D4035F5" wp14:editId="3362D6DD">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6970AF" w:rsidRPr="00891F29" w:rsidRDefault="006970AF" w:rsidP="00B10816">
          <w:pPr>
            <w:pStyle w:val="Header"/>
            <w:spacing w:after="0"/>
            <w:jc w:val="right"/>
            <w:rPr>
              <w:sz w:val="16"/>
              <w:szCs w:val="20"/>
            </w:rPr>
          </w:pPr>
          <w:r w:rsidRPr="00891F29">
            <w:rPr>
              <w:sz w:val="16"/>
              <w:szCs w:val="20"/>
            </w:rPr>
            <w:t>Nexteer Automotive Confidential Proprietary Information</w:t>
          </w:r>
        </w:p>
        <w:p w:rsidR="006970AF" w:rsidRDefault="006970AF" w:rsidP="00B10816">
          <w:pPr>
            <w:pStyle w:val="Header"/>
            <w:spacing w:after="0"/>
            <w:jc w:val="right"/>
            <w:rPr>
              <w:sz w:val="16"/>
              <w:szCs w:val="20"/>
            </w:rPr>
          </w:pPr>
          <w:r w:rsidRPr="00891F29">
            <w:rPr>
              <w:sz w:val="16"/>
              <w:szCs w:val="20"/>
            </w:rPr>
            <w:t>Do Not Copy/Distribute Without Prior Permission</w:t>
          </w:r>
        </w:p>
        <w:p w:rsidR="006970AF" w:rsidRPr="008969C4" w:rsidRDefault="006970AF" w:rsidP="00B10816">
          <w:pPr>
            <w:pStyle w:val="Header"/>
            <w:spacing w:after="0"/>
            <w:jc w:val="right"/>
            <w:rPr>
              <w:szCs w:val="20"/>
            </w:rPr>
          </w:pPr>
          <w:r w:rsidRPr="000B0DB8">
            <w:rPr>
              <w:sz w:val="16"/>
              <w:szCs w:val="20"/>
            </w:rPr>
            <w:t>This Document Is Uncontrolled When Printed – Verify Version Before Use</w:t>
          </w:r>
        </w:p>
      </w:tc>
    </w:tr>
  </w:tbl>
  <w:p w:rsidR="006970AF" w:rsidRDefault="006970AF">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D4D2F4F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6C95A8F"/>
    <w:multiLevelType w:val="hybridMultilevel"/>
    <w:tmpl w:val="59A2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num>
  <w:num w:numId="24">
    <w:abstractNumId w:val="12"/>
  </w:num>
  <w:num w:numId="25">
    <w:abstractNumId w:val="12"/>
  </w:num>
  <w:num w:numId="2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BCF"/>
    <w:rsid w:val="000040A2"/>
    <w:rsid w:val="00007584"/>
    <w:rsid w:val="00010BFD"/>
    <w:rsid w:val="00015232"/>
    <w:rsid w:val="000201AB"/>
    <w:rsid w:val="00030567"/>
    <w:rsid w:val="00030607"/>
    <w:rsid w:val="000318E7"/>
    <w:rsid w:val="0004234C"/>
    <w:rsid w:val="000442D4"/>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C7EBC"/>
    <w:rsid w:val="000E0B71"/>
    <w:rsid w:val="000E102A"/>
    <w:rsid w:val="000E3512"/>
    <w:rsid w:val="000E548A"/>
    <w:rsid w:val="000F2883"/>
    <w:rsid w:val="00101127"/>
    <w:rsid w:val="00102C25"/>
    <w:rsid w:val="00105535"/>
    <w:rsid w:val="00105C99"/>
    <w:rsid w:val="001063C7"/>
    <w:rsid w:val="00107593"/>
    <w:rsid w:val="00113021"/>
    <w:rsid w:val="00114319"/>
    <w:rsid w:val="001161D2"/>
    <w:rsid w:val="00121349"/>
    <w:rsid w:val="001278D4"/>
    <w:rsid w:val="00133350"/>
    <w:rsid w:val="00135743"/>
    <w:rsid w:val="001449F2"/>
    <w:rsid w:val="00144BD1"/>
    <w:rsid w:val="00145E51"/>
    <w:rsid w:val="00147574"/>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1AA5"/>
    <w:rsid w:val="001E4877"/>
    <w:rsid w:val="001F0A02"/>
    <w:rsid w:val="001F7A45"/>
    <w:rsid w:val="00201CA9"/>
    <w:rsid w:val="00203950"/>
    <w:rsid w:val="00206564"/>
    <w:rsid w:val="00210877"/>
    <w:rsid w:val="00213F47"/>
    <w:rsid w:val="00216E0A"/>
    <w:rsid w:val="00217199"/>
    <w:rsid w:val="0022572C"/>
    <w:rsid w:val="00226086"/>
    <w:rsid w:val="002358E3"/>
    <w:rsid w:val="002366F0"/>
    <w:rsid w:val="00237876"/>
    <w:rsid w:val="00241551"/>
    <w:rsid w:val="00246432"/>
    <w:rsid w:val="00246474"/>
    <w:rsid w:val="00246930"/>
    <w:rsid w:val="002518E0"/>
    <w:rsid w:val="00252485"/>
    <w:rsid w:val="002540D9"/>
    <w:rsid w:val="00256656"/>
    <w:rsid w:val="00256D7F"/>
    <w:rsid w:val="00260133"/>
    <w:rsid w:val="002738D9"/>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2F3C58"/>
    <w:rsid w:val="00307A0F"/>
    <w:rsid w:val="00312179"/>
    <w:rsid w:val="003129E3"/>
    <w:rsid w:val="00314939"/>
    <w:rsid w:val="00322270"/>
    <w:rsid w:val="003267EF"/>
    <w:rsid w:val="00326A13"/>
    <w:rsid w:val="00327A5B"/>
    <w:rsid w:val="00330ED1"/>
    <w:rsid w:val="003313B5"/>
    <w:rsid w:val="0034184E"/>
    <w:rsid w:val="00341ED6"/>
    <w:rsid w:val="00347652"/>
    <w:rsid w:val="003616B2"/>
    <w:rsid w:val="00361921"/>
    <w:rsid w:val="00362B86"/>
    <w:rsid w:val="00362CE5"/>
    <w:rsid w:val="00364BF7"/>
    <w:rsid w:val="00364F00"/>
    <w:rsid w:val="003849A4"/>
    <w:rsid w:val="00385119"/>
    <w:rsid w:val="00387BF4"/>
    <w:rsid w:val="0039193A"/>
    <w:rsid w:val="00393DBF"/>
    <w:rsid w:val="003A5B2A"/>
    <w:rsid w:val="003B4A55"/>
    <w:rsid w:val="003B6532"/>
    <w:rsid w:val="003C38A5"/>
    <w:rsid w:val="003D456D"/>
    <w:rsid w:val="003E7D90"/>
    <w:rsid w:val="003F18D9"/>
    <w:rsid w:val="003F3205"/>
    <w:rsid w:val="00405E64"/>
    <w:rsid w:val="00410E30"/>
    <w:rsid w:val="004147D1"/>
    <w:rsid w:val="00426448"/>
    <w:rsid w:val="00431255"/>
    <w:rsid w:val="00436F3E"/>
    <w:rsid w:val="004377FE"/>
    <w:rsid w:val="00444F99"/>
    <w:rsid w:val="004504A8"/>
    <w:rsid w:val="004526E6"/>
    <w:rsid w:val="004538E2"/>
    <w:rsid w:val="00453CBC"/>
    <w:rsid w:val="00460D68"/>
    <w:rsid w:val="004610FA"/>
    <w:rsid w:val="00462B18"/>
    <w:rsid w:val="00462D3A"/>
    <w:rsid w:val="00467BB2"/>
    <w:rsid w:val="00473DC6"/>
    <w:rsid w:val="00480A9D"/>
    <w:rsid w:val="00482BAD"/>
    <w:rsid w:val="004863BF"/>
    <w:rsid w:val="004907B4"/>
    <w:rsid w:val="00494657"/>
    <w:rsid w:val="00496E7C"/>
    <w:rsid w:val="00497491"/>
    <w:rsid w:val="004A0EA5"/>
    <w:rsid w:val="004A3AD6"/>
    <w:rsid w:val="004C1331"/>
    <w:rsid w:val="004C6E41"/>
    <w:rsid w:val="004D0FAD"/>
    <w:rsid w:val="004D5D37"/>
    <w:rsid w:val="004E39D0"/>
    <w:rsid w:val="004F3C64"/>
    <w:rsid w:val="00507960"/>
    <w:rsid w:val="00510DB3"/>
    <w:rsid w:val="00514FCB"/>
    <w:rsid w:val="005200B6"/>
    <w:rsid w:val="00527EC6"/>
    <w:rsid w:val="00527F43"/>
    <w:rsid w:val="00531B8C"/>
    <w:rsid w:val="0053510E"/>
    <w:rsid w:val="005366FA"/>
    <w:rsid w:val="00540486"/>
    <w:rsid w:val="00540749"/>
    <w:rsid w:val="00541D9D"/>
    <w:rsid w:val="00541E2D"/>
    <w:rsid w:val="0054769F"/>
    <w:rsid w:val="00551E95"/>
    <w:rsid w:val="00553CD9"/>
    <w:rsid w:val="00580C6B"/>
    <w:rsid w:val="00581780"/>
    <w:rsid w:val="00585674"/>
    <w:rsid w:val="0058629C"/>
    <w:rsid w:val="00591CEF"/>
    <w:rsid w:val="005922E9"/>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0FFC"/>
    <w:rsid w:val="00601D3E"/>
    <w:rsid w:val="0060359A"/>
    <w:rsid w:val="006041A1"/>
    <w:rsid w:val="006114E3"/>
    <w:rsid w:val="00614D08"/>
    <w:rsid w:val="006171B3"/>
    <w:rsid w:val="00621134"/>
    <w:rsid w:val="006224AE"/>
    <w:rsid w:val="00624199"/>
    <w:rsid w:val="00631187"/>
    <w:rsid w:val="00633FE1"/>
    <w:rsid w:val="00635297"/>
    <w:rsid w:val="006374FA"/>
    <w:rsid w:val="00646455"/>
    <w:rsid w:val="00660449"/>
    <w:rsid w:val="00665E4E"/>
    <w:rsid w:val="00667AE7"/>
    <w:rsid w:val="00673A6E"/>
    <w:rsid w:val="0067654E"/>
    <w:rsid w:val="006811FF"/>
    <w:rsid w:val="00681E5A"/>
    <w:rsid w:val="006845E9"/>
    <w:rsid w:val="00686D81"/>
    <w:rsid w:val="00686ED4"/>
    <w:rsid w:val="0069657C"/>
    <w:rsid w:val="006970AF"/>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36C7"/>
    <w:rsid w:val="00725671"/>
    <w:rsid w:val="00727610"/>
    <w:rsid w:val="00737A19"/>
    <w:rsid w:val="0075064A"/>
    <w:rsid w:val="00751961"/>
    <w:rsid w:val="007540D0"/>
    <w:rsid w:val="007545BA"/>
    <w:rsid w:val="0075721A"/>
    <w:rsid w:val="00763EAB"/>
    <w:rsid w:val="00765195"/>
    <w:rsid w:val="00767585"/>
    <w:rsid w:val="00770295"/>
    <w:rsid w:val="00773CA8"/>
    <w:rsid w:val="00777D9E"/>
    <w:rsid w:val="00784FF5"/>
    <w:rsid w:val="00786BDF"/>
    <w:rsid w:val="00791B75"/>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4682"/>
    <w:rsid w:val="00894BD9"/>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E7526"/>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67D"/>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B7BCF"/>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51BE7"/>
    <w:rsid w:val="00A639FF"/>
    <w:rsid w:val="00A6463B"/>
    <w:rsid w:val="00A656E4"/>
    <w:rsid w:val="00A71A73"/>
    <w:rsid w:val="00A72ADF"/>
    <w:rsid w:val="00A75159"/>
    <w:rsid w:val="00A75452"/>
    <w:rsid w:val="00A81465"/>
    <w:rsid w:val="00A85DD5"/>
    <w:rsid w:val="00A90F28"/>
    <w:rsid w:val="00A92EE5"/>
    <w:rsid w:val="00A936B3"/>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1D15"/>
    <w:rsid w:val="00B10816"/>
    <w:rsid w:val="00B11BE8"/>
    <w:rsid w:val="00B154E6"/>
    <w:rsid w:val="00B21802"/>
    <w:rsid w:val="00B23587"/>
    <w:rsid w:val="00B25D10"/>
    <w:rsid w:val="00B35242"/>
    <w:rsid w:val="00B35F84"/>
    <w:rsid w:val="00B52330"/>
    <w:rsid w:val="00B557BA"/>
    <w:rsid w:val="00B5628C"/>
    <w:rsid w:val="00B629A9"/>
    <w:rsid w:val="00B629B6"/>
    <w:rsid w:val="00B647EA"/>
    <w:rsid w:val="00B72FDD"/>
    <w:rsid w:val="00B758D2"/>
    <w:rsid w:val="00B81B39"/>
    <w:rsid w:val="00B81C1B"/>
    <w:rsid w:val="00B81C58"/>
    <w:rsid w:val="00B85D5F"/>
    <w:rsid w:val="00B918DC"/>
    <w:rsid w:val="00B92F19"/>
    <w:rsid w:val="00B955D9"/>
    <w:rsid w:val="00B97041"/>
    <w:rsid w:val="00B9722C"/>
    <w:rsid w:val="00BA089B"/>
    <w:rsid w:val="00BA0D62"/>
    <w:rsid w:val="00BA5041"/>
    <w:rsid w:val="00BA7BCD"/>
    <w:rsid w:val="00BB065F"/>
    <w:rsid w:val="00BB166E"/>
    <w:rsid w:val="00BB4210"/>
    <w:rsid w:val="00BB67A5"/>
    <w:rsid w:val="00BB7DF3"/>
    <w:rsid w:val="00BC45C7"/>
    <w:rsid w:val="00BC6B0F"/>
    <w:rsid w:val="00BD17E2"/>
    <w:rsid w:val="00BD2498"/>
    <w:rsid w:val="00BD27B6"/>
    <w:rsid w:val="00BD29F5"/>
    <w:rsid w:val="00BD7322"/>
    <w:rsid w:val="00BD7EF7"/>
    <w:rsid w:val="00BE7F06"/>
    <w:rsid w:val="00BF5242"/>
    <w:rsid w:val="00C0276C"/>
    <w:rsid w:val="00C04F32"/>
    <w:rsid w:val="00C145F2"/>
    <w:rsid w:val="00C22A00"/>
    <w:rsid w:val="00C2356B"/>
    <w:rsid w:val="00C373E0"/>
    <w:rsid w:val="00C375E8"/>
    <w:rsid w:val="00C41DC3"/>
    <w:rsid w:val="00C53E47"/>
    <w:rsid w:val="00C53F02"/>
    <w:rsid w:val="00C5454A"/>
    <w:rsid w:val="00C54CBD"/>
    <w:rsid w:val="00C62193"/>
    <w:rsid w:val="00C642B0"/>
    <w:rsid w:val="00C64761"/>
    <w:rsid w:val="00C70668"/>
    <w:rsid w:val="00C71EF8"/>
    <w:rsid w:val="00C728E9"/>
    <w:rsid w:val="00C7430F"/>
    <w:rsid w:val="00C74FE6"/>
    <w:rsid w:val="00C761AB"/>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19F5"/>
    <w:rsid w:val="00D16229"/>
    <w:rsid w:val="00D229A6"/>
    <w:rsid w:val="00D23CB7"/>
    <w:rsid w:val="00D24938"/>
    <w:rsid w:val="00D26802"/>
    <w:rsid w:val="00D30924"/>
    <w:rsid w:val="00D35FFB"/>
    <w:rsid w:val="00D4065B"/>
    <w:rsid w:val="00D42EF2"/>
    <w:rsid w:val="00D443E7"/>
    <w:rsid w:val="00D51275"/>
    <w:rsid w:val="00D57071"/>
    <w:rsid w:val="00D57F9F"/>
    <w:rsid w:val="00D60445"/>
    <w:rsid w:val="00D70B1D"/>
    <w:rsid w:val="00D757BC"/>
    <w:rsid w:val="00D762B8"/>
    <w:rsid w:val="00D775AC"/>
    <w:rsid w:val="00D77952"/>
    <w:rsid w:val="00D8298E"/>
    <w:rsid w:val="00DA22B7"/>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06515"/>
    <w:rsid w:val="00E16D14"/>
    <w:rsid w:val="00E176AB"/>
    <w:rsid w:val="00E23E66"/>
    <w:rsid w:val="00E31AE9"/>
    <w:rsid w:val="00E3395D"/>
    <w:rsid w:val="00E35A9F"/>
    <w:rsid w:val="00E3609B"/>
    <w:rsid w:val="00E36420"/>
    <w:rsid w:val="00E46EBF"/>
    <w:rsid w:val="00E51408"/>
    <w:rsid w:val="00E5150C"/>
    <w:rsid w:val="00E52161"/>
    <w:rsid w:val="00E61FD9"/>
    <w:rsid w:val="00E6550B"/>
    <w:rsid w:val="00E82E87"/>
    <w:rsid w:val="00E9004B"/>
    <w:rsid w:val="00EB1228"/>
    <w:rsid w:val="00ED3D2B"/>
    <w:rsid w:val="00EE263E"/>
    <w:rsid w:val="00EE26AB"/>
    <w:rsid w:val="00EE3BBC"/>
    <w:rsid w:val="00EF07F7"/>
    <w:rsid w:val="00EF190F"/>
    <w:rsid w:val="00EF1FE8"/>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 w:val="00FF0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7FDE406-13B6-4B02-9110-C87FC948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631187"/>
    <w:pPr>
      <w:numPr>
        <w:ilvl w:val="2"/>
      </w:numPr>
      <w:tabs>
        <w:tab w:val="left" w:pos="864"/>
      </w:tabs>
      <w:ind w:hanging="1017"/>
      <w:jc w:val="both"/>
      <w:outlineLvl w:val="2"/>
    </w:pPr>
    <w:rPr>
      <w:rFonts w:ascii="Calibri" w:hAnsi="Calibri" w:cs="Calibri"/>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gng4\Document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36FCBCA20F40818CD15D8F9AC59023"/>
        <w:category>
          <w:name w:val="General"/>
          <w:gallery w:val="placeholder"/>
        </w:category>
        <w:types>
          <w:type w:val="bbPlcHdr"/>
        </w:types>
        <w:behaviors>
          <w:behavior w:val="content"/>
        </w:behaviors>
        <w:guid w:val="{DFEA78A8-0C49-4064-A77E-E5DEE826AB5A}"/>
      </w:docPartPr>
      <w:docPartBody>
        <w:p w:rsidR="009E7D79" w:rsidRDefault="002F5B5A">
          <w:pPr>
            <w:pStyle w:val="9436FCBCA20F40818CD15D8F9AC5902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B5A"/>
    <w:rsid w:val="000B467A"/>
    <w:rsid w:val="001928BC"/>
    <w:rsid w:val="001B2C07"/>
    <w:rsid w:val="00207F3B"/>
    <w:rsid w:val="00261D9C"/>
    <w:rsid w:val="002F5B5A"/>
    <w:rsid w:val="005253DE"/>
    <w:rsid w:val="006D3354"/>
    <w:rsid w:val="009974A4"/>
    <w:rsid w:val="009E7D79"/>
    <w:rsid w:val="00A57ECE"/>
    <w:rsid w:val="00ED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D79"/>
    <w:rPr>
      <w:color w:val="808080"/>
    </w:rPr>
  </w:style>
  <w:style w:type="paragraph" w:customStyle="1" w:styleId="9436FCBCA20F40818CD15D8F9AC59023">
    <w:name w:val="9436FCBCA20F40818CD15D8F9AC59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ACF68535-D08D-422F-9EF6-5427D9AC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6093</TotalTime>
  <Pages>16</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9207</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Avinash James</cp:lastModifiedBy>
  <cp:revision>37</cp:revision>
  <cp:lastPrinted>2014-12-17T17:01:00Z</cp:lastPrinted>
  <dcterms:created xsi:type="dcterms:W3CDTF">2015-10-06T16:52:00Z</dcterms:created>
  <dcterms:modified xsi:type="dcterms:W3CDTF">2017-11-17T15:28:00Z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FlsMem</vt:lpwstr>
  </property>
  <property fmtid="{D5CDD505-2E9C-101B-9397-08002B2CF9AE}" pid="3" name="Template Version">
    <vt:lpwstr>EA4 01.00.00</vt:lpwstr>
  </property>
  <property fmtid="{D5CDD505-2E9C-101B-9397-08002B2CF9AE}" pid="4" name="Release Date">
    <vt:lpwstr>Oct 6, 2015</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