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075A5DBB"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30CA8914"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64F99C4E" w14:textId="77777777" w:rsidR="00D229A6" w:rsidRDefault="007C64E2"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r w:rsidR="003D3552">
        <w:rPr>
          <w:rFonts w:cs="Calibri"/>
          <w:b/>
          <w:sz w:val="48"/>
          <w:szCs w:val="48"/>
        </w:rPr>
        <w:t>FordMsg213BusHiSpd</w:t>
      </w:r>
      <w:r>
        <w:rPr>
          <w:rFonts w:cs="Calibri"/>
          <w:b/>
          <w:sz w:val="48"/>
          <w:szCs w:val="48"/>
        </w:rPr>
        <w:fldChar w:fldCharType="end"/>
      </w:r>
    </w:p>
    <w:p w14:paraId="56EE4695" w14:textId="77777777" w:rsidR="005E61CD" w:rsidRPr="007E0373" w:rsidRDefault="005E61CD" w:rsidP="007E0373">
      <w:pPr>
        <w:tabs>
          <w:tab w:val="left" w:pos="4320"/>
          <w:tab w:val="left" w:pos="8640"/>
        </w:tabs>
        <w:spacing w:before="120" w:after="360"/>
        <w:jc w:val="center"/>
        <w:rPr>
          <w:b/>
          <w:sz w:val="36"/>
        </w:rPr>
      </w:pPr>
    </w:p>
    <w:p w14:paraId="0E16B1B3" w14:textId="4C5E0CFA" w:rsidR="005E61CD" w:rsidRPr="007E0373" w:rsidRDefault="007C64E2"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723A84" w:rsidRPr="00723A84">
        <w:rPr>
          <w:b/>
          <w:sz w:val="36"/>
        </w:rPr>
        <w:t xml:space="preserve"> </w:t>
      </w:r>
      <w:r w:rsidR="00004F10">
        <w:rPr>
          <w:b/>
          <w:sz w:val="36"/>
        </w:rPr>
        <w:t>17-Apr-</w:t>
      </w:r>
      <w:r w:rsidR="00916581">
        <w:rPr>
          <w:b/>
          <w:sz w:val="36"/>
        </w:rPr>
        <w:t>2018</w:t>
      </w:r>
      <w:r>
        <w:rPr>
          <w:b/>
          <w:sz w:val="36"/>
        </w:rPr>
        <w:fldChar w:fldCharType="end"/>
      </w:r>
    </w:p>
    <w:p w14:paraId="17ABE544"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38870EE3" w14:textId="77777777" w:rsidR="00AA61A8" w:rsidRPr="00A158C7" w:rsidRDefault="007C64E2"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916581">
        <w:rPr>
          <w:b/>
          <w:sz w:val="24"/>
        </w:rPr>
        <w:t>Software Engineering</w:t>
      </w:r>
      <w:r>
        <w:rPr>
          <w:b/>
          <w:sz w:val="24"/>
        </w:rPr>
        <w:fldChar w:fldCharType="end"/>
      </w:r>
    </w:p>
    <w:p w14:paraId="3052E23F" w14:textId="77777777" w:rsidR="00DE23CE" w:rsidRPr="00A158C7" w:rsidRDefault="007C64E2"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916581">
        <w:rPr>
          <w:b/>
          <w:sz w:val="24"/>
        </w:rPr>
        <w:t>Nexteer Automotive</w:t>
      </w:r>
      <w:r>
        <w:rPr>
          <w:b/>
          <w:sz w:val="24"/>
        </w:rPr>
        <w:fldChar w:fldCharType="end"/>
      </w:r>
      <w:r w:rsidR="007E0373">
        <w:rPr>
          <w:b/>
          <w:sz w:val="24"/>
        </w:rPr>
        <w:t>,</w:t>
      </w:r>
    </w:p>
    <w:p w14:paraId="76BE652C" w14:textId="77777777" w:rsidR="007E0373" w:rsidRDefault="007C64E2">
      <w:pPr>
        <w:tabs>
          <w:tab w:val="left" w:pos="4320"/>
          <w:tab w:val="left" w:pos="8640"/>
        </w:tabs>
        <w:jc w:val="center"/>
        <w:rPr>
          <w:b/>
          <w:sz w:val="24"/>
        </w:rPr>
      </w:pPr>
      <w:r>
        <w:fldChar w:fldCharType="begin"/>
      </w:r>
      <w:r>
        <w:instrText xml:space="preserve"> DOCPROPERTY  Location  \* MERGEFORMAT </w:instrText>
      </w:r>
      <w:r>
        <w:fldChar w:fldCharType="separate"/>
      </w:r>
      <w:r w:rsidR="00916581">
        <w:rPr>
          <w:b/>
          <w:sz w:val="24"/>
        </w:rPr>
        <w:t>Saginaw, MI, USA</w:t>
      </w:r>
      <w:r>
        <w:rPr>
          <w:b/>
          <w:sz w:val="24"/>
        </w:rPr>
        <w:fldChar w:fldCharType="end"/>
      </w:r>
    </w:p>
    <w:p w14:paraId="013C4478"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001B7043" w14:textId="77777777" w:rsidR="00A43719" w:rsidRDefault="00A43719" w:rsidP="00A43719">
      <w:pPr>
        <w:tabs>
          <w:tab w:val="left" w:pos="4320"/>
          <w:tab w:val="left" w:pos="8640"/>
        </w:tabs>
        <w:jc w:val="center"/>
        <w:rPr>
          <w:b/>
          <w:sz w:val="24"/>
        </w:rPr>
      </w:pPr>
      <w:r>
        <w:rPr>
          <w:b/>
          <w:sz w:val="24"/>
        </w:rPr>
        <w:t>TATA ELXSI,</w:t>
      </w:r>
    </w:p>
    <w:p w14:paraId="37AE6474" w14:textId="77777777" w:rsidR="00A43719" w:rsidRDefault="00A43719" w:rsidP="00A43719">
      <w:pPr>
        <w:tabs>
          <w:tab w:val="left" w:pos="4320"/>
          <w:tab w:val="left" w:pos="8640"/>
        </w:tabs>
        <w:jc w:val="center"/>
        <w:rPr>
          <w:b/>
          <w:sz w:val="24"/>
        </w:rPr>
      </w:pPr>
      <w:r>
        <w:rPr>
          <w:b/>
          <w:sz w:val="24"/>
        </w:rPr>
        <w:t>INDIA</w:t>
      </w:r>
    </w:p>
    <w:p w14:paraId="38507843" w14:textId="77777777"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4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86"/>
        <w:gridCol w:w="1750"/>
        <w:gridCol w:w="971"/>
        <w:gridCol w:w="1631"/>
      </w:tblGrid>
      <w:tr w:rsidR="00315489" w:rsidRPr="00AA38E8" w14:paraId="0D7F8A1F" w14:textId="77777777" w:rsidTr="00004F10">
        <w:trPr>
          <w:jc w:val="center"/>
        </w:trPr>
        <w:tc>
          <w:tcPr>
            <w:tcW w:w="507" w:type="pct"/>
          </w:tcPr>
          <w:p w14:paraId="022286AC" w14:textId="77777777" w:rsidR="00315489" w:rsidRPr="00AA38E8" w:rsidRDefault="00315489" w:rsidP="00D229A6">
            <w:pPr>
              <w:jc w:val="center"/>
              <w:rPr>
                <w:rFonts w:cs="Calibri"/>
                <w:b/>
              </w:rPr>
            </w:pPr>
            <w:r w:rsidRPr="00AA38E8">
              <w:rPr>
                <w:rFonts w:cs="Calibri"/>
                <w:b/>
              </w:rPr>
              <w:t>Sl. No.</w:t>
            </w:r>
          </w:p>
        </w:tc>
        <w:tc>
          <w:tcPr>
            <w:tcW w:w="1899" w:type="pct"/>
          </w:tcPr>
          <w:p w14:paraId="01953048" w14:textId="77777777" w:rsidR="00315489" w:rsidRPr="00AA38E8" w:rsidRDefault="00315489" w:rsidP="00D229A6">
            <w:pPr>
              <w:jc w:val="center"/>
              <w:rPr>
                <w:rFonts w:cs="Calibri"/>
                <w:b/>
              </w:rPr>
            </w:pPr>
            <w:r w:rsidRPr="00AA38E8">
              <w:rPr>
                <w:rFonts w:cs="Calibri"/>
                <w:b/>
              </w:rPr>
              <w:t>Description</w:t>
            </w:r>
          </w:p>
        </w:tc>
        <w:tc>
          <w:tcPr>
            <w:tcW w:w="1043" w:type="pct"/>
          </w:tcPr>
          <w:p w14:paraId="5369EBAF" w14:textId="77777777" w:rsidR="00315489" w:rsidRPr="00AA38E8" w:rsidRDefault="00315489" w:rsidP="00D229A6">
            <w:pPr>
              <w:jc w:val="center"/>
              <w:rPr>
                <w:rFonts w:cs="Calibri"/>
                <w:b/>
              </w:rPr>
            </w:pPr>
            <w:r w:rsidRPr="00AA38E8">
              <w:rPr>
                <w:rFonts w:cs="Calibri"/>
                <w:b/>
              </w:rPr>
              <w:t>Author</w:t>
            </w:r>
          </w:p>
        </w:tc>
        <w:tc>
          <w:tcPr>
            <w:tcW w:w="579" w:type="pct"/>
          </w:tcPr>
          <w:p w14:paraId="21838BE3" w14:textId="77777777" w:rsidR="00315489" w:rsidRPr="00AA38E8" w:rsidRDefault="00315489" w:rsidP="00D229A6">
            <w:pPr>
              <w:jc w:val="center"/>
              <w:rPr>
                <w:rFonts w:cs="Calibri"/>
                <w:b/>
              </w:rPr>
            </w:pPr>
            <w:r w:rsidRPr="00AA38E8">
              <w:rPr>
                <w:rFonts w:cs="Calibri"/>
                <w:b/>
              </w:rPr>
              <w:t>Version</w:t>
            </w:r>
          </w:p>
        </w:tc>
        <w:tc>
          <w:tcPr>
            <w:tcW w:w="972" w:type="pct"/>
          </w:tcPr>
          <w:p w14:paraId="4E9A38BD" w14:textId="77777777" w:rsidR="00315489" w:rsidRPr="00AA38E8" w:rsidRDefault="00315489" w:rsidP="00D229A6">
            <w:pPr>
              <w:jc w:val="center"/>
              <w:rPr>
                <w:rFonts w:cs="Calibri"/>
                <w:b/>
              </w:rPr>
            </w:pPr>
            <w:r w:rsidRPr="00AA38E8">
              <w:rPr>
                <w:rFonts w:cs="Calibri"/>
                <w:b/>
              </w:rPr>
              <w:t>Date</w:t>
            </w:r>
          </w:p>
        </w:tc>
      </w:tr>
      <w:tr w:rsidR="00315489" w:rsidRPr="00AA38E8" w14:paraId="7E834454" w14:textId="77777777" w:rsidTr="00004F10">
        <w:trPr>
          <w:jc w:val="center"/>
        </w:trPr>
        <w:tc>
          <w:tcPr>
            <w:tcW w:w="507" w:type="pct"/>
          </w:tcPr>
          <w:p w14:paraId="70E28A78" w14:textId="77777777" w:rsidR="00315489" w:rsidRDefault="00315489" w:rsidP="003D3552">
            <w:pPr>
              <w:jc w:val="center"/>
              <w:rPr>
                <w:rFonts w:cs="Calibri"/>
              </w:rPr>
            </w:pPr>
            <w:r>
              <w:rPr>
                <w:rFonts w:cs="Calibri"/>
              </w:rPr>
              <w:t>1</w:t>
            </w:r>
          </w:p>
        </w:tc>
        <w:tc>
          <w:tcPr>
            <w:tcW w:w="1899" w:type="pct"/>
          </w:tcPr>
          <w:p w14:paraId="3DE71B2D" w14:textId="77777777" w:rsidR="00315489" w:rsidRPr="00AA38E8" w:rsidRDefault="00315489" w:rsidP="00EA0A5A">
            <w:pPr>
              <w:rPr>
                <w:rFonts w:cs="Calibri"/>
              </w:rPr>
            </w:pPr>
            <w:r>
              <w:rPr>
                <w:rFonts w:cs="Calibri"/>
              </w:rPr>
              <w:t>Initial version</w:t>
            </w:r>
          </w:p>
        </w:tc>
        <w:tc>
          <w:tcPr>
            <w:tcW w:w="1043" w:type="pct"/>
          </w:tcPr>
          <w:p w14:paraId="660A514E" w14:textId="77777777" w:rsidR="00315489" w:rsidRPr="00AA38E8" w:rsidRDefault="00CD0E80" w:rsidP="004029F0">
            <w:pPr>
              <w:rPr>
                <w:rFonts w:cs="Calibri"/>
              </w:rPr>
            </w:pPr>
            <w:r>
              <w:rPr>
                <w:rFonts w:cs="Calibri"/>
              </w:rPr>
              <w:t>TATA ELXSI</w:t>
            </w:r>
          </w:p>
        </w:tc>
        <w:tc>
          <w:tcPr>
            <w:tcW w:w="579" w:type="pct"/>
          </w:tcPr>
          <w:p w14:paraId="34DE13E0" w14:textId="77777777" w:rsidR="00315489" w:rsidRPr="00AA38E8" w:rsidRDefault="00315489" w:rsidP="00D229A6">
            <w:pPr>
              <w:rPr>
                <w:rFonts w:cs="Calibri"/>
              </w:rPr>
            </w:pPr>
            <w:r>
              <w:rPr>
                <w:rFonts w:cs="Calibri"/>
              </w:rPr>
              <w:t>1</w:t>
            </w:r>
          </w:p>
        </w:tc>
        <w:tc>
          <w:tcPr>
            <w:tcW w:w="972" w:type="pct"/>
          </w:tcPr>
          <w:p w14:paraId="46AD397D" w14:textId="77777777" w:rsidR="00315489" w:rsidRPr="00AA38E8" w:rsidRDefault="00CD0E80" w:rsidP="00CD0E80">
            <w:pPr>
              <w:rPr>
                <w:rFonts w:cs="Calibri"/>
              </w:rPr>
            </w:pPr>
            <w:r>
              <w:rPr>
                <w:rFonts w:cs="Calibri"/>
              </w:rPr>
              <w:t>1</w:t>
            </w:r>
            <w:r w:rsidR="00315489">
              <w:rPr>
                <w:rFonts w:cs="Calibri"/>
              </w:rPr>
              <w:t>7-</w:t>
            </w:r>
            <w:r>
              <w:rPr>
                <w:rFonts w:cs="Calibri"/>
              </w:rPr>
              <w:t>Apr</w:t>
            </w:r>
            <w:r w:rsidR="00315489">
              <w:rPr>
                <w:rFonts w:cs="Calibri"/>
              </w:rPr>
              <w:t>-2018</w:t>
            </w:r>
          </w:p>
        </w:tc>
      </w:tr>
    </w:tbl>
    <w:p w14:paraId="0CE13524" w14:textId="77777777" w:rsidR="00EE3BBC" w:rsidRPr="0060359A" w:rsidRDefault="00EE3BBC">
      <w:pPr>
        <w:spacing w:after="0"/>
        <w:rPr>
          <w:b/>
          <w:sz w:val="28"/>
          <w:szCs w:val="28"/>
        </w:rPr>
      </w:pPr>
      <w:r w:rsidRPr="0060359A">
        <w:rPr>
          <w:b/>
          <w:sz w:val="28"/>
          <w:szCs w:val="28"/>
        </w:rPr>
        <w:br w:type="page"/>
      </w:r>
    </w:p>
    <w:p w14:paraId="36C06BD6" w14:textId="77777777" w:rsidR="0060359A" w:rsidRDefault="0060359A">
      <w:pPr>
        <w:spacing w:after="0"/>
        <w:rPr>
          <w:b/>
          <w:sz w:val="28"/>
          <w:szCs w:val="28"/>
          <w:u w:val="single"/>
        </w:rPr>
      </w:pPr>
    </w:p>
    <w:p w14:paraId="09292D0F" w14:textId="77777777" w:rsidR="00616FAB" w:rsidRDefault="00891F29">
      <w:pPr>
        <w:pStyle w:val="TOC1"/>
      </w:pPr>
      <w:bookmarkStart w:id="0" w:name="_Toc512327695"/>
      <w:r w:rsidRPr="00C728E9">
        <w:rPr>
          <w:sz w:val="32"/>
          <w:szCs w:val="32"/>
          <w:u w:val="single"/>
        </w:rPr>
        <w:t>Table of Contents</w:t>
      </w:r>
      <w:bookmarkEnd w:id="0"/>
      <w:r w:rsidR="006A2F30">
        <w:rPr>
          <w:caps/>
          <w:sz w:val="32"/>
          <w:szCs w:val="32"/>
        </w:rPr>
        <w:fldChar w:fldCharType="begin"/>
      </w:r>
      <w:r w:rsidR="007501B9">
        <w:rPr>
          <w:caps/>
          <w:sz w:val="32"/>
          <w:szCs w:val="32"/>
        </w:rPr>
        <w:instrText xml:space="preserve"> TOC \o "1-3" \h \z </w:instrText>
      </w:r>
      <w:r w:rsidR="006A2F30">
        <w:rPr>
          <w:caps/>
          <w:sz w:val="32"/>
          <w:szCs w:val="32"/>
        </w:rPr>
        <w:fldChar w:fldCharType="separate"/>
      </w:r>
    </w:p>
    <w:p w14:paraId="0BB24110" w14:textId="2D13A5F0" w:rsidR="00616FAB" w:rsidRDefault="00616FAB">
      <w:pPr>
        <w:pStyle w:val="TOC1"/>
        <w:rPr>
          <w:rFonts w:eastAsiaTheme="minorEastAsia"/>
          <w:b w:val="0"/>
          <w:color w:val="auto"/>
          <w:kern w:val="0"/>
          <w:sz w:val="22"/>
          <w:szCs w:val="22"/>
          <w:lang w:val="en-US"/>
        </w:rPr>
      </w:pPr>
      <w:hyperlink w:anchor="_Toc512327695" w:history="1">
        <w:r w:rsidRPr="005F767D">
          <w:rPr>
            <w:rStyle w:val="Hyperlink"/>
          </w:rPr>
          <w:t>Table of Contents</w:t>
        </w:r>
        <w:r>
          <w:rPr>
            <w:webHidden/>
          </w:rPr>
          <w:tab/>
        </w:r>
        <w:r>
          <w:rPr>
            <w:webHidden/>
          </w:rPr>
          <w:fldChar w:fldCharType="begin"/>
        </w:r>
        <w:r>
          <w:rPr>
            <w:webHidden/>
          </w:rPr>
          <w:instrText xml:space="preserve"> PAGEREF _Toc512327695 \h </w:instrText>
        </w:r>
        <w:r>
          <w:rPr>
            <w:webHidden/>
          </w:rPr>
        </w:r>
        <w:r>
          <w:rPr>
            <w:webHidden/>
          </w:rPr>
          <w:fldChar w:fldCharType="separate"/>
        </w:r>
        <w:r>
          <w:rPr>
            <w:webHidden/>
          </w:rPr>
          <w:t>3</w:t>
        </w:r>
        <w:r>
          <w:rPr>
            <w:webHidden/>
          </w:rPr>
          <w:fldChar w:fldCharType="end"/>
        </w:r>
      </w:hyperlink>
    </w:p>
    <w:p w14:paraId="5076C785" w14:textId="4E69BB84" w:rsidR="00616FAB" w:rsidRDefault="00616FAB">
      <w:pPr>
        <w:pStyle w:val="TOC1"/>
        <w:rPr>
          <w:rFonts w:eastAsiaTheme="minorEastAsia"/>
          <w:b w:val="0"/>
          <w:color w:val="auto"/>
          <w:kern w:val="0"/>
          <w:sz w:val="22"/>
          <w:szCs w:val="22"/>
          <w:lang w:val="en-US"/>
        </w:rPr>
      </w:pPr>
      <w:hyperlink w:anchor="_Toc512327696" w:history="1">
        <w:r w:rsidRPr="005F767D">
          <w:rPr>
            <w:rStyle w:val="Hyperlink"/>
          </w:rPr>
          <w:t>1</w:t>
        </w:r>
        <w:r>
          <w:rPr>
            <w:rFonts w:eastAsiaTheme="minorEastAsia"/>
            <w:b w:val="0"/>
            <w:color w:val="auto"/>
            <w:kern w:val="0"/>
            <w:sz w:val="22"/>
            <w:szCs w:val="22"/>
            <w:lang w:val="en-US"/>
          </w:rPr>
          <w:tab/>
        </w:r>
        <w:r w:rsidRPr="005F767D">
          <w:rPr>
            <w:rStyle w:val="Hyperlink"/>
          </w:rPr>
          <w:t>Introduction</w:t>
        </w:r>
        <w:r>
          <w:rPr>
            <w:webHidden/>
          </w:rPr>
          <w:tab/>
        </w:r>
        <w:r>
          <w:rPr>
            <w:webHidden/>
          </w:rPr>
          <w:fldChar w:fldCharType="begin"/>
        </w:r>
        <w:r>
          <w:rPr>
            <w:webHidden/>
          </w:rPr>
          <w:instrText xml:space="preserve"> PAGEREF _Toc512327696 \h </w:instrText>
        </w:r>
        <w:r>
          <w:rPr>
            <w:webHidden/>
          </w:rPr>
        </w:r>
        <w:r>
          <w:rPr>
            <w:webHidden/>
          </w:rPr>
          <w:fldChar w:fldCharType="separate"/>
        </w:r>
        <w:r>
          <w:rPr>
            <w:webHidden/>
          </w:rPr>
          <w:t>5</w:t>
        </w:r>
        <w:r>
          <w:rPr>
            <w:webHidden/>
          </w:rPr>
          <w:fldChar w:fldCharType="end"/>
        </w:r>
      </w:hyperlink>
    </w:p>
    <w:p w14:paraId="77D128CE" w14:textId="1550429F" w:rsidR="00616FAB" w:rsidRDefault="00616FAB">
      <w:pPr>
        <w:pStyle w:val="TOC2"/>
        <w:rPr>
          <w:rFonts w:asciiTheme="minorHAnsi" w:eastAsiaTheme="minorEastAsia" w:hAnsiTheme="minorHAnsi"/>
          <w:color w:val="auto"/>
          <w:kern w:val="0"/>
          <w:szCs w:val="22"/>
        </w:rPr>
      </w:pPr>
      <w:hyperlink w:anchor="_Toc512327697" w:history="1">
        <w:r w:rsidRPr="005F767D">
          <w:rPr>
            <w:rStyle w:val="Hyperlink"/>
          </w:rPr>
          <w:t>1.1</w:t>
        </w:r>
        <w:r>
          <w:rPr>
            <w:rFonts w:asciiTheme="minorHAnsi" w:eastAsiaTheme="minorEastAsia" w:hAnsiTheme="minorHAnsi"/>
            <w:color w:val="auto"/>
            <w:kern w:val="0"/>
            <w:szCs w:val="22"/>
          </w:rPr>
          <w:tab/>
        </w:r>
        <w:r w:rsidRPr="005F767D">
          <w:rPr>
            <w:rStyle w:val="Hyperlink"/>
          </w:rPr>
          <w:t>Purpose</w:t>
        </w:r>
        <w:r>
          <w:rPr>
            <w:webHidden/>
          </w:rPr>
          <w:tab/>
        </w:r>
        <w:r>
          <w:rPr>
            <w:webHidden/>
          </w:rPr>
          <w:fldChar w:fldCharType="begin"/>
        </w:r>
        <w:r>
          <w:rPr>
            <w:webHidden/>
          </w:rPr>
          <w:instrText xml:space="preserve"> PAGEREF _Toc512327697 \h </w:instrText>
        </w:r>
        <w:r>
          <w:rPr>
            <w:webHidden/>
          </w:rPr>
        </w:r>
        <w:r>
          <w:rPr>
            <w:webHidden/>
          </w:rPr>
          <w:fldChar w:fldCharType="separate"/>
        </w:r>
        <w:r>
          <w:rPr>
            <w:webHidden/>
          </w:rPr>
          <w:t>5</w:t>
        </w:r>
        <w:r>
          <w:rPr>
            <w:webHidden/>
          </w:rPr>
          <w:fldChar w:fldCharType="end"/>
        </w:r>
      </w:hyperlink>
    </w:p>
    <w:p w14:paraId="2E1771D4" w14:textId="5429756B" w:rsidR="00616FAB" w:rsidRDefault="00616FAB">
      <w:pPr>
        <w:pStyle w:val="TOC2"/>
        <w:rPr>
          <w:rFonts w:asciiTheme="minorHAnsi" w:eastAsiaTheme="minorEastAsia" w:hAnsiTheme="minorHAnsi"/>
          <w:color w:val="auto"/>
          <w:kern w:val="0"/>
          <w:szCs w:val="22"/>
        </w:rPr>
      </w:pPr>
      <w:hyperlink w:anchor="_Toc512327698" w:history="1">
        <w:r w:rsidRPr="005F767D">
          <w:rPr>
            <w:rStyle w:val="Hyperlink"/>
          </w:rPr>
          <w:t>1.2</w:t>
        </w:r>
        <w:r>
          <w:rPr>
            <w:rFonts w:asciiTheme="minorHAnsi" w:eastAsiaTheme="minorEastAsia" w:hAnsiTheme="minorHAnsi"/>
            <w:color w:val="auto"/>
            <w:kern w:val="0"/>
            <w:szCs w:val="22"/>
          </w:rPr>
          <w:tab/>
        </w:r>
        <w:r w:rsidRPr="005F767D">
          <w:rPr>
            <w:rStyle w:val="Hyperlink"/>
          </w:rPr>
          <w:t>Scope</w:t>
        </w:r>
        <w:r>
          <w:rPr>
            <w:webHidden/>
          </w:rPr>
          <w:tab/>
        </w:r>
        <w:r>
          <w:rPr>
            <w:webHidden/>
          </w:rPr>
          <w:fldChar w:fldCharType="begin"/>
        </w:r>
        <w:r>
          <w:rPr>
            <w:webHidden/>
          </w:rPr>
          <w:instrText xml:space="preserve"> PAGEREF _Toc512327698 \h </w:instrText>
        </w:r>
        <w:r>
          <w:rPr>
            <w:webHidden/>
          </w:rPr>
        </w:r>
        <w:r>
          <w:rPr>
            <w:webHidden/>
          </w:rPr>
          <w:fldChar w:fldCharType="separate"/>
        </w:r>
        <w:r>
          <w:rPr>
            <w:webHidden/>
          </w:rPr>
          <w:t>5</w:t>
        </w:r>
        <w:r>
          <w:rPr>
            <w:webHidden/>
          </w:rPr>
          <w:fldChar w:fldCharType="end"/>
        </w:r>
      </w:hyperlink>
    </w:p>
    <w:p w14:paraId="5476A9C1" w14:textId="694DB86F" w:rsidR="00616FAB" w:rsidRDefault="00616FAB">
      <w:pPr>
        <w:pStyle w:val="TOC1"/>
        <w:rPr>
          <w:rFonts w:eastAsiaTheme="minorEastAsia"/>
          <w:b w:val="0"/>
          <w:color w:val="auto"/>
          <w:kern w:val="0"/>
          <w:sz w:val="22"/>
          <w:szCs w:val="22"/>
          <w:lang w:val="en-US"/>
        </w:rPr>
      </w:pPr>
      <w:hyperlink w:anchor="_Toc512327699" w:history="1">
        <w:r w:rsidRPr="005F767D">
          <w:rPr>
            <w:rStyle w:val="Hyperlink"/>
          </w:rPr>
          <w:t>2</w:t>
        </w:r>
        <w:r>
          <w:rPr>
            <w:rFonts w:eastAsiaTheme="minorEastAsia"/>
            <w:b w:val="0"/>
            <w:color w:val="auto"/>
            <w:kern w:val="0"/>
            <w:sz w:val="22"/>
            <w:szCs w:val="22"/>
            <w:lang w:val="en-US"/>
          </w:rPr>
          <w:tab/>
        </w:r>
        <w:r w:rsidRPr="005F767D">
          <w:rPr>
            <w:rStyle w:val="Hyperlink"/>
            <w:rFonts w:ascii="Calibri" w:hAnsi="Calibri" w:cs="Calibri"/>
          </w:rPr>
          <w:t>FordMsg213BusHiSpd</w:t>
        </w:r>
        <w:r w:rsidRPr="005F767D">
          <w:rPr>
            <w:rStyle w:val="Hyperlink"/>
          </w:rPr>
          <w:t xml:space="preserve"> &amp; High-Level Description</w:t>
        </w:r>
        <w:r>
          <w:rPr>
            <w:webHidden/>
          </w:rPr>
          <w:tab/>
        </w:r>
        <w:r>
          <w:rPr>
            <w:webHidden/>
          </w:rPr>
          <w:fldChar w:fldCharType="begin"/>
        </w:r>
        <w:r>
          <w:rPr>
            <w:webHidden/>
          </w:rPr>
          <w:instrText xml:space="preserve"> PAGEREF _Toc512327699 \h </w:instrText>
        </w:r>
        <w:r>
          <w:rPr>
            <w:webHidden/>
          </w:rPr>
        </w:r>
        <w:r>
          <w:rPr>
            <w:webHidden/>
          </w:rPr>
          <w:fldChar w:fldCharType="separate"/>
        </w:r>
        <w:r>
          <w:rPr>
            <w:webHidden/>
          </w:rPr>
          <w:t>6</w:t>
        </w:r>
        <w:r>
          <w:rPr>
            <w:webHidden/>
          </w:rPr>
          <w:fldChar w:fldCharType="end"/>
        </w:r>
      </w:hyperlink>
    </w:p>
    <w:p w14:paraId="675B45D9" w14:textId="77998B00" w:rsidR="00616FAB" w:rsidRDefault="00616FAB">
      <w:pPr>
        <w:pStyle w:val="TOC1"/>
        <w:rPr>
          <w:rFonts w:eastAsiaTheme="minorEastAsia"/>
          <w:b w:val="0"/>
          <w:color w:val="auto"/>
          <w:kern w:val="0"/>
          <w:sz w:val="22"/>
          <w:szCs w:val="22"/>
          <w:lang w:val="en-US"/>
        </w:rPr>
      </w:pPr>
      <w:hyperlink w:anchor="_Toc512327700" w:history="1">
        <w:r w:rsidRPr="005F767D">
          <w:rPr>
            <w:rStyle w:val="Hyperlink"/>
            <w:rFonts w:ascii="Calibri" w:hAnsi="Calibri" w:cs="Calibri"/>
          </w:rPr>
          <w:t>3</w:t>
        </w:r>
        <w:r>
          <w:rPr>
            <w:rFonts w:eastAsiaTheme="minorEastAsia"/>
            <w:b w:val="0"/>
            <w:color w:val="auto"/>
            <w:kern w:val="0"/>
            <w:sz w:val="22"/>
            <w:szCs w:val="22"/>
            <w:lang w:val="en-US"/>
          </w:rPr>
          <w:tab/>
        </w:r>
        <w:r w:rsidRPr="005F767D">
          <w:rPr>
            <w:rStyle w:val="Hyperlink"/>
            <w:rFonts w:ascii="Calibri" w:hAnsi="Calibri" w:cs="Calibri"/>
          </w:rPr>
          <w:t>Design details of software module</w:t>
        </w:r>
        <w:r>
          <w:rPr>
            <w:webHidden/>
          </w:rPr>
          <w:tab/>
        </w:r>
        <w:r>
          <w:rPr>
            <w:webHidden/>
          </w:rPr>
          <w:fldChar w:fldCharType="begin"/>
        </w:r>
        <w:r>
          <w:rPr>
            <w:webHidden/>
          </w:rPr>
          <w:instrText xml:space="preserve"> PAGEREF _Toc512327700 \h </w:instrText>
        </w:r>
        <w:r>
          <w:rPr>
            <w:webHidden/>
          </w:rPr>
        </w:r>
        <w:r>
          <w:rPr>
            <w:webHidden/>
          </w:rPr>
          <w:fldChar w:fldCharType="separate"/>
        </w:r>
        <w:r>
          <w:rPr>
            <w:webHidden/>
          </w:rPr>
          <w:t>7</w:t>
        </w:r>
        <w:r>
          <w:rPr>
            <w:webHidden/>
          </w:rPr>
          <w:fldChar w:fldCharType="end"/>
        </w:r>
      </w:hyperlink>
    </w:p>
    <w:p w14:paraId="339395E3" w14:textId="74047257" w:rsidR="00616FAB" w:rsidRDefault="00616FAB">
      <w:pPr>
        <w:pStyle w:val="TOC2"/>
        <w:rPr>
          <w:rFonts w:asciiTheme="minorHAnsi" w:eastAsiaTheme="minorEastAsia" w:hAnsiTheme="minorHAnsi"/>
          <w:color w:val="auto"/>
          <w:kern w:val="0"/>
          <w:szCs w:val="22"/>
        </w:rPr>
      </w:pPr>
      <w:hyperlink w:anchor="_Toc512327701" w:history="1">
        <w:r w:rsidRPr="005F767D">
          <w:rPr>
            <w:rStyle w:val="Hyperlink"/>
          </w:rPr>
          <w:t>3.1</w:t>
        </w:r>
        <w:r>
          <w:rPr>
            <w:rFonts w:asciiTheme="minorHAnsi" w:eastAsiaTheme="minorEastAsia" w:hAnsiTheme="minorHAnsi"/>
            <w:color w:val="auto"/>
            <w:kern w:val="0"/>
            <w:szCs w:val="22"/>
          </w:rPr>
          <w:tab/>
        </w:r>
        <w:r w:rsidRPr="005F767D">
          <w:rPr>
            <w:rStyle w:val="Hyperlink"/>
          </w:rPr>
          <w:t xml:space="preserve">Graphical representation of </w:t>
        </w:r>
        <w:r w:rsidRPr="005F767D">
          <w:rPr>
            <w:rStyle w:val="Hyperlink"/>
            <w:rFonts w:cs="Calibri"/>
          </w:rPr>
          <w:t>FordMsg213BusHiSpd</w:t>
        </w:r>
        <w:r>
          <w:rPr>
            <w:webHidden/>
          </w:rPr>
          <w:tab/>
        </w:r>
        <w:r>
          <w:rPr>
            <w:webHidden/>
          </w:rPr>
          <w:fldChar w:fldCharType="begin"/>
        </w:r>
        <w:r>
          <w:rPr>
            <w:webHidden/>
          </w:rPr>
          <w:instrText xml:space="preserve"> PAGEREF _Toc512327701 \h </w:instrText>
        </w:r>
        <w:r>
          <w:rPr>
            <w:webHidden/>
          </w:rPr>
        </w:r>
        <w:r>
          <w:rPr>
            <w:webHidden/>
          </w:rPr>
          <w:fldChar w:fldCharType="separate"/>
        </w:r>
        <w:r>
          <w:rPr>
            <w:webHidden/>
          </w:rPr>
          <w:t>7</w:t>
        </w:r>
        <w:r>
          <w:rPr>
            <w:webHidden/>
          </w:rPr>
          <w:fldChar w:fldCharType="end"/>
        </w:r>
      </w:hyperlink>
    </w:p>
    <w:p w14:paraId="3FE9E933" w14:textId="4461ABEB" w:rsidR="00616FAB" w:rsidRDefault="00616FAB">
      <w:pPr>
        <w:pStyle w:val="TOC2"/>
        <w:rPr>
          <w:rFonts w:asciiTheme="minorHAnsi" w:eastAsiaTheme="minorEastAsia" w:hAnsiTheme="minorHAnsi"/>
          <w:color w:val="auto"/>
          <w:kern w:val="0"/>
          <w:szCs w:val="22"/>
        </w:rPr>
      </w:pPr>
      <w:hyperlink w:anchor="_Toc512327702" w:history="1">
        <w:r w:rsidRPr="005F767D">
          <w:rPr>
            <w:rStyle w:val="Hyperlink"/>
            <w:rFonts w:cs="Calibri"/>
          </w:rPr>
          <w:t>3.2</w:t>
        </w:r>
        <w:r>
          <w:rPr>
            <w:rFonts w:asciiTheme="minorHAnsi" w:eastAsiaTheme="minorEastAsia" w:hAnsiTheme="minorHAnsi"/>
            <w:color w:val="auto"/>
            <w:kern w:val="0"/>
            <w:szCs w:val="22"/>
          </w:rPr>
          <w:tab/>
        </w:r>
        <w:r w:rsidRPr="005F767D">
          <w:rPr>
            <w:rStyle w:val="Hyperlink"/>
            <w:rFonts w:cs="Calibri"/>
          </w:rPr>
          <w:t>Data Flow Diagram</w:t>
        </w:r>
        <w:r>
          <w:rPr>
            <w:webHidden/>
          </w:rPr>
          <w:tab/>
        </w:r>
        <w:r>
          <w:rPr>
            <w:webHidden/>
          </w:rPr>
          <w:fldChar w:fldCharType="begin"/>
        </w:r>
        <w:r>
          <w:rPr>
            <w:webHidden/>
          </w:rPr>
          <w:instrText xml:space="preserve"> PAGEREF _Toc512327702 \h </w:instrText>
        </w:r>
        <w:r>
          <w:rPr>
            <w:webHidden/>
          </w:rPr>
        </w:r>
        <w:r>
          <w:rPr>
            <w:webHidden/>
          </w:rPr>
          <w:fldChar w:fldCharType="separate"/>
        </w:r>
        <w:r>
          <w:rPr>
            <w:webHidden/>
          </w:rPr>
          <w:t>7</w:t>
        </w:r>
        <w:r>
          <w:rPr>
            <w:webHidden/>
          </w:rPr>
          <w:fldChar w:fldCharType="end"/>
        </w:r>
      </w:hyperlink>
    </w:p>
    <w:p w14:paraId="0BA42B2A" w14:textId="6DE90451" w:rsidR="00616FAB" w:rsidRDefault="00616FAB">
      <w:pPr>
        <w:pStyle w:val="TOC3"/>
        <w:tabs>
          <w:tab w:val="left" w:pos="1200"/>
        </w:tabs>
        <w:rPr>
          <w:rFonts w:asciiTheme="minorHAnsi" w:eastAsiaTheme="minorEastAsia" w:hAnsiTheme="minorHAnsi"/>
          <w:color w:val="auto"/>
          <w:kern w:val="0"/>
          <w:sz w:val="22"/>
          <w:szCs w:val="22"/>
        </w:rPr>
      </w:pPr>
      <w:hyperlink w:anchor="_Toc512327703" w:history="1">
        <w:r w:rsidRPr="005F767D">
          <w:rPr>
            <w:rStyle w:val="Hyperlink"/>
            <w:rFonts w:cs="Calibri"/>
          </w:rPr>
          <w:t>3.2.1</w:t>
        </w:r>
        <w:r>
          <w:rPr>
            <w:rFonts w:asciiTheme="minorHAnsi" w:eastAsiaTheme="minorEastAsia" w:hAnsiTheme="minorHAnsi"/>
            <w:color w:val="auto"/>
            <w:kern w:val="0"/>
            <w:sz w:val="22"/>
            <w:szCs w:val="22"/>
          </w:rPr>
          <w:tab/>
        </w:r>
        <w:r w:rsidRPr="005F767D">
          <w:rPr>
            <w:rStyle w:val="Hyperlink"/>
          </w:rPr>
          <w:t xml:space="preserve">Component </w:t>
        </w:r>
        <w:r w:rsidRPr="005F767D">
          <w:rPr>
            <w:rStyle w:val="Hyperlink"/>
            <w:rFonts w:cs="Calibri"/>
          </w:rPr>
          <w:t>level DFD</w:t>
        </w:r>
        <w:r>
          <w:rPr>
            <w:webHidden/>
          </w:rPr>
          <w:tab/>
        </w:r>
        <w:r>
          <w:rPr>
            <w:webHidden/>
          </w:rPr>
          <w:fldChar w:fldCharType="begin"/>
        </w:r>
        <w:r>
          <w:rPr>
            <w:webHidden/>
          </w:rPr>
          <w:instrText xml:space="preserve"> PAGEREF _Toc512327703 \h </w:instrText>
        </w:r>
        <w:r>
          <w:rPr>
            <w:webHidden/>
          </w:rPr>
        </w:r>
        <w:r>
          <w:rPr>
            <w:webHidden/>
          </w:rPr>
          <w:fldChar w:fldCharType="separate"/>
        </w:r>
        <w:r>
          <w:rPr>
            <w:webHidden/>
          </w:rPr>
          <w:t>7</w:t>
        </w:r>
        <w:r>
          <w:rPr>
            <w:webHidden/>
          </w:rPr>
          <w:fldChar w:fldCharType="end"/>
        </w:r>
      </w:hyperlink>
    </w:p>
    <w:p w14:paraId="3418915F" w14:textId="4FB33B4F" w:rsidR="00616FAB" w:rsidRDefault="00616FAB">
      <w:pPr>
        <w:pStyle w:val="TOC3"/>
        <w:tabs>
          <w:tab w:val="left" w:pos="1200"/>
        </w:tabs>
        <w:rPr>
          <w:rFonts w:asciiTheme="minorHAnsi" w:eastAsiaTheme="minorEastAsia" w:hAnsiTheme="minorHAnsi"/>
          <w:color w:val="auto"/>
          <w:kern w:val="0"/>
          <w:sz w:val="22"/>
          <w:szCs w:val="22"/>
        </w:rPr>
      </w:pPr>
      <w:hyperlink w:anchor="_Toc512327704" w:history="1">
        <w:r w:rsidRPr="005F767D">
          <w:rPr>
            <w:rStyle w:val="Hyperlink"/>
          </w:rPr>
          <w:t>3.2.2</w:t>
        </w:r>
        <w:r>
          <w:rPr>
            <w:rFonts w:asciiTheme="minorHAnsi" w:eastAsiaTheme="minorEastAsia" w:hAnsiTheme="minorHAnsi"/>
            <w:color w:val="auto"/>
            <w:kern w:val="0"/>
            <w:sz w:val="22"/>
            <w:szCs w:val="22"/>
          </w:rPr>
          <w:tab/>
        </w:r>
        <w:r w:rsidRPr="005F767D">
          <w:rPr>
            <w:rStyle w:val="Hyperlink"/>
          </w:rPr>
          <w:t>Function level DFD</w:t>
        </w:r>
        <w:r>
          <w:rPr>
            <w:webHidden/>
          </w:rPr>
          <w:tab/>
        </w:r>
        <w:r>
          <w:rPr>
            <w:webHidden/>
          </w:rPr>
          <w:fldChar w:fldCharType="begin"/>
        </w:r>
        <w:r>
          <w:rPr>
            <w:webHidden/>
          </w:rPr>
          <w:instrText xml:space="preserve"> PAGEREF _Toc512327704 \h </w:instrText>
        </w:r>
        <w:r>
          <w:rPr>
            <w:webHidden/>
          </w:rPr>
        </w:r>
        <w:r>
          <w:rPr>
            <w:webHidden/>
          </w:rPr>
          <w:fldChar w:fldCharType="separate"/>
        </w:r>
        <w:r>
          <w:rPr>
            <w:webHidden/>
          </w:rPr>
          <w:t>7</w:t>
        </w:r>
        <w:r>
          <w:rPr>
            <w:webHidden/>
          </w:rPr>
          <w:fldChar w:fldCharType="end"/>
        </w:r>
      </w:hyperlink>
    </w:p>
    <w:p w14:paraId="2D8DBC4F" w14:textId="176C276D" w:rsidR="00616FAB" w:rsidRDefault="00616FAB">
      <w:pPr>
        <w:pStyle w:val="TOC1"/>
        <w:rPr>
          <w:rFonts w:eastAsiaTheme="minorEastAsia"/>
          <w:b w:val="0"/>
          <w:color w:val="auto"/>
          <w:kern w:val="0"/>
          <w:sz w:val="22"/>
          <w:szCs w:val="22"/>
          <w:lang w:val="en-US"/>
        </w:rPr>
      </w:pPr>
      <w:hyperlink w:anchor="_Toc512327705" w:history="1">
        <w:r w:rsidRPr="005F767D">
          <w:rPr>
            <w:rStyle w:val="Hyperlink"/>
            <w:rFonts w:ascii="Calibri" w:hAnsi="Calibri" w:cs="Calibri"/>
          </w:rPr>
          <w:t>4</w:t>
        </w:r>
        <w:r>
          <w:rPr>
            <w:rFonts w:eastAsiaTheme="minorEastAsia"/>
            <w:b w:val="0"/>
            <w:color w:val="auto"/>
            <w:kern w:val="0"/>
            <w:sz w:val="22"/>
            <w:szCs w:val="22"/>
            <w:lang w:val="en-US"/>
          </w:rPr>
          <w:tab/>
        </w:r>
        <w:r w:rsidRPr="005F767D">
          <w:rPr>
            <w:rStyle w:val="Hyperlink"/>
            <w:rFonts w:ascii="Calibri" w:hAnsi="Calibri" w:cs="Calibri"/>
          </w:rPr>
          <w:t>Constant Data Dictionary</w:t>
        </w:r>
        <w:r>
          <w:rPr>
            <w:webHidden/>
          </w:rPr>
          <w:tab/>
        </w:r>
        <w:r>
          <w:rPr>
            <w:webHidden/>
          </w:rPr>
          <w:fldChar w:fldCharType="begin"/>
        </w:r>
        <w:r>
          <w:rPr>
            <w:webHidden/>
          </w:rPr>
          <w:instrText xml:space="preserve"> PAGEREF _Toc512327705 \h </w:instrText>
        </w:r>
        <w:r>
          <w:rPr>
            <w:webHidden/>
          </w:rPr>
        </w:r>
        <w:r>
          <w:rPr>
            <w:webHidden/>
          </w:rPr>
          <w:fldChar w:fldCharType="separate"/>
        </w:r>
        <w:r>
          <w:rPr>
            <w:webHidden/>
          </w:rPr>
          <w:t>8</w:t>
        </w:r>
        <w:r>
          <w:rPr>
            <w:webHidden/>
          </w:rPr>
          <w:fldChar w:fldCharType="end"/>
        </w:r>
      </w:hyperlink>
    </w:p>
    <w:p w14:paraId="317DF186" w14:textId="5EF0D143" w:rsidR="00616FAB" w:rsidRDefault="00616FAB">
      <w:pPr>
        <w:pStyle w:val="TOC2"/>
        <w:rPr>
          <w:rFonts w:asciiTheme="minorHAnsi" w:eastAsiaTheme="minorEastAsia" w:hAnsiTheme="minorHAnsi"/>
          <w:color w:val="auto"/>
          <w:kern w:val="0"/>
          <w:szCs w:val="22"/>
        </w:rPr>
      </w:pPr>
      <w:hyperlink w:anchor="_Toc512327706" w:history="1">
        <w:r w:rsidRPr="005F767D">
          <w:rPr>
            <w:rStyle w:val="Hyperlink"/>
          </w:rPr>
          <w:t>4.1</w:t>
        </w:r>
        <w:r>
          <w:rPr>
            <w:rFonts w:asciiTheme="minorHAnsi" w:eastAsiaTheme="minorEastAsia" w:hAnsiTheme="minorHAnsi"/>
            <w:color w:val="auto"/>
            <w:kern w:val="0"/>
            <w:szCs w:val="22"/>
          </w:rPr>
          <w:tab/>
        </w:r>
        <w:r w:rsidRPr="005F767D">
          <w:rPr>
            <w:rStyle w:val="Hyperlink"/>
          </w:rPr>
          <w:t>Program (fixed) Constants</w:t>
        </w:r>
        <w:r>
          <w:rPr>
            <w:webHidden/>
          </w:rPr>
          <w:tab/>
        </w:r>
        <w:r>
          <w:rPr>
            <w:webHidden/>
          </w:rPr>
          <w:fldChar w:fldCharType="begin"/>
        </w:r>
        <w:r>
          <w:rPr>
            <w:webHidden/>
          </w:rPr>
          <w:instrText xml:space="preserve"> PAGEREF _Toc512327706 \h </w:instrText>
        </w:r>
        <w:r>
          <w:rPr>
            <w:webHidden/>
          </w:rPr>
        </w:r>
        <w:r>
          <w:rPr>
            <w:webHidden/>
          </w:rPr>
          <w:fldChar w:fldCharType="separate"/>
        </w:r>
        <w:r>
          <w:rPr>
            <w:webHidden/>
          </w:rPr>
          <w:t>8</w:t>
        </w:r>
        <w:r>
          <w:rPr>
            <w:webHidden/>
          </w:rPr>
          <w:fldChar w:fldCharType="end"/>
        </w:r>
      </w:hyperlink>
    </w:p>
    <w:p w14:paraId="47A77ED1" w14:textId="29754FB3" w:rsidR="00616FAB" w:rsidRDefault="00616FAB">
      <w:pPr>
        <w:pStyle w:val="TOC3"/>
        <w:tabs>
          <w:tab w:val="left" w:pos="1200"/>
        </w:tabs>
        <w:rPr>
          <w:rFonts w:asciiTheme="minorHAnsi" w:eastAsiaTheme="minorEastAsia" w:hAnsiTheme="minorHAnsi"/>
          <w:color w:val="auto"/>
          <w:kern w:val="0"/>
          <w:sz w:val="22"/>
          <w:szCs w:val="22"/>
        </w:rPr>
      </w:pPr>
      <w:hyperlink w:anchor="_Toc512327707" w:history="1">
        <w:r w:rsidRPr="005F767D">
          <w:rPr>
            <w:rStyle w:val="Hyperlink"/>
          </w:rPr>
          <w:t>4.1.1</w:t>
        </w:r>
        <w:r>
          <w:rPr>
            <w:rFonts w:asciiTheme="minorHAnsi" w:eastAsiaTheme="minorEastAsia" w:hAnsiTheme="minorHAnsi"/>
            <w:color w:val="auto"/>
            <w:kern w:val="0"/>
            <w:sz w:val="22"/>
            <w:szCs w:val="22"/>
          </w:rPr>
          <w:tab/>
        </w:r>
        <w:r w:rsidRPr="005F767D">
          <w:rPr>
            <w:rStyle w:val="Hyperlink"/>
          </w:rPr>
          <w:t>Embedded Constants</w:t>
        </w:r>
        <w:r>
          <w:rPr>
            <w:webHidden/>
          </w:rPr>
          <w:tab/>
        </w:r>
        <w:r>
          <w:rPr>
            <w:webHidden/>
          </w:rPr>
          <w:fldChar w:fldCharType="begin"/>
        </w:r>
        <w:r>
          <w:rPr>
            <w:webHidden/>
          </w:rPr>
          <w:instrText xml:space="preserve"> PAGEREF _Toc512327707 \h </w:instrText>
        </w:r>
        <w:r>
          <w:rPr>
            <w:webHidden/>
          </w:rPr>
        </w:r>
        <w:r>
          <w:rPr>
            <w:webHidden/>
          </w:rPr>
          <w:fldChar w:fldCharType="separate"/>
        </w:r>
        <w:r>
          <w:rPr>
            <w:webHidden/>
          </w:rPr>
          <w:t>8</w:t>
        </w:r>
        <w:r>
          <w:rPr>
            <w:webHidden/>
          </w:rPr>
          <w:fldChar w:fldCharType="end"/>
        </w:r>
      </w:hyperlink>
    </w:p>
    <w:p w14:paraId="7FB8E94B" w14:textId="0827248D" w:rsidR="00616FAB" w:rsidRDefault="00616FAB">
      <w:pPr>
        <w:pStyle w:val="TOC1"/>
        <w:rPr>
          <w:rFonts w:eastAsiaTheme="minorEastAsia"/>
          <w:b w:val="0"/>
          <w:color w:val="auto"/>
          <w:kern w:val="0"/>
          <w:sz w:val="22"/>
          <w:szCs w:val="22"/>
          <w:lang w:val="en-US"/>
        </w:rPr>
      </w:pPr>
      <w:hyperlink w:anchor="_Toc512327708" w:history="1">
        <w:r w:rsidRPr="005F767D">
          <w:rPr>
            <w:rStyle w:val="Hyperlink"/>
            <w:rFonts w:ascii="Calibri" w:hAnsi="Calibri" w:cs="Calibri"/>
          </w:rPr>
          <w:t>5</w:t>
        </w:r>
        <w:r>
          <w:rPr>
            <w:rFonts w:eastAsiaTheme="minorEastAsia"/>
            <w:b w:val="0"/>
            <w:color w:val="auto"/>
            <w:kern w:val="0"/>
            <w:sz w:val="22"/>
            <w:szCs w:val="22"/>
            <w:lang w:val="en-US"/>
          </w:rPr>
          <w:tab/>
        </w:r>
        <w:r w:rsidRPr="005F767D">
          <w:rPr>
            <w:rStyle w:val="Hyperlink"/>
            <w:rFonts w:ascii="Calibri" w:hAnsi="Calibri" w:cs="Calibri"/>
          </w:rPr>
          <w:t>Software Component Implementation</w:t>
        </w:r>
        <w:r>
          <w:rPr>
            <w:webHidden/>
          </w:rPr>
          <w:tab/>
        </w:r>
        <w:r>
          <w:rPr>
            <w:webHidden/>
          </w:rPr>
          <w:fldChar w:fldCharType="begin"/>
        </w:r>
        <w:r>
          <w:rPr>
            <w:webHidden/>
          </w:rPr>
          <w:instrText xml:space="preserve"> PAGEREF _Toc512327708 \h </w:instrText>
        </w:r>
        <w:r>
          <w:rPr>
            <w:webHidden/>
          </w:rPr>
        </w:r>
        <w:r>
          <w:rPr>
            <w:webHidden/>
          </w:rPr>
          <w:fldChar w:fldCharType="separate"/>
        </w:r>
        <w:r>
          <w:rPr>
            <w:webHidden/>
          </w:rPr>
          <w:t>9</w:t>
        </w:r>
        <w:r>
          <w:rPr>
            <w:webHidden/>
          </w:rPr>
          <w:fldChar w:fldCharType="end"/>
        </w:r>
      </w:hyperlink>
    </w:p>
    <w:p w14:paraId="73DAEC7C" w14:textId="5FD67B71" w:rsidR="00616FAB" w:rsidRDefault="00616FAB">
      <w:pPr>
        <w:pStyle w:val="TOC2"/>
        <w:rPr>
          <w:rFonts w:asciiTheme="minorHAnsi" w:eastAsiaTheme="minorEastAsia" w:hAnsiTheme="minorHAnsi"/>
          <w:color w:val="auto"/>
          <w:kern w:val="0"/>
          <w:szCs w:val="22"/>
        </w:rPr>
      </w:pPr>
      <w:hyperlink w:anchor="_Toc512327709" w:history="1">
        <w:r w:rsidRPr="005F767D">
          <w:rPr>
            <w:rStyle w:val="Hyperlink"/>
          </w:rPr>
          <w:t>5.1</w:t>
        </w:r>
        <w:r>
          <w:rPr>
            <w:rFonts w:asciiTheme="minorHAnsi" w:eastAsiaTheme="minorEastAsia" w:hAnsiTheme="minorHAnsi"/>
            <w:color w:val="auto"/>
            <w:kern w:val="0"/>
            <w:szCs w:val="22"/>
          </w:rPr>
          <w:tab/>
        </w:r>
        <w:r w:rsidRPr="005F767D">
          <w:rPr>
            <w:rStyle w:val="Hyperlink"/>
          </w:rPr>
          <w:t>Sub-Module Functions</w:t>
        </w:r>
        <w:r>
          <w:rPr>
            <w:webHidden/>
          </w:rPr>
          <w:tab/>
        </w:r>
        <w:r>
          <w:rPr>
            <w:webHidden/>
          </w:rPr>
          <w:fldChar w:fldCharType="begin"/>
        </w:r>
        <w:r>
          <w:rPr>
            <w:webHidden/>
          </w:rPr>
          <w:instrText xml:space="preserve"> PAGEREF _Toc512327709 \h </w:instrText>
        </w:r>
        <w:r>
          <w:rPr>
            <w:webHidden/>
          </w:rPr>
        </w:r>
        <w:r>
          <w:rPr>
            <w:webHidden/>
          </w:rPr>
          <w:fldChar w:fldCharType="separate"/>
        </w:r>
        <w:r>
          <w:rPr>
            <w:webHidden/>
          </w:rPr>
          <w:t>9</w:t>
        </w:r>
        <w:r>
          <w:rPr>
            <w:webHidden/>
          </w:rPr>
          <w:fldChar w:fldCharType="end"/>
        </w:r>
      </w:hyperlink>
    </w:p>
    <w:p w14:paraId="30AF5632" w14:textId="67498A5F" w:rsidR="00616FAB" w:rsidRDefault="00616FAB">
      <w:pPr>
        <w:pStyle w:val="TOC3"/>
        <w:tabs>
          <w:tab w:val="left" w:pos="1200"/>
        </w:tabs>
        <w:rPr>
          <w:rFonts w:asciiTheme="minorHAnsi" w:eastAsiaTheme="minorEastAsia" w:hAnsiTheme="minorHAnsi"/>
          <w:color w:val="auto"/>
          <w:kern w:val="0"/>
          <w:sz w:val="22"/>
          <w:szCs w:val="22"/>
        </w:rPr>
      </w:pPr>
      <w:hyperlink w:anchor="_Toc512327710" w:history="1">
        <w:r w:rsidRPr="005F767D">
          <w:rPr>
            <w:rStyle w:val="Hyperlink"/>
          </w:rPr>
          <w:t>5.1.1</w:t>
        </w:r>
        <w:r>
          <w:rPr>
            <w:rFonts w:asciiTheme="minorHAnsi" w:eastAsiaTheme="minorEastAsia" w:hAnsiTheme="minorHAnsi"/>
            <w:color w:val="auto"/>
            <w:kern w:val="0"/>
            <w:sz w:val="22"/>
            <w:szCs w:val="22"/>
          </w:rPr>
          <w:tab/>
        </w:r>
        <w:r w:rsidRPr="005F767D">
          <w:rPr>
            <w:rStyle w:val="Hyperlink"/>
          </w:rPr>
          <w:t>Init: FordMsg213BusHiSpdInit1</w:t>
        </w:r>
        <w:r>
          <w:rPr>
            <w:webHidden/>
          </w:rPr>
          <w:tab/>
        </w:r>
        <w:r>
          <w:rPr>
            <w:webHidden/>
          </w:rPr>
          <w:fldChar w:fldCharType="begin"/>
        </w:r>
        <w:r>
          <w:rPr>
            <w:webHidden/>
          </w:rPr>
          <w:instrText xml:space="preserve"> PAGEREF _Toc512327710 \h </w:instrText>
        </w:r>
        <w:r>
          <w:rPr>
            <w:webHidden/>
          </w:rPr>
        </w:r>
        <w:r>
          <w:rPr>
            <w:webHidden/>
          </w:rPr>
          <w:fldChar w:fldCharType="separate"/>
        </w:r>
        <w:r>
          <w:rPr>
            <w:webHidden/>
          </w:rPr>
          <w:t>9</w:t>
        </w:r>
        <w:r>
          <w:rPr>
            <w:webHidden/>
          </w:rPr>
          <w:fldChar w:fldCharType="end"/>
        </w:r>
      </w:hyperlink>
    </w:p>
    <w:p w14:paraId="518A8D76" w14:textId="27DB6863" w:rsidR="00616FAB" w:rsidRDefault="00616FAB">
      <w:pPr>
        <w:pStyle w:val="TOC3"/>
        <w:tabs>
          <w:tab w:val="left" w:pos="1200"/>
        </w:tabs>
        <w:rPr>
          <w:rFonts w:asciiTheme="minorHAnsi" w:eastAsiaTheme="minorEastAsia" w:hAnsiTheme="minorHAnsi"/>
          <w:color w:val="auto"/>
          <w:kern w:val="0"/>
          <w:sz w:val="22"/>
          <w:szCs w:val="22"/>
        </w:rPr>
      </w:pPr>
      <w:hyperlink w:anchor="_Toc512327711" w:history="1">
        <w:r w:rsidRPr="005F767D">
          <w:rPr>
            <w:rStyle w:val="Hyperlink"/>
          </w:rPr>
          <w:t>5.1.2</w:t>
        </w:r>
        <w:r>
          <w:rPr>
            <w:rFonts w:asciiTheme="minorHAnsi" w:eastAsiaTheme="minorEastAsia" w:hAnsiTheme="minorHAnsi"/>
            <w:color w:val="auto"/>
            <w:kern w:val="0"/>
            <w:sz w:val="22"/>
            <w:szCs w:val="22"/>
          </w:rPr>
          <w:tab/>
        </w:r>
        <w:r w:rsidRPr="005F767D">
          <w:rPr>
            <w:rStyle w:val="Hyperlink"/>
          </w:rPr>
          <w:t>Per: FordMsg213BusHiSpdPer1</w:t>
        </w:r>
        <w:r>
          <w:rPr>
            <w:webHidden/>
          </w:rPr>
          <w:tab/>
        </w:r>
        <w:r>
          <w:rPr>
            <w:webHidden/>
          </w:rPr>
          <w:fldChar w:fldCharType="begin"/>
        </w:r>
        <w:r>
          <w:rPr>
            <w:webHidden/>
          </w:rPr>
          <w:instrText xml:space="preserve"> PAGEREF _Toc512327711 \h </w:instrText>
        </w:r>
        <w:r>
          <w:rPr>
            <w:webHidden/>
          </w:rPr>
        </w:r>
        <w:r>
          <w:rPr>
            <w:webHidden/>
          </w:rPr>
          <w:fldChar w:fldCharType="separate"/>
        </w:r>
        <w:r>
          <w:rPr>
            <w:webHidden/>
          </w:rPr>
          <w:t>9</w:t>
        </w:r>
        <w:r>
          <w:rPr>
            <w:webHidden/>
          </w:rPr>
          <w:fldChar w:fldCharType="end"/>
        </w:r>
      </w:hyperlink>
    </w:p>
    <w:p w14:paraId="4B61C4C7" w14:textId="5369C22C" w:rsidR="00616FAB" w:rsidRDefault="00616FAB">
      <w:pPr>
        <w:pStyle w:val="TOC2"/>
        <w:rPr>
          <w:rFonts w:asciiTheme="minorHAnsi" w:eastAsiaTheme="minorEastAsia" w:hAnsiTheme="minorHAnsi"/>
          <w:color w:val="auto"/>
          <w:kern w:val="0"/>
          <w:szCs w:val="22"/>
        </w:rPr>
      </w:pPr>
      <w:hyperlink w:anchor="_Toc512327712" w:history="1">
        <w:r w:rsidRPr="005F767D">
          <w:rPr>
            <w:rStyle w:val="Hyperlink"/>
          </w:rPr>
          <w:t>5.2</w:t>
        </w:r>
        <w:r>
          <w:rPr>
            <w:rFonts w:asciiTheme="minorHAnsi" w:eastAsiaTheme="minorEastAsia" w:hAnsiTheme="minorHAnsi"/>
            <w:color w:val="auto"/>
            <w:kern w:val="0"/>
            <w:szCs w:val="22"/>
          </w:rPr>
          <w:tab/>
        </w:r>
        <w:r w:rsidRPr="005F767D">
          <w:rPr>
            <w:rStyle w:val="Hyperlink"/>
          </w:rPr>
          <w:t>Server Runnables</w:t>
        </w:r>
        <w:r>
          <w:rPr>
            <w:webHidden/>
          </w:rPr>
          <w:tab/>
        </w:r>
        <w:r>
          <w:rPr>
            <w:webHidden/>
          </w:rPr>
          <w:fldChar w:fldCharType="begin"/>
        </w:r>
        <w:r>
          <w:rPr>
            <w:webHidden/>
          </w:rPr>
          <w:instrText xml:space="preserve"> PAGEREF _Toc512327712 \h </w:instrText>
        </w:r>
        <w:r>
          <w:rPr>
            <w:webHidden/>
          </w:rPr>
        </w:r>
        <w:r>
          <w:rPr>
            <w:webHidden/>
          </w:rPr>
          <w:fldChar w:fldCharType="separate"/>
        </w:r>
        <w:r>
          <w:rPr>
            <w:webHidden/>
          </w:rPr>
          <w:t>9</w:t>
        </w:r>
        <w:r>
          <w:rPr>
            <w:webHidden/>
          </w:rPr>
          <w:fldChar w:fldCharType="end"/>
        </w:r>
      </w:hyperlink>
    </w:p>
    <w:p w14:paraId="00C6E921" w14:textId="1D1E24E6" w:rsidR="00616FAB" w:rsidRDefault="00616FAB">
      <w:pPr>
        <w:pStyle w:val="TOC3"/>
        <w:tabs>
          <w:tab w:val="left" w:pos="1200"/>
        </w:tabs>
        <w:rPr>
          <w:rFonts w:asciiTheme="minorHAnsi" w:eastAsiaTheme="minorEastAsia" w:hAnsiTheme="minorHAnsi"/>
          <w:color w:val="auto"/>
          <w:kern w:val="0"/>
          <w:sz w:val="22"/>
          <w:szCs w:val="22"/>
        </w:rPr>
      </w:pPr>
      <w:hyperlink w:anchor="_Toc512327713" w:history="1">
        <w:r w:rsidRPr="005F767D">
          <w:rPr>
            <w:rStyle w:val="Hyperlink"/>
          </w:rPr>
          <w:t>5.2.1</w:t>
        </w:r>
        <w:r>
          <w:rPr>
            <w:rFonts w:asciiTheme="minorHAnsi" w:eastAsiaTheme="minorEastAsia" w:hAnsiTheme="minorHAnsi"/>
            <w:color w:val="auto"/>
            <w:kern w:val="0"/>
            <w:sz w:val="22"/>
            <w:szCs w:val="22"/>
          </w:rPr>
          <w:tab/>
        </w:r>
        <w:r w:rsidRPr="005F767D">
          <w:rPr>
            <w:rStyle w:val="Hyperlink"/>
          </w:rPr>
          <w:t>ComIPduCallout_DesiredTorqBrk_FD1</w:t>
        </w:r>
        <w:r>
          <w:rPr>
            <w:webHidden/>
          </w:rPr>
          <w:tab/>
        </w:r>
        <w:r>
          <w:rPr>
            <w:webHidden/>
          </w:rPr>
          <w:fldChar w:fldCharType="begin"/>
        </w:r>
        <w:r>
          <w:rPr>
            <w:webHidden/>
          </w:rPr>
          <w:instrText xml:space="preserve"> PAGEREF _Toc512327713 \h </w:instrText>
        </w:r>
        <w:r>
          <w:rPr>
            <w:webHidden/>
          </w:rPr>
        </w:r>
        <w:r>
          <w:rPr>
            <w:webHidden/>
          </w:rPr>
          <w:fldChar w:fldCharType="separate"/>
        </w:r>
        <w:r>
          <w:rPr>
            <w:webHidden/>
          </w:rPr>
          <w:t>9</w:t>
        </w:r>
        <w:r>
          <w:rPr>
            <w:webHidden/>
          </w:rPr>
          <w:fldChar w:fldCharType="end"/>
        </w:r>
      </w:hyperlink>
    </w:p>
    <w:p w14:paraId="69EA3A81" w14:textId="32B9F148" w:rsidR="00616FAB" w:rsidRDefault="00616FAB">
      <w:pPr>
        <w:pStyle w:val="TOC2"/>
        <w:rPr>
          <w:rFonts w:asciiTheme="minorHAnsi" w:eastAsiaTheme="minorEastAsia" w:hAnsiTheme="minorHAnsi"/>
          <w:color w:val="auto"/>
          <w:kern w:val="0"/>
          <w:szCs w:val="22"/>
        </w:rPr>
      </w:pPr>
      <w:hyperlink w:anchor="_Toc512327714" w:history="1">
        <w:r w:rsidRPr="005F767D">
          <w:rPr>
            <w:rStyle w:val="Hyperlink"/>
          </w:rPr>
          <w:t>5.2.1.1 Design Rationale</w:t>
        </w:r>
        <w:r>
          <w:rPr>
            <w:webHidden/>
          </w:rPr>
          <w:tab/>
        </w:r>
        <w:r>
          <w:rPr>
            <w:webHidden/>
          </w:rPr>
          <w:fldChar w:fldCharType="begin"/>
        </w:r>
        <w:r>
          <w:rPr>
            <w:webHidden/>
          </w:rPr>
          <w:instrText xml:space="preserve"> PAGEREF _Toc512327714 \h </w:instrText>
        </w:r>
        <w:r>
          <w:rPr>
            <w:webHidden/>
          </w:rPr>
        </w:r>
        <w:r>
          <w:rPr>
            <w:webHidden/>
          </w:rPr>
          <w:fldChar w:fldCharType="separate"/>
        </w:r>
        <w:r>
          <w:rPr>
            <w:webHidden/>
          </w:rPr>
          <w:t>9</w:t>
        </w:r>
        <w:r>
          <w:rPr>
            <w:webHidden/>
          </w:rPr>
          <w:fldChar w:fldCharType="end"/>
        </w:r>
      </w:hyperlink>
    </w:p>
    <w:p w14:paraId="59D34473" w14:textId="168C5454" w:rsidR="00616FAB" w:rsidRDefault="00616FAB">
      <w:pPr>
        <w:pStyle w:val="TOC2"/>
        <w:rPr>
          <w:rFonts w:asciiTheme="minorHAnsi" w:eastAsiaTheme="minorEastAsia" w:hAnsiTheme="minorHAnsi"/>
          <w:color w:val="auto"/>
          <w:kern w:val="0"/>
          <w:szCs w:val="22"/>
        </w:rPr>
      </w:pPr>
      <w:hyperlink w:anchor="_Toc512327715" w:history="1">
        <w:r w:rsidRPr="005F767D">
          <w:rPr>
            <w:rStyle w:val="Hyperlink"/>
          </w:rPr>
          <w:t>5.2.1.2 Processing of function</w:t>
        </w:r>
        <w:r>
          <w:rPr>
            <w:webHidden/>
          </w:rPr>
          <w:tab/>
        </w:r>
        <w:r>
          <w:rPr>
            <w:webHidden/>
          </w:rPr>
          <w:fldChar w:fldCharType="begin"/>
        </w:r>
        <w:r>
          <w:rPr>
            <w:webHidden/>
          </w:rPr>
          <w:instrText xml:space="preserve"> PAGEREF _Toc512327715 \h </w:instrText>
        </w:r>
        <w:r>
          <w:rPr>
            <w:webHidden/>
          </w:rPr>
        </w:r>
        <w:r>
          <w:rPr>
            <w:webHidden/>
          </w:rPr>
          <w:fldChar w:fldCharType="separate"/>
        </w:r>
        <w:r>
          <w:rPr>
            <w:webHidden/>
          </w:rPr>
          <w:t>9</w:t>
        </w:r>
        <w:r>
          <w:rPr>
            <w:webHidden/>
          </w:rPr>
          <w:fldChar w:fldCharType="end"/>
        </w:r>
      </w:hyperlink>
    </w:p>
    <w:p w14:paraId="18F5D010" w14:textId="4815DF28" w:rsidR="00616FAB" w:rsidRDefault="00616FAB">
      <w:pPr>
        <w:pStyle w:val="TOC3"/>
        <w:tabs>
          <w:tab w:val="left" w:pos="1200"/>
        </w:tabs>
        <w:rPr>
          <w:rFonts w:asciiTheme="minorHAnsi" w:eastAsiaTheme="minorEastAsia" w:hAnsiTheme="minorHAnsi"/>
          <w:color w:val="auto"/>
          <w:kern w:val="0"/>
          <w:sz w:val="22"/>
          <w:szCs w:val="22"/>
        </w:rPr>
      </w:pPr>
      <w:hyperlink w:anchor="_Toc512327716" w:history="1">
        <w:r w:rsidRPr="005F767D">
          <w:rPr>
            <w:rStyle w:val="Hyperlink"/>
          </w:rPr>
          <w:t>5.2.2</w:t>
        </w:r>
        <w:r>
          <w:rPr>
            <w:rFonts w:asciiTheme="minorHAnsi" w:eastAsiaTheme="minorEastAsia" w:hAnsiTheme="minorHAnsi"/>
            <w:color w:val="auto"/>
            <w:kern w:val="0"/>
            <w:sz w:val="22"/>
            <w:szCs w:val="22"/>
          </w:rPr>
          <w:tab/>
        </w:r>
        <w:r w:rsidRPr="005F767D">
          <w:rPr>
            <w:rStyle w:val="Hyperlink"/>
          </w:rPr>
          <w:t>ComTimeoutNotification_CmbbDeny_B_ActlBrk</w:t>
        </w:r>
        <w:r>
          <w:rPr>
            <w:webHidden/>
          </w:rPr>
          <w:tab/>
        </w:r>
        <w:r>
          <w:rPr>
            <w:webHidden/>
          </w:rPr>
          <w:fldChar w:fldCharType="begin"/>
        </w:r>
        <w:r>
          <w:rPr>
            <w:webHidden/>
          </w:rPr>
          <w:instrText xml:space="preserve"> PAGEREF _Toc512327716 \h </w:instrText>
        </w:r>
        <w:r>
          <w:rPr>
            <w:webHidden/>
          </w:rPr>
        </w:r>
        <w:r>
          <w:rPr>
            <w:webHidden/>
          </w:rPr>
          <w:fldChar w:fldCharType="separate"/>
        </w:r>
        <w:r>
          <w:rPr>
            <w:webHidden/>
          </w:rPr>
          <w:t>9</w:t>
        </w:r>
        <w:r>
          <w:rPr>
            <w:webHidden/>
          </w:rPr>
          <w:fldChar w:fldCharType="end"/>
        </w:r>
      </w:hyperlink>
    </w:p>
    <w:p w14:paraId="293BB8F3" w14:textId="772A7EDC" w:rsidR="00616FAB" w:rsidRDefault="00616FAB">
      <w:pPr>
        <w:pStyle w:val="TOC2"/>
        <w:rPr>
          <w:rFonts w:asciiTheme="minorHAnsi" w:eastAsiaTheme="minorEastAsia" w:hAnsiTheme="minorHAnsi"/>
          <w:color w:val="auto"/>
          <w:kern w:val="0"/>
          <w:szCs w:val="22"/>
        </w:rPr>
      </w:pPr>
      <w:hyperlink w:anchor="_Toc512327717" w:history="1">
        <w:r w:rsidRPr="005F767D">
          <w:rPr>
            <w:rStyle w:val="Hyperlink"/>
          </w:rPr>
          <w:t>5.2.2.1 Design Rationale</w:t>
        </w:r>
        <w:r>
          <w:rPr>
            <w:webHidden/>
          </w:rPr>
          <w:tab/>
        </w:r>
        <w:r>
          <w:rPr>
            <w:webHidden/>
          </w:rPr>
          <w:fldChar w:fldCharType="begin"/>
        </w:r>
        <w:r>
          <w:rPr>
            <w:webHidden/>
          </w:rPr>
          <w:instrText xml:space="preserve"> PAGEREF _Toc512327717 \h </w:instrText>
        </w:r>
        <w:r>
          <w:rPr>
            <w:webHidden/>
          </w:rPr>
        </w:r>
        <w:r>
          <w:rPr>
            <w:webHidden/>
          </w:rPr>
          <w:fldChar w:fldCharType="separate"/>
        </w:r>
        <w:r>
          <w:rPr>
            <w:webHidden/>
          </w:rPr>
          <w:t>9</w:t>
        </w:r>
        <w:r>
          <w:rPr>
            <w:webHidden/>
          </w:rPr>
          <w:fldChar w:fldCharType="end"/>
        </w:r>
      </w:hyperlink>
    </w:p>
    <w:p w14:paraId="73331286" w14:textId="6EA77E30" w:rsidR="00616FAB" w:rsidRDefault="00616FAB">
      <w:pPr>
        <w:pStyle w:val="TOC2"/>
        <w:rPr>
          <w:rFonts w:asciiTheme="minorHAnsi" w:eastAsiaTheme="minorEastAsia" w:hAnsiTheme="minorHAnsi"/>
          <w:color w:val="auto"/>
          <w:kern w:val="0"/>
          <w:szCs w:val="22"/>
        </w:rPr>
      </w:pPr>
      <w:hyperlink w:anchor="_Toc512327718" w:history="1">
        <w:r w:rsidRPr="005F767D">
          <w:rPr>
            <w:rStyle w:val="Hyperlink"/>
          </w:rPr>
          <w:t>5.2.2.2 Processing of function</w:t>
        </w:r>
        <w:r>
          <w:rPr>
            <w:webHidden/>
          </w:rPr>
          <w:tab/>
        </w:r>
        <w:r>
          <w:rPr>
            <w:webHidden/>
          </w:rPr>
          <w:fldChar w:fldCharType="begin"/>
        </w:r>
        <w:r>
          <w:rPr>
            <w:webHidden/>
          </w:rPr>
          <w:instrText xml:space="preserve"> PAGEREF _Toc512327718 \h </w:instrText>
        </w:r>
        <w:r>
          <w:rPr>
            <w:webHidden/>
          </w:rPr>
        </w:r>
        <w:r>
          <w:rPr>
            <w:webHidden/>
          </w:rPr>
          <w:fldChar w:fldCharType="separate"/>
        </w:r>
        <w:r>
          <w:rPr>
            <w:webHidden/>
          </w:rPr>
          <w:t>9</w:t>
        </w:r>
        <w:r>
          <w:rPr>
            <w:webHidden/>
          </w:rPr>
          <w:fldChar w:fldCharType="end"/>
        </w:r>
      </w:hyperlink>
    </w:p>
    <w:p w14:paraId="095A8D21" w14:textId="37F98EF5" w:rsidR="00616FAB" w:rsidRDefault="00616FAB">
      <w:pPr>
        <w:pStyle w:val="TOC2"/>
        <w:rPr>
          <w:rFonts w:asciiTheme="minorHAnsi" w:eastAsiaTheme="minorEastAsia" w:hAnsiTheme="minorHAnsi"/>
          <w:color w:val="auto"/>
          <w:kern w:val="0"/>
          <w:szCs w:val="22"/>
        </w:rPr>
      </w:pPr>
      <w:hyperlink w:anchor="_Toc512327719" w:history="1">
        <w:r w:rsidRPr="005F767D">
          <w:rPr>
            <w:rStyle w:val="Hyperlink"/>
            <w:rFonts w:cs="Calibri"/>
          </w:rPr>
          <w:t>5.3</w:t>
        </w:r>
        <w:r>
          <w:rPr>
            <w:rFonts w:asciiTheme="minorHAnsi" w:eastAsiaTheme="minorEastAsia" w:hAnsiTheme="minorHAnsi"/>
            <w:color w:val="auto"/>
            <w:kern w:val="0"/>
            <w:szCs w:val="22"/>
          </w:rPr>
          <w:tab/>
        </w:r>
        <w:r w:rsidRPr="005F767D">
          <w:rPr>
            <w:rStyle w:val="Hyperlink"/>
            <w:rFonts w:cs="Calibri"/>
          </w:rPr>
          <w:t>Interrupt Functions</w:t>
        </w:r>
        <w:r>
          <w:rPr>
            <w:webHidden/>
          </w:rPr>
          <w:tab/>
        </w:r>
        <w:r>
          <w:rPr>
            <w:webHidden/>
          </w:rPr>
          <w:fldChar w:fldCharType="begin"/>
        </w:r>
        <w:r>
          <w:rPr>
            <w:webHidden/>
          </w:rPr>
          <w:instrText xml:space="preserve"> PAGEREF _Toc512327719 \h </w:instrText>
        </w:r>
        <w:r>
          <w:rPr>
            <w:webHidden/>
          </w:rPr>
        </w:r>
        <w:r>
          <w:rPr>
            <w:webHidden/>
          </w:rPr>
          <w:fldChar w:fldCharType="separate"/>
        </w:r>
        <w:r>
          <w:rPr>
            <w:webHidden/>
          </w:rPr>
          <w:t>10</w:t>
        </w:r>
        <w:r>
          <w:rPr>
            <w:webHidden/>
          </w:rPr>
          <w:fldChar w:fldCharType="end"/>
        </w:r>
      </w:hyperlink>
    </w:p>
    <w:p w14:paraId="71E4D492" w14:textId="03319415" w:rsidR="00616FAB" w:rsidRDefault="00616FAB">
      <w:pPr>
        <w:pStyle w:val="TOC2"/>
        <w:rPr>
          <w:rFonts w:asciiTheme="minorHAnsi" w:eastAsiaTheme="minorEastAsia" w:hAnsiTheme="minorHAnsi"/>
          <w:color w:val="auto"/>
          <w:kern w:val="0"/>
          <w:szCs w:val="22"/>
        </w:rPr>
      </w:pPr>
      <w:hyperlink w:anchor="_Toc512327720" w:history="1">
        <w:r w:rsidRPr="005F767D">
          <w:rPr>
            <w:rStyle w:val="Hyperlink"/>
            <w:rFonts w:cs="Calibri"/>
          </w:rPr>
          <w:t>5.4</w:t>
        </w:r>
        <w:r>
          <w:rPr>
            <w:rFonts w:asciiTheme="minorHAnsi" w:eastAsiaTheme="minorEastAsia" w:hAnsiTheme="minorHAnsi"/>
            <w:color w:val="auto"/>
            <w:kern w:val="0"/>
            <w:szCs w:val="22"/>
          </w:rPr>
          <w:tab/>
        </w:r>
        <w:r w:rsidRPr="005F767D">
          <w:rPr>
            <w:rStyle w:val="Hyperlink"/>
            <w:rFonts w:cs="Calibri"/>
          </w:rPr>
          <w:t>Module Internal (Local) Functions</w:t>
        </w:r>
        <w:r>
          <w:rPr>
            <w:webHidden/>
          </w:rPr>
          <w:tab/>
        </w:r>
        <w:r>
          <w:rPr>
            <w:webHidden/>
          </w:rPr>
          <w:fldChar w:fldCharType="begin"/>
        </w:r>
        <w:r>
          <w:rPr>
            <w:webHidden/>
          </w:rPr>
          <w:instrText xml:space="preserve"> PAGEREF _Toc512327720 \h </w:instrText>
        </w:r>
        <w:r>
          <w:rPr>
            <w:webHidden/>
          </w:rPr>
        </w:r>
        <w:r>
          <w:rPr>
            <w:webHidden/>
          </w:rPr>
          <w:fldChar w:fldCharType="separate"/>
        </w:r>
        <w:r>
          <w:rPr>
            <w:webHidden/>
          </w:rPr>
          <w:t>10</w:t>
        </w:r>
        <w:r>
          <w:rPr>
            <w:webHidden/>
          </w:rPr>
          <w:fldChar w:fldCharType="end"/>
        </w:r>
      </w:hyperlink>
    </w:p>
    <w:p w14:paraId="72BBDDF8" w14:textId="2D4A7764" w:rsidR="00616FAB" w:rsidRDefault="00616FAB">
      <w:pPr>
        <w:pStyle w:val="TOC2"/>
        <w:rPr>
          <w:rFonts w:asciiTheme="minorHAnsi" w:eastAsiaTheme="minorEastAsia" w:hAnsiTheme="minorHAnsi"/>
          <w:color w:val="auto"/>
          <w:kern w:val="0"/>
          <w:szCs w:val="22"/>
        </w:rPr>
      </w:pPr>
      <w:hyperlink w:anchor="_Toc512327721" w:history="1">
        <w:r w:rsidRPr="005F767D">
          <w:rPr>
            <w:rStyle w:val="Hyperlink"/>
          </w:rPr>
          <w:t>5.4.1</w:t>
        </w:r>
        <w:r>
          <w:rPr>
            <w:rFonts w:asciiTheme="minorHAnsi" w:eastAsiaTheme="minorEastAsia" w:hAnsiTheme="minorHAnsi"/>
            <w:color w:val="auto"/>
            <w:kern w:val="0"/>
            <w:szCs w:val="22"/>
          </w:rPr>
          <w:tab/>
        </w:r>
        <w:r w:rsidRPr="005F767D">
          <w:rPr>
            <w:rStyle w:val="Hyperlink"/>
          </w:rPr>
          <w:t>Local Function #1</w:t>
        </w:r>
        <w:r>
          <w:rPr>
            <w:webHidden/>
          </w:rPr>
          <w:tab/>
        </w:r>
        <w:r>
          <w:rPr>
            <w:webHidden/>
          </w:rPr>
          <w:fldChar w:fldCharType="begin"/>
        </w:r>
        <w:r>
          <w:rPr>
            <w:webHidden/>
          </w:rPr>
          <w:instrText xml:space="preserve"> PAGEREF _Toc512327721 \h </w:instrText>
        </w:r>
        <w:r>
          <w:rPr>
            <w:webHidden/>
          </w:rPr>
        </w:r>
        <w:r>
          <w:rPr>
            <w:webHidden/>
          </w:rPr>
          <w:fldChar w:fldCharType="separate"/>
        </w:r>
        <w:r>
          <w:rPr>
            <w:webHidden/>
          </w:rPr>
          <w:t>10</w:t>
        </w:r>
        <w:r>
          <w:rPr>
            <w:webHidden/>
          </w:rPr>
          <w:fldChar w:fldCharType="end"/>
        </w:r>
      </w:hyperlink>
    </w:p>
    <w:p w14:paraId="2C3F79E4" w14:textId="12F13D1C" w:rsidR="00616FAB" w:rsidRDefault="00616FAB">
      <w:pPr>
        <w:pStyle w:val="TOC2"/>
        <w:rPr>
          <w:rFonts w:asciiTheme="minorHAnsi" w:eastAsiaTheme="minorEastAsia" w:hAnsiTheme="minorHAnsi"/>
          <w:color w:val="auto"/>
          <w:kern w:val="0"/>
          <w:szCs w:val="22"/>
        </w:rPr>
      </w:pPr>
      <w:hyperlink w:anchor="_Toc512327722" w:history="1">
        <w:r w:rsidRPr="005F767D">
          <w:rPr>
            <w:rStyle w:val="Hyperlink"/>
          </w:rPr>
          <w:t>5.4.1.1</w:t>
        </w:r>
        <w:r>
          <w:rPr>
            <w:rFonts w:asciiTheme="minorHAnsi" w:eastAsiaTheme="minorEastAsia" w:hAnsiTheme="minorHAnsi"/>
            <w:color w:val="auto"/>
            <w:kern w:val="0"/>
            <w:szCs w:val="22"/>
          </w:rPr>
          <w:tab/>
        </w:r>
        <w:r w:rsidRPr="005F767D">
          <w:rPr>
            <w:rStyle w:val="Hyperlink"/>
          </w:rPr>
          <w:t>Design Rationale</w:t>
        </w:r>
        <w:r>
          <w:rPr>
            <w:webHidden/>
          </w:rPr>
          <w:tab/>
        </w:r>
        <w:r>
          <w:rPr>
            <w:webHidden/>
          </w:rPr>
          <w:fldChar w:fldCharType="begin"/>
        </w:r>
        <w:r>
          <w:rPr>
            <w:webHidden/>
          </w:rPr>
          <w:instrText xml:space="preserve"> PAGEREF _Toc512327722 \h </w:instrText>
        </w:r>
        <w:r>
          <w:rPr>
            <w:webHidden/>
          </w:rPr>
        </w:r>
        <w:r>
          <w:rPr>
            <w:webHidden/>
          </w:rPr>
          <w:fldChar w:fldCharType="separate"/>
        </w:r>
        <w:r>
          <w:rPr>
            <w:webHidden/>
          </w:rPr>
          <w:t>10</w:t>
        </w:r>
        <w:r>
          <w:rPr>
            <w:webHidden/>
          </w:rPr>
          <w:fldChar w:fldCharType="end"/>
        </w:r>
      </w:hyperlink>
    </w:p>
    <w:p w14:paraId="1A33F0FA" w14:textId="3DE4A00D" w:rsidR="00616FAB" w:rsidRDefault="00616FAB">
      <w:pPr>
        <w:pStyle w:val="TOC2"/>
        <w:rPr>
          <w:rFonts w:asciiTheme="minorHAnsi" w:eastAsiaTheme="minorEastAsia" w:hAnsiTheme="minorHAnsi"/>
          <w:color w:val="auto"/>
          <w:kern w:val="0"/>
          <w:szCs w:val="22"/>
        </w:rPr>
      </w:pPr>
      <w:hyperlink w:anchor="_Toc512327723" w:history="1">
        <w:r w:rsidRPr="005F767D">
          <w:rPr>
            <w:rStyle w:val="Hyperlink"/>
          </w:rPr>
          <w:t>5.4.1.2</w:t>
        </w:r>
        <w:r>
          <w:rPr>
            <w:rFonts w:asciiTheme="minorHAnsi" w:eastAsiaTheme="minorEastAsia" w:hAnsiTheme="minorHAnsi"/>
            <w:color w:val="auto"/>
            <w:kern w:val="0"/>
            <w:szCs w:val="22"/>
          </w:rPr>
          <w:tab/>
        </w:r>
        <w:r w:rsidRPr="005F767D">
          <w:rPr>
            <w:rStyle w:val="Hyperlink"/>
          </w:rPr>
          <w:t>Processing</w:t>
        </w:r>
        <w:r>
          <w:rPr>
            <w:webHidden/>
          </w:rPr>
          <w:tab/>
        </w:r>
        <w:r>
          <w:rPr>
            <w:webHidden/>
          </w:rPr>
          <w:fldChar w:fldCharType="begin"/>
        </w:r>
        <w:r>
          <w:rPr>
            <w:webHidden/>
          </w:rPr>
          <w:instrText xml:space="preserve"> PAGEREF _Toc512327723 \h </w:instrText>
        </w:r>
        <w:r>
          <w:rPr>
            <w:webHidden/>
          </w:rPr>
        </w:r>
        <w:r>
          <w:rPr>
            <w:webHidden/>
          </w:rPr>
          <w:fldChar w:fldCharType="separate"/>
        </w:r>
        <w:r>
          <w:rPr>
            <w:webHidden/>
          </w:rPr>
          <w:t>10</w:t>
        </w:r>
        <w:r>
          <w:rPr>
            <w:webHidden/>
          </w:rPr>
          <w:fldChar w:fldCharType="end"/>
        </w:r>
      </w:hyperlink>
    </w:p>
    <w:p w14:paraId="55B075CB" w14:textId="14BF981C" w:rsidR="00616FAB" w:rsidRDefault="00616FAB">
      <w:pPr>
        <w:pStyle w:val="TOC2"/>
        <w:rPr>
          <w:rFonts w:asciiTheme="minorHAnsi" w:eastAsiaTheme="minorEastAsia" w:hAnsiTheme="minorHAnsi"/>
          <w:color w:val="auto"/>
          <w:kern w:val="0"/>
          <w:szCs w:val="22"/>
        </w:rPr>
      </w:pPr>
      <w:hyperlink w:anchor="_Toc512327724" w:history="1">
        <w:r w:rsidRPr="005F767D">
          <w:rPr>
            <w:rStyle w:val="Hyperlink"/>
          </w:rPr>
          <w:t>5.4.2</w:t>
        </w:r>
        <w:r>
          <w:rPr>
            <w:rFonts w:asciiTheme="minorHAnsi" w:eastAsiaTheme="minorEastAsia" w:hAnsiTheme="minorHAnsi"/>
            <w:color w:val="auto"/>
            <w:kern w:val="0"/>
            <w:szCs w:val="22"/>
          </w:rPr>
          <w:tab/>
        </w:r>
        <w:r w:rsidRPr="005F767D">
          <w:rPr>
            <w:rStyle w:val="Hyperlink"/>
          </w:rPr>
          <w:t>Local Function #2</w:t>
        </w:r>
        <w:r>
          <w:rPr>
            <w:webHidden/>
          </w:rPr>
          <w:tab/>
        </w:r>
        <w:r>
          <w:rPr>
            <w:webHidden/>
          </w:rPr>
          <w:fldChar w:fldCharType="begin"/>
        </w:r>
        <w:r>
          <w:rPr>
            <w:webHidden/>
          </w:rPr>
          <w:instrText xml:space="preserve"> PAGEREF _Toc512327724 \h </w:instrText>
        </w:r>
        <w:r>
          <w:rPr>
            <w:webHidden/>
          </w:rPr>
        </w:r>
        <w:r>
          <w:rPr>
            <w:webHidden/>
          </w:rPr>
          <w:fldChar w:fldCharType="separate"/>
        </w:r>
        <w:r>
          <w:rPr>
            <w:webHidden/>
          </w:rPr>
          <w:t>10</w:t>
        </w:r>
        <w:r>
          <w:rPr>
            <w:webHidden/>
          </w:rPr>
          <w:fldChar w:fldCharType="end"/>
        </w:r>
      </w:hyperlink>
    </w:p>
    <w:p w14:paraId="6DA3D7D1" w14:textId="1840E09B" w:rsidR="00616FAB" w:rsidRDefault="00616FAB">
      <w:pPr>
        <w:pStyle w:val="TOC2"/>
        <w:rPr>
          <w:rFonts w:asciiTheme="minorHAnsi" w:eastAsiaTheme="minorEastAsia" w:hAnsiTheme="minorHAnsi"/>
          <w:color w:val="auto"/>
          <w:kern w:val="0"/>
          <w:szCs w:val="22"/>
        </w:rPr>
      </w:pPr>
      <w:hyperlink w:anchor="_Toc512327725" w:history="1">
        <w:r w:rsidRPr="005F767D">
          <w:rPr>
            <w:rStyle w:val="Hyperlink"/>
          </w:rPr>
          <w:t>5.4.2.1</w:t>
        </w:r>
        <w:r>
          <w:rPr>
            <w:rFonts w:asciiTheme="minorHAnsi" w:eastAsiaTheme="minorEastAsia" w:hAnsiTheme="minorHAnsi"/>
            <w:color w:val="auto"/>
            <w:kern w:val="0"/>
            <w:szCs w:val="22"/>
          </w:rPr>
          <w:tab/>
        </w:r>
        <w:r w:rsidRPr="005F767D">
          <w:rPr>
            <w:rStyle w:val="Hyperlink"/>
          </w:rPr>
          <w:t>Design Rationale</w:t>
        </w:r>
        <w:r>
          <w:rPr>
            <w:webHidden/>
          </w:rPr>
          <w:tab/>
        </w:r>
        <w:r>
          <w:rPr>
            <w:webHidden/>
          </w:rPr>
          <w:fldChar w:fldCharType="begin"/>
        </w:r>
        <w:r>
          <w:rPr>
            <w:webHidden/>
          </w:rPr>
          <w:instrText xml:space="preserve"> PAGEREF _Toc512327725 \h </w:instrText>
        </w:r>
        <w:r>
          <w:rPr>
            <w:webHidden/>
          </w:rPr>
        </w:r>
        <w:r>
          <w:rPr>
            <w:webHidden/>
          </w:rPr>
          <w:fldChar w:fldCharType="separate"/>
        </w:r>
        <w:r>
          <w:rPr>
            <w:webHidden/>
          </w:rPr>
          <w:t>10</w:t>
        </w:r>
        <w:r>
          <w:rPr>
            <w:webHidden/>
          </w:rPr>
          <w:fldChar w:fldCharType="end"/>
        </w:r>
      </w:hyperlink>
    </w:p>
    <w:p w14:paraId="419B5C6B" w14:textId="75B619B7" w:rsidR="00616FAB" w:rsidRDefault="00616FAB">
      <w:pPr>
        <w:pStyle w:val="TOC2"/>
        <w:rPr>
          <w:rFonts w:asciiTheme="minorHAnsi" w:eastAsiaTheme="minorEastAsia" w:hAnsiTheme="minorHAnsi"/>
          <w:color w:val="auto"/>
          <w:kern w:val="0"/>
          <w:szCs w:val="22"/>
        </w:rPr>
      </w:pPr>
      <w:hyperlink w:anchor="_Toc512327726" w:history="1">
        <w:r w:rsidRPr="005F767D">
          <w:rPr>
            <w:rStyle w:val="Hyperlink"/>
          </w:rPr>
          <w:t>5.4.2.2</w:t>
        </w:r>
        <w:r>
          <w:rPr>
            <w:rFonts w:asciiTheme="minorHAnsi" w:eastAsiaTheme="minorEastAsia" w:hAnsiTheme="minorHAnsi"/>
            <w:color w:val="auto"/>
            <w:kern w:val="0"/>
            <w:szCs w:val="22"/>
          </w:rPr>
          <w:tab/>
        </w:r>
        <w:r w:rsidRPr="005F767D">
          <w:rPr>
            <w:rStyle w:val="Hyperlink"/>
          </w:rPr>
          <w:t>Processing</w:t>
        </w:r>
        <w:r>
          <w:rPr>
            <w:webHidden/>
          </w:rPr>
          <w:tab/>
        </w:r>
        <w:r>
          <w:rPr>
            <w:webHidden/>
          </w:rPr>
          <w:fldChar w:fldCharType="begin"/>
        </w:r>
        <w:r>
          <w:rPr>
            <w:webHidden/>
          </w:rPr>
          <w:instrText xml:space="preserve"> PAGEREF _Toc512327726 \h </w:instrText>
        </w:r>
        <w:r>
          <w:rPr>
            <w:webHidden/>
          </w:rPr>
        </w:r>
        <w:r>
          <w:rPr>
            <w:webHidden/>
          </w:rPr>
          <w:fldChar w:fldCharType="separate"/>
        </w:r>
        <w:r>
          <w:rPr>
            <w:webHidden/>
          </w:rPr>
          <w:t>11</w:t>
        </w:r>
        <w:r>
          <w:rPr>
            <w:webHidden/>
          </w:rPr>
          <w:fldChar w:fldCharType="end"/>
        </w:r>
      </w:hyperlink>
    </w:p>
    <w:p w14:paraId="00355981" w14:textId="23D44E46" w:rsidR="00616FAB" w:rsidRDefault="00616FAB">
      <w:pPr>
        <w:pStyle w:val="TOC2"/>
        <w:rPr>
          <w:rFonts w:asciiTheme="minorHAnsi" w:eastAsiaTheme="minorEastAsia" w:hAnsiTheme="minorHAnsi"/>
          <w:color w:val="auto"/>
          <w:kern w:val="0"/>
          <w:szCs w:val="22"/>
        </w:rPr>
      </w:pPr>
      <w:hyperlink w:anchor="_Toc512327727" w:history="1">
        <w:r w:rsidRPr="005F767D">
          <w:rPr>
            <w:rStyle w:val="Hyperlink"/>
          </w:rPr>
          <w:t>5.4.3</w:t>
        </w:r>
        <w:r>
          <w:rPr>
            <w:rFonts w:asciiTheme="minorHAnsi" w:eastAsiaTheme="minorEastAsia" w:hAnsiTheme="minorHAnsi"/>
            <w:color w:val="auto"/>
            <w:kern w:val="0"/>
            <w:szCs w:val="22"/>
          </w:rPr>
          <w:tab/>
        </w:r>
        <w:r w:rsidRPr="005F767D">
          <w:rPr>
            <w:rStyle w:val="Hyperlink"/>
          </w:rPr>
          <w:t>Local Function #3</w:t>
        </w:r>
        <w:r>
          <w:rPr>
            <w:webHidden/>
          </w:rPr>
          <w:tab/>
        </w:r>
        <w:r>
          <w:rPr>
            <w:webHidden/>
          </w:rPr>
          <w:fldChar w:fldCharType="begin"/>
        </w:r>
        <w:r>
          <w:rPr>
            <w:webHidden/>
          </w:rPr>
          <w:instrText xml:space="preserve"> PAGEREF _Toc512327727 \h </w:instrText>
        </w:r>
        <w:r>
          <w:rPr>
            <w:webHidden/>
          </w:rPr>
        </w:r>
        <w:r>
          <w:rPr>
            <w:webHidden/>
          </w:rPr>
          <w:fldChar w:fldCharType="separate"/>
        </w:r>
        <w:r>
          <w:rPr>
            <w:webHidden/>
          </w:rPr>
          <w:t>11</w:t>
        </w:r>
        <w:r>
          <w:rPr>
            <w:webHidden/>
          </w:rPr>
          <w:fldChar w:fldCharType="end"/>
        </w:r>
      </w:hyperlink>
    </w:p>
    <w:p w14:paraId="19B75B2B" w14:textId="3974C81F" w:rsidR="00616FAB" w:rsidRDefault="00616FAB">
      <w:pPr>
        <w:pStyle w:val="TOC2"/>
        <w:rPr>
          <w:rFonts w:asciiTheme="minorHAnsi" w:eastAsiaTheme="minorEastAsia" w:hAnsiTheme="minorHAnsi"/>
          <w:color w:val="auto"/>
          <w:kern w:val="0"/>
          <w:szCs w:val="22"/>
        </w:rPr>
      </w:pPr>
      <w:hyperlink w:anchor="_Toc512327728" w:history="1">
        <w:r w:rsidRPr="005F767D">
          <w:rPr>
            <w:rStyle w:val="Hyperlink"/>
          </w:rPr>
          <w:t>5.4.3.1</w:t>
        </w:r>
        <w:r>
          <w:rPr>
            <w:rFonts w:asciiTheme="minorHAnsi" w:eastAsiaTheme="minorEastAsia" w:hAnsiTheme="minorHAnsi"/>
            <w:color w:val="auto"/>
            <w:kern w:val="0"/>
            <w:szCs w:val="22"/>
          </w:rPr>
          <w:tab/>
        </w:r>
        <w:r w:rsidRPr="005F767D">
          <w:rPr>
            <w:rStyle w:val="Hyperlink"/>
          </w:rPr>
          <w:t>Design Rationale</w:t>
        </w:r>
        <w:r>
          <w:rPr>
            <w:webHidden/>
          </w:rPr>
          <w:tab/>
        </w:r>
        <w:r>
          <w:rPr>
            <w:webHidden/>
          </w:rPr>
          <w:fldChar w:fldCharType="begin"/>
        </w:r>
        <w:r>
          <w:rPr>
            <w:webHidden/>
          </w:rPr>
          <w:instrText xml:space="preserve"> PAGEREF _Toc512327728 \h </w:instrText>
        </w:r>
        <w:r>
          <w:rPr>
            <w:webHidden/>
          </w:rPr>
        </w:r>
        <w:r>
          <w:rPr>
            <w:webHidden/>
          </w:rPr>
          <w:fldChar w:fldCharType="separate"/>
        </w:r>
        <w:r>
          <w:rPr>
            <w:webHidden/>
          </w:rPr>
          <w:t>11</w:t>
        </w:r>
        <w:r>
          <w:rPr>
            <w:webHidden/>
          </w:rPr>
          <w:fldChar w:fldCharType="end"/>
        </w:r>
      </w:hyperlink>
    </w:p>
    <w:p w14:paraId="2A314808" w14:textId="6B465A70" w:rsidR="00616FAB" w:rsidRDefault="00616FAB">
      <w:pPr>
        <w:pStyle w:val="TOC2"/>
        <w:rPr>
          <w:rFonts w:asciiTheme="minorHAnsi" w:eastAsiaTheme="minorEastAsia" w:hAnsiTheme="minorHAnsi"/>
          <w:color w:val="auto"/>
          <w:kern w:val="0"/>
          <w:szCs w:val="22"/>
        </w:rPr>
      </w:pPr>
      <w:hyperlink w:anchor="_Toc512327729" w:history="1">
        <w:r w:rsidRPr="005F767D">
          <w:rPr>
            <w:rStyle w:val="Hyperlink"/>
          </w:rPr>
          <w:t>5.4.3.2</w:t>
        </w:r>
        <w:r>
          <w:rPr>
            <w:rFonts w:asciiTheme="minorHAnsi" w:eastAsiaTheme="minorEastAsia" w:hAnsiTheme="minorHAnsi"/>
            <w:color w:val="auto"/>
            <w:kern w:val="0"/>
            <w:szCs w:val="22"/>
          </w:rPr>
          <w:tab/>
        </w:r>
        <w:r w:rsidRPr="005F767D">
          <w:rPr>
            <w:rStyle w:val="Hyperlink"/>
          </w:rPr>
          <w:t>Processing</w:t>
        </w:r>
        <w:r>
          <w:rPr>
            <w:webHidden/>
          </w:rPr>
          <w:tab/>
        </w:r>
        <w:r>
          <w:rPr>
            <w:webHidden/>
          </w:rPr>
          <w:fldChar w:fldCharType="begin"/>
        </w:r>
        <w:r>
          <w:rPr>
            <w:webHidden/>
          </w:rPr>
          <w:instrText xml:space="preserve"> PAGEREF _Toc512327729 \h </w:instrText>
        </w:r>
        <w:r>
          <w:rPr>
            <w:webHidden/>
          </w:rPr>
        </w:r>
        <w:r>
          <w:rPr>
            <w:webHidden/>
          </w:rPr>
          <w:fldChar w:fldCharType="separate"/>
        </w:r>
        <w:r>
          <w:rPr>
            <w:webHidden/>
          </w:rPr>
          <w:t>11</w:t>
        </w:r>
        <w:r>
          <w:rPr>
            <w:webHidden/>
          </w:rPr>
          <w:fldChar w:fldCharType="end"/>
        </w:r>
      </w:hyperlink>
    </w:p>
    <w:p w14:paraId="3FA520B9" w14:textId="59100899" w:rsidR="00616FAB" w:rsidRDefault="00616FAB">
      <w:pPr>
        <w:pStyle w:val="TOC3"/>
        <w:tabs>
          <w:tab w:val="left" w:pos="1200"/>
        </w:tabs>
        <w:rPr>
          <w:rFonts w:asciiTheme="minorHAnsi" w:eastAsiaTheme="minorEastAsia" w:hAnsiTheme="minorHAnsi"/>
          <w:color w:val="auto"/>
          <w:kern w:val="0"/>
          <w:sz w:val="22"/>
          <w:szCs w:val="22"/>
        </w:rPr>
      </w:pPr>
      <w:hyperlink w:anchor="_Toc512327730" w:history="1">
        <w:r w:rsidRPr="005F767D">
          <w:rPr>
            <w:rStyle w:val="Hyperlink"/>
          </w:rPr>
          <w:t>5.4.4</w:t>
        </w:r>
        <w:r>
          <w:rPr>
            <w:rFonts w:asciiTheme="minorHAnsi" w:eastAsiaTheme="minorEastAsia" w:hAnsiTheme="minorHAnsi"/>
            <w:color w:val="auto"/>
            <w:kern w:val="0"/>
            <w:sz w:val="22"/>
            <w:szCs w:val="22"/>
          </w:rPr>
          <w:tab/>
        </w:r>
        <w:r w:rsidRPr="005F767D">
          <w:rPr>
            <w:rStyle w:val="Hyperlink"/>
          </w:rPr>
          <w:t>Local Function #4</w:t>
        </w:r>
        <w:r>
          <w:rPr>
            <w:webHidden/>
          </w:rPr>
          <w:tab/>
        </w:r>
        <w:r>
          <w:rPr>
            <w:webHidden/>
          </w:rPr>
          <w:fldChar w:fldCharType="begin"/>
        </w:r>
        <w:r>
          <w:rPr>
            <w:webHidden/>
          </w:rPr>
          <w:instrText xml:space="preserve"> PAGEREF _Toc512327730 \h </w:instrText>
        </w:r>
        <w:r>
          <w:rPr>
            <w:webHidden/>
          </w:rPr>
        </w:r>
        <w:r>
          <w:rPr>
            <w:webHidden/>
          </w:rPr>
          <w:fldChar w:fldCharType="separate"/>
        </w:r>
        <w:r>
          <w:rPr>
            <w:webHidden/>
          </w:rPr>
          <w:t>11</w:t>
        </w:r>
        <w:r>
          <w:rPr>
            <w:webHidden/>
          </w:rPr>
          <w:fldChar w:fldCharType="end"/>
        </w:r>
      </w:hyperlink>
    </w:p>
    <w:p w14:paraId="3CE51FA4" w14:textId="07B03430" w:rsidR="00616FAB" w:rsidRDefault="00616FAB">
      <w:pPr>
        <w:pStyle w:val="TOC2"/>
        <w:rPr>
          <w:rFonts w:asciiTheme="minorHAnsi" w:eastAsiaTheme="minorEastAsia" w:hAnsiTheme="minorHAnsi"/>
          <w:color w:val="auto"/>
          <w:kern w:val="0"/>
          <w:szCs w:val="22"/>
        </w:rPr>
      </w:pPr>
      <w:hyperlink w:anchor="_Toc512327731" w:history="1">
        <w:r w:rsidRPr="005F767D">
          <w:rPr>
            <w:rStyle w:val="Hyperlink"/>
          </w:rPr>
          <w:t>5.4.4.1</w:t>
        </w:r>
        <w:r>
          <w:rPr>
            <w:rFonts w:asciiTheme="minorHAnsi" w:eastAsiaTheme="minorEastAsia" w:hAnsiTheme="minorHAnsi"/>
            <w:color w:val="auto"/>
            <w:kern w:val="0"/>
            <w:szCs w:val="22"/>
          </w:rPr>
          <w:tab/>
        </w:r>
        <w:r w:rsidRPr="005F767D">
          <w:rPr>
            <w:rStyle w:val="Hyperlink"/>
          </w:rPr>
          <w:t>Design Rationale</w:t>
        </w:r>
        <w:r>
          <w:rPr>
            <w:webHidden/>
          </w:rPr>
          <w:tab/>
        </w:r>
        <w:r>
          <w:rPr>
            <w:webHidden/>
          </w:rPr>
          <w:fldChar w:fldCharType="begin"/>
        </w:r>
        <w:r>
          <w:rPr>
            <w:webHidden/>
          </w:rPr>
          <w:instrText xml:space="preserve"> PAGEREF _Toc512327731 \h </w:instrText>
        </w:r>
        <w:r>
          <w:rPr>
            <w:webHidden/>
          </w:rPr>
        </w:r>
        <w:r>
          <w:rPr>
            <w:webHidden/>
          </w:rPr>
          <w:fldChar w:fldCharType="separate"/>
        </w:r>
        <w:r>
          <w:rPr>
            <w:webHidden/>
          </w:rPr>
          <w:t>11</w:t>
        </w:r>
        <w:r>
          <w:rPr>
            <w:webHidden/>
          </w:rPr>
          <w:fldChar w:fldCharType="end"/>
        </w:r>
      </w:hyperlink>
    </w:p>
    <w:p w14:paraId="3CFBA687" w14:textId="5754D975" w:rsidR="00616FAB" w:rsidRDefault="00616FAB">
      <w:pPr>
        <w:pStyle w:val="TOC2"/>
        <w:rPr>
          <w:rFonts w:asciiTheme="minorHAnsi" w:eastAsiaTheme="minorEastAsia" w:hAnsiTheme="minorHAnsi"/>
          <w:color w:val="auto"/>
          <w:kern w:val="0"/>
          <w:szCs w:val="22"/>
        </w:rPr>
      </w:pPr>
      <w:hyperlink w:anchor="_Toc512327732" w:history="1">
        <w:r w:rsidRPr="005F767D">
          <w:rPr>
            <w:rStyle w:val="Hyperlink"/>
          </w:rPr>
          <w:t>5.4.4.2</w:t>
        </w:r>
        <w:r>
          <w:rPr>
            <w:rFonts w:asciiTheme="minorHAnsi" w:eastAsiaTheme="minorEastAsia" w:hAnsiTheme="minorHAnsi"/>
            <w:color w:val="auto"/>
            <w:kern w:val="0"/>
            <w:szCs w:val="22"/>
          </w:rPr>
          <w:tab/>
        </w:r>
        <w:r w:rsidRPr="005F767D">
          <w:rPr>
            <w:rStyle w:val="Hyperlink"/>
          </w:rPr>
          <w:t>Processing</w:t>
        </w:r>
        <w:r>
          <w:rPr>
            <w:webHidden/>
          </w:rPr>
          <w:tab/>
        </w:r>
        <w:r>
          <w:rPr>
            <w:webHidden/>
          </w:rPr>
          <w:fldChar w:fldCharType="begin"/>
        </w:r>
        <w:r>
          <w:rPr>
            <w:webHidden/>
          </w:rPr>
          <w:instrText xml:space="preserve"> PAGEREF _Toc512327732 \h </w:instrText>
        </w:r>
        <w:r>
          <w:rPr>
            <w:webHidden/>
          </w:rPr>
        </w:r>
        <w:r>
          <w:rPr>
            <w:webHidden/>
          </w:rPr>
          <w:fldChar w:fldCharType="separate"/>
        </w:r>
        <w:r>
          <w:rPr>
            <w:webHidden/>
          </w:rPr>
          <w:t>11</w:t>
        </w:r>
        <w:r>
          <w:rPr>
            <w:webHidden/>
          </w:rPr>
          <w:fldChar w:fldCharType="end"/>
        </w:r>
      </w:hyperlink>
    </w:p>
    <w:p w14:paraId="1D305B9E" w14:textId="0175E2CA" w:rsidR="00616FAB" w:rsidRDefault="00616FAB">
      <w:pPr>
        <w:pStyle w:val="TOC2"/>
        <w:rPr>
          <w:rFonts w:asciiTheme="minorHAnsi" w:eastAsiaTheme="minorEastAsia" w:hAnsiTheme="minorHAnsi"/>
          <w:color w:val="auto"/>
          <w:kern w:val="0"/>
          <w:szCs w:val="22"/>
        </w:rPr>
      </w:pPr>
      <w:hyperlink w:anchor="_Toc512327733" w:history="1">
        <w:r w:rsidRPr="005F767D">
          <w:rPr>
            <w:rStyle w:val="Hyperlink"/>
            <w:rFonts w:cs="Calibri"/>
          </w:rPr>
          <w:t>5.5</w:t>
        </w:r>
        <w:r>
          <w:rPr>
            <w:rFonts w:asciiTheme="minorHAnsi" w:eastAsiaTheme="minorEastAsia" w:hAnsiTheme="minorHAnsi"/>
            <w:color w:val="auto"/>
            <w:kern w:val="0"/>
            <w:szCs w:val="22"/>
          </w:rPr>
          <w:tab/>
        </w:r>
        <w:r w:rsidRPr="005F767D">
          <w:rPr>
            <w:rStyle w:val="Hyperlink"/>
            <w:rFonts w:cs="Calibri"/>
          </w:rPr>
          <w:t>GLOBAL Function/Macro Definitions</w:t>
        </w:r>
        <w:r>
          <w:rPr>
            <w:webHidden/>
          </w:rPr>
          <w:tab/>
        </w:r>
        <w:r>
          <w:rPr>
            <w:webHidden/>
          </w:rPr>
          <w:fldChar w:fldCharType="begin"/>
        </w:r>
        <w:r>
          <w:rPr>
            <w:webHidden/>
          </w:rPr>
          <w:instrText xml:space="preserve"> PAGEREF _Toc512327733 \h </w:instrText>
        </w:r>
        <w:r>
          <w:rPr>
            <w:webHidden/>
          </w:rPr>
        </w:r>
        <w:r>
          <w:rPr>
            <w:webHidden/>
          </w:rPr>
          <w:fldChar w:fldCharType="separate"/>
        </w:r>
        <w:r>
          <w:rPr>
            <w:webHidden/>
          </w:rPr>
          <w:t>11</w:t>
        </w:r>
        <w:r>
          <w:rPr>
            <w:webHidden/>
          </w:rPr>
          <w:fldChar w:fldCharType="end"/>
        </w:r>
      </w:hyperlink>
    </w:p>
    <w:p w14:paraId="63377651" w14:textId="25E5DFA6" w:rsidR="00616FAB" w:rsidRDefault="00616FAB">
      <w:pPr>
        <w:pStyle w:val="TOC1"/>
        <w:rPr>
          <w:rFonts w:eastAsiaTheme="minorEastAsia"/>
          <w:b w:val="0"/>
          <w:color w:val="auto"/>
          <w:kern w:val="0"/>
          <w:sz w:val="22"/>
          <w:szCs w:val="22"/>
          <w:lang w:val="en-US"/>
        </w:rPr>
      </w:pPr>
      <w:hyperlink w:anchor="_Toc512327734" w:history="1">
        <w:r w:rsidRPr="005F767D">
          <w:rPr>
            <w:rStyle w:val="Hyperlink"/>
            <w:rFonts w:ascii="Calibri" w:hAnsi="Calibri" w:cs="Calibri"/>
          </w:rPr>
          <w:t>6</w:t>
        </w:r>
        <w:r>
          <w:rPr>
            <w:rFonts w:eastAsiaTheme="minorEastAsia"/>
            <w:b w:val="0"/>
            <w:color w:val="auto"/>
            <w:kern w:val="0"/>
            <w:sz w:val="22"/>
            <w:szCs w:val="22"/>
            <w:lang w:val="en-US"/>
          </w:rPr>
          <w:tab/>
        </w:r>
        <w:r w:rsidRPr="005F767D">
          <w:rPr>
            <w:rStyle w:val="Hyperlink"/>
            <w:rFonts w:ascii="Calibri" w:hAnsi="Calibri"/>
          </w:rPr>
          <w:t>Known</w:t>
        </w:r>
        <w:r w:rsidRPr="005F767D">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_Toc512327734 \h </w:instrText>
        </w:r>
        <w:r>
          <w:rPr>
            <w:webHidden/>
          </w:rPr>
        </w:r>
        <w:r>
          <w:rPr>
            <w:webHidden/>
          </w:rPr>
          <w:fldChar w:fldCharType="separate"/>
        </w:r>
        <w:r>
          <w:rPr>
            <w:webHidden/>
          </w:rPr>
          <w:t>12</w:t>
        </w:r>
        <w:r>
          <w:rPr>
            <w:webHidden/>
          </w:rPr>
          <w:fldChar w:fldCharType="end"/>
        </w:r>
      </w:hyperlink>
    </w:p>
    <w:p w14:paraId="61C2EAEC" w14:textId="265F2F6E" w:rsidR="00616FAB" w:rsidRDefault="00616FAB">
      <w:pPr>
        <w:pStyle w:val="TOC1"/>
        <w:rPr>
          <w:rFonts w:eastAsiaTheme="minorEastAsia"/>
          <w:b w:val="0"/>
          <w:color w:val="auto"/>
          <w:kern w:val="0"/>
          <w:sz w:val="22"/>
          <w:szCs w:val="22"/>
          <w:lang w:val="en-US"/>
        </w:rPr>
      </w:pPr>
      <w:hyperlink w:anchor="_Toc512327735" w:history="1">
        <w:r w:rsidRPr="005F767D">
          <w:rPr>
            <w:rStyle w:val="Hyperlink"/>
            <w:rFonts w:ascii="Calibri" w:hAnsi="Calibri" w:cs="Calibri"/>
          </w:rPr>
          <w:t>7</w:t>
        </w:r>
        <w:r>
          <w:rPr>
            <w:rFonts w:eastAsiaTheme="minorEastAsia"/>
            <w:b w:val="0"/>
            <w:color w:val="auto"/>
            <w:kern w:val="0"/>
            <w:sz w:val="22"/>
            <w:szCs w:val="22"/>
            <w:lang w:val="en-US"/>
          </w:rPr>
          <w:tab/>
        </w:r>
        <w:r w:rsidRPr="005F767D">
          <w:rPr>
            <w:rStyle w:val="Hyperlink"/>
            <w:rFonts w:ascii="Calibri" w:hAnsi="Calibri" w:cs="Calibri"/>
          </w:rPr>
          <w:t>UNIT TEST CONSIDERATION</w:t>
        </w:r>
        <w:r>
          <w:rPr>
            <w:webHidden/>
          </w:rPr>
          <w:tab/>
        </w:r>
        <w:r>
          <w:rPr>
            <w:webHidden/>
          </w:rPr>
          <w:fldChar w:fldCharType="begin"/>
        </w:r>
        <w:r>
          <w:rPr>
            <w:webHidden/>
          </w:rPr>
          <w:instrText xml:space="preserve"> PAGEREF _Toc512327735 \h </w:instrText>
        </w:r>
        <w:r>
          <w:rPr>
            <w:webHidden/>
          </w:rPr>
        </w:r>
        <w:r>
          <w:rPr>
            <w:webHidden/>
          </w:rPr>
          <w:fldChar w:fldCharType="separate"/>
        </w:r>
        <w:r>
          <w:rPr>
            <w:webHidden/>
          </w:rPr>
          <w:t>13</w:t>
        </w:r>
        <w:r>
          <w:rPr>
            <w:webHidden/>
          </w:rPr>
          <w:fldChar w:fldCharType="end"/>
        </w:r>
      </w:hyperlink>
    </w:p>
    <w:p w14:paraId="0DBB5659" w14:textId="7B908830" w:rsidR="00616FAB" w:rsidRDefault="00616FAB">
      <w:pPr>
        <w:pStyle w:val="TOC1"/>
        <w:tabs>
          <w:tab w:val="left" w:pos="1400"/>
        </w:tabs>
        <w:rPr>
          <w:rFonts w:eastAsiaTheme="minorEastAsia"/>
          <w:b w:val="0"/>
          <w:color w:val="auto"/>
          <w:kern w:val="0"/>
          <w:sz w:val="22"/>
          <w:szCs w:val="22"/>
          <w:lang w:val="en-US"/>
        </w:rPr>
      </w:pPr>
      <w:hyperlink w:anchor="_Toc512327736" w:history="1">
        <w:r w:rsidRPr="005F767D">
          <w:rPr>
            <w:rStyle w:val="Hyperlink"/>
          </w:rPr>
          <w:t>Appendix A</w:t>
        </w:r>
        <w:r>
          <w:rPr>
            <w:rFonts w:eastAsiaTheme="minorEastAsia"/>
            <w:b w:val="0"/>
            <w:color w:val="auto"/>
            <w:kern w:val="0"/>
            <w:sz w:val="22"/>
            <w:szCs w:val="22"/>
            <w:lang w:val="en-US"/>
          </w:rPr>
          <w:tab/>
        </w:r>
        <w:r w:rsidRPr="005F767D">
          <w:rPr>
            <w:rStyle w:val="Hyperlink"/>
          </w:rPr>
          <w:t>Abbreviations and Acronyms</w:t>
        </w:r>
        <w:r>
          <w:rPr>
            <w:webHidden/>
          </w:rPr>
          <w:tab/>
        </w:r>
        <w:r>
          <w:rPr>
            <w:webHidden/>
          </w:rPr>
          <w:fldChar w:fldCharType="begin"/>
        </w:r>
        <w:r>
          <w:rPr>
            <w:webHidden/>
          </w:rPr>
          <w:instrText xml:space="preserve"> PAGEREF _Toc512327736 \h </w:instrText>
        </w:r>
        <w:r>
          <w:rPr>
            <w:webHidden/>
          </w:rPr>
        </w:r>
        <w:r>
          <w:rPr>
            <w:webHidden/>
          </w:rPr>
          <w:fldChar w:fldCharType="separate"/>
        </w:r>
        <w:r>
          <w:rPr>
            <w:webHidden/>
          </w:rPr>
          <w:t>14</w:t>
        </w:r>
        <w:r>
          <w:rPr>
            <w:webHidden/>
          </w:rPr>
          <w:fldChar w:fldCharType="end"/>
        </w:r>
      </w:hyperlink>
    </w:p>
    <w:p w14:paraId="66EC5C69" w14:textId="0C23E0A0" w:rsidR="00616FAB" w:rsidRDefault="00616FAB">
      <w:pPr>
        <w:pStyle w:val="TOC1"/>
        <w:tabs>
          <w:tab w:val="left" w:pos="1400"/>
        </w:tabs>
        <w:rPr>
          <w:rFonts w:eastAsiaTheme="minorEastAsia"/>
          <w:b w:val="0"/>
          <w:color w:val="auto"/>
          <w:kern w:val="0"/>
          <w:sz w:val="22"/>
          <w:szCs w:val="22"/>
          <w:lang w:val="en-US"/>
        </w:rPr>
      </w:pPr>
      <w:hyperlink w:anchor="_Toc512327737" w:history="1">
        <w:r w:rsidRPr="005F767D">
          <w:rPr>
            <w:rStyle w:val="Hyperlink"/>
          </w:rPr>
          <w:t>Appendix B</w:t>
        </w:r>
        <w:r>
          <w:rPr>
            <w:rFonts w:eastAsiaTheme="minorEastAsia"/>
            <w:b w:val="0"/>
            <w:color w:val="auto"/>
            <w:kern w:val="0"/>
            <w:sz w:val="22"/>
            <w:szCs w:val="22"/>
            <w:lang w:val="en-US"/>
          </w:rPr>
          <w:tab/>
        </w:r>
        <w:r w:rsidRPr="005F767D">
          <w:rPr>
            <w:rStyle w:val="Hyperlink"/>
          </w:rPr>
          <w:t>Glossary</w:t>
        </w:r>
        <w:r>
          <w:rPr>
            <w:webHidden/>
          </w:rPr>
          <w:tab/>
        </w:r>
        <w:r>
          <w:rPr>
            <w:webHidden/>
          </w:rPr>
          <w:fldChar w:fldCharType="begin"/>
        </w:r>
        <w:r>
          <w:rPr>
            <w:webHidden/>
          </w:rPr>
          <w:instrText xml:space="preserve"> PAGEREF _Toc512327737 \h </w:instrText>
        </w:r>
        <w:r>
          <w:rPr>
            <w:webHidden/>
          </w:rPr>
        </w:r>
        <w:r>
          <w:rPr>
            <w:webHidden/>
          </w:rPr>
          <w:fldChar w:fldCharType="separate"/>
        </w:r>
        <w:r>
          <w:rPr>
            <w:webHidden/>
          </w:rPr>
          <w:t>15</w:t>
        </w:r>
        <w:r>
          <w:rPr>
            <w:webHidden/>
          </w:rPr>
          <w:fldChar w:fldCharType="end"/>
        </w:r>
      </w:hyperlink>
    </w:p>
    <w:p w14:paraId="14A21E4F" w14:textId="0C4C2659" w:rsidR="00616FAB" w:rsidRDefault="00616FAB">
      <w:pPr>
        <w:pStyle w:val="TOC1"/>
        <w:tabs>
          <w:tab w:val="left" w:pos="1400"/>
        </w:tabs>
        <w:rPr>
          <w:rFonts w:eastAsiaTheme="minorEastAsia"/>
          <w:b w:val="0"/>
          <w:color w:val="auto"/>
          <w:kern w:val="0"/>
          <w:sz w:val="22"/>
          <w:szCs w:val="22"/>
          <w:lang w:val="en-US"/>
        </w:rPr>
      </w:pPr>
      <w:hyperlink w:anchor="_Toc512327738" w:history="1">
        <w:r w:rsidRPr="005F767D">
          <w:rPr>
            <w:rStyle w:val="Hyperlink"/>
          </w:rPr>
          <w:t>Appendix C</w:t>
        </w:r>
        <w:r>
          <w:rPr>
            <w:rFonts w:eastAsiaTheme="minorEastAsia"/>
            <w:b w:val="0"/>
            <w:color w:val="auto"/>
            <w:kern w:val="0"/>
            <w:sz w:val="22"/>
            <w:szCs w:val="22"/>
            <w:lang w:val="en-US"/>
          </w:rPr>
          <w:tab/>
        </w:r>
        <w:r w:rsidRPr="005F767D">
          <w:rPr>
            <w:rStyle w:val="Hyperlink"/>
          </w:rPr>
          <w:t>References</w:t>
        </w:r>
        <w:r>
          <w:rPr>
            <w:webHidden/>
          </w:rPr>
          <w:tab/>
        </w:r>
        <w:r>
          <w:rPr>
            <w:webHidden/>
          </w:rPr>
          <w:fldChar w:fldCharType="begin"/>
        </w:r>
        <w:r>
          <w:rPr>
            <w:webHidden/>
          </w:rPr>
          <w:instrText xml:space="preserve"> PAGEREF _Toc512327738 \h </w:instrText>
        </w:r>
        <w:r>
          <w:rPr>
            <w:webHidden/>
          </w:rPr>
        </w:r>
        <w:r>
          <w:rPr>
            <w:webHidden/>
          </w:rPr>
          <w:fldChar w:fldCharType="separate"/>
        </w:r>
        <w:r>
          <w:rPr>
            <w:webHidden/>
          </w:rPr>
          <w:t>16</w:t>
        </w:r>
        <w:r>
          <w:rPr>
            <w:webHidden/>
          </w:rPr>
          <w:fldChar w:fldCharType="end"/>
        </w:r>
      </w:hyperlink>
    </w:p>
    <w:p w14:paraId="79744C8F" w14:textId="77777777" w:rsidR="00707BA6" w:rsidRPr="00A158C7" w:rsidRDefault="006A2F30" w:rsidP="00E16D14">
      <w:pPr>
        <w:jc w:val="center"/>
      </w:pPr>
      <w:r>
        <w:rPr>
          <w:caps/>
        </w:rPr>
        <w:fldChar w:fldCharType="end"/>
      </w:r>
      <w:bookmarkStart w:id="1" w:name="_GoBack"/>
      <w:bookmarkEnd w:id="1"/>
    </w:p>
    <w:p w14:paraId="7DAA025B" w14:textId="77777777" w:rsidR="00B81C1B" w:rsidRPr="00A158C7" w:rsidRDefault="00FE5DF5" w:rsidP="00B0024F">
      <w:pPr>
        <w:pStyle w:val="Heading1"/>
      </w:pPr>
      <w:bookmarkStart w:id="2" w:name="_Toc512327696"/>
      <w:r w:rsidRPr="00A158C7">
        <w:lastRenderedPageBreak/>
        <w:t>Introduction</w:t>
      </w:r>
      <w:bookmarkEnd w:id="2"/>
    </w:p>
    <w:p w14:paraId="7E29595C" w14:textId="77777777" w:rsidR="00063A7A" w:rsidRPr="00A158C7" w:rsidRDefault="00FE5DF5" w:rsidP="000B37D5">
      <w:pPr>
        <w:pStyle w:val="Heading2"/>
      </w:pPr>
      <w:bookmarkStart w:id="3" w:name="_Toc512327697"/>
      <w:r w:rsidRPr="00A158C7">
        <w:t>Purpose</w:t>
      </w:r>
      <w:bookmarkEnd w:id="3"/>
    </w:p>
    <w:p w14:paraId="13562BD1" w14:textId="77777777" w:rsidR="00DC0959" w:rsidRPr="00A158C7" w:rsidRDefault="00560374" w:rsidP="00DC0959">
      <w:pPr>
        <w:rPr>
          <w:lang w:bidi="ar-SA"/>
        </w:rPr>
      </w:pPr>
      <w:r>
        <w:rPr>
          <w:lang w:bidi="ar-SA"/>
        </w:rPr>
        <w:t xml:space="preserve">Module Design Document for </w:t>
      </w:r>
      <w:r w:rsidR="00865F6A">
        <w:rPr>
          <w:lang w:bidi="ar-SA"/>
        </w:rPr>
        <w:t>MM063A</w:t>
      </w:r>
      <w:r w:rsidRPr="00560374">
        <w:rPr>
          <w:lang w:bidi="ar-SA"/>
        </w:rPr>
        <w:t>_</w:t>
      </w:r>
      <w:r w:rsidR="00865F6A">
        <w:rPr>
          <w:lang w:bidi="ar-SA"/>
        </w:rPr>
        <w:t>FordMsg213BusHiSpd</w:t>
      </w:r>
      <w:r w:rsidRPr="00560374">
        <w:rPr>
          <w:lang w:bidi="ar-SA"/>
        </w:rPr>
        <w:t>_Impl</w:t>
      </w:r>
      <w:r>
        <w:rPr>
          <w:lang w:bidi="ar-SA"/>
        </w:rPr>
        <w:t>.</w:t>
      </w:r>
    </w:p>
    <w:p w14:paraId="6BDB9B1C" w14:textId="77777777" w:rsidR="00DC0959" w:rsidRDefault="00FE5DF5" w:rsidP="00DC0959">
      <w:pPr>
        <w:pStyle w:val="Heading2"/>
      </w:pPr>
      <w:bookmarkStart w:id="4" w:name="_Toc512327698"/>
      <w:r w:rsidRPr="00A158C7">
        <w:t>Scope</w:t>
      </w:r>
      <w:bookmarkEnd w:id="4"/>
    </w:p>
    <w:p w14:paraId="62DA6520" w14:textId="77777777" w:rsidR="00DC0959" w:rsidRPr="008C412D" w:rsidRDefault="00DC0959" w:rsidP="00DC0959">
      <w:pPr>
        <w:jc w:val="both"/>
        <w:rPr>
          <w:rFonts w:cs="Calibri"/>
        </w:rPr>
      </w:pPr>
      <w:r w:rsidRPr="008C412D">
        <w:rPr>
          <w:rFonts w:cs="Calibri"/>
        </w:rPr>
        <w:t>The following definitions are used throughout this document:</w:t>
      </w:r>
    </w:p>
    <w:p w14:paraId="6F666273"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45DBD036"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1CCF79F7"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5E86C41B" w14:textId="77777777" w:rsidR="00F95E33" w:rsidRPr="00A158C7" w:rsidRDefault="00F95E33" w:rsidP="00E16D14"/>
    <w:bookmarkStart w:id="5" w:name="_Toc406065228"/>
    <w:p w14:paraId="731E35AB" w14:textId="77777777" w:rsidR="00312179" w:rsidRDefault="006A2F30" w:rsidP="00D414CE">
      <w:pPr>
        <w:pStyle w:val="Heading1"/>
      </w:pPr>
      <w:r>
        <w:lastRenderedPageBreak/>
        <w:fldChar w:fldCharType="begin"/>
      </w:r>
      <w:r w:rsidR="002B094F">
        <w:instrText xml:space="preserve"> DOCPROPERTY  "Document Version"  \* MERGEFORMAT </w:instrText>
      </w:r>
      <w:r>
        <w:fldChar w:fldCharType="separate"/>
      </w:r>
      <w:bookmarkStart w:id="6" w:name="_Toc512327699"/>
      <w:r w:rsidR="00D414CE">
        <w:rPr>
          <w:rFonts w:ascii="Calibri" w:hAnsi="Calibri" w:cs="Calibri"/>
        </w:rPr>
        <w:t>FordMsg213BusHiSpd</w:t>
      </w:r>
      <w:r>
        <w:fldChar w:fldCharType="end"/>
      </w:r>
      <w:r w:rsidR="002B094F">
        <w:t xml:space="preserve"> </w:t>
      </w:r>
      <w:r w:rsidR="00D229A6">
        <w:t xml:space="preserve">&amp; </w:t>
      </w:r>
      <w:r w:rsidR="00D229A6" w:rsidRPr="00AA38E8">
        <w:t>High-Level Description</w:t>
      </w:r>
      <w:bookmarkEnd w:id="5"/>
      <w:bookmarkEnd w:id="6"/>
    </w:p>
    <w:p w14:paraId="68FDD69B" w14:textId="77777777" w:rsidR="00D229A6" w:rsidRPr="00560374" w:rsidRDefault="00D414CE" w:rsidP="00AD41BF">
      <w:pPr>
        <w:jc w:val="both"/>
        <w:rPr>
          <w:rFonts w:cs="Calibri"/>
        </w:rPr>
      </w:pPr>
      <w:r w:rsidRPr="00D414CE">
        <w:rPr>
          <w:rFonts w:cs="Calibri"/>
        </w:rPr>
        <w:t>The purpose of the Ford Message 213 Bus Hig</w:t>
      </w:r>
      <w:r>
        <w:rPr>
          <w:rFonts w:cs="Calibri"/>
        </w:rPr>
        <w:t>h Speed function is to provi</w:t>
      </w:r>
      <w:r w:rsidRPr="00D414CE">
        <w:rPr>
          <w:rFonts w:cs="Calibri"/>
        </w:rPr>
        <w:t xml:space="preserve">de the Electric Power Steering system with </w:t>
      </w:r>
      <w:r>
        <w:rPr>
          <w:rFonts w:cs="Calibri"/>
        </w:rPr>
        <w:t>signal values for</w:t>
      </w:r>
      <w:r w:rsidR="003965E9">
        <w:rPr>
          <w:rFonts w:cs="Calibri"/>
        </w:rPr>
        <w:t xml:space="preserve"> </w:t>
      </w:r>
      <w:r>
        <w:rPr>
          <w:rFonts w:cs="Calibri"/>
        </w:rPr>
        <w:t xml:space="preserve">the Brake </w:t>
      </w:r>
      <w:r w:rsidRPr="00D414CE">
        <w:rPr>
          <w:rFonts w:cs="Calibri"/>
        </w:rPr>
        <w:t>Oscillation Reduction, Lane Detection Warni</w:t>
      </w:r>
      <w:r>
        <w:rPr>
          <w:rFonts w:cs="Calibri"/>
        </w:rPr>
        <w:t>ng, LKA, Traffic Jam Assist</w:t>
      </w:r>
      <w:r w:rsidRPr="00D414CE">
        <w:rPr>
          <w:rFonts w:cs="Calibri"/>
        </w:rPr>
        <w:t xml:space="preserve"> and Lane Center Assist functions from CAN.</w:t>
      </w:r>
      <w:r>
        <w:rPr>
          <w:rFonts w:cs="Calibri"/>
        </w:rPr>
        <w:t xml:space="preserve"> The Ford Message 213 functio</w:t>
      </w:r>
      <w:r w:rsidRPr="00D414CE">
        <w:rPr>
          <w:rFonts w:cs="Calibri"/>
        </w:rPr>
        <w:t>n will perform the missing message and signal i</w:t>
      </w:r>
      <w:r>
        <w:rPr>
          <w:rFonts w:cs="Calibri"/>
        </w:rPr>
        <w:t>n</w:t>
      </w:r>
      <w:r w:rsidRPr="00D414CE">
        <w:rPr>
          <w:rFonts w:cs="Calibri"/>
        </w:rPr>
        <w:t>v</w:t>
      </w:r>
      <w:r>
        <w:rPr>
          <w:rFonts w:cs="Calibri"/>
        </w:rPr>
        <w:t>alid diagnostics as we</w:t>
      </w:r>
      <w:r w:rsidRPr="00D414CE">
        <w:rPr>
          <w:rFonts w:cs="Calibri"/>
        </w:rPr>
        <w:t>ll as provide a validity flag for the signa</w:t>
      </w:r>
      <w:r>
        <w:rPr>
          <w:rFonts w:cs="Calibri"/>
        </w:rPr>
        <w:t>l values and received messa</w:t>
      </w:r>
      <w:r w:rsidRPr="00D414CE">
        <w:rPr>
          <w:rFonts w:cs="Calibri"/>
        </w:rPr>
        <w:t>ge.</w:t>
      </w:r>
    </w:p>
    <w:p w14:paraId="6D1EF151" w14:textId="77777777" w:rsidR="00D229A6" w:rsidRPr="00AA38E8" w:rsidRDefault="00D229A6" w:rsidP="00D229A6">
      <w:pPr>
        <w:pStyle w:val="Heading1"/>
        <w:ind w:left="562" w:hanging="562"/>
        <w:rPr>
          <w:rFonts w:ascii="Calibri" w:hAnsi="Calibri" w:cs="Calibri"/>
        </w:rPr>
      </w:pPr>
      <w:bookmarkStart w:id="7" w:name="_Toc406065229"/>
      <w:bookmarkStart w:id="8" w:name="_Toc512327700"/>
      <w:r w:rsidRPr="00AA38E8">
        <w:rPr>
          <w:rFonts w:ascii="Calibri" w:hAnsi="Calibri" w:cs="Calibri"/>
        </w:rPr>
        <w:lastRenderedPageBreak/>
        <w:t>Design details of software module</w:t>
      </w:r>
      <w:bookmarkEnd w:id="7"/>
      <w:bookmarkEnd w:id="8"/>
    </w:p>
    <w:p w14:paraId="571C97AD" w14:textId="77777777" w:rsidR="00D229A6" w:rsidRPr="00AA38E8" w:rsidRDefault="00D229A6" w:rsidP="003F2C56">
      <w:pPr>
        <w:pStyle w:val="Heading2"/>
      </w:pPr>
      <w:bookmarkStart w:id="9" w:name="_Toc406065230"/>
      <w:bookmarkStart w:id="10" w:name="_Toc512327701"/>
      <w:r w:rsidRPr="00152242">
        <w:t>Graphical</w:t>
      </w:r>
      <w:r>
        <w:t xml:space="preserve"> representation of </w:t>
      </w:r>
      <w:bookmarkEnd w:id="9"/>
      <w:r w:rsidR="006A2F30">
        <w:fldChar w:fldCharType="begin"/>
      </w:r>
      <w:r w:rsidR="00AE55D3">
        <w:instrText xml:space="preserve"> DOCPROPERTY  "Document Version"  \* MERGEFORMAT </w:instrText>
      </w:r>
      <w:r w:rsidR="006A2F30">
        <w:fldChar w:fldCharType="separate"/>
      </w:r>
      <w:r w:rsidR="003F2C56" w:rsidRPr="003F2C56">
        <w:rPr>
          <w:rFonts w:ascii="Calibri" w:hAnsi="Calibri" w:cs="Calibri"/>
        </w:rPr>
        <w:t>FordMsg213BusHiSpd</w:t>
      </w:r>
      <w:bookmarkEnd w:id="10"/>
      <w:r w:rsidR="006A2F30">
        <w:fldChar w:fldCharType="end"/>
      </w:r>
    </w:p>
    <w:p w14:paraId="7EF3AD5F" w14:textId="77777777" w:rsidR="00D229A6" w:rsidRPr="007C226B" w:rsidRDefault="003F2C56" w:rsidP="007C226B">
      <w:pPr>
        <w:jc w:val="center"/>
        <w:rPr>
          <w:rFonts w:cs="Calibri"/>
        </w:rPr>
      </w:pPr>
      <w:r w:rsidRPr="003F2C56">
        <w:rPr>
          <w:rFonts w:cs="Calibri"/>
          <w:noProof/>
          <w:lang w:bidi="ar-SA"/>
        </w:rPr>
        <w:drawing>
          <wp:inline distT="0" distB="0" distL="0" distR="0" wp14:anchorId="62DAE305" wp14:editId="02441814">
            <wp:extent cx="5248275" cy="4495800"/>
            <wp:effectExtent l="0" t="0" r="0" b="0"/>
            <wp:docPr id="3" name="Picture 3" descr="C:\Users\guru.s\Desktop\MM063A\MM06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s\Desktop\MM063A\MM063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4495800"/>
                    </a:xfrm>
                    <a:prstGeom prst="rect">
                      <a:avLst/>
                    </a:prstGeom>
                    <a:noFill/>
                    <a:ln>
                      <a:noFill/>
                    </a:ln>
                  </pic:spPr>
                </pic:pic>
              </a:graphicData>
            </a:graphic>
          </wp:inline>
        </w:drawing>
      </w:r>
    </w:p>
    <w:p w14:paraId="654F1A6F" w14:textId="77777777" w:rsidR="00D229A6" w:rsidRPr="002D6391" w:rsidRDefault="00D229A6" w:rsidP="00D229A6">
      <w:pPr>
        <w:pStyle w:val="Heading2"/>
        <w:rPr>
          <w:rFonts w:ascii="Calibri" w:hAnsi="Calibri" w:cs="Calibri"/>
        </w:rPr>
      </w:pPr>
      <w:bookmarkStart w:id="11" w:name="_Toc406065231"/>
      <w:bookmarkStart w:id="12" w:name="_Toc512327702"/>
      <w:r w:rsidRPr="002D6391">
        <w:rPr>
          <w:rFonts w:ascii="Calibri" w:hAnsi="Calibri" w:cs="Calibri"/>
        </w:rPr>
        <w:t>Data Flow Diagram</w:t>
      </w:r>
      <w:bookmarkEnd w:id="11"/>
      <w:bookmarkEnd w:id="12"/>
    </w:p>
    <w:p w14:paraId="26B5F728" w14:textId="77777777" w:rsidR="00D229A6" w:rsidRPr="007C226B" w:rsidRDefault="007C226B" w:rsidP="00D229A6">
      <w:pPr>
        <w:rPr>
          <w:lang w:bidi="ar-SA"/>
        </w:rPr>
      </w:pPr>
      <w:r>
        <w:rPr>
          <w:lang w:bidi="ar-SA"/>
        </w:rPr>
        <w:t>Refer FDD</w:t>
      </w:r>
    </w:p>
    <w:p w14:paraId="2DD78369" w14:textId="77777777" w:rsidR="00D229A6" w:rsidRPr="002D6391" w:rsidRDefault="00AC4CD8" w:rsidP="00F527E9">
      <w:pPr>
        <w:pStyle w:val="Heading3"/>
        <w:rPr>
          <w:rFonts w:cs="Calibri"/>
        </w:rPr>
      </w:pPr>
      <w:bookmarkStart w:id="13" w:name="_Toc375924736"/>
      <w:bookmarkStart w:id="14" w:name="_Toc406065232"/>
      <w:bookmarkStart w:id="15" w:name="_Toc512327703"/>
      <w:r w:rsidRPr="00305C34">
        <w:t xml:space="preserve">Component </w:t>
      </w:r>
      <w:r w:rsidR="00D229A6" w:rsidRPr="002B094F">
        <w:rPr>
          <w:rFonts w:cs="Calibri"/>
        </w:rPr>
        <w:t>level</w:t>
      </w:r>
      <w:r w:rsidR="00D229A6" w:rsidRPr="002D6391">
        <w:rPr>
          <w:rFonts w:cs="Calibri"/>
        </w:rPr>
        <w:t xml:space="preserve"> DFD</w:t>
      </w:r>
      <w:bookmarkEnd w:id="13"/>
      <w:bookmarkEnd w:id="14"/>
      <w:bookmarkEnd w:id="15"/>
    </w:p>
    <w:p w14:paraId="3FD930BB" w14:textId="77777777" w:rsidR="00D229A6" w:rsidRPr="002B094F" w:rsidRDefault="007C226B" w:rsidP="00D229A6">
      <w:pPr>
        <w:rPr>
          <w:lang w:bidi="ar-SA"/>
        </w:rPr>
      </w:pPr>
      <w:r>
        <w:rPr>
          <w:lang w:bidi="ar-SA"/>
        </w:rPr>
        <w:t>Refer FDD</w:t>
      </w:r>
    </w:p>
    <w:p w14:paraId="0A2F4AC2" w14:textId="77777777" w:rsidR="00D229A6" w:rsidRPr="00A32585" w:rsidRDefault="00AC4CD8" w:rsidP="00F527E9">
      <w:pPr>
        <w:pStyle w:val="Heading3"/>
      </w:pPr>
      <w:bookmarkStart w:id="16" w:name="_Toc375924737"/>
      <w:bookmarkStart w:id="17" w:name="_Toc406065233"/>
      <w:bookmarkStart w:id="18" w:name="_Toc512327704"/>
      <w:r>
        <w:t>Function</w:t>
      </w:r>
      <w:r w:rsidRPr="00231F0B">
        <w:t xml:space="preserve"> </w:t>
      </w:r>
      <w:r w:rsidR="00D229A6" w:rsidRPr="00A32585">
        <w:t>level DFD</w:t>
      </w:r>
      <w:bookmarkEnd w:id="16"/>
      <w:bookmarkEnd w:id="17"/>
      <w:bookmarkEnd w:id="18"/>
    </w:p>
    <w:p w14:paraId="53539944" w14:textId="77777777" w:rsidR="007C226B" w:rsidRPr="002B094F" w:rsidRDefault="007C226B" w:rsidP="007C226B">
      <w:pPr>
        <w:rPr>
          <w:lang w:bidi="ar-SA"/>
        </w:rPr>
      </w:pPr>
      <w:r>
        <w:rPr>
          <w:lang w:bidi="ar-SA"/>
        </w:rPr>
        <w:t>Refer FDD</w:t>
      </w:r>
    </w:p>
    <w:p w14:paraId="492BA6A9" w14:textId="77777777" w:rsidR="002B094F" w:rsidRDefault="002B094F" w:rsidP="002B094F">
      <w:pPr>
        <w:rPr>
          <w:lang w:bidi="ar-SA"/>
        </w:rPr>
      </w:pPr>
    </w:p>
    <w:p w14:paraId="2AA57CE2" w14:textId="77777777"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512327705"/>
      <w:r w:rsidRPr="00AC4CD8">
        <w:rPr>
          <w:rFonts w:ascii="Calibri" w:hAnsi="Calibri" w:cs="Calibri"/>
        </w:rPr>
        <w:lastRenderedPageBreak/>
        <w:t>Constant Data Dictionary</w:t>
      </w:r>
      <w:bookmarkEnd w:id="19"/>
      <w:bookmarkEnd w:id="20"/>
      <w:bookmarkEnd w:id="21"/>
      <w:bookmarkEnd w:id="22"/>
      <w:bookmarkEnd w:id="23"/>
    </w:p>
    <w:p w14:paraId="29B4BBA0" w14:textId="77777777" w:rsidR="00AC4CD8" w:rsidRPr="00DA5500" w:rsidRDefault="00AC4CD8" w:rsidP="00AC4CD8">
      <w:pPr>
        <w:pStyle w:val="Heading2"/>
        <w:spacing w:after="60"/>
        <w:rPr>
          <w:rFonts w:ascii="Calibri" w:hAnsi="Calibri"/>
        </w:rPr>
      </w:pPr>
      <w:bookmarkStart w:id="24" w:name="_Toc421011506"/>
      <w:bookmarkStart w:id="25" w:name="_Toc421786527"/>
      <w:bookmarkStart w:id="26" w:name="_Toc418080064"/>
      <w:bookmarkStart w:id="27" w:name="_Toc512327706"/>
      <w:r w:rsidRPr="00DA5500">
        <w:rPr>
          <w:rFonts w:ascii="Calibri" w:hAnsi="Calibri"/>
        </w:rPr>
        <w:t>Program (fixed) Constants</w:t>
      </w:r>
      <w:bookmarkEnd w:id="24"/>
      <w:bookmarkEnd w:id="25"/>
      <w:bookmarkEnd w:id="27"/>
    </w:p>
    <w:p w14:paraId="158EB495" w14:textId="77777777" w:rsidR="00AC4CD8" w:rsidRPr="00DA5500" w:rsidRDefault="00AC4CD8" w:rsidP="00F527E9">
      <w:pPr>
        <w:pStyle w:val="Heading3"/>
      </w:pPr>
      <w:bookmarkStart w:id="28" w:name="_Toc512327707"/>
      <w:bookmarkEnd w:id="26"/>
      <w:r w:rsidRPr="00DA5500">
        <w:t>Embedded Constants</w:t>
      </w:r>
      <w:bookmarkEnd w:id="28"/>
    </w:p>
    <w:p w14:paraId="1EB2683C"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623"/>
        <w:gridCol w:w="1933"/>
        <w:gridCol w:w="2067"/>
        <w:gridCol w:w="1529"/>
      </w:tblGrid>
      <w:tr w:rsidR="00007584" w:rsidRPr="00AA38E8" w14:paraId="13EFA4B7" w14:textId="77777777" w:rsidTr="003D3552">
        <w:tc>
          <w:tcPr>
            <w:tcW w:w="2277" w:type="pct"/>
            <w:tcBorders>
              <w:top w:val="single" w:sz="6" w:space="0" w:color="auto"/>
              <w:left w:val="single" w:sz="6" w:space="0" w:color="auto"/>
              <w:bottom w:val="single" w:sz="6" w:space="0" w:color="auto"/>
              <w:right w:val="single" w:sz="6" w:space="0" w:color="auto"/>
            </w:tcBorders>
            <w:shd w:val="pct30" w:color="FFFF00" w:fill="FFFFFF"/>
          </w:tcPr>
          <w:p w14:paraId="3D5590CD"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952" w:type="pct"/>
            <w:tcBorders>
              <w:top w:val="single" w:sz="6" w:space="0" w:color="auto"/>
              <w:left w:val="single" w:sz="6" w:space="0" w:color="auto"/>
              <w:bottom w:val="single" w:sz="6" w:space="0" w:color="auto"/>
              <w:right w:val="single" w:sz="6" w:space="0" w:color="auto"/>
            </w:tcBorders>
            <w:shd w:val="pct30" w:color="FFFF00" w:fill="FFFFFF"/>
          </w:tcPr>
          <w:p w14:paraId="16A0DB7F"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018" w:type="pct"/>
            <w:tcBorders>
              <w:top w:val="single" w:sz="6" w:space="0" w:color="auto"/>
              <w:left w:val="single" w:sz="6" w:space="0" w:color="auto"/>
              <w:bottom w:val="single" w:sz="6" w:space="0" w:color="auto"/>
              <w:right w:val="single" w:sz="6" w:space="0" w:color="auto"/>
            </w:tcBorders>
            <w:shd w:val="pct30" w:color="FFFF00" w:fill="FFFFFF"/>
          </w:tcPr>
          <w:p w14:paraId="34115481"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753" w:type="pct"/>
            <w:tcBorders>
              <w:top w:val="single" w:sz="6" w:space="0" w:color="auto"/>
              <w:left w:val="single" w:sz="6" w:space="0" w:color="auto"/>
              <w:bottom w:val="single" w:sz="6" w:space="0" w:color="auto"/>
              <w:right w:val="single" w:sz="6" w:space="0" w:color="auto"/>
            </w:tcBorders>
            <w:shd w:val="pct30" w:color="FFFF00" w:fill="FFFFFF"/>
          </w:tcPr>
          <w:p w14:paraId="17E3A9A4"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2E0815" w:rsidRPr="00AA38E8" w14:paraId="0B3D5307" w14:textId="77777777" w:rsidTr="003D3552">
        <w:tc>
          <w:tcPr>
            <w:tcW w:w="2277" w:type="pct"/>
            <w:tcBorders>
              <w:top w:val="single" w:sz="6" w:space="0" w:color="auto"/>
              <w:left w:val="single" w:sz="6" w:space="0" w:color="auto"/>
              <w:bottom w:val="single" w:sz="6" w:space="0" w:color="auto"/>
              <w:right w:val="single" w:sz="6" w:space="0" w:color="auto"/>
            </w:tcBorders>
          </w:tcPr>
          <w:p w14:paraId="6B8EB36E" w14:textId="77777777" w:rsidR="002E0815" w:rsidRPr="002E0815" w:rsidRDefault="002E0815" w:rsidP="002E0815">
            <w:pPr>
              <w:jc w:val="center"/>
              <w:rPr>
                <w:sz w:val="16"/>
                <w:szCs w:val="16"/>
              </w:rPr>
            </w:pPr>
            <w:r w:rsidRPr="002E0815">
              <w:rPr>
                <w:sz w:val="16"/>
                <w:szCs w:val="16"/>
              </w:rPr>
              <w:t>ABSACTVMAX_CNT_U08</w:t>
            </w:r>
          </w:p>
        </w:tc>
        <w:tc>
          <w:tcPr>
            <w:tcW w:w="952" w:type="pct"/>
            <w:tcBorders>
              <w:top w:val="single" w:sz="6" w:space="0" w:color="auto"/>
              <w:left w:val="single" w:sz="6" w:space="0" w:color="auto"/>
              <w:bottom w:val="single" w:sz="6" w:space="0" w:color="auto"/>
              <w:right w:val="single" w:sz="6" w:space="0" w:color="auto"/>
            </w:tcBorders>
          </w:tcPr>
          <w:p w14:paraId="5C867094" w14:textId="77777777" w:rsidR="002E0815" w:rsidRPr="00AA38E8" w:rsidRDefault="002E0815" w:rsidP="002E0815">
            <w:pPr>
              <w:spacing w:before="60"/>
              <w:jc w:val="center"/>
              <w:rPr>
                <w:rFonts w:cs="Calibri"/>
                <w:sz w:val="16"/>
                <w:szCs w:val="16"/>
              </w:rPr>
            </w:pPr>
            <w:r>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2C99D414" w14:textId="77777777" w:rsidR="002E0815" w:rsidRPr="00AA38E8" w:rsidRDefault="002E0815" w:rsidP="002E0815">
            <w:pPr>
              <w:spacing w:before="60"/>
              <w:jc w:val="center"/>
              <w:rPr>
                <w:rFonts w:cs="Calibri"/>
                <w:sz w:val="16"/>
                <w:szCs w:val="16"/>
              </w:rPr>
            </w:pPr>
            <w:proofErr w:type="spellStart"/>
            <w:r>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2469D5D7" w14:textId="77777777" w:rsidR="002E0815" w:rsidRPr="002E0815" w:rsidRDefault="002E0815" w:rsidP="002E0815">
            <w:pPr>
              <w:jc w:val="center"/>
              <w:rPr>
                <w:sz w:val="16"/>
                <w:szCs w:val="16"/>
              </w:rPr>
            </w:pPr>
            <w:r w:rsidRPr="002E0815">
              <w:rPr>
                <w:sz w:val="16"/>
                <w:szCs w:val="16"/>
              </w:rPr>
              <w:t>1U</w:t>
            </w:r>
          </w:p>
        </w:tc>
      </w:tr>
      <w:tr w:rsidR="002E0815" w:rsidRPr="00AA38E8" w14:paraId="7DF9D7E6" w14:textId="77777777" w:rsidTr="003D3552">
        <w:tc>
          <w:tcPr>
            <w:tcW w:w="2277" w:type="pct"/>
            <w:tcBorders>
              <w:top w:val="single" w:sz="6" w:space="0" w:color="auto"/>
              <w:left w:val="single" w:sz="6" w:space="0" w:color="auto"/>
              <w:bottom w:val="single" w:sz="6" w:space="0" w:color="auto"/>
              <w:right w:val="single" w:sz="6" w:space="0" w:color="auto"/>
            </w:tcBorders>
          </w:tcPr>
          <w:p w14:paraId="4AA6F6AE" w14:textId="77777777" w:rsidR="002E0815" w:rsidRPr="002E0815" w:rsidRDefault="002E0815" w:rsidP="002E0815">
            <w:pPr>
              <w:jc w:val="center"/>
              <w:rPr>
                <w:sz w:val="16"/>
                <w:szCs w:val="16"/>
              </w:rPr>
            </w:pPr>
            <w:r w:rsidRPr="002E0815">
              <w:rPr>
                <w:sz w:val="16"/>
                <w:szCs w:val="16"/>
              </w:rPr>
              <w:t>ABSACTVMIN_CNT_U08</w:t>
            </w:r>
          </w:p>
        </w:tc>
        <w:tc>
          <w:tcPr>
            <w:tcW w:w="952" w:type="pct"/>
            <w:tcBorders>
              <w:top w:val="single" w:sz="6" w:space="0" w:color="auto"/>
              <w:left w:val="single" w:sz="6" w:space="0" w:color="auto"/>
              <w:bottom w:val="single" w:sz="6" w:space="0" w:color="auto"/>
              <w:right w:val="single" w:sz="6" w:space="0" w:color="auto"/>
            </w:tcBorders>
          </w:tcPr>
          <w:p w14:paraId="02524177"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28A613F3" w14:textId="77777777" w:rsidR="002E0815" w:rsidRPr="007C226B" w:rsidRDefault="002E0815" w:rsidP="002E0815">
            <w:pPr>
              <w:spacing w:before="60"/>
              <w:jc w:val="center"/>
              <w:rPr>
                <w:rFonts w:cs="Calibri"/>
                <w:sz w:val="16"/>
                <w:szCs w:val="16"/>
              </w:rPr>
            </w:pPr>
            <w:proofErr w:type="spellStart"/>
            <w:r>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06582115" w14:textId="77777777" w:rsidR="002E0815" w:rsidRPr="002E0815" w:rsidRDefault="002E0815" w:rsidP="002E0815">
            <w:pPr>
              <w:jc w:val="center"/>
              <w:rPr>
                <w:sz w:val="16"/>
                <w:szCs w:val="16"/>
              </w:rPr>
            </w:pPr>
            <w:r w:rsidRPr="002E0815">
              <w:rPr>
                <w:sz w:val="16"/>
                <w:szCs w:val="16"/>
              </w:rPr>
              <w:t>0U</w:t>
            </w:r>
          </w:p>
        </w:tc>
      </w:tr>
      <w:tr w:rsidR="002E0815" w:rsidRPr="00AA38E8" w14:paraId="16B2500E" w14:textId="77777777" w:rsidTr="003D3552">
        <w:tc>
          <w:tcPr>
            <w:tcW w:w="2277" w:type="pct"/>
            <w:tcBorders>
              <w:top w:val="single" w:sz="6" w:space="0" w:color="auto"/>
              <w:left w:val="single" w:sz="6" w:space="0" w:color="auto"/>
              <w:bottom w:val="single" w:sz="6" w:space="0" w:color="auto"/>
              <w:right w:val="single" w:sz="6" w:space="0" w:color="auto"/>
            </w:tcBorders>
          </w:tcPr>
          <w:p w14:paraId="74DC9860" w14:textId="77777777" w:rsidR="002E0815" w:rsidRPr="002E0815" w:rsidRDefault="002E0815" w:rsidP="002E0815">
            <w:pPr>
              <w:jc w:val="center"/>
              <w:rPr>
                <w:sz w:val="16"/>
                <w:szCs w:val="16"/>
              </w:rPr>
            </w:pPr>
            <w:r w:rsidRPr="002E0815">
              <w:rPr>
                <w:sz w:val="16"/>
                <w:szCs w:val="16"/>
              </w:rPr>
              <w:t>BUSHISPDFIXDTITHD_MILLISEC_U16</w:t>
            </w:r>
          </w:p>
        </w:tc>
        <w:tc>
          <w:tcPr>
            <w:tcW w:w="952" w:type="pct"/>
            <w:tcBorders>
              <w:top w:val="single" w:sz="6" w:space="0" w:color="auto"/>
              <w:left w:val="single" w:sz="6" w:space="0" w:color="auto"/>
              <w:bottom w:val="single" w:sz="6" w:space="0" w:color="auto"/>
              <w:right w:val="single" w:sz="6" w:space="0" w:color="auto"/>
            </w:tcBorders>
          </w:tcPr>
          <w:p w14:paraId="4DCE8499"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06C1C6D0" w14:textId="77777777" w:rsidR="002E0815" w:rsidRPr="007C226B" w:rsidRDefault="002E0815" w:rsidP="002E0815">
            <w:pPr>
              <w:tabs>
                <w:tab w:val="center" w:pos="925"/>
                <w:tab w:val="right" w:pos="1851"/>
              </w:tabs>
              <w:spacing w:before="60"/>
              <w:jc w:val="center"/>
              <w:rPr>
                <w:rFonts w:cs="Calibri"/>
                <w:sz w:val="16"/>
                <w:szCs w:val="16"/>
              </w:rPr>
            </w:pPr>
            <w:proofErr w:type="spellStart"/>
            <w:r w:rsidRPr="002E0815">
              <w:rPr>
                <w:rFonts w:cs="Calibri"/>
                <w:sz w:val="16"/>
                <w:szCs w:val="16"/>
              </w:rPr>
              <w:t>MilliSec</w:t>
            </w:r>
            <w:proofErr w:type="spellEnd"/>
          </w:p>
        </w:tc>
        <w:tc>
          <w:tcPr>
            <w:tcW w:w="753" w:type="pct"/>
            <w:tcBorders>
              <w:top w:val="single" w:sz="6" w:space="0" w:color="auto"/>
              <w:left w:val="single" w:sz="6" w:space="0" w:color="auto"/>
              <w:bottom w:val="single" w:sz="6" w:space="0" w:color="auto"/>
              <w:right w:val="single" w:sz="6" w:space="0" w:color="auto"/>
            </w:tcBorders>
          </w:tcPr>
          <w:p w14:paraId="52F4DC3F" w14:textId="77777777" w:rsidR="002E0815" w:rsidRPr="002E0815" w:rsidRDefault="002E0815" w:rsidP="002E0815">
            <w:pPr>
              <w:jc w:val="center"/>
              <w:rPr>
                <w:sz w:val="16"/>
                <w:szCs w:val="16"/>
              </w:rPr>
            </w:pPr>
            <w:r w:rsidRPr="002E0815">
              <w:rPr>
                <w:sz w:val="16"/>
                <w:szCs w:val="16"/>
              </w:rPr>
              <w:t>5000U</w:t>
            </w:r>
          </w:p>
        </w:tc>
      </w:tr>
      <w:tr w:rsidR="002E0815" w:rsidRPr="00AA38E8" w14:paraId="43F98D94" w14:textId="77777777" w:rsidTr="003D3552">
        <w:tc>
          <w:tcPr>
            <w:tcW w:w="2277" w:type="pct"/>
            <w:tcBorders>
              <w:top w:val="single" w:sz="6" w:space="0" w:color="auto"/>
              <w:left w:val="single" w:sz="6" w:space="0" w:color="auto"/>
              <w:bottom w:val="single" w:sz="6" w:space="0" w:color="auto"/>
              <w:right w:val="single" w:sz="6" w:space="0" w:color="auto"/>
            </w:tcBorders>
          </w:tcPr>
          <w:p w14:paraId="51B5E387" w14:textId="77777777" w:rsidR="002E0815" w:rsidRPr="002E0815" w:rsidRDefault="002E0815" w:rsidP="002E0815">
            <w:pPr>
              <w:jc w:val="center"/>
              <w:rPr>
                <w:sz w:val="16"/>
                <w:szCs w:val="16"/>
              </w:rPr>
            </w:pPr>
            <w:r w:rsidRPr="002E0815">
              <w:rPr>
                <w:sz w:val="16"/>
                <w:szCs w:val="16"/>
              </w:rPr>
              <w:t>CLLSNMTGTNBYBRKGDENDMAX_CNT_U08</w:t>
            </w:r>
          </w:p>
        </w:tc>
        <w:tc>
          <w:tcPr>
            <w:tcW w:w="952" w:type="pct"/>
            <w:tcBorders>
              <w:top w:val="single" w:sz="6" w:space="0" w:color="auto"/>
              <w:left w:val="single" w:sz="6" w:space="0" w:color="auto"/>
              <w:bottom w:val="single" w:sz="6" w:space="0" w:color="auto"/>
              <w:right w:val="single" w:sz="6" w:space="0" w:color="auto"/>
            </w:tcBorders>
          </w:tcPr>
          <w:p w14:paraId="49E6A5F5"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307981C5" w14:textId="77777777" w:rsidR="002E0815" w:rsidRDefault="002E0815" w:rsidP="002E0815">
            <w:pPr>
              <w:jc w:val="center"/>
            </w:pPr>
            <w:proofErr w:type="spellStart"/>
            <w:r w:rsidRPr="00E16D8D">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40742D45" w14:textId="77777777" w:rsidR="002E0815" w:rsidRPr="002E0815" w:rsidRDefault="002E0815" w:rsidP="002E0815">
            <w:pPr>
              <w:jc w:val="center"/>
              <w:rPr>
                <w:sz w:val="16"/>
                <w:szCs w:val="16"/>
              </w:rPr>
            </w:pPr>
            <w:r w:rsidRPr="002E0815">
              <w:rPr>
                <w:sz w:val="16"/>
                <w:szCs w:val="16"/>
              </w:rPr>
              <w:t>1U</w:t>
            </w:r>
          </w:p>
        </w:tc>
      </w:tr>
      <w:tr w:rsidR="002E0815" w:rsidRPr="00AA38E8" w14:paraId="0BECAF13" w14:textId="77777777" w:rsidTr="004B0B71">
        <w:tc>
          <w:tcPr>
            <w:tcW w:w="2277" w:type="pct"/>
            <w:tcBorders>
              <w:top w:val="single" w:sz="6" w:space="0" w:color="auto"/>
              <w:left w:val="single" w:sz="6" w:space="0" w:color="auto"/>
              <w:bottom w:val="single" w:sz="6" w:space="0" w:color="auto"/>
              <w:right w:val="single" w:sz="6" w:space="0" w:color="auto"/>
            </w:tcBorders>
          </w:tcPr>
          <w:p w14:paraId="57B9349D" w14:textId="77777777" w:rsidR="002E0815" w:rsidRPr="002E0815" w:rsidRDefault="002E0815" w:rsidP="002E0815">
            <w:pPr>
              <w:jc w:val="center"/>
              <w:rPr>
                <w:sz w:val="16"/>
                <w:szCs w:val="16"/>
              </w:rPr>
            </w:pPr>
            <w:r w:rsidRPr="002E0815">
              <w:rPr>
                <w:sz w:val="16"/>
                <w:szCs w:val="16"/>
              </w:rPr>
              <w:t>CLLSNMTGTNBYBRKGDENDMIN_CNT_U08</w:t>
            </w:r>
          </w:p>
        </w:tc>
        <w:tc>
          <w:tcPr>
            <w:tcW w:w="952" w:type="pct"/>
            <w:tcBorders>
              <w:top w:val="single" w:sz="6" w:space="0" w:color="auto"/>
              <w:left w:val="single" w:sz="6" w:space="0" w:color="auto"/>
              <w:bottom w:val="single" w:sz="6" w:space="0" w:color="auto"/>
              <w:right w:val="single" w:sz="6" w:space="0" w:color="auto"/>
            </w:tcBorders>
          </w:tcPr>
          <w:p w14:paraId="772460AB"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499D8711" w14:textId="77777777" w:rsidR="002E0815" w:rsidRDefault="002E0815" w:rsidP="002E0815">
            <w:pPr>
              <w:jc w:val="center"/>
            </w:pPr>
            <w:proofErr w:type="spellStart"/>
            <w:r w:rsidRPr="00E16D8D">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3B537643" w14:textId="77777777" w:rsidR="002E0815" w:rsidRPr="002E0815" w:rsidRDefault="002E0815" w:rsidP="002E0815">
            <w:pPr>
              <w:jc w:val="center"/>
              <w:rPr>
                <w:sz w:val="16"/>
                <w:szCs w:val="16"/>
              </w:rPr>
            </w:pPr>
            <w:r w:rsidRPr="002E0815">
              <w:rPr>
                <w:sz w:val="16"/>
                <w:szCs w:val="16"/>
              </w:rPr>
              <w:t>0U</w:t>
            </w:r>
          </w:p>
        </w:tc>
      </w:tr>
      <w:tr w:rsidR="002E0815" w:rsidRPr="00AA38E8" w14:paraId="518FBC65" w14:textId="77777777" w:rsidTr="004B0B71">
        <w:tc>
          <w:tcPr>
            <w:tcW w:w="2277" w:type="pct"/>
            <w:tcBorders>
              <w:top w:val="single" w:sz="6" w:space="0" w:color="auto"/>
              <w:left w:val="single" w:sz="6" w:space="0" w:color="auto"/>
              <w:bottom w:val="single" w:sz="6" w:space="0" w:color="auto"/>
              <w:right w:val="single" w:sz="6" w:space="0" w:color="auto"/>
            </w:tcBorders>
          </w:tcPr>
          <w:p w14:paraId="1205315D" w14:textId="77777777" w:rsidR="002E0815" w:rsidRPr="002E0815" w:rsidRDefault="002E0815" w:rsidP="002E0815">
            <w:pPr>
              <w:jc w:val="center"/>
              <w:rPr>
                <w:sz w:val="16"/>
                <w:szCs w:val="16"/>
              </w:rPr>
            </w:pPr>
            <w:r w:rsidRPr="002E0815">
              <w:rPr>
                <w:sz w:val="16"/>
                <w:szCs w:val="16"/>
              </w:rPr>
              <w:t>CLLSNMTGTNBYBRKGDISADMAX_CNT_U08</w:t>
            </w:r>
          </w:p>
        </w:tc>
        <w:tc>
          <w:tcPr>
            <w:tcW w:w="952" w:type="pct"/>
            <w:tcBorders>
              <w:top w:val="single" w:sz="6" w:space="0" w:color="auto"/>
              <w:left w:val="single" w:sz="6" w:space="0" w:color="auto"/>
              <w:bottom w:val="single" w:sz="6" w:space="0" w:color="auto"/>
              <w:right w:val="single" w:sz="6" w:space="0" w:color="auto"/>
            </w:tcBorders>
          </w:tcPr>
          <w:p w14:paraId="6C437EDF"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746712CA" w14:textId="77777777" w:rsidR="002E0815" w:rsidRDefault="002E0815" w:rsidP="002E0815">
            <w:pPr>
              <w:jc w:val="center"/>
            </w:pPr>
            <w:proofErr w:type="spellStart"/>
            <w:r w:rsidRPr="00E16D8D">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3148D13C" w14:textId="77777777" w:rsidR="002E0815" w:rsidRPr="002E0815" w:rsidRDefault="002E0815" w:rsidP="002E0815">
            <w:pPr>
              <w:jc w:val="center"/>
              <w:rPr>
                <w:sz w:val="16"/>
                <w:szCs w:val="16"/>
              </w:rPr>
            </w:pPr>
            <w:r w:rsidRPr="002E0815">
              <w:rPr>
                <w:sz w:val="16"/>
                <w:szCs w:val="16"/>
              </w:rPr>
              <w:t>1U</w:t>
            </w:r>
          </w:p>
        </w:tc>
      </w:tr>
      <w:tr w:rsidR="002E0815" w:rsidRPr="00AA38E8" w14:paraId="61B5F432" w14:textId="77777777" w:rsidTr="004B0B71">
        <w:tc>
          <w:tcPr>
            <w:tcW w:w="2277" w:type="pct"/>
            <w:tcBorders>
              <w:top w:val="single" w:sz="6" w:space="0" w:color="auto"/>
              <w:left w:val="single" w:sz="6" w:space="0" w:color="auto"/>
              <w:bottom w:val="single" w:sz="6" w:space="0" w:color="auto"/>
              <w:right w:val="single" w:sz="6" w:space="0" w:color="auto"/>
            </w:tcBorders>
          </w:tcPr>
          <w:p w14:paraId="123B411E" w14:textId="77777777" w:rsidR="002E0815" w:rsidRPr="002E0815" w:rsidRDefault="002E0815" w:rsidP="002E0815">
            <w:pPr>
              <w:jc w:val="center"/>
              <w:rPr>
                <w:sz w:val="16"/>
                <w:szCs w:val="16"/>
              </w:rPr>
            </w:pPr>
            <w:r w:rsidRPr="002E0815">
              <w:rPr>
                <w:sz w:val="16"/>
                <w:szCs w:val="16"/>
              </w:rPr>
              <w:t>CLLSNMTGTNBYBRKGDISADMIN_CNT_U08</w:t>
            </w:r>
          </w:p>
        </w:tc>
        <w:tc>
          <w:tcPr>
            <w:tcW w:w="952" w:type="pct"/>
            <w:tcBorders>
              <w:top w:val="single" w:sz="6" w:space="0" w:color="auto"/>
              <w:left w:val="single" w:sz="6" w:space="0" w:color="auto"/>
              <w:bottom w:val="single" w:sz="6" w:space="0" w:color="auto"/>
              <w:right w:val="single" w:sz="6" w:space="0" w:color="auto"/>
            </w:tcBorders>
          </w:tcPr>
          <w:p w14:paraId="063DC7E3"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0B29F47C" w14:textId="77777777" w:rsidR="002E0815" w:rsidRDefault="002E0815" w:rsidP="002E0815">
            <w:pPr>
              <w:jc w:val="center"/>
            </w:pPr>
            <w:proofErr w:type="spellStart"/>
            <w:r w:rsidRPr="00E16D8D">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6394E22E" w14:textId="77777777" w:rsidR="002E0815" w:rsidRPr="002E0815" w:rsidRDefault="002E0815" w:rsidP="002E0815">
            <w:pPr>
              <w:jc w:val="center"/>
              <w:rPr>
                <w:sz w:val="16"/>
                <w:szCs w:val="16"/>
              </w:rPr>
            </w:pPr>
            <w:r w:rsidRPr="002E0815">
              <w:rPr>
                <w:sz w:val="16"/>
                <w:szCs w:val="16"/>
              </w:rPr>
              <w:t>0U</w:t>
            </w:r>
          </w:p>
        </w:tc>
      </w:tr>
      <w:tr w:rsidR="002E0815" w:rsidRPr="00AA38E8" w14:paraId="35F96C04" w14:textId="77777777" w:rsidTr="004B0B71">
        <w:tc>
          <w:tcPr>
            <w:tcW w:w="2277" w:type="pct"/>
            <w:tcBorders>
              <w:top w:val="single" w:sz="6" w:space="0" w:color="auto"/>
              <w:left w:val="single" w:sz="6" w:space="0" w:color="auto"/>
              <w:bottom w:val="single" w:sz="6" w:space="0" w:color="auto"/>
              <w:right w:val="single" w:sz="6" w:space="0" w:color="auto"/>
            </w:tcBorders>
          </w:tcPr>
          <w:p w14:paraId="1C661B2D" w14:textId="77777777" w:rsidR="002E0815" w:rsidRPr="002E0815" w:rsidRDefault="002E0815" w:rsidP="002E0815">
            <w:pPr>
              <w:jc w:val="center"/>
              <w:rPr>
                <w:sz w:val="16"/>
                <w:szCs w:val="16"/>
              </w:rPr>
            </w:pPr>
            <w:r w:rsidRPr="002E0815">
              <w:rPr>
                <w:sz w:val="16"/>
                <w:szCs w:val="16"/>
              </w:rPr>
              <w:t>CNVMILLISECTOCNT_CNTPERMILLISEC_U16</w:t>
            </w:r>
          </w:p>
        </w:tc>
        <w:tc>
          <w:tcPr>
            <w:tcW w:w="952" w:type="pct"/>
            <w:tcBorders>
              <w:top w:val="single" w:sz="6" w:space="0" w:color="auto"/>
              <w:left w:val="single" w:sz="6" w:space="0" w:color="auto"/>
              <w:bottom w:val="single" w:sz="6" w:space="0" w:color="auto"/>
              <w:right w:val="single" w:sz="6" w:space="0" w:color="auto"/>
            </w:tcBorders>
          </w:tcPr>
          <w:p w14:paraId="142D4E3D"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291F392D" w14:textId="77777777" w:rsidR="002E0815" w:rsidRPr="007C226B" w:rsidRDefault="002E0815" w:rsidP="002E0815">
            <w:pPr>
              <w:spacing w:before="60"/>
              <w:jc w:val="center"/>
              <w:rPr>
                <w:rFonts w:cs="Calibri"/>
                <w:sz w:val="16"/>
                <w:szCs w:val="16"/>
              </w:rPr>
            </w:pPr>
            <w:proofErr w:type="spellStart"/>
            <w:r w:rsidRPr="002E0815">
              <w:rPr>
                <w:rFonts w:cs="Calibri"/>
                <w:sz w:val="16"/>
                <w:szCs w:val="16"/>
              </w:rPr>
              <w:t>CntPerMilliSec</w:t>
            </w:r>
            <w:proofErr w:type="spellEnd"/>
          </w:p>
        </w:tc>
        <w:tc>
          <w:tcPr>
            <w:tcW w:w="753" w:type="pct"/>
            <w:tcBorders>
              <w:top w:val="single" w:sz="6" w:space="0" w:color="auto"/>
              <w:left w:val="single" w:sz="6" w:space="0" w:color="auto"/>
              <w:bottom w:val="single" w:sz="6" w:space="0" w:color="auto"/>
              <w:right w:val="single" w:sz="6" w:space="0" w:color="auto"/>
            </w:tcBorders>
          </w:tcPr>
          <w:p w14:paraId="2DE143F9" w14:textId="77777777" w:rsidR="002E0815" w:rsidRPr="002E0815" w:rsidRDefault="002E0815" w:rsidP="002E0815">
            <w:pPr>
              <w:jc w:val="center"/>
              <w:rPr>
                <w:sz w:val="16"/>
                <w:szCs w:val="16"/>
              </w:rPr>
            </w:pPr>
            <w:r w:rsidRPr="002E0815">
              <w:rPr>
                <w:sz w:val="16"/>
                <w:szCs w:val="16"/>
              </w:rPr>
              <w:t>10U</w:t>
            </w:r>
          </w:p>
        </w:tc>
      </w:tr>
      <w:tr w:rsidR="002E0815" w:rsidRPr="00AA38E8" w14:paraId="6C823EEF" w14:textId="77777777" w:rsidTr="004B0B71">
        <w:tc>
          <w:tcPr>
            <w:tcW w:w="2277" w:type="pct"/>
            <w:tcBorders>
              <w:top w:val="single" w:sz="6" w:space="0" w:color="auto"/>
              <w:left w:val="single" w:sz="6" w:space="0" w:color="auto"/>
              <w:bottom w:val="single" w:sz="6" w:space="0" w:color="auto"/>
              <w:right w:val="single" w:sz="6" w:space="0" w:color="auto"/>
            </w:tcBorders>
          </w:tcPr>
          <w:p w14:paraId="3CB1B703" w14:textId="77777777" w:rsidR="002E0815" w:rsidRPr="002E0815" w:rsidRDefault="002E0815" w:rsidP="002E0815">
            <w:pPr>
              <w:jc w:val="center"/>
              <w:rPr>
                <w:sz w:val="16"/>
                <w:szCs w:val="16"/>
              </w:rPr>
            </w:pPr>
            <w:r w:rsidRPr="002E0815">
              <w:rPr>
                <w:sz w:val="16"/>
                <w:szCs w:val="16"/>
              </w:rPr>
              <w:t>DEBSTEP_CNT_U16</w:t>
            </w:r>
          </w:p>
        </w:tc>
        <w:tc>
          <w:tcPr>
            <w:tcW w:w="952" w:type="pct"/>
            <w:tcBorders>
              <w:top w:val="single" w:sz="6" w:space="0" w:color="auto"/>
              <w:left w:val="single" w:sz="6" w:space="0" w:color="auto"/>
              <w:bottom w:val="single" w:sz="6" w:space="0" w:color="auto"/>
              <w:right w:val="single" w:sz="6" w:space="0" w:color="auto"/>
            </w:tcBorders>
          </w:tcPr>
          <w:p w14:paraId="08C6B49A"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4A0B2880" w14:textId="77777777" w:rsidR="002E0815" w:rsidRDefault="002E0815" w:rsidP="002E0815">
            <w:pPr>
              <w:jc w:val="center"/>
            </w:pPr>
            <w:proofErr w:type="spellStart"/>
            <w:r w:rsidRPr="00407D31">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291D84F4" w14:textId="77777777" w:rsidR="002E0815" w:rsidRPr="002E0815" w:rsidRDefault="002E0815" w:rsidP="002E0815">
            <w:pPr>
              <w:jc w:val="center"/>
              <w:rPr>
                <w:sz w:val="16"/>
                <w:szCs w:val="16"/>
              </w:rPr>
            </w:pPr>
            <w:r w:rsidRPr="002E0815">
              <w:rPr>
                <w:sz w:val="16"/>
                <w:szCs w:val="16"/>
              </w:rPr>
              <w:t>65535U</w:t>
            </w:r>
          </w:p>
        </w:tc>
      </w:tr>
      <w:tr w:rsidR="002E0815" w:rsidRPr="00AA38E8" w14:paraId="752A0977" w14:textId="77777777" w:rsidTr="004B0B71">
        <w:tc>
          <w:tcPr>
            <w:tcW w:w="2277" w:type="pct"/>
            <w:tcBorders>
              <w:top w:val="single" w:sz="6" w:space="0" w:color="auto"/>
              <w:left w:val="single" w:sz="6" w:space="0" w:color="auto"/>
              <w:bottom w:val="single" w:sz="6" w:space="0" w:color="auto"/>
              <w:right w:val="single" w:sz="6" w:space="0" w:color="auto"/>
            </w:tcBorders>
          </w:tcPr>
          <w:p w14:paraId="5BB53CCD" w14:textId="77777777" w:rsidR="002E0815" w:rsidRPr="002E0815" w:rsidRDefault="002E0815" w:rsidP="002E0815">
            <w:pPr>
              <w:jc w:val="center"/>
              <w:rPr>
                <w:sz w:val="16"/>
                <w:szCs w:val="16"/>
              </w:rPr>
            </w:pPr>
            <w:r w:rsidRPr="002E0815">
              <w:rPr>
                <w:sz w:val="16"/>
                <w:szCs w:val="16"/>
              </w:rPr>
              <w:t>ESCACTVMAX_CNT_U08</w:t>
            </w:r>
          </w:p>
        </w:tc>
        <w:tc>
          <w:tcPr>
            <w:tcW w:w="952" w:type="pct"/>
            <w:tcBorders>
              <w:top w:val="single" w:sz="6" w:space="0" w:color="auto"/>
              <w:left w:val="single" w:sz="6" w:space="0" w:color="auto"/>
              <w:bottom w:val="single" w:sz="6" w:space="0" w:color="auto"/>
              <w:right w:val="single" w:sz="6" w:space="0" w:color="auto"/>
            </w:tcBorders>
          </w:tcPr>
          <w:p w14:paraId="52EA668E"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056D2683" w14:textId="77777777" w:rsidR="002E0815" w:rsidRDefault="002E0815" w:rsidP="002E0815">
            <w:pPr>
              <w:jc w:val="center"/>
            </w:pPr>
            <w:proofErr w:type="spellStart"/>
            <w:r w:rsidRPr="00407D31">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476B29A9" w14:textId="77777777" w:rsidR="002E0815" w:rsidRPr="002E0815" w:rsidRDefault="002E0815" w:rsidP="002E0815">
            <w:pPr>
              <w:jc w:val="center"/>
              <w:rPr>
                <w:sz w:val="16"/>
                <w:szCs w:val="16"/>
              </w:rPr>
            </w:pPr>
            <w:r w:rsidRPr="002E0815">
              <w:rPr>
                <w:sz w:val="16"/>
                <w:szCs w:val="16"/>
              </w:rPr>
              <w:t>1U</w:t>
            </w:r>
          </w:p>
        </w:tc>
      </w:tr>
      <w:tr w:rsidR="002E0815" w:rsidRPr="00AA38E8" w14:paraId="480AA2B3" w14:textId="77777777" w:rsidTr="004B0B71">
        <w:tc>
          <w:tcPr>
            <w:tcW w:w="2277" w:type="pct"/>
            <w:tcBorders>
              <w:top w:val="single" w:sz="6" w:space="0" w:color="auto"/>
              <w:left w:val="single" w:sz="6" w:space="0" w:color="auto"/>
              <w:bottom w:val="single" w:sz="6" w:space="0" w:color="auto"/>
              <w:right w:val="single" w:sz="6" w:space="0" w:color="auto"/>
            </w:tcBorders>
          </w:tcPr>
          <w:p w14:paraId="68BA0899" w14:textId="77777777" w:rsidR="002E0815" w:rsidRPr="002E0815" w:rsidRDefault="002E0815" w:rsidP="002E0815">
            <w:pPr>
              <w:jc w:val="center"/>
              <w:rPr>
                <w:sz w:val="16"/>
                <w:szCs w:val="16"/>
              </w:rPr>
            </w:pPr>
            <w:r w:rsidRPr="002E0815">
              <w:rPr>
                <w:sz w:val="16"/>
                <w:szCs w:val="16"/>
              </w:rPr>
              <w:t>ESCACTVMIN_CNT_U08</w:t>
            </w:r>
          </w:p>
        </w:tc>
        <w:tc>
          <w:tcPr>
            <w:tcW w:w="952" w:type="pct"/>
            <w:tcBorders>
              <w:top w:val="single" w:sz="6" w:space="0" w:color="auto"/>
              <w:left w:val="single" w:sz="6" w:space="0" w:color="auto"/>
              <w:bottom w:val="single" w:sz="6" w:space="0" w:color="auto"/>
              <w:right w:val="single" w:sz="6" w:space="0" w:color="auto"/>
            </w:tcBorders>
          </w:tcPr>
          <w:p w14:paraId="43E8C4DA"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53D4AEEB" w14:textId="77777777" w:rsidR="002E0815" w:rsidRDefault="002E0815" w:rsidP="002E0815">
            <w:pPr>
              <w:jc w:val="center"/>
            </w:pPr>
            <w:proofErr w:type="spellStart"/>
            <w:r w:rsidRPr="00407D31">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21475167" w14:textId="77777777" w:rsidR="002E0815" w:rsidRPr="002E0815" w:rsidRDefault="002E0815" w:rsidP="002E0815">
            <w:pPr>
              <w:jc w:val="center"/>
              <w:rPr>
                <w:sz w:val="16"/>
                <w:szCs w:val="16"/>
              </w:rPr>
            </w:pPr>
            <w:r w:rsidRPr="002E0815">
              <w:rPr>
                <w:sz w:val="16"/>
                <w:szCs w:val="16"/>
              </w:rPr>
              <w:t>0U</w:t>
            </w:r>
          </w:p>
        </w:tc>
      </w:tr>
      <w:tr w:rsidR="002E0815" w:rsidRPr="00AA38E8" w14:paraId="3FB8F187" w14:textId="77777777" w:rsidTr="004B0B71">
        <w:tc>
          <w:tcPr>
            <w:tcW w:w="2277" w:type="pct"/>
            <w:tcBorders>
              <w:top w:val="single" w:sz="6" w:space="0" w:color="auto"/>
              <w:left w:val="single" w:sz="6" w:space="0" w:color="auto"/>
              <w:bottom w:val="single" w:sz="6" w:space="0" w:color="auto"/>
              <w:right w:val="single" w:sz="6" w:space="0" w:color="auto"/>
            </w:tcBorders>
          </w:tcPr>
          <w:p w14:paraId="5B109567" w14:textId="77777777" w:rsidR="002E0815" w:rsidRPr="002E0815" w:rsidRDefault="002E0815" w:rsidP="002E0815">
            <w:pPr>
              <w:jc w:val="center"/>
              <w:rPr>
                <w:sz w:val="16"/>
                <w:szCs w:val="16"/>
              </w:rPr>
            </w:pPr>
            <w:r w:rsidRPr="002E0815">
              <w:rPr>
                <w:sz w:val="16"/>
                <w:szCs w:val="16"/>
              </w:rPr>
              <w:t>MODSEL_CNT_U08</w:t>
            </w:r>
          </w:p>
        </w:tc>
        <w:tc>
          <w:tcPr>
            <w:tcW w:w="952" w:type="pct"/>
            <w:tcBorders>
              <w:top w:val="single" w:sz="6" w:space="0" w:color="auto"/>
              <w:left w:val="single" w:sz="6" w:space="0" w:color="auto"/>
              <w:bottom w:val="single" w:sz="6" w:space="0" w:color="auto"/>
              <w:right w:val="single" w:sz="6" w:space="0" w:color="auto"/>
            </w:tcBorders>
          </w:tcPr>
          <w:p w14:paraId="26406B3C" w14:textId="77777777" w:rsidR="002E0815" w:rsidRDefault="002E0815" w:rsidP="002E0815">
            <w:pPr>
              <w:jc w:val="center"/>
            </w:pPr>
            <w:r w:rsidRPr="000E2F0A">
              <w:rPr>
                <w:rFonts w:cs="Calibri"/>
                <w:sz w:val="16"/>
                <w:szCs w:val="16"/>
              </w:rPr>
              <w:t>Single Precision</w:t>
            </w:r>
          </w:p>
        </w:tc>
        <w:tc>
          <w:tcPr>
            <w:tcW w:w="1018" w:type="pct"/>
            <w:tcBorders>
              <w:top w:val="single" w:sz="6" w:space="0" w:color="auto"/>
              <w:left w:val="single" w:sz="6" w:space="0" w:color="auto"/>
              <w:bottom w:val="single" w:sz="6" w:space="0" w:color="auto"/>
              <w:right w:val="single" w:sz="6" w:space="0" w:color="auto"/>
            </w:tcBorders>
          </w:tcPr>
          <w:p w14:paraId="105E95F8" w14:textId="77777777" w:rsidR="002E0815" w:rsidRDefault="002E0815" w:rsidP="002E0815">
            <w:pPr>
              <w:jc w:val="center"/>
            </w:pPr>
            <w:proofErr w:type="spellStart"/>
            <w:r w:rsidRPr="00407D31">
              <w:rPr>
                <w:rFonts w:cs="Calibri"/>
                <w:sz w:val="16"/>
                <w:szCs w:val="16"/>
              </w:rPr>
              <w:t>Cnt</w:t>
            </w:r>
            <w:proofErr w:type="spellEnd"/>
          </w:p>
        </w:tc>
        <w:tc>
          <w:tcPr>
            <w:tcW w:w="753" w:type="pct"/>
            <w:tcBorders>
              <w:top w:val="single" w:sz="6" w:space="0" w:color="auto"/>
              <w:left w:val="single" w:sz="6" w:space="0" w:color="auto"/>
              <w:bottom w:val="single" w:sz="6" w:space="0" w:color="auto"/>
              <w:right w:val="single" w:sz="6" w:space="0" w:color="auto"/>
            </w:tcBorders>
          </w:tcPr>
          <w:p w14:paraId="17AC1547" w14:textId="77777777" w:rsidR="002E0815" w:rsidRPr="002E0815" w:rsidRDefault="002E0815" w:rsidP="002E0815">
            <w:pPr>
              <w:jc w:val="center"/>
              <w:rPr>
                <w:sz w:val="16"/>
                <w:szCs w:val="16"/>
              </w:rPr>
            </w:pPr>
            <w:r w:rsidRPr="002E0815">
              <w:rPr>
                <w:sz w:val="16"/>
                <w:szCs w:val="16"/>
              </w:rPr>
              <w:t>1U</w:t>
            </w:r>
          </w:p>
        </w:tc>
      </w:tr>
    </w:tbl>
    <w:p w14:paraId="35168C61" w14:textId="77777777" w:rsidR="002B094F" w:rsidRPr="0048012A" w:rsidRDefault="002B094F" w:rsidP="002518E0">
      <w:pPr>
        <w:pStyle w:val="BodyText3"/>
        <w:rPr>
          <w:rFonts w:cs="Calibri"/>
          <w:sz w:val="20"/>
          <w:szCs w:val="20"/>
        </w:rPr>
      </w:pPr>
    </w:p>
    <w:p w14:paraId="3D1431E4" w14:textId="77777777"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51232770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14:paraId="4ACACAB3" w14:textId="77777777"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512327709"/>
      <w:r w:rsidRPr="00007584">
        <w:rPr>
          <w:rFonts w:ascii="Calibri" w:hAnsi="Calibri"/>
        </w:rPr>
        <w:t>Sub</w:t>
      </w:r>
      <w:r w:rsidRPr="00987B4A">
        <w:rPr>
          <w:rFonts w:ascii="Calibri" w:hAnsi="Calibri"/>
        </w:rPr>
        <w:t>-Module Functions</w:t>
      </w:r>
      <w:bookmarkEnd w:id="35"/>
      <w:bookmarkEnd w:id="36"/>
      <w:bookmarkEnd w:id="37"/>
      <w:bookmarkEnd w:id="38"/>
    </w:p>
    <w:p w14:paraId="60CF0AD2"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01DEF34F" w14:textId="77777777" w:rsidR="00007584" w:rsidRPr="00AA38E8" w:rsidRDefault="00007584" w:rsidP="006F123E">
      <w:pPr>
        <w:pStyle w:val="Heading3"/>
      </w:pPr>
      <w:bookmarkStart w:id="39" w:name="_Toc421011514"/>
      <w:bookmarkStart w:id="40" w:name="_Toc512327710"/>
      <w:proofErr w:type="spellStart"/>
      <w:r w:rsidRPr="00AA38E8">
        <w:t>Init</w:t>
      </w:r>
      <w:proofErr w:type="spellEnd"/>
      <w:r w:rsidRPr="00AA38E8">
        <w:t xml:space="preserve">: </w:t>
      </w:r>
      <w:r w:rsidR="007C64E2">
        <w:fldChar w:fldCharType="begin"/>
      </w:r>
      <w:r w:rsidR="007C64E2">
        <w:instrText xml:space="preserve"> DOCPROPERTY  "Document Version"  \* MERGEFORMAT </w:instrText>
      </w:r>
      <w:r w:rsidR="007C64E2">
        <w:fldChar w:fldCharType="separate"/>
      </w:r>
      <w:r w:rsidR="006F123E" w:rsidRPr="006F123E">
        <w:t>FordMsg213BusHiSpd</w:t>
      </w:r>
      <w:r w:rsidR="007C64E2">
        <w:fldChar w:fldCharType="end"/>
      </w:r>
      <w:bookmarkEnd w:id="39"/>
      <w:r w:rsidR="007C226B" w:rsidRPr="007C226B">
        <w:t>Init1</w:t>
      </w:r>
      <w:bookmarkEnd w:id="40"/>
    </w:p>
    <w:p w14:paraId="6128C915" w14:textId="77777777" w:rsidR="00007584" w:rsidRPr="00AA38E8" w:rsidRDefault="00007584" w:rsidP="00F527E9">
      <w:pPr>
        <w:pStyle w:val="Heading4"/>
      </w:pPr>
      <w:bookmarkStart w:id="41" w:name="_Toc421011515"/>
      <w:r w:rsidRPr="00AA38E8">
        <w:t>Design Rationale</w:t>
      </w:r>
      <w:bookmarkEnd w:id="41"/>
    </w:p>
    <w:p w14:paraId="74B70AFC" w14:textId="77777777" w:rsidR="00007584" w:rsidRPr="00A26934" w:rsidRDefault="007C226B" w:rsidP="00F527E9">
      <w:r>
        <w:t>Refer FDD</w:t>
      </w:r>
    </w:p>
    <w:p w14:paraId="2D2D6D05" w14:textId="77777777" w:rsidR="00007584" w:rsidRPr="00AA38E8" w:rsidRDefault="00007584" w:rsidP="00F527E9">
      <w:pPr>
        <w:pStyle w:val="Heading4"/>
      </w:pPr>
      <w:bookmarkStart w:id="42" w:name="_Toc421011516"/>
      <w:r w:rsidRPr="00AA38E8">
        <w:t>Module Outputs</w:t>
      </w:r>
      <w:bookmarkEnd w:id="42"/>
    </w:p>
    <w:p w14:paraId="42BC1BE1" w14:textId="77777777" w:rsidR="007C226B" w:rsidRPr="00A26934" w:rsidRDefault="007C226B" w:rsidP="007C226B">
      <w:r>
        <w:t>Refer FDD</w:t>
      </w:r>
    </w:p>
    <w:p w14:paraId="45865005" w14:textId="77777777" w:rsidR="00DB3C1D" w:rsidRPr="00AA38E8" w:rsidRDefault="00DB3C1D" w:rsidP="006F123E">
      <w:pPr>
        <w:pStyle w:val="Heading3"/>
      </w:pPr>
      <w:bookmarkStart w:id="43" w:name="_Toc421011518"/>
      <w:bookmarkStart w:id="44" w:name="_Toc512327711"/>
      <w:r w:rsidRPr="00AA38E8">
        <w:t xml:space="preserve">Per: </w:t>
      </w:r>
      <w:r w:rsidR="007C64E2">
        <w:fldChar w:fldCharType="begin"/>
      </w:r>
      <w:r w:rsidR="007C64E2">
        <w:instrText xml:space="preserve"> DOCPROPERTY  "Document Version"  \* MERGEFORMAT </w:instrText>
      </w:r>
      <w:r w:rsidR="007C64E2">
        <w:fldChar w:fldCharType="separate"/>
      </w:r>
      <w:r w:rsidR="006F123E" w:rsidRPr="006F123E">
        <w:t>FordMsg213BusHiSpd</w:t>
      </w:r>
      <w:r w:rsidR="007C64E2">
        <w:fldChar w:fldCharType="end"/>
      </w:r>
      <w:r w:rsidR="007C226B" w:rsidRPr="007C226B">
        <w:t>Per1</w:t>
      </w:r>
      <w:bookmarkEnd w:id="43"/>
      <w:bookmarkEnd w:id="44"/>
    </w:p>
    <w:p w14:paraId="4CB89C05" w14:textId="77777777" w:rsidR="00DB3C1D" w:rsidRPr="00AA38E8" w:rsidRDefault="00DB3C1D" w:rsidP="00F527E9">
      <w:pPr>
        <w:pStyle w:val="Heading4"/>
      </w:pPr>
      <w:bookmarkStart w:id="45" w:name="_Toc421011519"/>
      <w:r w:rsidRPr="00AA38E8">
        <w:t>Design Rationale</w:t>
      </w:r>
      <w:bookmarkEnd w:id="45"/>
    </w:p>
    <w:p w14:paraId="61463B3D" w14:textId="77777777" w:rsidR="00DB3C1D" w:rsidRPr="0033680E" w:rsidRDefault="007C226B" w:rsidP="00F527E9">
      <w:r>
        <w:t>Refer FDD</w:t>
      </w:r>
    </w:p>
    <w:p w14:paraId="5E5B81AE" w14:textId="77777777" w:rsidR="00DB3C1D" w:rsidRPr="00AA38E8" w:rsidRDefault="00DB3C1D" w:rsidP="00F527E9">
      <w:pPr>
        <w:pStyle w:val="Heading4"/>
      </w:pPr>
      <w:bookmarkStart w:id="46" w:name="_Toc421011520"/>
      <w:r w:rsidRPr="00AA38E8">
        <w:t>Store Module Inputs to Local copies</w:t>
      </w:r>
      <w:bookmarkEnd w:id="46"/>
    </w:p>
    <w:p w14:paraId="778AC6FA" w14:textId="77777777" w:rsidR="00DB3C1D" w:rsidRPr="0033680E" w:rsidRDefault="007C226B" w:rsidP="00F527E9">
      <w:r>
        <w:t>Refer FDD</w:t>
      </w:r>
    </w:p>
    <w:p w14:paraId="22004BB3" w14:textId="21917EFE" w:rsidR="00DB3C1D" w:rsidRPr="00AA38E8" w:rsidRDefault="00DB3C1D" w:rsidP="00F527E9">
      <w:pPr>
        <w:pStyle w:val="Heading4"/>
      </w:pPr>
      <w:bookmarkStart w:id="47" w:name="_Toc421011521"/>
      <w:r w:rsidRPr="00AA38E8">
        <w:t>(Processing of function)</w:t>
      </w:r>
      <w:r w:rsidR="00004F10">
        <w:t xml:space="preserve"> </w:t>
      </w:r>
      <w:r w:rsidRPr="00AA38E8">
        <w:t>………</w:t>
      </w:r>
      <w:bookmarkEnd w:id="47"/>
    </w:p>
    <w:p w14:paraId="0064D4A5" w14:textId="77777777" w:rsidR="00DB3C1D" w:rsidRPr="0033680E" w:rsidRDefault="007C226B" w:rsidP="00F527E9">
      <w:r>
        <w:t>Refer FDD</w:t>
      </w:r>
    </w:p>
    <w:p w14:paraId="373E5D6A" w14:textId="77777777" w:rsidR="00DB3C1D" w:rsidRPr="00AA38E8" w:rsidRDefault="00DB3C1D" w:rsidP="00F527E9">
      <w:pPr>
        <w:pStyle w:val="Heading4"/>
      </w:pPr>
      <w:bookmarkStart w:id="48" w:name="_Toc421011522"/>
      <w:r w:rsidRPr="00AA38E8">
        <w:t>Store Local copy of outputs into Module Outputs</w:t>
      </w:r>
      <w:bookmarkEnd w:id="48"/>
    </w:p>
    <w:p w14:paraId="6E926A12" w14:textId="77777777" w:rsidR="00DB3C1D" w:rsidRPr="0033680E" w:rsidRDefault="007C226B" w:rsidP="00F527E9">
      <w:r>
        <w:t>Refer FDD</w:t>
      </w:r>
    </w:p>
    <w:p w14:paraId="01FC3678" w14:textId="77777777" w:rsidR="008C6874" w:rsidRDefault="008C6874" w:rsidP="002B094F">
      <w:pPr>
        <w:pStyle w:val="BodyText"/>
        <w:rPr>
          <w:rFonts w:ascii="Calibri" w:hAnsi="Calibri" w:cs="Calibri"/>
          <w:sz w:val="20"/>
        </w:rPr>
      </w:pPr>
    </w:p>
    <w:p w14:paraId="43C24BDF" w14:textId="692E33BA" w:rsidR="002B094F" w:rsidRDefault="008C6874" w:rsidP="008C6874">
      <w:pPr>
        <w:pStyle w:val="Heading2"/>
        <w:spacing w:after="60"/>
        <w:rPr>
          <w:rFonts w:ascii="Calibri" w:hAnsi="Calibri"/>
        </w:rPr>
      </w:pPr>
      <w:bookmarkStart w:id="49" w:name="_Toc512327712"/>
      <w:r>
        <w:rPr>
          <w:rFonts w:ascii="Calibri" w:hAnsi="Calibri"/>
        </w:rPr>
        <w:t xml:space="preserve">Server </w:t>
      </w:r>
      <w:proofErr w:type="spellStart"/>
      <w:r>
        <w:rPr>
          <w:rFonts w:ascii="Calibri" w:hAnsi="Calibri"/>
        </w:rPr>
        <w:t>R</w:t>
      </w:r>
      <w:r w:rsidRPr="008C6874">
        <w:rPr>
          <w:rFonts w:ascii="Calibri" w:hAnsi="Calibri"/>
        </w:rPr>
        <w:t>un</w:t>
      </w:r>
      <w:r w:rsidR="00D36354">
        <w:rPr>
          <w:rFonts w:ascii="Calibri" w:hAnsi="Calibri"/>
        </w:rPr>
        <w:t>n</w:t>
      </w:r>
      <w:r w:rsidRPr="008C6874">
        <w:rPr>
          <w:rFonts w:ascii="Calibri" w:hAnsi="Calibri"/>
        </w:rPr>
        <w:t>ables</w:t>
      </w:r>
      <w:bookmarkEnd w:id="49"/>
      <w:proofErr w:type="spellEnd"/>
      <w:r w:rsidR="002B094F" w:rsidRPr="008C6874">
        <w:rPr>
          <w:rFonts w:ascii="Calibri" w:hAnsi="Calibri"/>
        </w:rPr>
        <w:t xml:space="preserve"> </w:t>
      </w:r>
    </w:p>
    <w:p w14:paraId="5AC5398E" w14:textId="0E87359F" w:rsidR="002A1FDE" w:rsidRPr="00B177CE" w:rsidRDefault="002A1FDE" w:rsidP="002A1FDE">
      <w:pPr>
        <w:pStyle w:val="Heading3"/>
      </w:pPr>
      <w:bookmarkStart w:id="50" w:name="_Toc382301471"/>
      <w:bookmarkStart w:id="51" w:name="_Toc383698997"/>
      <w:bookmarkStart w:id="52" w:name="_Ref382299966"/>
      <w:bookmarkStart w:id="53" w:name="_Toc421011529"/>
      <w:bookmarkStart w:id="54" w:name="_Toc512327713"/>
      <w:bookmarkEnd w:id="50"/>
      <w:bookmarkEnd w:id="51"/>
      <w:r w:rsidRPr="002A1FDE">
        <w:t>ComIPduCallout_DesiredTorqBrk_FD1</w:t>
      </w:r>
      <w:bookmarkEnd w:id="54"/>
    </w:p>
    <w:p w14:paraId="5B3DEC14" w14:textId="77777777" w:rsidR="002A1FDE" w:rsidRPr="00B177CE" w:rsidRDefault="002A1FDE" w:rsidP="002A1FDE">
      <w:pPr>
        <w:pStyle w:val="Heading2"/>
        <w:numPr>
          <w:ilvl w:val="0"/>
          <w:numId w:val="0"/>
        </w:numPr>
        <w:spacing w:after="60"/>
        <w:ind w:left="576" w:hanging="576"/>
        <w:rPr>
          <w:sz w:val="20"/>
        </w:rPr>
      </w:pPr>
      <w:bookmarkStart w:id="55" w:name="_Toc500002207"/>
      <w:bookmarkStart w:id="56" w:name="_Toc500157955"/>
      <w:bookmarkStart w:id="57" w:name="_Toc510619931"/>
      <w:bookmarkStart w:id="58" w:name="_Toc511752901"/>
      <w:bookmarkStart w:id="59" w:name="_Toc512327714"/>
      <w:r w:rsidRPr="00B177CE">
        <w:rPr>
          <w:sz w:val="20"/>
        </w:rPr>
        <w:t>5.2.1.1 Design Rationale</w:t>
      </w:r>
      <w:bookmarkEnd w:id="55"/>
      <w:bookmarkEnd w:id="56"/>
      <w:bookmarkEnd w:id="57"/>
      <w:bookmarkEnd w:id="58"/>
      <w:bookmarkEnd w:id="59"/>
    </w:p>
    <w:p w14:paraId="71969FE4" w14:textId="77777777" w:rsidR="002A1FDE" w:rsidRPr="00CD0CDD" w:rsidRDefault="002A1FDE" w:rsidP="002A1FDE">
      <w:pPr>
        <w:rPr>
          <w:rFonts w:cs="Calibri"/>
        </w:rPr>
      </w:pPr>
      <w:r w:rsidRPr="00CD0CDD">
        <w:rPr>
          <w:rFonts w:cs="Calibri"/>
        </w:rPr>
        <w:t>None</w:t>
      </w:r>
    </w:p>
    <w:p w14:paraId="3A80EBDC" w14:textId="77777777" w:rsidR="002A1FDE" w:rsidRPr="00B177CE" w:rsidRDefault="002A1FDE" w:rsidP="002A1FDE">
      <w:pPr>
        <w:pStyle w:val="Heading2"/>
        <w:numPr>
          <w:ilvl w:val="0"/>
          <w:numId w:val="0"/>
        </w:numPr>
        <w:spacing w:after="60"/>
        <w:ind w:left="576" w:hanging="576"/>
        <w:rPr>
          <w:sz w:val="20"/>
        </w:rPr>
      </w:pPr>
      <w:bookmarkStart w:id="60" w:name="_Toc500002208"/>
      <w:bookmarkStart w:id="61" w:name="_Toc500157956"/>
      <w:bookmarkStart w:id="62" w:name="_Toc510619932"/>
      <w:bookmarkStart w:id="63" w:name="_Toc511752902"/>
      <w:bookmarkStart w:id="64" w:name="_Toc512327715"/>
      <w:r>
        <w:rPr>
          <w:sz w:val="20"/>
        </w:rPr>
        <w:t xml:space="preserve">5.2.1.2 </w:t>
      </w:r>
      <w:r w:rsidRPr="00B177CE">
        <w:rPr>
          <w:sz w:val="20"/>
        </w:rPr>
        <w:t>Processing of function</w:t>
      </w:r>
      <w:bookmarkEnd w:id="60"/>
      <w:bookmarkEnd w:id="61"/>
      <w:bookmarkEnd w:id="62"/>
      <w:bookmarkEnd w:id="63"/>
      <w:bookmarkEnd w:id="64"/>
    </w:p>
    <w:p w14:paraId="7EE51E7A" w14:textId="77777777" w:rsidR="002A1FDE" w:rsidRPr="00CD0CDD" w:rsidRDefault="002A1FDE" w:rsidP="002A1FDE">
      <w:pPr>
        <w:rPr>
          <w:lang w:bidi="ar-SA"/>
        </w:rPr>
      </w:pPr>
      <w:r>
        <w:rPr>
          <w:lang w:bidi="ar-SA"/>
        </w:rPr>
        <w:t>None</w:t>
      </w:r>
    </w:p>
    <w:p w14:paraId="36CF1A11" w14:textId="1FFD79A4" w:rsidR="002A1FDE" w:rsidRPr="00B177CE" w:rsidRDefault="002A1FDE" w:rsidP="002A1FDE">
      <w:pPr>
        <w:pStyle w:val="Heading3"/>
      </w:pPr>
      <w:bookmarkStart w:id="65" w:name="_Toc512327716"/>
      <w:proofErr w:type="spellStart"/>
      <w:r w:rsidRPr="002A1FDE">
        <w:t>ComTimeoutNotification_CmbbDeny_B_ActlBrk</w:t>
      </w:r>
      <w:bookmarkEnd w:id="65"/>
      <w:proofErr w:type="spellEnd"/>
    </w:p>
    <w:p w14:paraId="4227DFCF" w14:textId="77777777" w:rsidR="002A1FDE" w:rsidRPr="00B177CE" w:rsidRDefault="002A1FDE" w:rsidP="002A1FDE">
      <w:pPr>
        <w:pStyle w:val="Heading2"/>
        <w:numPr>
          <w:ilvl w:val="0"/>
          <w:numId w:val="0"/>
        </w:numPr>
        <w:spacing w:after="60"/>
        <w:ind w:left="576" w:hanging="576"/>
        <w:rPr>
          <w:sz w:val="20"/>
        </w:rPr>
      </w:pPr>
      <w:bookmarkStart w:id="66" w:name="_Toc500002210"/>
      <w:bookmarkStart w:id="67" w:name="_Toc500157958"/>
      <w:bookmarkStart w:id="68" w:name="_Toc510619934"/>
      <w:bookmarkStart w:id="69" w:name="_Toc511752904"/>
      <w:bookmarkStart w:id="70" w:name="_Toc512327717"/>
      <w:r w:rsidRPr="00B177CE">
        <w:rPr>
          <w:sz w:val="20"/>
        </w:rPr>
        <w:t>5.2.2.1 Design Rationale</w:t>
      </w:r>
      <w:bookmarkEnd w:id="66"/>
      <w:bookmarkEnd w:id="67"/>
      <w:bookmarkEnd w:id="68"/>
      <w:bookmarkEnd w:id="69"/>
      <w:bookmarkEnd w:id="70"/>
    </w:p>
    <w:p w14:paraId="0EC1D5AE" w14:textId="77777777" w:rsidR="002A1FDE" w:rsidRPr="00CD0CDD" w:rsidRDefault="002A1FDE" w:rsidP="002A1FDE">
      <w:pPr>
        <w:rPr>
          <w:rFonts w:cs="Calibri"/>
        </w:rPr>
      </w:pPr>
      <w:r w:rsidRPr="00CD0CDD">
        <w:rPr>
          <w:rFonts w:cs="Calibri"/>
        </w:rPr>
        <w:t>None</w:t>
      </w:r>
    </w:p>
    <w:p w14:paraId="3D2F20A5" w14:textId="77777777" w:rsidR="002A1FDE" w:rsidRPr="00B177CE" w:rsidRDefault="002A1FDE" w:rsidP="002A1FDE">
      <w:pPr>
        <w:pStyle w:val="Heading2"/>
        <w:numPr>
          <w:ilvl w:val="0"/>
          <w:numId w:val="0"/>
        </w:numPr>
        <w:spacing w:after="60"/>
        <w:ind w:left="576" w:hanging="576"/>
        <w:rPr>
          <w:sz w:val="20"/>
        </w:rPr>
      </w:pPr>
      <w:bookmarkStart w:id="71" w:name="_Toc500002211"/>
      <w:bookmarkStart w:id="72" w:name="_Toc500157959"/>
      <w:bookmarkStart w:id="73" w:name="_Toc510619935"/>
      <w:bookmarkStart w:id="74" w:name="_Toc511752905"/>
      <w:bookmarkStart w:id="75" w:name="_Toc512327718"/>
      <w:r>
        <w:rPr>
          <w:sz w:val="20"/>
        </w:rPr>
        <w:t xml:space="preserve">5.2.2.2 </w:t>
      </w:r>
      <w:r w:rsidRPr="00B177CE">
        <w:rPr>
          <w:sz w:val="20"/>
        </w:rPr>
        <w:t>Processing of function</w:t>
      </w:r>
      <w:bookmarkEnd w:id="71"/>
      <w:bookmarkEnd w:id="72"/>
      <w:bookmarkEnd w:id="73"/>
      <w:bookmarkEnd w:id="74"/>
      <w:bookmarkEnd w:id="75"/>
    </w:p>
    <w:p w14:paraId="540428C4" w14:textId="77777777" w:rsidR="002A1FDE" w:rsidRPr="00CD0CDD" w:rsidRDefault="002A1FDE" w:rsidP="002A1FDE">
      <w:pPr>
        <w:rPr>
          <w:lang w:bidi="ar-SA"/>
        </w:rPr>
      </w:pPr>
      <w:r>
        <w:rPr>
          <w:lang w:bidi="ar-SA"/>
        </w:rPr>
        <w:t>None</w:t>
      </w:r>
    </w:p>
    <w:p w14:paraId="7250D2C2" w14:textId="77777777" w:rsidR="008C6874" w:rsidRPr="00AA38E8" w:rsidRDefault="008C6874" w:rsidP="008C6874">
      <w:pPr>
        <w:pStyle w:val="Heading2"/>
        <w:spacing w:after="60"/>
        <w:rPr>
          <w:rFonts w:ascii="Calibri" w:hAnsi="Calibri" w:cs="Calibri"/>
        </w:rPr>
      </w:pPr>
      <w:bookmarkStart w:id="76" w:name="_Toc512327719"/>
      <w:r w:rsidRPr="00AA38E8">
        <w:rPr>
          <w:rFonts w:ascii="Calibri" w:hAnsi="Calibri" w:cs="Calibri"/>
        </w:rPr>
        <w:lastRenderedPageBreak/>
        <w:t>Interrupt Functions</w:t>
      </w:r>
      <w:bookmarkEnd w:id="52"/>
      <w:bookmarkEnd w:id="53"/>
      <w:bookmarkEnd w:id="76"/>
    </w:p>
    <w:p w14:paraId="21B24202" w14:textId="77777777" w:rsidR="002B094F" w:rsidRPr="008C6874" w:rsidRDefault="007C226B" w:rsidP="000E646E">
      <w:r>
        <w:t>None</w:t>
      </w:r>
    </w:p>
    <w:p w14:paraId="4E9AFEFF" w14:textId="77777777" w:rsidR="002B094F" w:rsidRPr="008C6874" w:rsidRDefault="002B094F" w:rsidP="008C6874">
      <w:pPr>
        <w:pStyle w:val="Heading2"/>
        <w:spacing w:after="60"/>
        <w:rPr>
          <w:rFonts w:ascii="Calibri" w:hAnsi="Calibri" w:cs="Calibri"/>
        </w:rPr>
      </w:pPr>
      <w:bookmarkStart w:id="77" w:name="_Toc338170485"/>
      <w:bookmarkStart w:id="78" w:name="_Toc418080074"/>
      <w:bookmarkStart w:id="79" w:name="_Toc421709919"/>
      <w:bookmarkStart w:id="80" w:name="_Toc512327720"/>
      <w:r w:rsidRPr="008C6874">
        <w:rPr>
          <w:rFonts w:ascii="Calibri" w:hAnsi="Calibri" w:cs="Calibri"/>
        </w:rPr>
        <w:t>Module Internal (Local) Functions</w:t>
      </w:r>
      <w:bookmarkEnd w:id="77"/>
      <w:bookmarkEnd w:id="78"/>
      <w:bookmarkEnd w:id="79"/>
      <w:bookmarkEnd w:id="80"/>
    </w:p>
    <w:p w14:paraId="2B35664A" w14:textId="77777777" w:rsidR="00DD4332" w:rsidRDefault="00DD4332" w:rsidP="00DD4332">
      <w:pPr>
        <w:pStyle w:val="Heading2"/>
        <w:numPr>
          <w:ilvl w:val="2"/>
          <w:numId w:val="11"/>
        </w:numPr>
        <w:tabs>
          <w:tab w:val="clear" w:pos="1017"/>
          <w:tab w:val="num" w:pos="567"/>
        </w:tabs>
        <w:spacing w:after="60"/>
        <w:ind w:left="567"/>
        <w:rPr>
          <w:sz w:val="24"/>
          <w:szCs w:val="24"/>
        </w:rPr>
      </w:pPr>
      <w:bookmarkStart w:id="81" w:name="_Toc500776022"/>
      <w:bookmarkStart w:id="82" w:name="_Toc512327721"/>
      <w:r w:rsidRPr="00617E7E">
        <w:rPr>
          <w:sz w:val="24"/>
          <w:szCs w:val="24"/>
        </w:rPr>
        <w:t>Local Function #</w:t>
      </w:r>
      <w:r>
        <w:rPr>
          <w:sz w:val="24"/>
          <w:szCs w:val="24"/>
        </w:rPr>
        <w:t>1</w:t>
      </w:r>
      <w:bookmarkEnd w:id="81"/>
      <w:bookmarkEnd w:id="8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3888"/>
        <w:gridCol w:w="1003"/>
        <w:gridCol w:w="1345"/>
        <w:gridCol w:w="1278"/>
      </w:tblGrid>
      <w:tr w:rsidR="00DD4332" w:rsidRPr="00AA38E8" w14:paraId="400E64A4" w14:textId="77777777" w:rsidTr="004C4BF6">
        <w:tc>
          <w:tcPr>
            <w:tcW w:w="1414" w:type="dxa"/>
          </w:tcPr>
          <w:p w14:paraId="3AA1DCB4" w14:textId="77777777" w:rsidR="00DD4332" w:rsidRPr="00245561" w:rsidRDefault="00DD4332" w:rsidP="004C4BF6">
            <w:pPr>
              <w:spacing w:before="60"/>
              <w:rPr>
                <w:rFonts w:cs="Calibri"/>
                <w:b/>
                <w:bCs/>
                <w:szCs w:val="20"/>
              </w:rPr>
            </w:pPr>
            <w:r w:rsidRPr="00245561">
              <w:rPr>
                <w:rFonts w:cs="Calibri"/>
                <w:b/>
                <w:bCs/>
                <w:szCs w:val="20"/>
              </w:rPr>
              <w:t>Function Name</w:t>
            </w:r>
          </w:p>
        </w:tc>
        <w:tc>
          <w:tcPr>
            <w:tcW w:w="3888" w:type="dxa"/>
          </w:tcPr>
          <w:p w14:paraId="6E9CCB97" w14:textId="77777777" w:rsidR="00DD4332" w:rsidRPr="00245561" w:rsidRDefault="00DD4332" w:rsidP="004C4BF6">
            <w:pPr>
              <w:spacing w:before="60"/>
              <w:rPr>
                <w:rFonts w:cs="Calibri"/>
                <w:szCs w:val="20"/>
              </w:rPr>
            </w:pPr>
            <w:proofErr w:type="spellStart"/>
            <w:r w:rsidRPr="00DD4332">
              <w:rPr>
                <w:rFonts w:cs="Calibri"/>
                <w:szCs w:val="20"/>
              </w:rPr>
              <w:t>NtcEnab</w:t>
            </w:r>
            <w:proofErr w:type="spellEnd"/>
          </w:p>
        </w:tc>
        <w:tc>
          <w:tcPr>
            <w:tcW w:w="1003" w:type="dxa"/>
            <w:shd w:val="pct30" w:color="FFFF00" w:fill="auto"/>
          </w:tcPr>
          <w:p w14:paraId="103B56C5" w14:textId="77777777" w:rsidR="00DD4332" w:rsidRPr="00245561" w:rsidRDefault="00DD4332" w:rsidP="004C4BF6">
            <w:pPr>
              <w:spacing w:before="60"/>
              <w:jc w:val="center"/>
              <w:rPr>
                <w:rFonts w:cs="Calibri"/>
                <w:szCs w:val="20"/>
              </w:rPr>
            </w:pPr>
            <w:r w:rsidRPr="00245561">
              <w:rPr>
                <w:rFonts w:cs="Calibri"/>
                <w:szCs w:val="20"/>
              </w:rPr>
              <w:t>Type</w:t>
            </w:r>
          </w:p>
        </w:tc>
        <w:tc>
          <w:tcPr>
            <w:tcW w:w="1345" w:type="dxa"/>
            <w:shd w:val="pct30" w:color="FFFF00" w:fill="auto"/>
          </w:tcPr>
          <w:p w14:paraId="4F7C813B" w14:textId="77777777" w:rsidR="00DD4332" w:rsidRPr="00245561" w:rsidRDefault="00DD4332" w:rsidP="004C4BF6">
            <w:pPr>
              <w:spacing w:before="60"/>
              <w:jc w:val="center"/>
              <w:rPr>
                <w:rFonts w:cs="Calibri"/>
                <w:szCs w:val="20"/>
              </w:rPr>
            </w:pPr>
            <w:r w:rsidRPr="00245561">
              <w:rPr>
                <w:rFonts w:cs="Calibri"/>
                <w:szCs w:val="20"/>
              </w:rPr>
              <w:t>Min</w:t>
            </w:r>
          </w:p>
        </w:tc>
        <w:tc>
          <w:tcPr>
            <w:tcW w:w="1278" w:type="dxa"/>
            <w:shd w:val="pct30" w:color="FFFF00" w:fill="auto"/>
          </w:tcPr>
          <w:p w14:paraId="7676A114" w14:textId="77777777" w:rsidR="00DD4332" w:rsidRPr="00245561" w:rsidRDefault="00DD4332" w:rsidP="004C4BF6">
            <w:pPr>
              <w:spacing w:before="60"/>
              <w:jc w:val="center"/>
              <w:rPr>
                <w:rFonts w:cs="Calibri"/>
                <w:szCs w:val="20"/>
              </w:rPr>
            </w:pPr>
            <w:r w:rsidRPr="00245561">
              <w:rPr>
                <w:rFonts w:cs="Calibri"/>
                <w:szCs w:val="20"/>
              </w:rPr>
              <w:t>Max</w:t>
            </w:r>
          </w:p>
        </w:tc>
      </w:tr>
      <w:tr w:rsidR="00DD4332" w:rsidRPr="00AA38E8" w14:paraId="12003CDF" w14:textId="77777777" w:rsidTr="004C4BF6">
        <w:tc>
          <w:tcPr>
            <w:tcW w:w="1414" w:type="dxa"/>
          </w:tcPr>
          <w:p w14:paraId="0337C278" w14:textId="77777777" w:rsidR="00DD4332" w:rsidRPr="00245561" w:rsidRDefault="00DD4332" w:rsidP="00DD4332">
            <w:pPr>
              <w:spacing w:before="60"/>
              <w:rPr>
                <w:rFonts w:cs="Calibri"/>
                <w:b/>
                <w:bCs/>
                <w:szCs w:val="20"/>
              </w:rPr>
            </w:pPr>
            <w:r w:rsidRPr="00245561">
              <w:rPr>
                <w:rFonts w:cs="Calibri"/>
                <w:b/>
                <w:bCs/>
                <w:szCs w:val="20"/>
              </w:rPr>
              <w:t xml:space="preserve">Arguments Passed </w:t>
            </w:r>
          </w:p>
        </w:tc>
        <w:tc>
          <w:tcPr>
            <w:tcW w:w="3888" w:type="dxa"/>
          </w:tcPr>
          <w:p w14:paraId="0D2C35BC" w14:textId="77777777" w:rsidR="00DD4332" w:rsidRPr="002F7B80" w:rsidRDefault="00DD4332" w:rsidP="00DD4332">
            <w:proofErr w:type="spellStart"/>
            <w:r w:rsidRPr="002F7B80">
              <w:t>FordEvasSteerAssiEnad_Cnt_T_logl</w:t>
            </w:r>
            <w:proofErr w:type="spellEnd"/>
          </w:p>
        </w:tc>
        <w:tc>
          <w:tcPr>
            <w:tcW w:w="1003" w:type="dxa"/>
          </w:tcPr>
          <w:p w14:paraId="7416335B" w14:textId="77777777" w:rsidR="00DD4332" w:rsidRPr="00245561" w:rsidRDefault="00DD4332" w:rsidP="00DD4332">
            <w:pPr>
              <w:spacing w:before="60"/>
              <w:rPr>
                <w:rFonts w:cs="Calibri"/>
                <w:szCs w:val="20"/>
              </w:rPr>
            </w:pPr>
            <w:proofErr w:type="spellStart"/>
            <w:r>
              <w:rPr>
                <w:rFonts w:cs="Calibri"/>
                <w:szCs w:val="20"/>
              </w:rPr>
              <w:t>boolean</w:t>
            </w:r>
            <w:proofErr w:type="spellEnd"/>
          </w:p>
        </w:tc>
        <w:tc>
          <w:tcPr>
            <w:tcW w:w="1345" w:type="dxa"/>
          </w:tcPr>
          <w:p w14:paraId="12BD1487" w14:textId="77777777" w:rsidR="00DD4332" w:rsidRPr="00245561" w:rsidRDefault="00DD4332" w:rsidP="00DD4332">
            <w:pPr>
              <w:rPr>
                <w:rFonts w:cs="Calibri"/>
                <w:szCs w:val="20"/>
              </w:rPr>
            </w:pPr>
            <w:r>
              <w:rPr>
                <w:rFonts w:cs="Calibri"/>
                <w:szCs w:val="20"/>
              </w:rPr>
              <w:t>0U</w:t>
            </w:r>
          </w:p>
        </w:tc>
        <w:tc>
          <w:tcPr>
            <w:tcW w:w="1278" w:type="dxa"/>
          </w:tcPr>
          <w:p w14:paraId="7AC92793" w14:textId="77777777" w:rsidR="00DD4332" w:rsidRPr="00245561" w:rsidRDefault="00DD4332" w:rsidP="00DD4332">
            <w:pPr>
              <w:rPr>
                <w:rFonts w:cs="Calibri"/>
                <w:szCs w:val="20"/>
              </w:rPr>
            </w:pPr>
            <w:r>
              <w:rPr>
                <w:rFonts w:cs="Calibri"/>
                <w:szCs w:val="20"/>
              </w:rPr>
              <w:t>1U</w:t>
            </w:r>
          </w:p>
        </w:tc>
      </w:tr>
      <w:tr w:rsidR="00DD4332" w:rsidRPr="00AA38E8" w14:paraId="4397BE8B" w14:textId="77777777" w:rsidTr="004C4BF6">
        <w:tc>
          <w:tcPr>
            <w:tcW w:w="1414" w:type="dxa"/>
          </w:tcPr>
          <w:p w14:paraId="2E2C0444" w14:textId="77777777" w:rsidR="00DD4332" w:rsidRPr="00245561" w:rsidRDefault="00DD4332" w:rsidP="00DD4332">
            <w:pPr>
              <w:spacing w:before="60"/>
              <w:rPr>
                <w:rFonts w:cs="Calibri"/>
                <w:b/>
                <w:bCs/>
                <w:szCs w:val="20"/>
              </w:rPr>
            </w:pPr>
          </w:p>
        </w:tc>
        <w:tc>
          <w:tcPr>
            <w:tcW w:w="3888" w:type="dxa"/>
          </w:tcPr>
          <w:p w14:paraId="69AC6297" w14:textId="77777777" w:rsidR="00DD4332" w:rsidRPr="002F7B80" w:rsidRDefault="00DD4332" w:rsidP="00DD4332">
            <w:proofErr w:type="spellStart"/>
            <w:r w:rsidRPr="002F7B80">
              <w:t>FordBrkOscnRednEnad_Cnt_T_logl</w:t>
            </w:r>
            <w:proofErr w:type="spellEnd"/>
          </w:p>
        </w:tc>
        <w:tc>
          <w:tcPr>
            <w:tcW w:w="1003" w:type="dxa"/>
          </w:tcPr>
          <w:p w14:paraId="154F3C69" w14:textId="77777777" w:rsidR="00DD4332" w:rsidRPr="00245561" w:rsidRDefault="00DD4332" w:rsidP="00DD4332">
            <w:pPr>
              <w:spacing w:before="60"/>
              <w:rPr>
                <w:rFonts w:cs="Calibri"/>
                <w:szCs w:val="20"/>
              </w:rPr>
            </w:pPr>
            <w:proofErr w:type="spellStart"/>
            <w:r>
              <w:rPr>
                <w:rFonts w:cs="Calibri"/>
                <w:szCs w:val="20"/>
              </w:rPr>
              <w:t>boolean</w:t>
            </w:r>
            <w:proofErr w:type="spellEnd"/>
          </w:p>
        </w:tc>
        <w:tc>
          <w:tcPr>
            <w:tcW w:w="1345" w:type="dxa"/>
          </w:tcPr>
          <w:p w14:paraId="1BCD3DCC" w14:textId="77777777" w:rsidR="00DD4332" w:rsidRPr="00245561" w:rsidRDefault="00DD4332" w:rsidP="00DD4332">
            <w:pPr>
              <w:rPr>
                <w:rFonts w:cs="Calibri"/>
                <w:szCs w:val="20"/>
              </w:rPr>
            </w:pPr>
            <w:r>
              <w:rPr>
                <w:rFonts w:cs="Calibri"/>
                <w:szCs w:val="20"/>
              </w:rPr>
              <w:t>0U</w:t>
            </w:r>
          </w:p>
        </w:tc>
        <w:tc>
          <w:tcPr>
            <w:tcW w:w="1278" w:type="dxa"/>
          </w:tcPr>
          <w:p w14:paraId="2BC870AF" w14:textId="77777777" w:rsidR="00DD4332" w:rsidRPr="00245561" w:rsidRDefault="00DD4332" w:rsidP="00DD4332">
            <w:pPr>
              <w:rPr>
                <w:rFonts w:cs="Calibri"/>
                <w:szCs w:val="20"/>
              </w:rPr>
            </w:pPr>
            <w:r>
              <w:rPr>
                <w:rFonts w:cs="Calibri"/>
                <w:szCs w:val="20"/>
              </w:rPr>
              <w:t>1U</w:t>
            </w:r>
          </w:p>
        </w:tc>
      </w:tr>
      <w:tr w:rsidR="00DD4332" w:rsidRPr="00AA38E8" w14:paraId="523E334C" w14:textId="77777777" w:rsidTr="004C4BF6">
        <w:tc>
          <w:tcPr>
            <w:tcW w:w="1414" w:type="dxa"/>
          </w:tcPr>
          <w:p w14:paraId="2F75B396" w14:textId="77777777" w:rsidR="00DD4332" w:rsidRPr="00245561" w:rsidRDefault="00DD4332" w:rsidP="00DD4332">
            <w:pPr>
              <w:spacing w:before="60"/>
              <w:rPr>
                <w:rFonts w:cs="Calibri"/>
                <w:b/>
                <w:bCs/>
                <w:szCs w:val="20"/>
              </w:rPr>
            </w:pPr>
          </w:p>
        </w:tc>
        <w:tc>
          <w:tcPr>
            <w:tcW w:w="3888" w:type="dxa"/>
          </w:tcPr>
          <w:p w14:paraId="51775A35" w14:textId="77777777" w:rsidR="00DD4332" w:rsidRPr="002F7B80" w:rsidRDefault="00DD4332" w:rsidP="00DD4332">
            <w:proofErr w:type="spellStart"/>
            <w:r w:rsidRPr="002F7B80">
              <w:t>FordLaneDetnWarnEnad_Cnt_T_logl</w:t>
            </w:r>
            <w:proofErr w:type="spellEnd"/>
          </w:p>
        </w:tc>
        <w:tc>
          <w:tcPr>
            <w:tcW w:w="1003" w:type="dxa"/>
          </w:tcPr>
          <w:p w14:paraId="6ACC7F7D" w14:textId="77777777" w:rsidR="00DD4332" w:rsidRPr="00245561" w:rsidRDefault="00DD4332" w:rsidP="00DD4332">
            <w:pPr>
              <w:spacing w:before="60"/>
              <w:rPr>
                <w:rFonts w:cs="Calibri"/>
                <w:szCs w:val="20"/>
              </w:rPr>
            </w:pPr>
            <w:proofErr w:type="spellStart"/>
            <w:r>
              <w:rPr>
                <w:rFonts w:cs="Calibri"/>
                <w:szCs w:val="20"/>
              </w:rPr>
              <w:t>boolean</w:t>
            </w:r>
            <w:proofErr w:type="spellEnd"/>
          </w:p>
        </w:tc>
        <w:tc>
          <w:tcPr>
            <w:tcW w:w="1345" w:type="dxa"/>
          </w:tcPr>
          <w:p w14:paraId="4243CF41" w14:textId="77777777" w:rsidR="00DD4332" w:rsidRPr="00245561" w:rsidRDefault="00DD4332" w:rsidP="00DD4332">
            <w:pPr>
              <w:rPr>
                <w:rFonts w:cs="Calibri"/>
                <w:szCs w:val="20"/>
              </w:rPr>
            </w:pPr>
            <w:r>
              <w:rPr>
                <w:rFonts w:cs="Calibri"/>
                <w:szCs w:val="20"/>
              </w:rPr>
              <w:t>0U</w:t>
            </w:r>
          </w:p>
        </w:tc>
        <w:tc>
          <w:tcPr>
            <w:tcW w:w="1278" w:type="dxa"/>
          </w:tcPr>
          <w:p w14:paraId="3E72B95E" w14:textId="77777777" w:rsidR="00DD4332" w:rsidRPr="00245561" w:rsidRDefault="00DD4332" w:rsidP="00DD4332">
            <w:pPr>
              <w:rPr>
                <w:rFonts w:cs="Calibri"/>
                <w:szCs w:val="20"/>
              </w:rPr>
            </w:pPr>
            <w:r>
              <w:rPr>
                <w:rFonts w:cs="Calibri"/>
                <w:szCs w:val="20"/>
              </w:rPr>
              <w:t>1U</w:t>
            </w:r>
          </w:p>
        </w:tc>
      </w:tr>
      <w:tr w:rsidR="00DD4332" w:rsidRPr="00AA38E8" w14:paraId="59DE9274" w14:textId="77777777" w:rsidTr="004C4BF6">
        <w:tc>
          <w:tcPr>
            <w:tcW w:w="1414" w:type="dxa"/>
          </w:tcPr>
          <w:p w14:paraId="3742D6E2" w14:textId="77777777" w:rsidR="00DD4332" w:rsidRPr="00245561" w:rsidRDefault="00DD4332" w:rsidP="00DD4332">
            <w:pPr>
              <w:spacing w:before="60"/>
              <w:rPr>
                <w:rFonts w:cs="Calibri"/>
                <w:b/>
                <w:bCs/>
                <w:szCs w:val="20"/>
              </w:rPr>
            </w:pPr>
          </w:p>
        </w:tc>
        <w:tc>
          <w:tcPr>
            <w:tcW w:w="3888" w:type="dxa"/>
          </w:tcPr>
          <w:p w14:paraId="1A3A61A3" w14:textId="77777777" w:rsidR="00DD4332" w:rsidRPr="002F7B80" w:rsidRDefault="00DD4332" w:rsidP="00DD4332">
            <w:proofErr w:type="spellStart"/>
            <w:r w:rsidRPr="002F7B80">
              <w:t>FordLkaEnad_Cnt_T_logl</w:t>
            </w:r>
            <w:proofErr w:type="spellEnd"/>
          </w:p>
        </w:tc>
        <w:tc>
          <w:tcPr>
            <w:tcW w:w="1003" w:type="dxa"/>
          </w:tcPr>
          <w:p w14:paraId="4CC07345" w14:textId="77777777" w:rsidR="00DD4332" w:rsidRPr="00245561" w:rsidRDefault="00DD4332" w:rsidP="00DD4332">
            <w:pPr>
              <w:spacing w:before="60"/>
              <w:rPr>
                <w:rFonts w:cs="Calibri"/>
                <w:szCs w:val="20"/>
              </w:rPr>
            </w:pPr>
            <w:proofErr w:type="spellStart"/>
            <w:r>
              <w:rPr>
                <w:rFonts w:cs="Calibri"/>
                <w:szCs w:val="20"/>
              </w:rPr>
              <w:t>boolean</w:t>
            </w:r>
            <w:proofErr w:type="spellEnd"/>
          </w:p>
        </w:tc>
        <w:tc>
          <w:tcPr>
            <w:tcW w:w="1345" w:type="dxa"/>
          </w:tcPr>
          <w:p w14:paraId="0E12FBBB" w14:textId="77777777" w:rsidR="00DD4332" w:rsidRPr="00245561" w:rsidRDefault="00DD4332" w:rsidP="00DD4332">
            <w:pPr>
              <w:rPr>
                <w:rFonts w:cs="Calibri"/>
                <w:szCs w:val="20"/>
              </w:rPr>
            </w:pPr>
            <w:r>
              <w:rPr>
                <w:rFonts w:cs="Calibri"/>
                <w:szCs w:val="20"/>
              </w:rPr>
              <w:t>0U</w:t>
            </w:r>
          </w:p>
        </w:tc>
        <w:tc>
          <w:tcPr>
            <w:tcW w:w="1278" w:type="dxa"/>
          </w:tcPr>
          <w:p w14:paraId="094FEA5C" w14:textId="77777777" w:rsidR="00DD4332" w:rsidRPr="00245561" w:rsidRDefault="00DD4332" w:rsidP="00DD4332">
            <w:pPr>
              <w:rPr>
                <w:rFonts w:cs="Calibri"/>
                <w:szCs w:val="20"/>
              </w:rPr>
            </w:pPr>
            <w:r>
              <w:rPr>
                <w:rFonts w:cs="Calibri"/>
                <w:szCs w:val="20"/>
              </w:rPr>
              <w:t>1U</w:t>
            </w:r>
          </w:p>
        </w:tc>
      </w:tr>
      <w:tr w:rsidR="00DD4332" w:rsidRPr="00AA38E8" w14:paraId="6B4E3504" w14:textId="77777777" w:rsidTr="004C4BF6">
        <w:tc>
          <w:tcPr>
            <w:tcW w:w="1414" w:type="dxa"/>
          </w:tcPr>
          <w:p w14:paraId="4AA54D79" w14:textId="77777777" w:rsidR="00DD4332" w:rsidRPr="00245561" w:rsidRDefault="00DD4332" w:rsidP="00DD4332">
            <w:pPr>
              <w:spacing w:before="60"/>
              <w:rPr>
                <w:rFonts w:cs="Calibri"/>
                <w:b/>
                <w:bCs/>
                <w:szCs w:val="20"/>
              </w:rPr>
            </w:pPr>
          </w:p>
        </w:tc>
        <w:tc>
          <w:tcPr>
            <w:tcW w:w="3888" w:type="dxa"/>
          </w:tcPr>
          <w:p w14:paraId="4299F2EC" w14:textId="77777777" w:rsidR="00DD4332" w:rsidRPr="002F7B80" w:rsidRDefault="00DD4332" w:rsidP="00DD4332">
            <w:proofErr w:type="spellStart"/>
            <w:r w:rsidRPr="002F7B80">
              <w:t>FordTrfcJamAssiEnad_Cnt_T_logl</w:t>
            </w:r>
            <w:proofErr w:type="spellEnd"/>
          </w:p>
        </w:tc>
        <w:tc>
          <w:tcPr>
            <w:tcW w:w="1003" w:type="dxa"/>
          </w:tcPr>
          <w:p w14:paraId="27092B04" w14:textId="77777777" w:rsidR="00DD4332" w:rsidRPr="00245561" w:rsidRDefault="00DD4332" w:rsidP="00DD4332">
            <w:pPr>
              <w:spacing w:before="60"/>
              <w:rPr>
                <w:rFonts w:cs="Calibri"/>
                <w:szCs w:val="20"/>
              </w:rPr>
            </w:pPr>
            <w:proofErr w:type="spellStart"/>
            <w:r>
              <w:rPr>
                <w:rFonts w:cs="Calibri"/>
                <w:szCs w:val="20"/>
              </w:rPr>
              <w:t>boolean</w:t>
            </w:r>
            <w:proofErr w:type="spellEnd"/>
          </w:p>
        </w:tc>
        <w:tc>
          <w:tcPr>
            <w:tcW w:w="1345" w:type="dxa"/>
          </w:tcPr>
          <w:p w14:paraId="25C405C8" w14:textId="77777777" w:rsidR="00DD4332" w:rsidRPr="00245561" w:rsidRDefault="00DD4332" w:rsidP="00DD4332">
            <w:pPr>
              <w:rPr>
                <w:rFonts w:cs="Calibri"/>
                <w:szCs w:val="20"/>
              </w:rPr>
            </w:pPr>
            <w:r>
              <w:rPr>
                <w:rFonts w:cs="Calibri"/>
                <w:szCs w:val="20"/>
              </w:rPr>
              <w:t>0U</w:t>
            </w:r>
          </w:p>
        </w:tc>
        <w:tc>
          <w:tcPr>
            <w:tcW w:w="1278" w:type="dxa"/>
          </w:tcPr>
          <w:p w14:paraId="6C1E8E83" w14:textId="77777777" w:rsidR="00DD4332" w:rsidRPr="00245561" w:rsidRDefault="00DD4332" w:rsidP="00DD4332">
            <w:pPr>
              <w:rPr>
                <w:rFonts w:cs="Calibri"/>
                <w:szCs w:val="20"/>
              </w:rPr>
            </w:pPr>
            <w:r>
              <w:rPr>
                <w:rFonts w:cs="Calibri"/>
                <w:szCs w:val="20"/>
              </w:rPr>
              <w:t>1U</w:t>
            </w:r>
          </w:p>
        </w:tc>
      </w:tr>
      <w:tr w:rsidR="00DD4332" w:rsidRPr="00AA38E8" w14:paraId="1E3FB631" w14:textId="77777777" w:rsidTr="004C4BF6">
        <w:tc>
          <w:tcPr>
            <w:tcW w:w="1414" w:type="dxa"/>
          </w:tcPr>
          <w:p w14:paraId="3254DD5B" w14:textId="77777777" w:rsidR="00DD4332" w:rsidRPr="00245561" w:rsidRDefault="00DD4332" w:rsidP="00DD4332">
            <w:pPr>
              <w:spacing w:before="60"/>
              <w:rPr>
                <w:rFonts w:cs="Calibri"/>
                <w:b/>
                <w:bCs/>
                <w:szCs w:val="20"/>
              </w:rPr>
            </w:pPr>
          </w:p>
        </w:tc>
        <w:tc>
          <w:tcPr>
            <w:tcW w:w="3888" w:type="dxa"/>
          </w:tcPr>
          <w:p w14:paraId="7CBCAC1E" w14:textId="77777777" w:rsidR="00DD4332" w:rsidRDefault="00DD4332" w:rsidP="00DD4332">
            <w:proofErr w:type="spellStart"/>
            <w:r w:rsidRPr="002F7B80">
              <w:t>FordLaneCentrAssiEnad_Cnt_T_logl</w:t>
            </w:r>
            <w:proofErr w:type="spellEnd"/>
          </w:p>
        </w:tc>
        <w:tc>
          <w:tcPr>
            <w:tcW w:w="1003" w:type="dxa"/>
          </w:tcPr>
          <w:p w14:paraId="6D2406B6" w14:textId="77777777" w:rsidR="00DD4332" w:rsidRPr="00245561" w:rsidRDefault="00DD4332" w:rsidP="00DD4332">
            <w:pPr>
              <w:spacing w:before="60"/>
              <w:rPr>
                <w:rFonts w:cs="Calibri"/>
                <w:szCs w:val="20"/>
              </w:rPr>
            </w:pPr>
            <w:proofErr w:type="spellStart"/>
            <w:r>
              <w:rPr>
                <w:rFonts w:cs="Calibri"/>
                <w:szCs w:val="20"/>
              </w:rPr>
              <w:t>boolean</w:t>
            </w:r>
            <w:proofErr w:type="spellEnd"/>
          </w:p>
        </w:tc>
        <w:tc>
          <w:tcPr>
            <w:tcW w:w="1345" w:type="dxa"/>
          </w:tcPr>
          <w:p w14:paraId="1A227239" w14:textId="77777777" w:rsidR="00DD4332" w:rsidRPr="00245561" w:rsidRDefault="00DD4332" w:rsidP="00DD4332">
            <w:pPr>
              <w:rPr>
                <w:rFonts w:cs="Calibri"/>
                <w:szCs w:val="20"/>
              </w:rPr>
            </w:pPr>
            <w:r>
              <w:rPr>
                <w:rFonts w:cs="Calibri"/>
                <w:szCs w:val="20"/>
              </w:rPr>
              <w:t>0U</w:t>
            </w:r>
          </w:p>
        </w:tc>
        <w:tc>
          <w:tcPr>
            <w:tcW w:w="1278" w:type="dxa"/>
          </w:tcPr>
          <w:p w14:paraId="3684C328" w14:textId="77777777" w:rsidR="00DD4332" w:rsidRPr="00245561" w:rsidRDefault="00DD4332" w:rsidP="00DD4332">
            <w:pPr>
              <w:rPr>
                <w:rFonts w:cs="Calibri"/>
                <w:szCs w:val="20"/>
              </w:rPr>
            </w:pPr>
            <w:r>
              <w:rPr>
                <w:rFonts w:cs="Calibri"/>
                <w:szCs w:val="20"/>
              </w:rPr>
              <w:t>1U</w:t>
            </w:r>
          </w:p>
        </w:tc>
      </w:tr>
      <w:tr w:rsidR="00DD4332" w:rsidRPr="00AA38E8" w14:paraId="716B8DBF" w14:textId="77777777" w:rsidTr="004C4BF6">
        <w:tc>
          <w:tcPr>
            <w:tcW w:w="1414" w:type="dxa"/>
          </w:tcPr>
          <w:p w14:paraId="0D3D356B" w14:textId="77777777" w:rsidR="00DD4332" w:rsidRPr="00245561" w:rsidRDefault="00DD4332" w:rsidP="00DD4332">
            <w:pPr>
              <w:spacing w:before="60"/>
              <w:rPr>
                <w:rFonts w:cs="Calibri"/>
                <w:b/>
                <w:bCs/>
                <w:szCs w:val="20"/>
              </w:rPr>
            </w:pPr>
          </w:p>
        </w:tc>
        <w:tc>
          <w:tcPr>
            <w:tcW w:w="3888" w:type="dxa"/>
          </w:tcPr>
          <w:p w14:paraId="00370585" w14:textId="77777777" w:rsidR="00DD4332" w:rsidRPr="002F7B80" w:rsidRDefault="00DD4332" w:rsidP="00DD4332">
            <w:r w:rsidRPr="00DD4332">
              <w:t>ClrDiagcFlgProxy_Cnt_T_u08</w:t>
            </w:r>
          </w:p>
        </w:tc>
        <w:tc>
          <w:tcPr>
            <w:tcW w:w="1003" w:type="dxa"/>
          </w:tcPr>
          <w:p w14:paraId="59DB62E8" w14:textId="77777777" w:rsidR="00DD4332" w:rsidRDefault="00DD4332" w:rsidP="00DD4332">
            <w:pPr>
              <w:spacing w:before="60"/>
              <w:rPr>
                <w:rFonts w:cs="Calibri"/>
                <w:szCs w:val="20"/>
              </w:rPr>
            </w:pPr>
            <w:r>
              <w:rPr>
                <w:rFonts w:cs="Calibri"/>
                <w:szCs w:val="20"/>
              </w:rPr>
              <w:t>uint8</w:t>
            </w:r>
          </w:p>
        </w:tc>
        <w:tc>
          <w:tcPr>
            <w:tcW w:w="1345" w:type="dxa"/>
          </w:tcPr>
          <w:p w14:paraId="506E42D6" w14:textId="77777777" w:rsidR="00DD4332" w:rsidRPr="00245561" w:rsidRDefault="00DD4332" w:rsidP="00DD4332">
            <w:pPr>
              <w:rPr>
                <w:rFonts w:cs="Calibri"/>
                <w:szCs w:val="20"/>
              </w:rPr>
            </w:pPr>
            <w:r>
              <w:rPr>
                <w:rFonts w:cs="Calibri"/>
                <w:szCs w:val="20"/>
              </w:rPr>
              <w:t>0U</w:t>
            </w:r>
          </w:p>
        </w:tc>
        <w:tc>
          <w:tcPr>
            <w:tcW w:w="1278" w:type="dxa"/>
          </w:tcPr>
          <w:p w14:paraId="3106EAD4" w14:textId="77777777" w:rsidR="00DD4332" w:rsidRPr="00245561" w:rsidRDefault="00DD4332" w:rsidP="00DD4332">
            <w:pPr>
              <w:rPr>
                <w:rFonts w:cs="Calibri"/>
                <w:szCs w:val="20"/>
              </w:rPr>
            </w:pPr>
            <w:r>
              <w:rPr>
                <w:rFonts w:cs="Calibri"/>
                <w:szCs w:val="20"/>
              </w:rPr>
              <w:t>1U</w:t>
            </w:r>
          </w:p>
        </w:tc>
      </w:tr>
      <w:tr w:rsidR="00DD4332" w:rsidRPr="00AA38E8" w14:paraId="34C41D9E" w14:textId="77777777" w:rsidTr="004C4BF6">
        <w:tc>
          <w:tcPr>
            <w:tcW w:w="1414" w:type="dxa"/>
          </w:tcPr>
          <w:p w14:paraId="4629C435" w14:textId="77777777" w:rsidR="00DD4332" w:rsidRPr="00245561" w:rsidRDefault="00DD4332" w:rsidP="00DD4332">
            <w:pPr>
              <w:spacing w:before="60"/>
              <w:rPr>
                <w:rFonts w:cs="Calibri"/>
                <w:b/>
                <w:bCs/>
                <w:szCs w:val="20"/>
              </w:rPr>
            </w:pPr>
          </w:p>
        </w:tc>
        <w:tc>
          <w:tcPr>
            <w:tcW w:w="3888" w:type="dxa"/>
          </w:tcPr>
          <w:p w14:paraId="4B590DC7" w14:textId="77777777" w:rsidR="00DD4332" w:rsidRPr="002F7B80" w:rsidRDefault="00DD4332" w:rsidP="00DD4332">
            <w:proofErr w:type="spellStart"/>
            <w:r w:rsidRPr="00DD4332">
              <w:t>FordCanDtcInhb_Cnt_T_logl</w:t>
            </w:r>
            <w:proofErr w:type="spellEnd"/>
          </w:p>
        </w:tc>
        <w:tc>
          <w:tcPr>
            <w:tcW w:w="1003" w:type="dxa"/>
          </w:tcPr>
          <w:p w14:paraId="3272740B" w14:textId="77777777" w:rsidR="00DD4332" w:rsidRDefault="00DD4332" w:rsidP="00DD4332">
            <w:pPr>
              <w:spacing w:before="60"/>
              <w:rPr>
                <w:rFonts w:cs="Calibri"/>
                <w:szCs w:val="20"/>
              </w:rPr>
            </w:pPr>
            <w:proofErr w:type="spellStart"/>
            <w:r>
              <w:rPr>
                <w:rFonts w:cs="Calibri"/>
                <w:szCs w:val="20"/>
              </w:rPr>
              <w:t>boolean</w:t>
            </w:r>
            <w:proofErr w:type="spellEnd"/>
          </w:p>
        </w:tc>
        <w:tc>
          <w:tcPr>
            <w:tcW w:w="1345" w:type="dxa"/>
          </w:tcPr>
          <w:p w14:paraId="6BDAA149" w14:textId="77777777" w:rsidR="00DD4332" w:rsidRPr="00245561" w:rsidRDefault="00DD4332" w:rsidP="00DD4332">
            <w:pPr>
              <w:rPr>
                <w:rFonts w:cs="Calibri"/>
                <w:szCs w:val="20"/>
              </w:rPr>
            </w:pPr>
            <w:r>
              <w:rPr>
                <w:rFonts w:cs="Calibri"/>
                <w:szCs w:val="20"/>
              </w:rPr>
              <w:t>0U</w:t>
            </w:r>
          </w:p>
        </w:tc>
        <w:tc>
          <w:tcPr>
            <w:tcW w:w="1278" w:type="dxa"/>
          </w:tcPr>
          <w:p w14:paraId="3D6A5ED0" w14:textId="77777777" w:rsidR="00DD4332" w:rsidRPr="00245561" w:rsidRDefault="00DD4332" w:rsidP="00DD4332">
            <w:pPr>
              <w:rPr>
                <w:rFonts w:cs="Calibri"/>
                <w:szCs w:val="20"/>
              </w:rPr>
            </w:pPr>
            <w:r>
              <w:rPr>
                <w:rFonts w:cs="Calibri"/>
                <w:szCs w:val="20"/>
              </w:rPr>
              <w:t>1U</w:t>
            </w:r>
          </w:p>
        </w:tc>
      </w:tr>
      <w:tr w:rsidR="00DD4332" w:rsidRPr="00AA38E8" w14:paraId="5FD7D8E2" w14:textId="77777777" w:rsidTr="004C4BF6">
        <w:tc>
          <w:tcPr>
            <w:tcW w:w="1414" w:type="dxa"/>
          </w:tcPr>
          <w:p w14:paraId="62B0F7E2" w14:textId="77777777" w:rsidR="00DD4332" w:rsidRPr="00245561" w:rsidRDefault="00DD4332" w:rsidP="00DD4332">
            <w:pPr>
              <w:spacing w:before="60"/>
              <w:rPr>
                <w:rFonts w:cs="Calibri"/>
                <w:b/>
                <w:bCs/>
                <w:szCs w:val="20"/>
              </w:rPr>
            </w:pPr>
          </w:p>
        </w:tc>
        <w:tc>
          <w:tcPr>
            <w:tcW w:w="3888" w:type="dxa"/>
          </w:tcPr>
          <w:p w14:paraId="3A228FDD" w14:textId="77777777" w:rsidR="00DD4332" w:rsidRPr="00DD4332" w:rsidRDefault="00DD4332" w:rsidP="00DD4332">
            <w:r>
              <w:t>*</w:t>
            </w:r>
            <w:proofErr w:type="spellStart"/>
            <w:r w:rsidRPr="00DD4332">
              <w:t>DiagEna_Cnt_T_logl</w:t>
            </w:r>
            <w:proofErr w:type="spellEnd"/>
          </w:p>
        </w:tc>
        <w:tc>
          <w:tcPr>
            <w:tcW w:w="1003" w:type="dxa"/>
          </w:tcPr>
          <w:p w14:paraId="5AF5E74D" w14:textId="77777777" w:rsidR="00DD4332" w:rsidRDefault="00DD4332" w:rsidP="00DD4332">
            <w:proofErr w:type="spellStart"/>
            <w:r w:rsidRPr="005E79C0">
              <w:rPr>
                <w:rFonts w:cs="Calibri"/>
                <w:szCs w:val="20"/>
              </w:rPr>
              <w:t>boolean</w:t>
            </w:r>
            <w:proofErr w:type="spellEnd"/>
          </w:p>
        </w:tc>
        <w:tc>
          <w:tcPr>
            <w:tcW w:w="1345" w:type="dxa"/>
          </w:tcPr>
          <w:p w14:paraId="26B762E5" w14:textId="77777777" w:rsidR="00DD4332" w:rsidRPr="00245561" w:rsidRDefault="00DD4332" w:rsidP="00DD4332">
            <w:pPr>
              <w:rPr>
                <w:rFonts w:cs="Calibri"/>
                <w:szCs w:val="20"/>
              </w:rPr>
            </w:pPr>
            <w:r>
              <w:rPr>
                <w:rFonts w:cs="Calibri"/>
                <w:szCs w:val="20"/>
              </w:rPr>
              <w:t>0U</w:t>
            </w:r>
          </w:p>
        </w:tc>
        <w:tc>
          <w:tcPr>
            <w:tcW w:w="1278" w:type="dxa"/>
          </w:tcPr>
          <w:p w14:paraId="6459B093" w14:textId="77777777" w:rsidR="00DD4332" w:rsidRPr="00245561" w:rsidRDefault="00DD4332" w:rsidP="00DD4332">
            <w:pPr>
              <w:rPr>
                <w:rFonts w:cs="Calibri"/>
                <w:szCs w:val="20"/>
              </w:rPr>
            </w:pPr>
            <w:r>
              <w:rPr>
                <w:rFonts w:cs="Calibri"/>
                <w:szCs w:val="20"/>
              </w:rPr>
              <w:t>1U</w:t>
            </w:r>
          </w:p>
        </w:tc>
      </w:tr>
      <w:tr w:rsidR="00DD4332" w:rsidRPr="00AA38E8" w14:paraId="0CB57714" w14:textId="77777777" w:rsidTr="004C4BF6">
        <w:tc>
          <w:tcPr>
            <w:tcW w:w="1414" w:type="dxa"/>
          </w:tcPr>
          <w:p w14:paraId="76A83C00" w14:textId="77777777" w:rsidR="00DD4332" w:rsidRPr="00245561" w:rsidRDefault="00DD4332" w:rsidP="00DD4332">
            <w:pPr>
              <w:spacing w:before="60"/>
              <w:rPr>
                <w:rFonts w:cs="Calibri"/>
                <w:b/>
                <w:bCs/>
                <w:szCs w:val="20"/>
              </w:rPr>
            </w:pPr>
          </w:p>
        </w:tc>
        <w:tc>
          <w:tcPr>
            <w:tcW w:w="3888" w:type="dxa"/>
          </w:tcPr>
          <w:p w14:paraId="2F12CD67" w14:textId="77777777" w:rsidR="00DD4332" w:rsidRPr="00DD4332" w:rsidRDefault="00DD4332" w:rsidP="00DD4332">
            <w:r>
              <w:t>*</w:t>
            </w:r>
            <w:proofErr w:type="spellStart"/>
            <w:r w:rsidRPr="00DD4332">
              <w:t>ClrDiagcFlgProxyEna_Cnt_T_logl</w:t>
            </w:r>
            <w:proofErr w:type="spellEnd"/>
          </w:p>
        </w:tc>
        <w:tc>
          <w:tcPr>
            <w:tcW w:w="1003" w:type="dxa"/>
          </w:tcPr>
          <w:p w14:paraId="7F5EB691" w14:textId="77777777" w:rsidR="00DD4332" w:rsidRDefault="00DD4332" w:rsidP="00DD4332">
            <w:proofErr w:type="spellStart"/>
            <w:r w:rsidRPr="005E79C0">
              <w:rPr>
                <w:rFonts w:cs="Calibri"/>
                <w:szCs w:val="20"/>
              </w:rPr>
              <w:t>boolean</w:t>
            </w:r>
            <w:proofErr w:type="spellEnd"/>
          </w:p>
        </w:tc>
        <w:tc>
          <w:tcPr>
            <w:tcW w:w="1345" w:type="dxa"/>
          </w:tcPr>
          <w:p w14:paraId="6F8EC3D2" w14:textId="77777777" w:rsidR="00DD4332" w:rsidRPr="00245561" w:rsidRDefault="00DD4332" w:rsidP="00DD4332">
            <w:pPr>
              <w:rPr>
                <w:rFonts w:cs="Calibri"/>
                <w:szCs w:val="20"/>
              </w:rPr>
            </w:pPr>
            <w:r>
              <w:rPr>
                <w:rFonts w:cs="Calibri"/>
                <w:szCs w:val="20"/>
              </w:rPr>
              <w:t>0U</w:t>
            </w:r>
          </w:p>
        </w:tc>
        <w:tc>
          <w:tcPr>
            <w:tcW w:w="1278" w:type="dxa"/>
          </w:tcPr>
          <w:p w14:paraId="52FB45E6" w14:textId="77777777" w:rsidR="00DD4332" w:rsidRPr="00245561" w:rsidRDefault="00DD4332" w:rsidP="00DD4332">
            <w:pPr>
              <w:rPr>
                <w:rFonts w:cs="Calibri"/>
                <w:szCs w:val="20"/>
              </w:rPr>
            </w:pPr>
            <w:r>
              <w:rPr>
                <w:rFonts w:cs="Calibri"/>
                <w:szCs w:val="20"/>
              </w:rPr>
              <w:t>1U</w:t>
            </w:r>
          </w:p>
        </w:tc>
      </w:tr>
      <w:tr w:rsidR="00DD4332" w:rsidRPr="00AA38E8" w14:paraId="187BC5E9" w14:textId="77777777" w:rsidTr="004C4BF6">
        <w:tc>
          <w:tcPr>
            <w:tcW w:w="1414" w:type="dxa"/>
          </w:tcPr>
          <w:p w14:paraId="28A5EAAC" w14:textId="77777777" w:rsidR="00DD4332" w:rsidRPr="00245561" w:rsidRDefault="00DD4332" w:rsidP="004C4BF6">
            <w:pPr>
              <w:spacing w:before="60"/>
              <w:rPr>
                <w:rFonts w:cs="Calibri"/>
                <w:b/>
                <w:bCs/>
                <w:szCs w:val="20"/>
              </w:rPr>
            </w:pPr>
            <w:r w:rsidRPr="00245561">
              <w:rPr>
                <w:rFonts w:cs="Calibri"/>
                <w:b/>
                <w:bCs/>
                <w:szCs w:val="20"/>
              </w:rPr>
              <w:t>Return Value</w:t>
            </w:r>
          </w:p>
        </w:tc>
        <w:tc>
          <w:tcPr>
            <w:tcW w:w="3888" w:type="dxa"/>
          </w:tcPr>
          <w:p w14:paraId="00288900" w14:textId="77777777" w:rsidR="00DD4332" w:rsidRPr="00245561" w:rsidRDefault="00DD4332" w:rsidP="004C4BF6">
            <w:pPr>
              <w:spacing w:before="60"/>
              <w:rPr>
                <w:rFonts w:cs="Calibri"/>
                <w:szCs w:val="20"/>
              </w:rPr>
            </w:pPr>
            <w:r>
              <w:rPr>
                <w:rFonts w:cs="Calibri"/>
                <w:szCs w:val="20"/>
              </w:rPr>
              <w:t>NA</w:t>
            </w:r>
          </w:p>
        </w:tc>
        <w:tc>
          <w:tcPr>
            <w:tcW w:w="1003" w:type="dxa"/>
          </w:tcPr>
          <w:p w14:paraId="2E1C878A" w14:textId="77777777" w:rsidR="00DD4332" w:rsidRPr="00245561" w:rsidRDefault="00DD4332" w:rsidP="004C4BF6">
            <w:pPr>
              <w:rPr>
                <w:rFonts w:cs="Calibri"/>
                <w:szCs w:val="20"/>
              </w:rPr>
            </w:pPr>
          </w:p>
        </w:tc>
        <w:tc>
          <w:tcPr>
            <w:tcW w:w="1345" w:type="dxa"/>
          </w:tcPr>
          <w:p w14:paraId="17887800" w14:textId="77777777" w:rsidR="00DD4332" w:rsidRPr="00245561" w:rsidRDefault="00DD4332" w:rsidP="004C4BF6">
            <w:pPr>
              <w:rPr>
                <w:rFonts w:cs="Calibri"/>
                <w:szCs w:val="20"/>
              </w:rPr>
            </w:pPr>
          </w:p>
        </w:tc>
        <w:tc>
          <w:tcPr>
            <w:tcW w:w="1278" w:type="dxa"/>
          </w:tcPr>
          <w:p w14:paraId="69706912" w14:textId="77777777" w:rsidR="00DD4332" w:rsidRPr="00245561" w:rsidRDefault="00DD4332" w:rsidP="004C4BF6">
            <w:pPr>
              <w:rPr>
                <w:rFonts w:cs="Calibri"/>
                <w:szCs w:val="20"/>
              </w:rPr>
            </w:pPr>
          </w:p>
        </w:tc>
      </w:tr>
    </w:tbl>
    <w:p w14:paraId="5F644479" w14:textId="77777777" w:rsidR="00DD4332" w:rsidRPr="00380B37" w:rsidRDefault="00DD4332" w:rsidP="00DD4332">
      <w:pPr>
        <w:pStyle w:val="Heading2"/>
        <w:numPr>
          <w:ilvl w:val="3"/>
          <w:numId w:val="24"/>
        </w:numPr>
        <w:spacing w:after="60"/>
        <w:rPr>
          <w:sz w:val="20"/>
        </w:rPr>
      </w:pPr>
      <w:bookmarkStart w:id="83" w:name="_Toc499562915"/>
      <w:bookmarkStart w:id="84" w:name="_Toc500157963"/>
      <w:bookmarkStart w:id="85" w:name="_Toc500776023"/>
      <w:bookmarkStart w:id="86" w:name="_Toc512327722"/>
      <w:r w:rsidRPr="00380B37">
        <w:rPr>
          <w:sz w:val="20"/>
        </w:rPr>
        <w:t>Design Rationale</w:t>
      </w:r>
      <w:bookmarkEnd w:id="83"/>
      <w:bookmarkEnd w:id="84"/>
      <w:bookmarkEnd w:id="85"/>
      <w:bookmarkEnd w:id="86"/>
    </w:p>
    <w:p w14:paraId="24A3C514" w14:textId="77777777" w:rsidR="00DD4332" w:rsidRPr="00380B37" w:rsidRDefault="00DD4332" w:rsidP="00DD4332">
      <w:pPr>
        <w:rPr>
          <w:rFonts w:ascii="Arial" w:hAnsi="Arial" w:cs="Arial"/>
          <w:szCs w:val="20"/>
          <w:lang w:bidi="ar-SA"/>
        </w:rPr>
      </w:pPr>
      <w:r w:rsidRPr="00380B37">
        <w:rPr>
          <w:rFonts w:ascii="Arial" w:hAnsi="Arial" w:cs="Arial"/>
          <w:szCs w:val="20"/>
          <w:lang w:bidi="ar-SA"/>
        </w:rPr>
        <w:t>None</w:t>
      </w:r>
    </w:p>
    <w:p w14:paraId="39CC520E" w14:textId="77777777" w:rsidR="00DD4332" w:rsidRPr="00380B37" w:rsidRDefault="00DD4332" w:rsidP="00DD4332">
      <w:pPr>
        <w:pStyle w:val="Heading2"/>
        <w:numPr>
          <w:ilvl w:val="3"/>
          <w:numId w:val="24"/>
        </w:numPr>
        <w:spacing w:after="60"/>
        <w:rPr>
          <w:sz w:val="20"/>
        </w:rPr>
      </w:pPr>
      <w:bookmarkStart w:id="87" w:name="_Toc499562916"/>
      <w:bookmarkStart w:id="88" w:name="_Toc500157964"/>
      <w:bookmarkStart w:id="89" w:name="_Toc500776024"/>
      <w:bookmarkStart w:id="90" w:name="_Toc512327723"/>
      <w:r w:rsidRPr="00380B37">
        <w:rPr>
          <w:sz w:val="20"/>
        </w:rPr>
        <w:t>Processing</w:t>
      </w:r>
      <w:bookmarkEnd w:id="87"/>
      <w:bookmarkEnd w:id="88"/>
      <w:bookmarkEnd w:id="89"/>
      <w:bookmarkEnd w:id="90"/>
    </w:p>
    <w:p w14:paraId="6E74A8FE" w14:textId="77777777" w:rsidR="00DD4332" w:rsidRDefault="00DD4332" w:rsidP="00DD4332">
      <w:pPr>
        <w:rPr>
          <w:rFonts w:ascii="Arial" w:hAnsi="Arial" w:cs="Arial"/>
          <w:szCs w:val="20"/>
        </w:rPr>
      </w:pPr>
      <w:r w:rsidRPr="00380B37">
        <w:rPr>
          <w:rFonts w:ascii="Arial" w:hAnsi="Arial" w:cs="Arial"/>
          <w:szCs w:val="20"/>
        </w:rPr>
        <w:t>Please refer to the below path in the FDD model.</w:t>
      </w:r>
    </w:p>
    <w:p w14:paraId="0C84042C" w14:textId="77777777" w:rsidR="00DD4332" w:rsidRPr="00245561" w:rsidRDefault="00F34C52" w:rsidP="00DD4332">
      <w:pPr>
        <w:rPr>
          <w:lang w:bidi="ar-SA"/>
        </w:rPr>
      </w:pPr>
      <w:r w:rsidRPr="00F34C52">
        <w:rPr>
          <w:rFonts w:ascii="Arial" w:hAnsi="Arial" w:cs="Arial"/>
          <w:szCs w:val="20"/>
        </w:rPr>
        <w:t>MM063A_FordMsg213BusHiSpd/FordMsg213BusHiSpd/FordMsg213BusHiSpdPer1/NtcEnab</w:t>
      </w:r>
    </w:p>
    <w:p w14:paraId="3FA0D50A" w14:textId="77777777" w:rsidR="00DD4332" w:rsidRDefault="00DD4332" w:rsidP="00DD4332">
      <w:pPr>
        <w:pStyle w:val="Heading2"/>
        <w:numPr>
          <w:ilvl w:val="2"/>
          <w:numId w:val="11"/>
        </w:numPr>
        <w:tabs>
          <w:tab w:val="clear" w:pos="1017"/>
          <w:tab w:val="num" w:pos="567"/>
        </w:tabs>
        <w:spacing w:after="60"/>
        <w:ind w:left="567"/>
        <w:rPr>
          <w:sz w:val="24"/>
          <w:szCs w:val="24"/>
        </w:rPr>
      </w:pPr>
      <w:r>
        <w:rPr>
          <w:sz w:val="24"/>
          <w:szCs w:val="24"/>
        </w:rPr>
        <w:t xml:space="preserve"> </w:t>
      </w:r>
      <w:bookmarkStart w:id="91" w:name="_Toc500776025"/>
      <w:bookmarkStart w:id="92" w:name="_Toc512327724"/>
      <w:r w:rsidRPr="00617E7E">
        <w:rPr>
          <w:sz w:val="24"/>
          <w:szCs w:val="24"/>
        </w:rPr>
        <w:t>Local Function #</w:t>
      </w:r>
      <w:r>
        <w:rPr>
          <w:sz w:val="24"/>
          <w:szCs w:val="24"/>
        </w:rPr>
        <w:t>2</w:t>
      </w:r>
      <w:bookmarkEnd w:id="91"/>
      <w:bookmarkEnd w:id="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7"/>
        <w:gridCol w:w="4031"/>
        <w:gridCol w:w="1057"/>
        <w:gridCol w:w="922"/>
        <w:gridCol w:w="1681"/>
      </w:tblGrid>
      <w:tr w:rsidR="00DD4332" w:rsidRPr="00AA38E8" w14:paraId="75BBC766" w14:textId="77777777" w:rsidTr="00FB77A3">
        <w:tc>
          <w:tcPr>
            <w:tcW w:w="1237" w:type="dxa"/>
          </w:tcPr>
          <w:p w14:paraId="1819BE4C" w14:textId="77777777" w:rsidR="00DD4332" w:rsidRPr="00245561" w:rsidRDefault="00DD4332" w:rsidP="004C4BF6">
            <w:pPr>
              <w:spacing w:before="60"/>
              <w:rPr>
                <w:rFonts w:cs="Calibri"/>
                <w:b/>
                <w:bCs/>
                <w:szCs w:val="20"/>
              </w:rPr>
            </w:pPr>
            <w:r w:rsidRPr="00245561">
              <w:rPr>
                <w:rFonts w:cs="Calibri"/>
                <w:b/>
                <w:bCs/>
                <w:szCs w:val="20"/>
              </w:rPr>
              <w:t>Function Name</w:t>
            </w:r>
          </w:p>
        </w:tc>
        <w:tc>
          <w:tcPr>
            <w:tcW w:w="4031" w:type="dxa"/>
          </w:tcPr>
          <w:p w14:paraId="2EA61F09" w14:textId="77777777" w:rsidR="00DD4332" w:rsidRPr="00245561" w:rsidRDefault="00FB77A3" w:rsidP="004C4BF6">
            <w:pPr>
              <w:spacing w:before="60"/>
              <w:rPr>
                <w:rFonts w:cs="Calibri"/>
                <w:szCs w:val="20"/>
              </w:rPr>
            </w:pPr>
            <w:proofErr w:type="spellStart"/>
            <w:r w:rsidRPr="00FB77A3">
              <w:rPr>
                <w:rFonts w:cs="Calibri"/>
                <w:szCs w:val="20"/>
              </w:rPr>
              <w:t>CalSeln</w:t>
            </w:r>
            <w:proofErr w:type="spellEnd"/>
          </w:p>
        </w:tc>
        <w:tc>
          <w:tcPr>
            <w:tcW w:w="1057" w:type="dxa"/>
            <w:shd w:val="pct30" w:color="FFFF00" w:fill="auto"/>
          </w:tcPr>
          <w:p w14:paraId="3601634D" w14:textId="77777777" w:rsidR="00DD4332" w:rsidRPr="00245561" w:rsidRDefault="00DD4332" w:rsidP="004C4BF6">
            <w:pPr>
              <w:spacing w:before="60"/>
              <w:jc w:val="center"/>
              <w:rPr>
                <w:rFonts w:cs="Calibri"/>
                <w:szCs w:val="20"/>
              </w:rPr>
            </w:pPr>
            <w:r w:rsidRPr="00245561">
              <w:rPr>
                <w:rFonts w:cs="Calibri"/>
                <w:szCs w:val="20"/>
              </w:rPr>
              <w:t>Type</w:t>
            </w:r>
          </w:p>
        </w:tc>
        <w:tc>
          <w:tcPr>
            <w:tcW w:w="922" w:type="dxa"/>
            <w:shd w:val="pct30" w:color="FFFF00" w:fill="auto"/>
          </w:tcPr>
          <w:p w14:paraId="6E4B624D" w14:textId="77777777" w:rsidR="00DD4332" w:rsidRPr="00245561" w:rsidRDefault="00DD4332" w:rsidP="004C4BF6">
            <w:pPr>
              <w:spacing w:before="60"/>
              <w:jc w:val="center"/>
              <w:rPr>
                <w:rFonts w:cs="Calibri"/>
                <w:szCs w:val="20"/>
              </w:rPr>
            </w:pPr>
            <w:r w:rsidRPr="00245561">
              <w:rPr>
                <w:rFonts w:cs="Calibri"/>
                <w:szCs w:val="20"/>
              </w:rPr>
              <w:t>Min</w:t>
            </w:r>
          </w:p>
        </w:tc>
        <w:tc>
          <w:tcPr>
            <w:tcW w:w="1681" w:type="dxa"/>
            <w:shd w:val="pct30" w:color="FFFF00" w:fill="auto"/>
          </w:tcPr>
          <w:p w14:paraId="5D07224D" w14:textId="77777777" w:rsidR="00DD4332" w:rsidRPr="00245561" w:rsidRDefault="00DD4332" w:rsidP="004C4BF6">
            <w:pPr>
              <w:spacing w:before="60"/>
              <w:jc w:val="center"/>
              <w:rPr>
                <w:rFonts w:cs="Calibri"/>
                <w:szCs w:val="20"/>
              </w:rPr>
            </w:pPr>
            <w:r w:rsidRPr="00245561">
              <w:rPr>
                <w:rFonts w:cs="Calibri"/>
                <w:szCs w:val="20"/>
              </w:rPr>
              <w:t>Max</w:t>
            </w:r>
          </w:p>
        </w:tc>
      </w:tr>
      <w:tr w:rsidR="00FB77A3" w:rsidRPr="00AA38E8" w14:paraId="2A135411" w14:textId="77777777" w:rsidTr="00FB77A3">
        <w:tc>
          <w:tcPr>
            <w:tcW w:w="1237" w:type="dxa"/>
          </w:tcPr>
          <w:p w14:paraId="3FDD95AE" w14:textId="77777777" w:rsidR="00FB77A3" w:rsidRPr="00245561" w:rsidRDefault="00FB77A3" w:rsidP="00FB77A3">
            <w:pPr>
              <w:spacing w:before="60"/>
              <w:rPr>
                <w:rFonts w:cs="Calibri"/>
                <w:b/>
                <w:bCs/>
                <w:szCs w:val="20"/>
              </w:rPr>
            </w:pPr>
            <w:r w:rsidRPr="00245561">
              <w:rPr>
                <w:rFonts w:cs="Calibri"/>
                <w:b/>
                <w:bCs/>
                <w:szCs w:val="20"/>
              </w:rPr>
              <w:t xml:space="preserve">Arguments Passed </w:t>
            </w:r>
          </w:p>
        </w:tc>
        <w:tc>
          <w:tcPr>
            <w:tcW w:w="4031" w:type="dxa"/>
          </w:tcPr>
          <w:p w14:paraId="32C41758" w14:textId="77777777" w:rsidR="00FB77A3" w:rsidRPr="00326602" w:rsidRDefault="00FB77A3" w:rsidP="00FB77A3">
            <w:r w:rsidRPr="00326602">
              <w:t>FordEpsLifeCycMod_Cnt_T_u08</w:t>
            </w:r>
          </w:p>
        </w:tc>
        <w:tc>
          <w:tcPr>
            <w:tcW w:w="1057" w:type="dxa"/>
          </w:tcPr>
          <w:p w14:paraId="27C04A5C" w14:textId="77777777" w:rsidR="00FB77A3" w:rsidRPr="00245561" w:rsidRDefault="00FB77A3" w:rsidP="00FB77A3">
            <w:pPr>
              <w:rPr>
                <w:rFonts w:cs="Calibri"/>
                <w:szCs w:val="20"/>
              </w:rPr>
            </w:pPr>
            <w:r>
              <w:rPr>
                <w:rFonts w:cs="Calibri"/>
                <w:szCs w:val="20"/>
              </w:rPr>
              <w:t>uint8</w:t>
            </w:r>
          </w:p>
        </w:tc>
        <w:tc>
          <w:tcPr>
            <w:tcW w:w="922" w:type="dxa"/>
          </w:tcPr>
          <w:p w14:paraId="16F17887" w14:textId="77777777" w:rsidR="00FB77A3" w:rsidRPr="00245561" w:rsidRDefault="00FB77A3" w:rsidP="00FB77A3">
            <w:pPr>
              <w:rPr>
                <w:szCs w:val="20"/>
              </w:rPr>
            </w:pPr>
            <w:r>
              <w:rPr>
                <w:szCs w:val="20"/>
              </w:rPr>
              <w:t>0U</w:t>
            </w:r>
          </w:p>
        </w:tc>
        <w:tc>
          <w:tcPr>
            <w:tcW w:w="1681" w:type="dxa"/>
          </w:tcPr>
          <w:p w14:paraId="48A982FF" w14:textId="77777777" w:rsidR="00FB77A3" w:rsidRPr="00245561" w:rsidRDefault="00FB77A3" w:rsidP="00FB77A3">
            <w:pPr>
              <w:rPr>
                <w:szCs w:val="20"/>
              </w:rPr>
            </w:pPr>
            <w:r>
              <w:rPr>
                <w:szCs w:val="20"/>
              </w:rPr>
              <w:t>1U</w:t>
            </w:r>
          </w:p>
        </w:tc>
      </w:tr>
      <w:tr w:rsidR="00FB77A3" w:rsidRPr="00AA38E8" w14:paraId="67FD61CC" w14:textId="77777777" w:rsidTr="00FB77A3">
        <w:tc>
          <w:tcPr>
            <w:tcW w:w="1237" w:type="dxa"/>
          </w:tcPr>
          <w:p w14:paraId="428CEB70" w14:textId="77777777" w:rsidR="00FB77A3" w:rsidRPr="00245561" w:rsidRDefault="00FB77A3" w:rsidP="00FB77A3">
            <w:pPr>
              <w:spacing w:before="60"/>
              <w:rPr>
                <w:rFonts w:cs="Calibri"/>
                <w:b/>
                <w:bCs/>
                <w:szCs w:val="20"/>
              </w:rPr>
            </w:pPr>
          </w:p>
        </w:tc>
        <w:tc>
          <w:tcPr>
            <w:tcW w:w="4031" w:type="dxa"/>
          </w:tcPr>
          <w:p w14:paraId="33310AAB" w14:textId="77777777" w:rsidR="00FB77A3" w:rsidRDefault="00FB77A3" w:rsidP="00FB77A3">
            <w:proofErr w:type="spellStart"/>
            <w:r w:rsidRPr="00326602">
              <w:t>FordEvasSteerAssiEnad_Cnt_T_logl</w:t>
            </w:r>
            <w:proofErr w:type="spellEnd"/>
          </w:p>
        </w:tc>
        <w:tc>
          <w:tcPr>
            <w:tcW w:w="1057" w:type="dxa"/>
          </w:tcPr>
          <w:p w14:paraId="7B7319EF" w14:textId="77777777" w:rsidR="00FB77A3" w:rsidRPr="00245561" w:rsidRDefault="00FB77A3" w:rsidP="00FB77A3">
            <w:pPr>
              <w:spacing w:before="60"/>
              <w:rPr>
                <w:rFonts w:cs="Calibri"/>
                <w:szCs w:val="20"/>
              </w:rPr>
            </w:pPr>
            <w:proofErr w:type="spellStart"/>
            <w:r>
              <w:rPr>
                <w:rFonts w:cs="Calibri"/>
                <w:szCs w:val="20"/>
              </w:rPr>
              <w:t>boolean</w:t>
            </w:r>
            <w:proofErr w:type="spellEnd"/>
          </w:p>
        </w:tc>
        <w:tc>
          <w:tcPr>
            <w:tcW w:w="922" w:type="dxa"/>
          </w:tcPr>
          <w:p w14:paraId="09B6E189" w14:textId="77777777" w:rsidR="00FB77A3" w:rsidRPr="00245561" w:rsidRDefault="00FB77A3" w:rsidP="00FB77A3">
            <w:pPr>
              <w:rPr>
                <w:szCs w:val="20"/>
              </w:rPr>
            </w:pPr>
            <w:r>
              <w:rPr>
                <w:szCs w:val="20"/>
              </w:rPr>
              <w:t>0U</w:t>
            </w:r>
          </w:p>
        </w:tc>
        <w:tc>
          <w:tcPr>
            <w:tcW w:w="1681" w:type="dxa"/>
          </w:tcPr>
          <w:p w14:paraId="47F6F40D" w14:textId="77777777" w:rsidR="00FB77A3" w:rsidRPr="00245561" w:rsidRDefault="00FB77A3" w:rsidP="00FB77A3">
            <w:pPr>
              <w:rPr>
                <w:szCs w:val="20"/>
              </w:rPr>
            </w:pPr>
            <w:r>
              <w:rPr>
                <w:szCs w:val="20"/>
              </w:rPr>
              <w:t>1U</w:t>
            </w:r>
          </w:p>
        </w:tc>
      </w:tr>
      <w:tr w:rsidR="00DD4332" w:rsidRPr="00AA38E8" w14:paraId="42E027E1" w14:textId="77777777" w:rsidTr="00FB77A3">
        <w:tc>
          <w:tcPr>
            <w:tcW w:w="1237" w:type="dxa"/>
          </w:tcPr>
          <w:p w14:paraId="7E9DCF75" w14:textId="77777777" w:rsidR="00DD4332" w:rsidRPr="00245561" w:rsidRDefault="00DD4332" w:rsidP="004C4BF6">
            <w:pPr>
              <w:spacing w:before="60"/>
              <w:rPr>
                <w:rFonts w:cs="Calibri"/>
                <w:b/>
                <w:bCs/>
                <w:szCs w:val="20"/>
              </w:rPr>
            </w:pPr>
            <w:r w:rsidRPr="00245561">
              <w:rPr>
                <w:rFonts w:cs="Calibri"/>
                <w:b/>
                <w:bCs/>
                <w:szCs w:val="20"/>
              </w:rPr>
              <w:t>Return Value</w:t>
            </w:r>
          </w:p>
        </w:tc>
        <w:tc>
          <w:tcPr>
            <w:tcW w:w="4031" w:type="dxa"/>
          </w:tcPr>
          <w:p w14:paraId="072CC17B" w14:textId="77777777" w:rsidR="00DD4332" w:rsidRPr="00245561" w:rsidRDefault="00FB77A3" w:rsidP="004C4BF6">
            <w:pPr>
              <w:spacing w:before="60"/>
              <w:rPr>
                <w:rFonts w:cs="Calibri"/>
                <w:szCs w:val="20"/>
              </w:rPr>
            </w:pPr>
            <w:r w:rsidRPr="00FB77A3">
              <w:rPr>
                <w:rFonts w:cs="Calibri"/>
                <w:szCs w:val="20"/>
              </w:rPr>
              <w:t>BusHiSpdMissThd_Cnt_T_u16</w:t>
            </w:r>
          </w:p>
        </w:tc>
        <w:tc>
          <w:tcPr>
            <w:tcW w:w="1057" w:type="dxa"/>
          </w:tcPr>
          <w:p w14:paraId="5B073677" w14:textId="77777777" w:rsidR="00DD4332" w:rsidRPr="00245561" w:rsidRDefault="00FB77A3" w:rsidP="004C4BF6">
            <w:pPr>
              <w:rPr>
                <w:rFonts w:cs="Calibri"/>
                <w:szCs w:val="20"/>
              </w:rPr>
            </w:pPr>
            <w:r>
              <w:rPr>
                <w:rFonts w:cs="Calibri"/>
                <w:szCs w:val="20"/>
              </w:rPr>
              <w:t>uint16</w:t>
            </w:r>
          </w:p>
        </w:tc>
        <w:tc>
          <w:tcPr>
            <w:tcW w:w="922" w:type="dxa"/>
          </w:tcPr>
          <w:p w14:paraId="3EC16892" w14:textId="77777777" w:rsidR="00DD4332" w:rsidRPr="00245561" w:rsidRDefault="00FB77A3" w:rsidP="004C4BF6">
            <w:pPr>
              <w:rPr>
                <w:rFonts w:cs="Calibri"/>
                <w:szCs w:val="20"/>
              </w:rPr>
            </w:pPr>
            <w:r>
              <w:rPr>
                <w:rFonts w:cs="Calibri"/>
                <w:szCs w:val="20"/>
              </w:rPr>
              <w:t>0U</w:t>
            </w:r>
          </w:p>
        </w:tc>
        <w:tc>
          <w:tcPr>
            <w:tcW w:w="1681" w:type="dxa"/>
          </w:tcPr>
          <w:p w14:paraId="1CD56DC0" w14:textId="77777777" w:rsidR="00DD4332" w:rsidRPr="00245561" w:rsidRDefault="00FB77A3" w:rsidP="004C4BF6">
            <w:pPr>
              <w:rPr>
                <w:rFonts w:cs="Calibri"/>
                <w:szCs w:val="20"/>
              </w:rPr>
            </w:pPr>
            <w:r>
              <w:rPr>
                <w:rFonts w:cs="Calibri"/>
                <w:szCs w:val="20"/>
              </w:rPr>
              <w:t>6000U</w:t>
            </w:r>
          </w:p>
        </w:tc>
      </w:tr>
    </w:tbl>
    <w:p w14:paraId="2C66C75E" w14:textId="77777777" w:rsidR="00DD4332" w:rsidRPr="00380B37" w:rsidRDefault="00DD4332" w:rsidP="00DD4332">
      <w:pPr>
        <w:pStyle w:val="Heading2"/>
        <w:numPr>
          <w:ilvl w:val="3"/>
          <w:numId w:val="24"/>
        </w:numPr>
        <w:spacing w:after="60"/>
        <w:rPr>
          <w:sz w:val="20"/>
        </w:rPr>
      </w:pPr>
      <w:bookmarkStart w:id="93" w:name="_Toc500776026"/>
      <w:bookmarkStart w:id="94" w:name="_Toc512327725"/>
      <w:r w:rsidRPr="00380B37">
        <w:rPr>
          <w:sz w:val="20"/>
        </w:rPr>
        <w:t>Design Rationale</w:t>
      </w:r>
      <w:bookmarkEnd w:id="93"/>
      <w:bookmarkEnd w:id="94"/>
    </w:p>
    <w:p w14:paraId="7DFB38D0" w14:textId="77777777" w:rsidR="00DD4332" w:rsidRPr="00380B37" w:rsidRDefault="00DD4332" w:rsidP="00DD4332">
      <w:pPr>
        <w:rPr>
          <w:rFonts w:ascii="Arial" w:hAnsi="Arial" w:cs="Arial"/>
          <w:szCs w:val="20"/>
          <w:lang w:bidi="ar-SA"/>
        </w:rPr>
      </w:pPr>
      <w:r w:rsidRPr="00380B37">
        <w:rPr>
          <w:rFonts w:ascii="Arial" w:hAnsi="Arial" w:cs="Arial"/>
          <w:szCs w:val="20"/>
          <w:lang w:bidi="ar-SA"/>
        </w:rPr>
        <w:t>None</w:t>
      </w:r>
    </w:p>
    <w:p w14:paraId="29BF7156" w14:textId="77777777" w:rsidR="00DD4332" w:rsidRPr="00380B37" w:rsidRDefault="00DD4332" w:rsidP="00DD4332">
      <w:pPr>
        <w:pStyle w:val="Heading2"/>
        <w:numPr>
          <w:ilvl w:val="3"/>
          <w:numId w:val="24"/>
        </w:numPr>
        <w:spacing w:after="60"/>
        <w:rPr>
          <w:sz w:val="20"/>
        </w:rPr>
      </w:pPr>
      <w:bookmarkStart w:id="95" w:name="_Toc500776027"/>
      <w:bookmarkStart w:id="96" w:name="_Toc512327726"/>
      <w:r w:rsidRPr="00380B37">
        <w:rPr>
          <w:sz w:val="20"/>
        </w:rPr>
        <w:lastRenderedPageBreak/>
        <w:t>Processing</w:t>
      </w:r>
      <w:bookmarkEnd w:id="95"/>
      <w:bookmarkEnd w:id="96"/>
    </w:p>
    <w:p w14:paraId="306BA7C4" w14:textId="77777777" w:rsidR="00DD4332" w:rsidRDefault="00DD4332" w:rsidP="00DD4332">
      <w:pPr>
        <w:rPr>
          <w:rFonts w:ascii="Arial" w:hAnsi="Arial" w:cs="Arial"/>
          <w:szCs w:val="20"/>
        </w:rPr>
      </w:pPr>
      <w:r w:rsidRPr="00380B37">
        <w:rPr>
          <w:rFonts w:ascii="Arial" w:hAnsi="Arial" w:cs="Arial"/>
          <w:szCs w:val="20"/>
        </w:rPr>
        <w:t>Please refer to the below path in the FDD model.</w:t>
      </w:r>
    </w:p>
    <w:p w14:paraId="2D0FD489" w14:textId="77777777" w:rsidR="00DD4332" w:rsidRPr="00F34C52" w:rsidRDefault="00F34C52" w:rsidP="00DD4332">
      <w:pPr>
        <w:rPr>
          <w:rFonts w:ascii="Arial" w:hAnsi="Arial" w:cs="Arial"/>
          <w:lang w:bidi="ar-SA"/>
        </w:rPr>
      </w:pPr>
      <w:r w:rsidRPr="00F34C52">
        <w:rPr>
          <w:rFonts w:ascii="Arial" w:hAnsi="Arial" w:cs="Arial"/>
          <w:lang w:bidi="ar-SA"/>
        </w:rPr>
        <w:t>MM063A_FordMsg213BusHiSpd/FordMsg213BusHiSpd/FordMsg213BusHiSpdPer1/CalSeln</w:t>
      </w:r>
    </w:p>
    <w:p w14:paraId="53594670" w14:textId="77777777" w:rsidR="00DD4332" w:rsidRPr="00245561" w:rsidRDefault="00DD4332" w:rsidP="00DD4332">
      <w:pPr>
        <w:pStyle w:val="Heading2"/>
        <w:numPr>
          <w:ilvl w:val="2"/>
          <w:numId w:val="11"/>
        </w:numPr>
        <w:tabs>
          <w:tab w:val="clear" w:pos="1017"/>
          <w:tab w:val="num" w:pos="567"/>
        </w:tabs>
        <w:spacing w:after="60"/>
        <w:ind w:left="567"/>
        <w:rPr>
          <w:sz w:val="24"/>
          <w:szCs w:val="24"/>
        </w:rPr>
      </w:pPr>
      <w:r>
        <w:rPr>
          <w:sz w:val="24"/>
          <w:szCs w:val="24"/>
        </w:rPr>
        <w:t xml:space="preserve"> </w:t>
      </w:r>
      <w:bookmarkStart w:id="97" w:name="_Toc500776028"/>
      <w:bookmarkStart w:id="98" w:name="_Toc512327727"/>
      <w:r w:rsidRPr="00617E7E">
        <w:rPr>
          <w:sz w:val="24"/>
          <w:szCs w:val="24"/>
        </w:rPr>
        <w:t>Local Function #</w:t>
      </w:r>
      <w:r>
        <w:rPr>
          <w:sz w:val="24"/>
          <w:szCs w:val="24"/>
        </w:rPr>
        <w:t>3</w:t>
      </w:r>
      <w:bookmarkEnd w:id="97"/>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4093"/>
        <w:gridCol w:w="1057"/>
        <w:gridCol w:w="1203"/>
        <w:gridCol w:w="1350"/>
      </w:tblGrid>
      <w:tr w:rsidR="00DD4332" w:rsidRPr="00AA38E8" w14:paraId="0A708B3A" w14:textId="77777777" w:rsidTr="00DA3042">
        <w:tc>
          <w:tcPr>
            <w:tcW w:w="1225" w:type="dxa"/>
          </w:tcPr>
          <w:p w14:paraId="22F01925" w14:textId="77777777" w:rsidR="00DD4332" w:rsidRPr="00245561" w:rsidRDefault="00DD4332" w:rsidP="004C4BF6">
            <w:pPr>
              <w:spacing w:before="60"/>
              <w:rPr>
                <w:rFonts w:cs="Calibri"/>
                <w:b/>
                <w:bCs/>
                <w:szCs w:val="20"/>
              </w:rPr>
            </w:pPr>
            <w:r w:rsidRPr="00245561">
              <w:rPr>
                <w:rFonts w:cs="Calibri"/>
                <w:b/>
                <w:bCs/>
                <w:szCs w:val="20"/>
              </w:rPr>
              <w:t>Function Name</w:t>
            </w:r>
          </w:p>
        </w:tc>
        <w:tc>
          <w:tcPr>
            <w:tcW w:w="4093" w:type="dxa"/>
          </w:tcPr>
          <w:p w14:paraId="70016DD7" w14:textId="77777777" w:rsidR="00DD4332" w:rsidRPr="00245561" w:rsidRDefault="00C04119" w:rsidP="004C4BF6">
            <w:pPr>
              <w:spacing w:before="60"/>
              <w:rPr>
                <w:rFonts w:cs="Calibri"/>
                <w:szCs w:val="20"/>
              </w:rPr>
            </w:pPr>
            <w:proofErr w:type="spellStart"/>
            <w:r w:rsidRPr="00C04119">
              <w:rPr>
                <w:rFonts w:cs="Calibri"/>
                <w:szCs w:val="20"/>
              </w:rPr>
              <w:t>AbsEscStsVldChk</w:t>
            </w:r>
            <w:proofErr w:type="spellEnd"/>
          </w:p>
        </w:tc>
        <w:tc>
          <w:tcPr>
            <w:tcW w:w="1057" w:type="dxa"/>
            <w:shd w:val="pct30" w:color="FFFF00" w:fill="auto"/>
          </w:tcPr>
          <w:p w14:paraId="01DFC34D" w14:textId="77777777" w:rsidR="00DD4332" w:rsidRPr="00245561" w:rsidRDefault="00DD4332" w:rsidP="004C4BF6">
            <w:pPr>
              <w:spacing w:before="60"/>
              <w:jc w:val="center"/>
              <w:rPr>
                <w:rFonts w:cs="Calibri"/>
                <w:szCs w:val="20"/>
              </w:rPr>
            </w:pPr>
            <w:r w:rsidRPr="00245561">
              <w:rPr>
                <w:rFonts w:cs="Calibri"/>
                <w:szCs w:val="20"/>
              </w:rPr>
              <w:t>Type</w:t>
            </w:r>
          </w:p>
        </w:tc>
        <w:tc>
          <w:tcPr>
            <w:tcW w:w="1203" w:type="dxa"/>
            <w:shd w:val="pct30" w:color="FFFF00" w:fill="auto"/>
          </w:tcPr>
          <w:p w14:paraId="00540D8F" w14:textId="77777777" w:rsidR="00DD4332" w:rsidRPr="00245561" w:rsidRDefault="00DD4332" w:rsidP="004C4BF6">
            <w:pPr>
              <w:spacing w:before="60"/>
              <w:jc w:val="center"/>
              <w:rPr>
                <w:rFonts w:cs="Calibri"/>
                <w:szCs w:val="20"/>
              </w:rPr>
            </w:pPr>
            <w:r w:rsidRPr="00245561">
              <w:rPr>
                <w:rFonts w:cs="Calibri"/>
                <w:szCs w:val="20"/>
              </w:rPr>
              <w:t>Min</w:t>
            </w:r>
          </w:p>
        </w:tc>
        <w:tc>
          <w:tcPr>
            <w:tcW w:w="1350" w:type="dxa"/>
            <w:shd w:val="pct30" w:color="FFFF00" w:fill="auto"/>
          </w:tcPr>
          <w:p w14:paraId="3398DD5A" w14:textId="77777777" w:rsidR="00DD4332" w:rsidRPr="00245561" w:rsidRDefault="00DD4332" w:rsidP="004C4BF6">
            <w:pPr>
              <w:spacing w:before="60"/>
              <w:jc w:val="center"/>
              <w:rPr>
                <w:rFonts w:cs="Calibri"/>
                <w:szCs w:val="20"/>
              </w:rPr>
            </w:pPr>
            <w:r w:rsidRPr="00245561">
              <w:rPr>
                <w:rFonts w:cs="Calibri"/>
                <w:szCs w:val="20"/>
              </w:rPr>
              <w:t>Max</w:t>
            </w:r>
          </w:p>
        </w:tc>
      </w:tr>
      <w:tr w:rsidR="00DD4332" w:rsidRPr="00AA38E8" w14:paraId="4A75DBD7" w14:textId="77777777" w:rsidTr="00DA3042">
        <w:tc>
          <w:tcPr>
            <w:tcW w:w="1225" w:type="dxa"/>
          </w:tcPr>
          <w:p w14:paraId="1A99E8DE" w14:textId="77777777" w:rsidR="00DD4332" w:rsidRPr="00245561" w:rsidRDefault="00DD4332" w:rsidP="004C4BF6">
            <w:pPr>
              <w:spacing w:before="60"/>
              <w:rPr>
                <w:rFonts w:cs="Calibri"/>
                <w:b/>
                <w:bCs/>
                <w:szCs w:val="20"/>
              </w:rPr>
            </w:pPr>
            <w:r w:rsidRPr="00245561">
              <w:rPr>
                <w:rFonts w:cs="Calibri"/>
                <w:b/>
                <w:bCs/>
                <w:szCs w:val="20"/>
              </w:rPr>
              <w:t xml:space="preserve">Arguments Passed </w:t>
            </w:r>
          </w:p>
        </w:tc>
        <w:tc>
          <w:tcPr>
            <w:tcW w:w="4093" w:type="dxa"/>
          </w:tcPr>
          <w:p w14:paraId="1D875A5A" w14:textId="77777777" w:rsidR="00DD4332" w:rsidRPr="009E485F" w:rsidRDefault="00C04119" w:rsidP="004C4BF6">
            <w:r>
              <w:t>NA</w:t>
            </w:r>
          </w:p>
        </w:tc>
        <w:tc>
          <w:tcPr>
            <w:tcW w:w="1057" w:type="dxa"/>
          </w:tcPr>
          <w:p w14:paraId="6CA1F008" w14:textId="77777777" w:rsidR="00DD4332" w:rsidRPr="00245561" w:rsidRDefault="00DD4332" w:rsidP="004C4BF6">
            <w:pPr>
              <w:rPr>
                <w:rFonts w:cs="Calibri"/>
                <w:szCs w:val="20"/>
              </w:rPr>
            </w:pPr>
          </w:p>
        </w:tc>
        <w:tc>
          <w:tcPr>
            <w:tcW w:w="1203" w:type="dxa"/>
          </w:tcPr>
          <w:p w14:paraId="1B824BBC" w14:textId="77777777" w:rsidR="00DD4332" w:rsidRPr="00245561" w:rsidRDefault="00DD4332" w:rsidP="004C4BF6">
            <w:pPr>
              <w:rPr>
                <w:rFonts w:cs="Calibri"/>
                <w:szCs w:val="20"/>
              </w:rPr>
            </w:pPr>
          </w:p>
        </w:tc>
        <w:tc>
          <w:tcPr>
            <w:tcW w:w="1350" w:type="dxa"/>
          </w:tcPr>
          <w:p w14:paraId="70A02344" w14:textId="77777777" w:rsidR="00DD4332" w:rsidRPr="00245561" w:rsidRDefault="00DD4332" w:rsidP="004C4BF6">
            <w:pPr>
              <w:rPr>
                <w:rFonts w:cs="Calibri"/>
                <w:szCs w:val="20"/>
              </w:rPr>
            </w:pPr>
          </w:p>
        </w:tc>
      </w:tr>
      <w:tr w:rsidR="00DD4332" w:rsidRPr="00AA38E8" w14:paraId="420ADAD9" w14:textId="77777777" w:rsidTr="00DA3042">
        <w:tc>
          <w:tcPr>
            <w:tcW w:w="1225" w:type="dxa"/>
          </w:tcPr>
          <w:p w14:paraId="267FB5ED" w14:textId="77777777" w:rsidR="00DD4332" w:rsidRPr="00245561" w:rsidRDefault="00DD4332" w:rsidP="004C4BF6">
            <w:pPr>
              <w:spacing w:before="60"/>
              <w:rPr>
                <w:rFonts w:cs="Calibri"/>
                <w:b/>
                <w:bCs/>
                <w:szCs w:val="20"/>
              </w:rPr>
            </w:pPr>
            <w:r w:rsidRPr="00245561">
              <w:rPr>
                <w:rFonts w:cs="Calibri"/>
                <w:b/>
                <w:bCs/>
                <w:szCs w:val="20"/>
              </w:rPr>
              <w:t>Return Value</w:t>
            </w:r>
          </w:p>
        </w:tc>
        <w:tc>
          <w:tcPr>
            <w:tcW w:w="4093" w:type="dxa"/>
          </w:tcPr>
          <w:p w14:paraId="0C731161" w14:textId="77777777" w:rsidR="00DD4332" w:rsidRPr="00245561" w:rsidRDefault="00C04119" w:rsidP="004C4BF6">
            <w:pPr>
              <w:spacing w:before="60"/>
              <w:rPr>
                <w:rFonts w:cs="Calibri"/>
                <w:szCs w:val="20"/>
              </w:rPr>
            </w:pPr>
            <w:proofErr w:type="spellStart"/>
            <w:r w:rsidRPr="00C04119">
              <w:rPr>
                <w:rFonts w:cs="Calibri"/>
                <w:szCs w:val="20"/>
              </w:rPr>
              <w:t>AbsEscStsVldElpdTi_Cnt_T_logl</w:t>
            </w:r>
            <w:proofErr w:type="spellEnd"/>
          </w:p>
        </w:tc>
        <w:tc>
          <w:tcPr>
            <w:tcW w:w="1057" w:type="dxa"/>
          </w:tcPr>
          <w:p w14:paraId="356E6645" w14:textId="77777777" w:rsidR="00DD4332" w:rsidRPr="00245561" w:rsidRDefault="00C04119" w:rsidP="004C4BF6">
            <w:pPr>
              <w:rPr>
                <w:szCs w:val="20"/>
              </w:rPr>
            </w:pPr>
            <w:proofErr w:type="spellStart"/>
            <w:r>
              <w:rPr>
                <w:szCs w:val="20"/>
              </w:rPr>
              <w:t>boolean</w:t>
            </w:r>
            <w:proofErr w:type="spellEnd"/>
          </w:p>
        </w:tc>
        <w:tc>
          <w:tcPr>
            <w:tcW w:w="1203" w:type="dxa"/>
          </w:tcPr>
          <w:p w14:paraId="67562919" w14:textId="77777777" w:rsidR="00DD4332" w:rsidRPr="00245561" w:rsidRDefault="00C04119" w:rsidP="004C4BF6">
            <w:pPr>
              <w:rPr>
                <w:szCs w:val="20"/>
              </w:rPr>
            </w:pPr>
            <w:r>
              <w:rPr>
                <w:szCs w:val="20"/>
              </w:rPr>
              <w:t>0U</w:t>
            </w:r>
          </w:p>
        </w:tc>
        <w:tc>
          <w:tcPr>
            <w:tcW w:w="1350" w:type="dxa"/>
          </w:tcPr>
          <w:p w14:paraId="6F73A196" w14:textId="77777777" w:rsidR="00DD4332" w:rsidRPr="00245561" w:rsidRDefault="00C04119" w:rsidP="004C4BF6">
            <w:pPr>
              <w:rPr>
                <w:szCs w:val="20"/>
              </w:rPr>
            </w:pPr>
            <w:r>
              <w:rPr>
                <w:szCs w:val="20"/>
              </w:rPr>
              <w:t>1U</w:t>
            </w:r>
          </w:p>
        </w:tc>
      </w:tr>
    </w:tbl>
    <w:p w14:paraId="357A8B47" w14:textId="77777777" w:rsidR="00DD4332" w:rsidRPr="00380B37" w:rsidRDefault="00DD4332" w:rsidP="00DD4332">
      <w:pPr>
        <w:pStyle w:val="Heading2"/>
        <w:numPr>
          <w:ilvl w:val="3"/>
          <w:numId w:val="24"/>
        </w:numPr>
        <w:spacing w:after="60"/>
        <w:rPr>
          <w:sz w:val="20"/>
        </w:rPr>
      </w:pPr>
      <w:bookmarkStart w:id="99" w:name="_Toc500776029"/>
      <w:bookmarkStart w:id="100" w:name="_Toc512327728"/>
      <w:r w:rsidRPr="00380B37">
        <w:rPr>
          <w:sz w:val="20"/>
        </w:rPr>
        <w:t>Design Rationale</w:t>
      </w:r>
      <w:bookmarkEnd w:id="99"/>
      <w:bookmarkEnd w:id="100"/>
    </w:p>
    <w:p w14:paraId="393DF178" w14:textId="77777777" w:rsidR="00DD4332" w:rsidRPr="00380B37" w:rsidRDefault="00DD4332" w:rsidP="00DD4332">
      <w:pPr>
        <w:rPr>
          <w:rFonts w:ascii="Arial" w:hAnsi="Arial" w:cs="Arial"/>
          <w:szCs w:val="20"/>
          <w:lang w:bidi="ar-SA"/>
        </w:rPr>
      </w:pPr>
      <w:r w:rsidRPr="00380B37">
        <w:rPr>
          <w:rFonts w:ascii="Arial" w:hAnsi="Arial" w:cs="Arial"/>
          <w:szCs w:val="20"/>
          <w:lang w:bidi="ar-SA"/>
        </w:rPr>
        <w:t>None</w:t>
      </w:r>
    </w:p>
    <w:p w14:paraId="186557CC" w14:textId="77777777" w:rsidR="00DD4332" w:rsidRPr="00380B37" w:rsidRDefault="00DD4332" w:rsidP="00DD4332">
      <w:pPr>
        <w:pStyle w:val="Heading2"/>
        <w:numPr>
          <w:ilvl w:val="3"/>
          <w:numId w:val="24"/>
        </w:numPr>
        <w:spacing w:after="60"/>
        <w:rPr>
          <w:sz w:val="20"/>
        </w:rPr>
      </w:pPr>
      <w:bookmarkStart w:id="101" w:name="_Toc500776030"/>
      <w:bookmarkStart w:id="102" w:name="_Toc512327729"/>
      <w:r w:rsidRPr="00380B37">
        <w:rPr>
          <w:sz w:val="20"/>
        </w:rPr>
        <w:t>Processing</w:t>
      </w:r>
      <w:bookmarkEnd w:id="101"/>
      <w:bookmarkEnd w:id="102"/>
    </w:p>
    <w:p w14:paraId="02E5E05D" w14:textId="77777777" w:rsidR="00DD4332" w:rsidRPr="00380B37" w:rsidRDefault="00DD4332" w:rsidP="00DD4332">
      <w:pPr>
        <w:rPr>
          <w:rFonts w:ascii="Arial" w:hAnsi="Arial" w:cs="Arial"/>
          <w:szCs w:val="20"/>
        </w:rPr>
      </w:pPr>
      <w:r w:rsidRPr="00380B37">
        <w:rPr>
          <w:rFonts w:ascii="Arial" w:hAnsi="Arial" w:cs="Arial"/>
          <w:szCs w:val="20"/>
        </w:rPr>
        <w:t>Please refer to the below path in the FDD model.</w:t>
      </w:r>
    </w:p>
    <w:p w14:paraId="47DD0C8D" w14:textId="77777777" w:rsidR="00DD4332" w:rsidRPr="00380B37" w:rsidRDefault="00DC6D68" w:rsidP="00DD4332">
      <w:pPr>
        <w:rPr>
          <w:lang w:bidi="ar-SA"/>
        </w:rPr>
      </w:pPr>
      <w:r w:rsidRPr="00DC6D68">
        <w:rPr>
          <w:rFonts w:ascii="Arial" w:hAnsi="Arial" w:cs="Arial"/>
          <w:szCs w:val="20"/>
        </w:rPr>
        <w:t>MM063A_FordMsg213BusHiSpd/FordMsg213BusHiSpd/FordMsg213BusHiSpdPer1/MissingMsgFailed</w:t>
      </w:r>
    </w:p>
    <w:p w14:paraId="063762FB" w14:textId="77777777" w:rsidR="00DD4332" w:rsidRPr="00380B37" w:rsidRDefault="00DD4332" w:rsidP="00DD4332">
      <w:pPr>
        <w:pStyle w:val="Heading3"/>
        <w:tabs>
          <w:tab w:val="clear" w:pos="864"/>
          <w:tab w:val="clear" w:pos="1017"/>
          <w:tab w:val="num" w:pos="567"/>
          <w:tab w:val="left" w:pos="1134"/>
        </w:tabs>
      </w:pPr>
      <w:r>
        <w:t xml:space="preserve"> </w:t>
      </w:r>
      <w:bookmarkStart w:id="103" w:name="_Toc500776031"/>
      <w:bookmarkStart w:id="104" w:name="_Toc512327730"/>
      <w:r>
        <w:t>Local Function #4</w:t>
      </w:r>
      <w:bookmarkEnd w:id="103"/>
      <w:bookmarkEnd w:id="10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4089"/>
        <w:gridCol w:w="1057"/>
        <w:gridCol w:w="877"/>
        <w:gridCol w:w="1681"/>
      </w:tblGrid>
      <w:tr w:rsidR="00DD4332" w:rsidRPr="00AA38E8" w14:paraId="7DCFFD96" w14:textId="77777777" w:rsidTr="004C4BF6">
        <w:tc>
          <w:tcPr>
            <w:tcW w:w="1224" w:type="dxa"/>
          </w:tcPr>
          <w:p w14:paraId="15DCF4ED" w14:textId="77777777" w:rsidR="00DD4332" w:rsidRPr="00245561" w:rsidRDefault="00DD4332" w:rsidP="004C4BF6">
            <w:pPr>
              <w:spacing w:before="60"/>
              <w:rPr>
                <w:rFonts w:cs="Calibri"/>
                <w:b/>
                <w:bCs/>
                <w:szCs w:val="20"/>
              </w:rPr>
            </w:pPr>
            <w:r w:rsidRPr="00245561">
              <w:rPr>
                <w:rFonts w:cs="Calibri"/>
                <w:b/>
                <w:bCs/>
                <w:szCs w:val="20"/>
              </w:rPr>
              <w:t>Function Name</w:t>
            </w:r>
          </w:p>
        </w:tc>
        <w:tc>
          <w:tcPr>
            <w:tcW w:w="4089" w:type="dxa"/>
          </w:tcPr>
          <w:p w14:paraId="58ACF559" w14:textId="77777777" w:rsidR="00DD4332" w:rsidRPr="00245561" w:rsidRDefault="000B6C32" w:rsidP="004C4BF6">
            <w:pPr>
              <w:spacing w:before="60"/>
              <w:rPr>
                <w:rFonts w:cs="Calibri"/>
                <w:szCs w:val="20"/>
              </w:rPr>
            </w:pPr>
            <w:proofErr w:type="spellStart"/>
            <w:r w:rsidRPr="000B6C32">
              <w:rPr>
                <w:rFonts w:cs="Calibri"/>
                <w:szCs w:val="20"/>
              </w:rPr>
              <w:t>VldElpdTi</w:t>
            </w:r>
            <w:proofErr w:type="spellEnd"/>
          </w:p>
        </w:tc>
        <w:tc>
          <w:tcPr>
            <w:tcW w:w="1057" w:type="dxa"/>
            <w:shd w:val="pct30" w:color="FFFF00" w:fill="auto"/>
          </w:tcPr>
          <w:p w14:paraId="7E4D3B95" w14:textId="77777777" w:rsidR="00DD4332" w:rsidRPr="00245561" w:rsidRDefault="00DD4332" w:rsidP="004C4BF6">
            <w:pPr>
              <w:spacing w:before="60"/>
              <w:jc w:val="center"/>
              <w:rPr>
                <w:rFonts w:cs="Calibri"/>
                <w:szCs w:val="20"/>
              </w:rPr>
            </w:pPr>
            <w:r w:rsidRPr="00245561">
              <w:rPr>
                <w:rFonts w:cs="Calibri"/>
                <w:szCs w:val="20"/>
              </w:rPr>
              <w:t>Type</w:t>
            </w:r>
          </w:p>
        </w:tc>
        <w:tc>
          <w:tcPr>
            <w:tcW w:w="877" w:type="dxa"/>
            <w:shd w:val="pct30" w:color="FFFF00" w:fill="auto"/>
          </w:tcPr>
          <w:p w14:paraId="73F3C4AD" w14:textId="77777777" w:rsidR="00DD4332" w:rsidRPr="00245561" w:rsidRDefault="00DD4332" w:rsidP="004C4BF6">
            <w:pPr>
              <w:spacing w:before="60"/>
              <w:jc w:val="center"/>
              <w:rPr>
                <w:rFonts w:cs="Calibri"/>
                <w:szCs w:val="20"/>
              </w:rPr>
            </w:pPr>
            <w:r w:rsidRPr="00245561">
              <w:rPr>
                <w:rFonts w:cs="Calibri"/>
                <w:szCs w:val="20"/>
              </w:rPr>
              <w:t>Min</w:t>
            </w:r>
          </w:p>
        </w:tc>
        <w:tc>
          <w:tcPr>
            <w:tcW w:w="1681" w:type="dxa"/>
            <w:shd w:val="pct30" w:color="FFFF00" w:fill="auto"/>
          </w:tcPr>
          <w:p w14:paraId="69CD234C" w14:textId="77777777" w:rsidR="00DD4332" w:rsidRPr="00245561" w:rsidRDefault="00DD4332" w:rsidP="004C4BF6">
            <w:pPr>
              <w:spacing w:before="60"/>
              <w:jc w:val="center"/>
              <w:rPr>
                <w:rFonts w:cs="Calibri"/>
                <w:szCs w:val="20"/>
              </w:rPr>
            </w:pPr>
            <w:r w:rsidRPr="00245561">
              <w:rPr>
                <w:rFonts w:cs="Calibri"/>
                <w:szCs w:val="20"/>
              </w:rPr>
              <w:t>Max</w:t>
            </w:r>
          </w:p>
        </w:tc>
      </w:tr>
      <w:tr w:rsidR="00DD4332" w:rsidRPr="00AA38E8" w14:paraId="3761EA52" w14:textId="77777777" w:rsidTr="004C4BF6">
        <w:tc>
          <w:tcPr>
            <w:tcW w:w="1224" w:type="dxa"/>
          </w:tcPr>
          <w:p w14:paraId="2F4061AC" w14:textId="77777777" w:rsidR="00DD4332" w:rsidRPr="00245561" w:rsidRDefault="00DD4332" w:rsidP="004C4BF6">
            <w:pPr>
              <w:spacing w:before="60"/>
              <w:rPr>
                <w:rFonts w:cs="Calibri"/>
                <w:b/>
                <w:bCs/>
                <w:szCs w:val="20"/>
              </w:rPr>
            </w:pPr>
            <w:r w:rsidRPr="00245561">
              <w:rPr>
                <w:rFonts w:cs="Calibri"/>
                <w:b/>
                <w:bCs/>
                <w:szCs w:val="20"/>
              </w:rPr>
              <w:t xml:space="preserve">Arguments Passed </w:t>
            </w:r>
          </w:p>
        </w:tc>
        <w:tc>
          <w:tcPr>
            <w:tcW w:w="4089" w:type="dxa"/>
          </w:tcPr>
          <w:p w14:paraId="53EFD8D4" w14:textId="77777777" w:rsidR="00DD4332" w:rsidRPr="002673B2" w:rsidRDefault="000B6C32" w:rsidP="004C4BF6">
            <w:r>
              <w:t>NA</w:t>
            </w:r>
          </w:p>
        </w:tc>
        <w:tc>
          <w:tcPr>
            <w:tcW w:w="1057" w:type="dxa"/>
          </w:tcPr>
          <w:p w14:paraId="335E1296" w14:textId="77777777" w:rsidR="00DD4332" w:rsidRPr="00245561" w:rsidRDefault="00DD4332" w:rsidP="004C4BF6">
            <w:pPr>
              <w:spacing w:before="60"/>
              <w:rPr>
                <w:rFonts w:cs="Calibri"/>
                <w:szCs w:val="20"/>
              </w:rPr>
            </w:pPr>
          </w:p>
        </w:tc>
        <w:tc>
          <w:tcPr>
            <w:tcW w:w="877" w:type="dxa"/>
          </w:tcPr>
          <w:p w14:paraId="3AFBC89A" w14:textId="77777777" w:rsidR="00DD4332" w:rsidRPr="00245561" w:rsidRDefault="00DD4332" w:rsidP="004C4BF6">
            <w:pPr>
              <w:rPr>
                <w:szCs w:val="20"/>
              </w:rPr>
            </w:pPr>
          </w:p>
        </w:tc>
        <w:tc>
          <w:tcPr>
            <w:tcW w:w="1681" w:type="dxa"/>
          </w:tcPr>
          <w:p w14:paraId="684B9A0E" w14:textId="77777777" w:rsidR="00DD4332" w:rsidRPr="00245561" w:rsidRDefault="00DD4332" w:rsidP="004C4BF6">
            <w:pPr>
              <w:rPr>
                <w:szCs w:val="20"/>
              </w:rPr>
            </w:pPr>
          </w:p>
        </w:tc>
      </w:tr>
      <w:tr w:rsidR="00DD4332" w:rsidRPr="00AA38E8" w14:paraId="0759FE84" w14:textId="77777777" w:rsidTr="004C4BF6">
        <w:tc>
          <w:tcPr>
            <w:tcW w:w="1224" w:type="dxa"/>
          </w:tcPr>
          <w:p w14:paraId="42672075" w14:textId="77777777" w:rsidR="00DD4332" w:rsidRPr="00245561" w:rsidRDefault="00DD4332" w:rsidP="004C4BF6">
            <w:pPr>
              <w:spacing w:before="60"/>
              <w:rPr>
                <w:rFonts w:cs="Calibri"/>
                <w:b/>
                <w:bCs/>
                <w:szCs w:val="20"/>
              </w:rPr>
            </w:pPr>
            <w:r w:rsidRPr="00245561">
              <w:rPr>
                <w:rFonts w:cs="Calibri"/>
                <w:b/>
                <w:bCs/>
                <w:szCs w:val="20"/>
              </w:rPr>
              <w:t>Return Value</w:t>
            </w:r>
          </w:p>
        </w:tc>
        <w:tc>
          <w:tcPr>
            <w:tcW w:w="4089" w:type="dxa"/>
          </w:tcPr>
          <w:p w14:paraId="09550C16" w14:textId="77777777" w:rsidR="00DD4332" w:rsidRPr="00245561" w:rsidRDefault="000B6C32" w:rsidP="004C4BF6">
            <w:pPr>
              <w:spacing w:before="60"/>
              <w:rPr>
                <w:rFonts w:cs="Calibri"/>
                <w:szCs w:val="20"/>
              </w:rPr>
            </w:pPr>
            <w:proofErr w:type="spellStart"/>
            <w:r w:rsidRPr="000B6C32">
              <w:rPr>
                <w:rFonts w:cs="Calibri"/>
                <w:szCs w:val="20"/>
              </w:rPr>
              <w:t>AbsEscStsVldElpdTi_Cnt_T_logl</w:t>
            </w:r>
            <w:proofErr w:type="spellEnd"/>
          </w:p>
        </w:tc>
        <w:tc>
          <w:tcPr>
            <w:tcW w:w="1057" w:type="dxa"/>
          </w:tcPr>
          <w:p w14:paraId="1EBD6AD5" w14:textId="77777777" w:rsidR="00DD4332" w:rsidRPr="00245561" w:rsidRDefault="000B6C32" w:rsidP="004C4BF6">
            <w:pPr>
              <w:rPr>
                <w:szCs w:val="20"/>
              </w:rPr>
            </w:pPr>
            <w:proofErr w:type="spellStart"/>
            <w:r>
              <w:rPr>
                <w:szCs w:val="20"/>
              </w:rPr>
              <w:t>boolean</w:t>
            </w:r>
            <w:proofErr w:type="spellEnd"/>
          </w:p>
        </w:tc>
        <w:tc>
          <w:tcPr>
            <w:tcW w:w="877" w:type="dxa"/>
          </w:tcPr>
          <w:p w14:paraId="63B821C0" w14:textId="77777777" w:rsidR="00DD4332" w:rsidRPr="00245561" w:rsidRDefault="000B6C32" w:rsidP="004C4BF6">
            <w:pPr>
              <w:rPr>
                <w:szCs w:val="20"/>
              </w:rPr>
            </w:pPr>
            <w:r>
              <w:rPr>
                <w:szCs w:val="20"/>
              </w:rPr>
              <w:t>0U</w:t>
            </w:r>
          </w:p>
        </w:tc>
        <w:tc>
          <w:tcPr>
            <w:tcW w:w="1681" w:type="dxa"/>
          </w:tcPr>
          <w:p w14:paraId="29F3C1AE" w14:textId="77777777" w:rsidR="00DD4332" w:rsidRPr="00245561" w:rsidRDefault="000B6C32" w:rsidP="004C4BF6">
            <w:pPr>
              <w:rPr>
                <w:szCs w:val="20"/>
              </w:rPr>
            </w:pPr>
            <w:r>
              <w:rPr>
                <w:szCs w:val="20"/>
              </w:rPr>
              <w:t>1U</w:t>
            </w:r>
          </w:p>
        </w:tc>
      </w:tr>
    </w:tbl>
    <w:p w14:paraId="2285BA50" w14:textId="77777777" w:rsidR="00DD4332" w:rsidRPr="004208CA" w:rsidRDefault="00DD4332" w:rsidP="00DD4332">
      <w:pPr>
        <w:rPr>
          <w:lang w:bidi="ar-SA"/>
        </w:rPr>
      </w:pPr>
    </w:p>
    <w:p w14:paraId="7F4956EA" w14:textId="77777777" w:rsidR="00DD4332" w:rsidRPr="00380B37" w:rsidRDefault="00DD4332" w:rsidP="00DD4332">
      <w:pPr>
        <w:pStyle w:val="Heading2"/>
        <w:numPr>
          <w:ilvl w:val="3"/>
          <w:numId w:val="24"/>
        </w:numPr>
        <w:spacing w:after="60"/>
        <w:rPr>
          <w:sz w:val="20"/>
        </w:rPr>
      </w:pPr>
      <w:bookmarkStart w:id="105" w:name="_Toc500776032"/>
      <w:bookmarkStart w:id="106" w:name="_Toc512327731"/>
      <w:r w:rsidRPr="00380B37">
        <w:rPr>
          <w:sz w:val="20"/>
        </w:rPr>
        <w:t>Design Rationale</w:t>
      </w:r>
      <w:bookmarkEnd w:id="105"/>
      <w:bookmarkEnd w:id="106"/>
    </w:p>
    <w:p w14:paraId="3B9856A1" w14:textId="77777777" w:rsidR="00DD4332" w:rsidRPr="00380B37" w:rsidRDefault="00DD4332" w:rsidP="00DD4332">
      <w:pPr>
        <w:rPr>
          <w:rFonts w:ascii="Arial" w:hAnsi="Arial" w:cs="Arial"/>
          <w:szCs w:val="20"/>
          <w:lang w:bidi="ar-SA"/>
        </w:rPr>
      </w:pPr>
      <w:r w:rsidRPr="00380B37">
        <w:rPr>
          <w:rFonts w:ascii="Arial" w:hAnsi="Arial" w:cs="Arial"/>
          <w:szCs w:val="20"/>
          <w:lang w:bidi="ar-SA"/>
        </w:rPr>
        <w:t>None</w:t>
      </w:r>
    </w:p>
    <w:p w14:paraId="5E402FA2" w14:textId="77777777" w:rsidR="00DD4332" w:rsidRPr="00380B37" w:rsidRDefault="00DD4332" w:rsidP="00DD4332">
      <w:pPr>
        <w:pStyle w:val="Heading2"/>
        <w:numPr>
          <w:ilvl w:val="3"/>
          <w:numId w:val="24"/>
        </w:numPr>
        <w:spacing w:after="60"/>
        <w:rPr>
          <w:sz w:val="20"/>
        </w:rPr>
      </w:pPr>
      <w:bookmarkStart w:id="107" w:name="_Toc500776033"/>
      <w:bookmarkStart w:id="108" w:name="_Toc512327732"/>
      <w:r w:rsidRPr="00380B37">
        <w:rPr>
          <w:sz w:val="20"/>
        </w:rPr>
        <w:t>Processing</w:t>
      </w:r>
      <w:bookmarkEnd w:id="107"/>
      <w:bookmarkEnd w:id="108"/>
    </w:p>
    <w:p w14:paraId="5F704F30" w14:textId="77777777" w:rsidR="00DD4332" w:rsidRDefault="00DD4332" w:rsidP="00DD4332">
      <w:pPr>
        <w:rPr>
          <w:rFonts w:ascii="Arial" w:hAnsi="Arial" w:cs="Arial"/>
          <w:szCs w:val="20"/>
        </w:rPr>
      </w:pPr>
      <w:r w:rsidRPr="00380B37">
        <w:rPr>
          <w:rFonts w:ascii="Arial" w:hAnsi="Arial" w:cs="Arial"/>
          <w:szCs w:val="20"/>
        </w:rPr>
        <w:t>Please refer to the below path in the FDD model.</w:t>
      </w:r>
    </w:p>
    <w:p w14:paraId="729ACF82" w14:textId="77777777" w:rsidR="00DD4332" w:rsidRPr="00380B37" w:rsidRDefault="00886966" w:rsidP="00DD4332">
      <w:pPr>
        <w:rPr>
          <w:lang w:bidi="ar-SA"/>
        </w:rPr>
      </w:pPr>
      <w:r w:rsidRPr="00886966">
        <w:rPr>
          <w:rFonts w:ascii="Arial" w:hAnsi="Arial" w:cs="Arial"/>
          <w:szCs w:val="20"/>
        </w:rPr>
        <w:t>MM063A_FordMsg213BusHiSpd/FordMsg213BusHiSpd/FordMsg213BusHiSpdPer1/MissingMsgPassed/VldElpdTi</w:t>
      </w:r>
    </w:p>
    <w:p w14:paraId="38179DB8" w14:textId="77777777" w:rsidR="008C6874" w:rsidRDefault="008C6874" w:rsidP="008C6874">
      <w:pPr>
        <w:rPr>
          <w:rFonts w:cs="Calibri"/>
        </w:rPr>
      </w:pPr>
    </w:p>
    <w:p w14:paraId="7D0A8078" w14:textId="77777777" w:rsidR="008C6874" w:rsidRPr="00AA38E8" w:rsidRDefault="008C6874" w:rsidP="008C6874">
      <w:pPr>
        <w:pStyle w:val="Heading2"/>
        <w:spacing w:after="60"/>
        <w:rPr>
          <w:rFonts w:ascii="Calibri" w:hAnsi="Calibri" w:cs="Calibri"/>
        </w:rPr>
      </w:pPr>
      <w:bookmarkStart w:id="109" w:name="_Toc421011542"/>
      <w:bookmarkStart w:id="110" w:name="_Toc512327733"/>
      <w:r>
        <w:rPr>
          <w:rFonts w:ascii="Calibri" w:hAnsi="Calibri" w:cs="Calibri"/>
        </w:rPr>
        <w:t>GLOBAL</w:t>
      </w:r>
      <w:r w:rsidRPr="00AA38E8">
        <w:rPr>
          <w:rFonts w:ascii="Calibri" w:hAnsi="Calibri" w:cs="Calibri"/>
        </w:rPr>
        <w:t xml:space="preserve"> Function/Macro Definitions</w:t>
      </w:r>
      <w:bookmarkEnd w:id="109"/>
      <w:bookmarkEnd w:id="110"/>
    </w:p>
    <w:p w14:paraId="16EF79A0" w14:textId="77777777" w:rsidR="002B094F" w:rsidRDefault="007C226B" w:rsidP="002B094F">
      <w:pPr>
        <w:rPr>
          <w:lang w:bidi="ar-SA"/>
        </w:rPr>
      </w:pPr>
      <w:r>
        <w:rPr>
          <w:rFonts w:cs="Calibri"/>
        </w:rPr>
        <w:t>None</w:t>
      </w:r>
    </w:p>
    <w:p w14:paraId="7C19B6AE" w14:textId="77777777" w:rsidR="002B094F" w:rsidRPr="002B094F" w:rsidRDefault="002B094F" w:rsidP="002B094F">
      <w:pPr>
        <w:rPr>
          <w:lang w:bidi="ar-SA"/>
        </w:rPr>
      </w:pPr>
    </w:p>
    <w:p w14:paraId="01821CF6" w14:textId="77777777" w:rsidR="00C728E9" w:rsidRPr="00C728E9" w:rsidRDefault="00C728E9" w:rsidP="00C728E9">
      <w:pPr>
        <w:rPr>
          <w:lang w:bidi="ar-SA"/>
        </w:rPr>
      </w:pPr>
    </w:p>
    <w:p w14:paraId="779DC4A2" w14:textId="77777777" w:rsidR="00531B8C" w:rsidRDefault="00531B8C" w:rsidP="00531B8C">
      <w:pPr>
        <w:pStyle w:val="Heading1"/>
        <w:ind w:left="562" w:hanging="562"/>
        <w:rPr>
          <w:rFonts w:ascii="Calibri" w:hAnsi="Calibri" w:cs="Calibri"/>
        </w:rPr>
      </w:pPr>
      <w:bookmarkStart w:id="111" w:name="_Toc418080076"/>
      <w:bookmarkStart w:id="112" w:name="_Toc421709921"/>
      <w:bookmarkStart w:id="113" w:name="_Toc512327734"/>
      <w:r w:rsidRPr="002E3F2E">
        <w:rPr>
          <w:rFonts w:ascii="Calibri" w:hAnsi="Calibri"/>
        </w:rPr>
        <w:lastRenderedPageBreak/>
        <w:t>Known</w:t>
      </w:r>
      <w:r w:rsidRPr="00AA38E8">
        <w:rPr>
          <w:rFonts w:ascii="Calibri" w:hAnsi="Calibri" w:cs="Calibri"/>
        </w:rPr>
        <w:t xml:space="preserve"> Limitations with Design</w:t>
      </w:r>
      <w:bookmarkEnd w:id="111"/>
      <w:bookmarkEnd w:id="112"/>
      <w:bookmarkEnd w:id="113"/>
    </w:p>
    <w:p w14:paraId="1EDC5AA3" w14:textId="22B9116F" w:rsidR="00531B8C" w:rsidRDefault="008A608F" w:rsidP="00531B8C">
      <w:pPr>
        <w:rPr>
          <w:rFonts w:cs="Calibri"/>
        </w:rPr>
      </w:pPr>
      <w:r>
        <w:rPr>
          <w:rFonts w:cs="Calibri"/>
        </w:rPr>
        <w:t>None.</w:t>
      </w:r>
    </w:p>
    <w:p w14:paraId="068DED12" w14:textId="77777777" w:rsidR="00531B8C" w:rsidRPr="00E75CFE" w:rsidRDefault="00531B8C" w:rsidP="00531B8C">
      <w:pPr>
        <w:pStyle w:val="Heading1"/>
        <w:ind w:left="562" w:hanging="562"/>
        <w:rPr>
          <w:rFonts w:ascii="Calibri" w:hAnsi="Calibri" w:cs="Calibri"/>
        </w:rPr>
      </w:pPr>
      <w:bookmarkStart w:id="114" w:name="_Toc382297449"/>
      <w:bookmarkStart w:id="115" w:name="_Toc418080077"/>
      <w:bookmarkStart w:id="116" w:name="_Toc421709922"/>
      <w:bookmarkStart w:id="117" w:name="_Toc512327735"/>
      <w:r w:rsidRPr="00E75CFE">
        <w:rPr>
          <w:rFonts w:ascii="Calibri" w:hAnsi="Calibri" w:cs="Calibri"/>
        </w:rPr>
        <w:lastRenderedPageBreak/>
        <w:t>UNIT TEST CONSIDERATION</w:t>
      </w:r>
      <w:bookmarkEnd w:id="114"/>
      <w:bookmarkEnd w:id="115"/>
      <w:bookmarkEnd w:id="116"/>
      <w:bookmarkEnd w:id="117"/>
    </w:p>
    <w:p w14:paraId="0DCC7474" w14:textId="77777777" w:rsidR="00531B8C" w:rsidRPr="00531B8C" w:rsidRDefault="007C226B" w:rsidP="00531B8C">
      <w:pPr>
        <w:rPr>
          <w:lang w:bidi="ar-SA"/>
        </w:rPr>
      </w:pPr>
      <w:r>
        <w:rPr>
          <w:rFonts w:cs="Calibri"/>
        </w:rPr>
        <w:t>None</w:t>
      </w:r>
    </w:p>
    <w:p w14:paraId="779C405B" w14:textId="77777777" w:rsidR="00786BDF" w:rsidRPr="00A158C7" w:rsidRDefault="00786BDF" w:rsidP="00383598">
      <w:pPr>
        <w:pStyle w:val="Heading1A"/>
      </w:pPr>
      <w:bookmarkStart w:id="118" w:name="_Toc512327736"/>
      <w:r w:rsidRPr="00A158C7">
        <w:lastRenderedPageBreak/>
        <w:t>Abbreviations and Acronyms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474BFDEF" w14:textId="77777777" w:rsidTr="00D60445">
        <w:trPr>
          <w:tblHeader/>
        </w:trPr>
        <w:tc>
          <w:tcPr>
            <w:tcW w:w="3018" w:type="dxa"/>
            <w:shd w:val="clear" w:color="auto" w:fill="E7E6E6" w:themeFill="background2"/>
          </w:tcPr>
          <w:p w14:paraId="405DE86E"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6DAAAA16" w14:textId="77777777" w:rsidR="00786BDF" w:rsidRPr="00A158C7" w:rsidRDefault="00786BDF" w:rsidP="00540486">
            <w:pPr>
              <w:spacing w:before="60" w:after="60"/>
              <w:rPr>
                <w:b/>
                <w:szCs w:val="20"/>
              </w:rPr>
            </w:pPr>
            <w:r w:rsidRPr="00A158C7">
              <w:rPr>
                <w:b/>
                <w:szCs w:val="20"/>
              </w:rPr>
              <w:t>Description</w:t>
            </w:r>
          </w:p>
        </w:tc>
      </w:tr>
      <w:tr w:rsidR="00786BDF" w:rsidRPr="00A158C7" w14:paraId="41D36A5C" w14:textId="77777777" w:rsidTr="00786BDF">
        <w:tc>
          <w:tcPr>
            <w:tcW w:w="3018" w:type="dxa"/>
            <w:shd w:val="clear" w:color="auto" w:fill="auto"/>
          </w:tcPr>
          <w:p w14:paraId="4959A20D"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0EAA999A" w14:textId="77777777" w:rsidR="00786BDF" w:rsidRPr="00A158C7" w:rsidRDefault="00103D59" w:rsidP="00540486">
            <w:pPr>
              <w:spacing w:before="60" w:after="60"/>
              <w:rPr>
                <w:szCs w:val="20"/>
              </w:rPr>
            </w:pPr>
            <w:r w:rsidRPr="00103D59">
              <w:rPr>
                <w:szCs w:val="20"/>
              </w:rPr>
              <w:t>Functional Design Document. (See references)</w:t>
            </w:r>
          </w:p>
        </w:tc>
      </w:tr>
    </w:tbl>
    <w:p w14:paraId="66A414D9" w14:textId="77777777" w:rsidR="0053510E" w:rsidRPr="00A158C7" w:rsidRDefault="005A77EF" w:rsidP="00383598">
      <w:pPr>
        <w:pStyle w:val="Heading1A"/>
      </w:pPr>
      <w:bookmarkStart w:id="119" w:name="_Toc512327737"/>
      <w:r w:rsidRPr="00A158C7">
        <w:lastRenderedPageBreak/>
        <w:t>Glossary</w:t>
      </w:r>
      <w:bookmarkEnd w:id="119"/>
    </w:p>
    <w:p w14:paraId="3FC0C956"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61F8AF6C" w14:textId="77777777" w:rsidR="001E4877" w:rsidRPr="00A158C7" w:rsidRDefault="001E4877" w:rsidP="007E1C02">
      <w:pPr>
        <w:pStyle w:val="ListParagraph"/>
        <w:numPr>
          <w:ilvl w:val="0"/>
          <w:numId w:val="12"/>
        </w:numPr>
        <w:rPr>
          <w:lang w:bidi="ar-SA"/>
        </w:rPr>
      </w:pPr>
      <w:r w:rsidRPr="00A158C7">
        <w:rPr>
          <w:lang w:bidi="ar-SA"/>
        </w:rPr>
        <w:t>ISO 9000</w:t>
      </w:r>
    </w:p>
    <w:p w14:paraId="1C6EB181" w14:textId="77777777" w:rsidR="001E4877" w:rsidRPr="00A158C7" w:rsidRDefault="001E4877" w:rsidP="007E1C02">
      <w:pPr>
        <w:pStyle w:val="ListParagraph"/>
        <w:numPr>
          <w:ilvl w:val="0"/>
          <w:numId w:val="12"/>
        </w:numPr>
        <w:rPr>
          <w:lang w:bidi="ar-SA"/>
        </w:rPr>
      </w:pPr>
      <w:r w:rsidRPr="00A158C7">
        <w:rPr>
          <w:lang w:bidi="ar-SA"/>
        </w:rPr>
        <w:t>ISO/IEC 12207</w:t>
      </w:r>
    </w:p>
    <w:p w14:paraId="5D9C7196" w14:textId="77777777" w:rsidR="001E4877" w:rsidRPr="00A158C7" w:rsidRDefault="001E4877" w:rsidP="007E1C02">
      <w:pPr>
        <w:pStyle w:val="ListParagraph"/>
        <w:numPr>
          <w:ilvl w:val="0"/>
          <w:numId w:val="12"/>
        </w:numPr>
        <w:rPr>
          <w:lang w:bidi="ar-SA"/>
        </w:rPr>
      </w:pPr>
      <w:r w:rsidRPr="00A158C7">
        <w:rPr>
          <w:lang w:bidi="ar-SA"/>
        </w:rPr>
        <w:t>ISO/IEC 15504</w:t>
      </w:r>
    </w:p>
    <w:p w14:paraId="55BE6B85"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052FB9F7"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12FDFABF" w14:textId="77777777" w:rsidR="001E4877" w:rsidRPr="00A158C7" w:rsidRDefault="001E4877" w:rsidP="007E1C02">
      <w:pPr>
        <w:pStyle w:val="ListParagraph"/>
        <w:numPr>
          <w:ilvl w:val="0"/>
          <w:numId w:val="12"/>
        </w:numPr>
        <w:rPr>
          <w:lang w:bidi="ar-SA"/>
        </w:rPr>
      </w:pPr>
      <w:r w:rsidRPr="00A158C7">
        <w:rPr>
          <w:lang w:bidi="ar-SA"/>
        </w:rPr>
        <w:t>ISO/IEC 15288</w:t>
      </w:r>
    </w:p>
    <w:p w14:paraId="348925D6" w14:textId="77777777" w:rsidR="00431255" w:rsidRPr="00A158C7" w:rsidRDefault="00431255" w:rsidP="007E1C02">
      <w:pPr>
        <w:pStyle w:val="ListParagraph"/>
        <w:numPr>
          <w:ilvl w:val="0"/>
          <w:numId w:val="12"/>
        </w:numPr>
        <w:rPr>
          <w:lang w:bidi="ar-SA"/>
        </w:rPr>
      </w:pPr>
      <w:r w:rsidRPr="00A158C7">
        <w:rPr>
          <w:lang w:bidi="ar-SA"/>
        </w:rPr>
        <w:t>ISO 26262</w:t>
      </w:r>
    </w:p>
    <w:p w14:paraId="0C7D6247" w14:textId="77777777" w:rsidR="009B0C02" w:rsidRPr="00A158C7" w:rsidRDefault="001E4877" w:rsidP="007E1C02">
      <w:pPr>
        <w:pStyle w:val="ListParagraph"/>
        <w:numPr>
          <w:ilvl w:val="0"/>
          <w:numId w:val="12"/>
        </w:numPr>
        <w:rPr>
          <w:lang w:bidi="ar-SA"/>
        </w:rPr>
      </w:pPr>
      <w:r w:rsidRPr="00A158C7">
        <w:rPr>
          <w:lang w:bidi="ar-SA"/>
        </w:rPr>
        <w:t>IEEE Standards</w:t>
      </w:r>
    </w:p>
    <w:p w14:paraId="413007F9" w14:textId="77777777" w:rsidR="001E4877" w:rsidRPr="00A158C7" w:rsidRDefault="001E4877" w:rsidP="007E1C02">
      <w:pPr>
        <w:pStyle w:val="ListParagraph"/>
        <w:numPr>
          <w:ilvl w:val="0"/>
          <w:numId w:val="12"/>
        </w:numPr>
        <w:rPr>
          <w:lang w:bidi="ar-SA"/>
        </w:rPr>
      </w:pPr>
      <w:r w:rsidRPr="00A158C7">
        <w:rPr>
          <w:lang w:bidi="ar-SA"/>
        </w:rPr>
        <w:t>SWEBOK</w:t>
      </w:r>
    </w:p>
    <w:p w14:paraId="6AAEAE8D"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4A6B41EC"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7FF216C8" w14:textId="77777777" w:rsidTr="00D60445">
        <w:trPr>
          <w:tblHeader/>
        </w:trPr>
        <w:tc>
          <w:tcPr>
            <w:tcW w:w="2358" w:type="dxa"/>
            <w:shd w:val="clear" w:color="auto" w:fill="E7E6E6" w:themeFill="background2"/>
            <w:vAlign w:val="center"/>
          </w:tcPr>
          <w:p w14:paraId="0FCCC764"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3E09F3D6"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1EDC2E8A" w14:textId="77777777" w:rsidR="005A77EF" w:rsidRPr="00A158C7" w:rsidRDefault="005A77EF" w:rsidP="00540486">
            <w:pPr>
              <w:spacing w:before="60" w:after="60"/>
              <w:rPr>
                <w:b/>
                <w:szCs w:val="20"/>
              </w:rPr>
            </w:pPr>
            <w:r w:rsidRPr="00A158C7">
              <w:rPr>
                <w:b/>
                <w:szCs w:val="20"/>
              </w:rPr>
              <w:t>Source</w:t>
            </w:r>
          </w:p>
        </w:tc>
      </w:tr>
      <w:tr w:rsidR="00531B8C" w:rsidRPr="00A158C7" w14:paraId="0356820B" w14:textId="77777777" w:rsidTr="002D4CF3">
        <w:tc>
          <w:tcPr>
            <w:tcW w:w="2358" w:type="dxa"/>
          </w:tcPr>
          <w:p w14:paraId="0560EEC5" w14:textId="77777777" w:rsidR="00531B8C" w:rsidRPr="009643A3" w:rsidRDefault="00531B8C" w:rsidP="00B758D2">
            <w:pPr>
              <w:rPr>
                <w:sz w:val="19"/>
              </w:rPr>
            </w:pPr>
            <w:r>
              <w:rPr>
                <w:sz w:val="19"/>
              </w:rPr>
              <w:t>MDD</w:t>
            </w:r>
          </w:p>
        </w:tc>
        <w:tc>
          <w:tcPr>
            <w:tcW w:w="4950" w:type="dxa"/>
          </w:tcPr>
          <w:p w14:paraId="72B4B5A2" w14:textId="77777777" w:rsidR="00531B8C" w:rsidRPr="009643A3" w:rsidRDefault="00531B8C" w:rsidP="00B758D2">
            <w:pPr>
              <w:rPr>
                <w:sz w:val="19"/>
              </w:rPr>
            </w:pPr>
            <w:r>
              <w:rPr>
                <w:sz w:val="19"/>
              </w:rPr>
              <w:t>Module Design Document</w:t>
            </w:r>
          </w:p>
        </w:tc>
        <w:tc>
          <w:tcPr>
            <w:tcW w:w="1993" w:type="dxa"/>
          </w:tcPr>
          <w:p w14:paraId="19A8FF4A"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3ECBCCA7" w14:textId="77777777" w:rsidTr="002D4CF3">
        <w:tc>
          <w:tcPr>
            <w:tcW w:w="2358" w:type="dxa"/>
          </w:tcPr>
          <w:p w14:paraId="28C79067" w14:textId="77777777" w:rsidR="00531B8C" w:rsidRDefault="00531B8C" w:rsidP="00B758D2">
            <w:pPr>
              <w:rPr>
                <w:sz w:val="19"/>
              </w:rPr>
            </w:pPr>
            <w:r>
              <w:rPr>
                <w:sz w:val="19"/>
              </w:rPr>
              <w:t>DFD</w:t>
            </w:r>
          </w:p>
        </w:tc>
        <w:tc>
          <w:tcPr>
            <w:tcW w:w="4950" w:type="dxa"/>
          </w:tcPr>
          <w:p w14:paraId="0AFB7FEF" w14:textId="77777777" w:rsidR="00531B8C" w:rsidRDefault="00531B8C" w:rsidP="00B758D2">
            <w:pPr>
              <w:rPr>
                <w:sz w:val="19"/>
              </w:rPr>
            </w:pPr>
            <w:r>
              <w:rPr>
                <w:sz w:val="19"/>
              </w:rPr>
              <w:t>Data Flow Diagram</w:t>
            </w:r>
          </w:p>
        </w:tc>
        <w:tc>
          <w:tcPr>
            <w:tcW w:w="1993" w:type="dxa"/>
          </w:tcPr>
          <w:p w14:paraId="6D67B65C" w14:textId="77777777" w:rsidR="00531B8C" w:rsidRPr="00A158C7" w:rsidRDefault="00531B8C" w:rsidP="00541E2D">
            <w:pPr>
              <w:pStyle w:val="BodyText"/>
              <w:spacing w:before="60" w:after="60"/>
              <w:rPr>
                <w:rFonts w:ascii="Calibri" w:hAnsi="Calibri" w:cs="Calibri"/>
                <w:sz w:val="20"/>
                <w:szCs w:val="20"/>
              </w:rPr>
            </w:pPr>
          </w:p>
        </w:tc>
      </w:tr>
    </w:tbl>
    <w:p w14:paraId="2B76E56E" w14:textId="77777777" w:rsidR="00AA2199" w:rsidRPr="00A158C7" w:rsidRDefault="00AA2199" w:rsidP="00AA2199">
      <w:pPr>
        <w:rPr>
          <w:rFonts w:ascii="Arial" w:hAnsi="Arial"/>
          <w:sz w:val="24"/>
          <w:szCs w:val="20"/>
          <w:lang w:bidi="ar-SA"/>
        </w:rPr>
      </w:pPr>
      <w:r w:rsidRPr="00A158C7">
        <w:br w:type="page"/>
      </w:r>
    </w:p>
    <w:p w14:paraId="0B4C80BC" w14:textId="77777777" w:rsidR="00A158C7" w:rsidRPr="00A158C7" w:rsidRDefault="00A158C7" w:rsidP="00383598">
      <w:pPr>
        <w:pStyle w:val="Heading1A"/>
      </w:pPr>
      <w:bookmarkStart w:id="120" w:name="_Toc512327738"/>
      <w:r w:rsidRPr="00A158C7">
        <w:lastRenderedPageBreak/>
        <w:t>References</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7A6F2D" w:rsidRPr="00A158C7" w14:paraId="36410526" w14:textId="77777777" w:rsidTr="00613BCB">
        <w:tc>
          <w:tcPr>
            <w:tcW w:w="738" w:type="dxa"/>
            <w:tcBorders>
              <w:top w:val="single" w:sz="4" w:space="0" w:color="auto"/>
              <w:left w:val="single" w:sz="4" w:space="0" w:color="auto"/>
              <w:bottom w:val="single" w:sz="4" w:space="0" w:color="auto"/>
              <w:right w:val="single" w:sz="4" w:space="0" w:color="auto"/>
            </w:tcBorders>
            <w:shd w:val="clear" w:color="auto" w:fill="auto"/>
          </w:tcPr>
          <w:p w14:paraId="29242237" w14:textId="77777777" w:rsidR="007A6F2D" w:rsidRPr="00CD446A" w:rsidRDefault="007A6F2D" w:rsidP="00613BCB">
            <w:pPr>
              <w:spacing w:before="60" w:after="60"/>
              <w:jc w:val="center"/>
            </w:pPr>
            <w:bookmarkStart w:id="121"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A415365" w14:textId="77777777" w:rsidR="007A6F2D" w:rsidRPr="00CD446A" w:rsidRDefault="007A6F2D" w:rsidP="00613BCB">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67294B77" w14:textId="77777777" w:rsidR="007A6F2D" w:rsidRPr="00CD446A" w:rsidRDefault="007A6F2D" w:rsidP="00613BCB">
            <w:pPr>
              <w:spacing w:before="60" w:after="60"/>
              <w:jc w:val="center"/>
              <w:rPr>
                <w:lang w:bidi="ar-SA"/>
              </w:rPr>
            </w:pPr>
            <w:r w:rsidRPr="00CD446A">
              <w:rPr>
                <w:lang w:bidi="ar-SA"/>
              </w:rPr>
              <w:t>Version</w:t>
            </w:r>
          </w:p>
        </w:tc>
      </w:tr>
      <w:tr w:rsidR="007A6F2D" w:rsidRPr="00A158C7" w14:paraId="7FE5E6E9" w14:textId="77777777" w:rsidTr="00613BCB">
        <w:tc>
          <w:tcPr>
            <w:tcW w:w="738" w:type="dxa"/>
            <w:tcBorders>
              <w:top w:val="single" w:sz="4" w:space="0" w:color="auto"/>
              <w:left w:val="single" w:sz="4" w:space="0" w:color="auto"/>
              <w:bottom w:val="single" w:sz="4" w:space="0" w:color="auto"/>
              <w:right w:val="single" w:sz="4" w:space="0" w:color="auto"/>
            </w:tcBorders>
            <w:shd w:val="clear" w:color="auto" w:fill="auto"/>
          </w:tcPr>
          <w:p w14:paraId="776F5260" w14:textId="77777777" w:rsidR="007A6F2D" w:rsidRDefault="007A6F2D" w:rsidP="00613BCB">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4B82956" w14:textId="77777777" w:rsidR="007A6F2D" w:rsidRDefault="007A6F2D" w:rsidP="00613BCB">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816707B" w14:textId="77777777" w:rsidR="007A6F2D" w:rsidRDefault="007A6F2D" w:rsidP="00613BCB">
            <w:pPr>
              <w:spacing w:before="60" w:after="60"/>
              <w:jc w:val="center"/>
              <w:rPr>
                <w:lang w:bidi="ar-SA"/>
              </w:rPr>
            </w:pPr>
            <w:r>
              <w:rPr>
                <w:lang w:bidi="ar-SA"/>
              </w:rPr>
              <w:t>v1.3.0 R4.0 Rev 2</w:t>
            </w:r>
          </w:p>
        </w:tc>
      </w:tr>
      <w:tr w:rsidR="007A6F2D" w:rsidRPr="00A158C7" w14:paraId="4E72D446" w14:textId="77777777" w:rsidTr="00613BCB">
        <w:tc>
          <w:tcPr>
            <w:tcW w:w="738" w:type="dxa"/>
            <w:tcBorders>
              <w:top w:val="single" w:sz="4" w:space="0" w:color="auto"/>
              <w:left w:val="single" w:sz="4" w:space="0" w:color="auto"/>
              <w:bottom w:val="single" w:sz="4" w:space="0" w:color="auto"/>
              <w:right w:val="single" w:sz="4" w:space="0" w:color="auto"/>
            </w:tcBorders>
            <w:shd w:val="clear" w:color="auto" w:fill="auto"/>
          </w:tcPr>
          <w:p w14:paraId="31D87CBF" w14:textId="77777777" w:rsidR="007A6F2D" w:rsidRDefault="007A6F2D" w:rsidP="00613BCB">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593667DA" w14:textId="77777777" w:rsidR="007A6F2D" w:rsidRDefault="007A6F2D" w:rsidP="00613BCB">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73B0671" w14:textId="77777777" w:rsidR="007A6F2D" w:rsidRDefault="007A6F2D" w:rsidP="00613BCB">
            <w:pPr>
              <w:spacing w:before="60" w:after="60"/>
              <w:jc w:val="center"/>
              <w:rPr>
                <w:lang w:bidi="ar-SA"/>
              </w:rPr>
            </w:pPr>
            <w:r>
              <w:rPr>
                <w:lang w:bidi="ar-SA"/>
              </w:rPr>
              <w:t xml:space="preserve"> EA4 01.00</w:t>
            </w:r>
          </w:p>
        </w:tc>
      </w:tr>
      <w:tr w:rsidR="007A6F2D" w:rsidRPr="00A158C7" w14:paraId="25C0EE84" w14:textId="77777777" w:rsidTr="00613BCB">
        <w:tc>
          <w:tcPr>
            <w:tcW w:w="738" w:type="dxa"/>
            <w:tcBorders>
              <w:top w:val="single" w:sz="4" w:space="0" w:color="auto"/>
              <w:left w:val="single" w:sz="4" w:space="0" w:color="auto"/>
              <w:bottom w:val="single" w:sz="4" w:space="0" w:color="auto"/>
              <w:right w:val="single" w:sz="4" w:space="0" w:color="auto"/>
            </w:tcBorders>
            <w:shd w:val="clear" w:color="auto" w:fill="auto"/>
          </w:tcPr>
          <w:p w14:paraId="26465640" w14:textId="77777777" w:rsidR="007A6F2D" w:rsidRDefault="007A6F2D" w:rsidP="00613BCB">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367A066" w14:textId="77777777" w:rsidR="007A6F2D" w:rsidRDefault="007A6F2D" w:rsidP="00613BCB">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6981705F" w14:textId="77777777" w:rsidR="007A6F2D" w:rsidRDefault="007A6F2D" w:rsidP="00613BCB">
            <w:pPr>
              <w:spacing w:before="60" w:after="60"/>
              <w:jc w:val="center"/>
              <w:rPr>
                <w:lang w:bidi="ar-SA"/>
              </w:rPr>
            </w:pPr>
            <w:r>
              <w:rPr>
                <w:lang w:bidi="ar-SA"/>
              </w:rPr>
              <w:t>EA4 01.02</w:t>
            </w:r>
            <w:r>
              <w:rPr>
                <w:lang w:bidi="ar-SA"/>
              </w:rPr>
              <w:tab/>
            </w:r>
          </w:p>
        </w:tc>
      </w:tr>
      <w:tr w:rsidR="007A6F2D" w:rsidRPr="00A158C7" w14:paraId="4B8A41E7" w14:textId="77777777" w:rsidTr="00613BCB">
        <w:tc>
          <w:tcPr>
            <w:tcW w:w="738" w:type="dxa"/>
            <w:tcBorders>
              <w:top w:val="single" w:sz="4" w:space="0" w:color="auto"/>
              <w:left w:val="single" w:sz="4" w:space="0" w:color="auto"/>
              <w:bottom w:val="single" w:sz="4" w:space="0" w:color="auto"/>
              <w:right w:val="single" w:sz="4" w:space="0" w:color="auto"/>
            </w:tcBorders>
            <w:shd w:val="clear" w:color="auto" w:fill="auto"/>
          </w:tcPr>
          <w:p w14:paraId="758AF70C" w14:textId="77777777" w:rsidR="007A6F2D" w:rsidRDefault="007A6F2D" w:rsidP="00613BCB">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F3470EE" w14:textId="77777777" w:rsidR="007A6F2D" w:rsidRDefault="007A6F2D" w:rsidP="00613BCB">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9DD581E" w14:textId="77777777" w:rsidR="007A6F2D" w:rsidRDefault="007A6F2D" w:rsidP="00613BCB">
            <w:pPr>
              <w:spacing w:before="60" w:after="60"/>
              <w:jc w:val="center"/>
              <w:rPr>
                <w:lang w:bidi="ar-SA"/>
              </w:rPr>
            </w:pPr>
            <w:r>
              <w:rPr>
                <w:lang w:bidi="ar-SA"/>
              </w:rPr>
              <w:t xml:space="preserve"> EA4 2.01</w:t>
            </w:r>
          </w:p>
        </w:tc>
      </w:tr>
      <w:tr w:rsidR="007A6F2D" w:rsidRPr="00A158C7" w14:paraId="0075B0F1" w14:textId="77777777" w:rsidTr="00613BCB">
        <w:tc>
          <w:tcPr>
            <w:tcW w:w="738" w:type="dxa"/>
            <w:tcBorders>
              <w:top w:val="single" w:sz="4" w:space="0" w:color="auto"/>
              <w:left w:val="single" w:sz="4" w:space="0" w:color="auto"/>
              <w:bottom w:val="single" w:sz="4" w:space="0" w:color="auto"/>
              <w:right w:val="single" w:sz="4" w:space="0" w:color="auto"/>
            </w:tcBorders>
            <w:shd w:val="clear" w:color="auto" w:fill="auto"/>
          </w:tcPr>
          <w:p w14:paraId="120F0DF1" w14:textId="77777777" w:rsidR="007A6F2D" w:rsidRDefault="007A6F2D" w:rsidP="00613BCB">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69693EA" w14:textId="1D97084F" w:rsidR="007A6F2D" w:rsidRDefault="007A6F2D" w:rsidP="00613BCB">
            <w:pPr>
              <w:spacing w:before="60" w:after="60"/>
            </w:pPr>
            <w:r>
              <w:t>FDD: MM0</w:t>
            </w:r>
            <w:r>
              <w:t>63</w:t>
            </w:r>
            <w:r>
              <w:t>A_FordMsg</w:t>
            </w:r>
            <w:r>
              <w:t>213</w:t>
            </w:r>
            <w:r>
              <w:t>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39B56F25" w14:textId="77777777" w:rsidR="007A6F2D" w:rsidRDefault="007A6F2D" w:rsidP="00613BCB">
            <w:pPr>
              <w:spacing w:before="60" w:after="60"/>
              <w:jc w:val="center"/>
              <w:rPr>
                <w:lang w:bidi="ar-SA"/>
              </w:rPr>
            </w:pPr>
            <w:r w:rsidRPr="00CD446A">
              <w:rPr>
                <w:lang w:bidi="ar-SA"/>
              </w:rPr>
              <w:t>See Synergy subproject version</w:t>
            </w:r>
          </w:p>
        </w:tc>
      </w:tr>
      <w:bookmarkEnd w:id="121"/>
    </w:tbl>
    <w:p w14:paraId="239D4132" w14:textId="77777777"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F7963" w14:textId="77777777" w:rsidR="007C64E2" w:rsidRDefault="007C64E2">
      <w:r>
        <w:separator/>
      </w:r>
    </w:p>
  </w:endnote>
  <w:endnote w:type="continuationSeparator" w:id="0">
    <w:p w14:paraId="14D54051" w14:textId="77777777" w:rsidR="007C64E2" w:rsidRDefault="007C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14:paraId="0E75B264" w14:textId="77777777" w:rsidTr="00866672">
      <w:tc>
        <w:tcPr>
          <w:tcW w:w="1667" w:type="pct"/>
          <w:vAlign w:val="center"/>
        </w:tcPr>
        <w:p w14:paraId="77831A7C" w14:textId="77777777" w:rsidR="00F4318C" w:rsidRPr="00B10816" w:rsidRDefault="00F4318C" w:rsidP="00B10816">
          <w:pPr>
            <w:pStyle w:val="Footer"/>
            <w:spacing w:after="0"/>
            <w:rPr>
              <w:sz w:val="16"/>
              <w:szCs w:val="16"/>
            </w:rPr>
          </w:pPr>
          <w:r w:rsidRPr="00B10816">
            <w:rPr>
              <w:sz w:val="16"/>
              <w:szCs w:val="16"/>
            </w:rPr>
            <w:t xml:space="preserve">Document: </w:t>
          </w:r>
          <w:r w:rsidR="00865F6A">
            <w:rPr>
              <w:sz w:val="16"/>
              <w:szCs w:val="16"/>
            </w:rPr>
            <w:t>FordMsg213BusHiSpd</w:t>
          </w:r>
          <w:r w:rsidR="00A44142">
            <w:rPr>
              <w:sz w:val="16"/>
              <w:szCs w:val="16"/>
            </w:rPr>
            <w:t>_</w:t>
          </w:r>
          <w:r w:rsidR="00EA0A5A">
            <w:rPr>
              <w:sz w:val="16"/>
              <w:szCs w:val="16"/>
            </w:rPr>
            <w:t>MDD</w:t>
          </w:r>
        </w:p>
        <w:p w14:paraId="7B9C10E9"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sidR="007C64E2">
            <w:fldChar w:fldCharType="begin"/>
          </w:r>
          <w:r w:rsidR="007C64E2">
            <w:instrText xml:space="preserve"> DOCPROPERTY  "Template Version"  \* MERGEFORMAT </w:instrText>
          </w:r>
          <w:r w:rsidR="007C64E2">
            <w:fldChar w:fldCharType="separate"/>
          </w:r>
          <w:r w:rsidR="00276E6F">
            <w:rPr>
              <w:sz w:val="16"/>
              <w:szCs w:val="16"/>
            </w:rPr>
            <w:t>EA4 01.00.01</w:t>
          </w:r>
          <w:r w:rsidR="007C64E2">
            <w:rPr>
              <w:sz w:val="16"/>
              <w:szCs w:val="16"/>
            </w:rPr>
            <w:fldChar w:fldCharType="end"/>
          </w:r>
        </w:p>
      </w:tc>
      <w:tc>
        <w:tcPr>
          <w:tcW w:w="1667" w:type="pct"/>
          <w:vAlign w:val="center"/>
        </w:tcPr>
        <w:p w14:paraId="2D41C33E" w14:textId="7989410D" w:rsidR="00F4318C" w:rsidRDefault="00004F10" w:rsidP="00B10816">
          <w:pPr>
            <w:pStyle w:val="Footer"/>
            <w:spacing w:after="0"/>
            <w:jc w:val="center"/>
            <w:rPr>
              <w:sz w:val="16"/>
              <w:szCs w:val="16"/>
            </w:rPr>
          </w:pPr>
          <w:r>
            <w:rPr>
              <w:sz w:val="16"/>
              <w:szCs w:val="16"/>
            </w:rPr>
            <w:t>17-Apr-2018</w:t>
          </w:r>
          <w:r w:rsidR="00C130CE">
            <w:rPr>
              <w:sz w:val="16"/>
              <w:szCs w:val="16"/>
            </w:rPr>
            <w:fldChar w:fldCharType="begin"/>
          </w:r>
          <w:r w:rsidR="00C130CE">
            <w:rPr>
              <w:sz w:val="16"/>
              <w:szCs w:val="16"/>
            </w:rPr>
            <w:instrText xml:space="preserve"> DOCPROPERTY  "Release Date"  \* MERGEFORMAT </w:instrText>
          </w:r>
          <w:r w:rsidR="00C130CE">
            <w:rPr>
              <w:sz w:val="16"/>
              <w:szCs w:val="16"/>
            </w:rPr>
            <w:fldChar w:fldCharType="separate"/>
          </w:r>
          <w:r w:rsidR="00C130CE">
            <w:rPr>
              <w:sz w:val="16"/>
              <w:szCs w:val="16"/>
            </w:rPr>
            <w:fldChar w:fldCharType="end"/>
          </w:r>
        </w:p>
        <w:p w14:paraId="4EEBDA18"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491AA9E1"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1EF3EA71" w14:textId="77777777" w:rsidR="00F4318C" w:rsidRPr="00B10816" w:rsidRDefault="00F4318C" w:rsidP="00B10816">
          <w:pPr>
            <w:pStyle w:val="Footer"/>
            <w:spacing w:after="0"/>
            <w:jc w:val="right"/>
            <w:rPr>
              <w:sz w:val="16"/>
              <w:szCs w:val="16"/>
            </w:rPr>
          </w:pPr>
          <w:r w:rsidRPr="00B10816">
            <w:rPr>
              <w:sz w:val="16"/>
              <w:szCs w:val="16"/>
            </w:rPr>
            <w:t xml:space="preserve">Page </w:t>
          </w:r>
          <w:r w:rsidR="006A2F30" w:rsidRPr="00B10816">
            <w:rPr>
              <w:b/>
              <w:sz w:val="16"/>
              <w:szCs w:val="16"/>
            </w:rPr>
            <w:fldChar w:fldCharType="begin"/>
          </w:r>
          <w:r w:rsidRPr="00B10816">
            <w:rPr>
              <w:b/>
              <w:sz w:val="16"/>
              <w:szCs w:val="16"/>
            </w:rPr>
            <w:instrText xml:space="preserve"> PAGE  \* Arabic  \* MERGEFORMAT </w:instrText>
          </w:r>
          <w:r w:rsidR="006A2F30" w:rsidRPr="00B10816">
            <w:rPr>
              <w:b/>
              <w:sz w:val="16"/>
              <w:szCs w:val="16"/>
            </w:rPr>
            <w:fldChar w:fldCharType="separate"/>
          </w:r>
          <w:r w:rsidR="00751A4B">
            <w:rPr>
              <w:b/>
              <w:noProof/>
              <w:sz w:val="16"/>
              <w:szCs w:val="16"/>
            </w:rPr>
            <w:t>12</w:t>
          </w:r>
          <w:r w:rsidR="006A2F30" w:rsidRPr="00B10816">
            <w:rPr>
              <w:b/>
              <w:sz w:val="16"/>
              <w:szCs w:val="16"/>
            </w:rPr>
            <w:fldChar w:fldCharType="end"/>
          </w:r>
          <w:r w:rsidRPr="00B10816">
            <w:rPr>
              <w:sz w:val="16"/>
              <w:szCs w:val="16"/>
            </w:rPr>
            <w:t xml:space="preserve"> of </w:t>
          </w:r>
          <w:r w:rsidR="007C64E2">
            <w:fldChar w:fldCharType="begin"/>
          </w:r>
          <w:r w:rsidR="007C64E2">
            <w:instrText xml:space="preserve"> NUMPAGES  \* Arabic  \* MERGEFORMAT </w:instrText>
          </w:r>
          <w:r w:rsidR="007C64E2">
            <w:fldChar w:fldCharType="separate"/>
          </w:r>
          <w:r w:rsidR="00751A4B" w:rsidRPr="00751A4B">
            <w:rPr>
              <w:b/>
              <w:noProof/>
              <w:sz w:val="16"/>
              <w:szCs w:val="16"/>
            </w:rPr>
            <w:t>16</w:t>
          </w:r>
          <w:r w:rsidR="007C64E2">
            <w:rPr>
              <w:b/>
              <w:noProof/>
              <w:sz w:val="16"/>
              <w:szCs w:val="16"/>
            </w:rPr>
            <w:fldChar w:fldCharType="end"/>
          </w:r>
        </w:p>
      </w:tc>
    </w:tr>
  </w:tbl>
  <w:p w14:paraId="544968CA"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1C80F" w14:textId="77777777" w:rsidR="007C64E2" w:rsidRDefault="007C64E2">
      <w:r>
        <w:separator/>
      </w:r>
    </w:p>
  </w:footnote>
  <w:footnote w:type="continuationSeparator" w:id="0">
    <w:p w14:paraId="2D6B6635" w14:textId="77777777" w:rsidR="007C64E2" w:rsidRDefault="007C6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14:paraId="0BEB0021" w14:textId="77777777" w:rsidTr="00866672">
      <w:trPr>
        <w:trHeight w:val="438"/>
      </w:trPr>
      <w:tc>
        <w:tcPr>
          <w:tcW w:w="1443" w:type="pct"/>
        </w:tcPr>
        <w:p w14:paraId="04709F74" w14:textId="77777777" w:rsidR="00F4318C" w:rsidRPr="008969C4" w:rsidRDefault="00F4318C" w:rsidP="00B10816">
          <w:pPr>
            <w:pStyle w:val="Header"/>
            <w:spacing w:after="0"/>
          </w:pPr>
          <w:r w:rsidRPr="008969C4">
            <w:rPr>
              <w:noProof/>
              <w:lang w:bidi="ar-SA"/>
            </w:rPr>
            <w:drawing>
              <wp:inline distT="0" distB="0" distL="0" distR="0" wp14:anchorId="0A2D952E" wp14:editId="11C0C3AE">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6FA1E7F9"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314D3C8F"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7B191296"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51709A60"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B976B6A"/>
    <w:multiLevelType w:val="hybridMultilevel"/>
    <w:tmpl w:val="1B609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4F10"/>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B6C32"/>
    <w:rsid w:val="000D3A99"/>
    <w:rsid w:val="000E0B71"/>
    <w:rsid w:val="000E102A"/>
    <w:rsid w:val="000E195E"/>
    <w:rsid w:val="000E3512"/>
    <w:rsid w:val="000E548A"/>
    <w:rsid w:val="000E646E"/>
    <w:rsid w:val="00101127"/>
    <w:rsid w:val="00102C25"/>
    <w:rsid w:val="00103D59"/>
    <w:rsid w:val="00105535"/>
    <w:rsid w:val="00105C99"/>
    <w:rsid w:val="001063C7"/>
    <w:rsid w:val="00107593"/>
    <w:rsid w:val="001115D3"/>
    <w:rsid w:val="00113021"/>
    <w:rsid w:val="00114319"/>
    <w:rsid w:val="00114979"/>
    <w:rsid w:val="001161D2"/>
    <w:rsid w:val="001278D4"/>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5199"/>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1FDE"/>
    <w:rsid w:val="002A3DCD"/>
    <w:rsid w:val="002A4407"/>
    <w:rsid w:val="002A46ED"/>
    <w:rsid w:val="002A6127"/>
    <w:rsid w:val="002B094F"/>
    <w:rsid w:val="002B1587"/>
    <w:rsid w:val="002B2B02"/>
    <w:rsid w:val="002B6E4E"/>
    <w:rsid w:val="002B7D4B"/>
    <w:rsid w:val="002D2079"/>
    <w:rsid w:val="002D4CF3"/>
    <w:rsid w:val="002D7C01"/>
    <w:rsid w:val="002E0815"/>
    <w:rsid w:val="002E08B6"/>
    <w:rsid w:val="002E0FEE"/>
    <w:rsid w:val="002E3467"/>
    <w:rsid w:val="002E4849"/>
    <w:rsid w:val="002E7E59"/>
    <w:rsid w:val="00307A0F"/>
    <w:rsid w:val="00312179"/>
    <w:rsid w:val="003129E3"/>
    <w:rsid w:val="00314939"/>
    <w:rsid w:val="00315489"/>
    <w:rsid w:val="003267EF"/>
    <w:rsid w:val="00326A13"/>
    <w:rsid w:val="00327A5B"/>
    <w:rsid w:val="00330ED1"/>
    <w:rsid w:val="003313B5"/>
    <w:rsid w:val="0034184E"/>
    <w:rsid w:val="00341ED6"/>
    <w:rsid w:val="00347652"/>
    <w:rsid w:val="00361921"/>
    <w:rsid w:val="00362B86"/>
    <w:rsid w:val="00362CE5"/>
    <w:rsid w:val="00364BF7"/>
    <w:rsid w:val="00364F00"/>
    <w:rsid w:val="00383598"/>
    <w:rsid w:val="003849A4"/>
    <w:rsid w:val="00385119"/>
    <w:rsid w:val="00387BF4"/>
    <w:rsid w:val="00393DBF"/>
    <w:rsid w:val="003965E9"/>
    <w:rsid w:val="003A583D"/>
    <w:rsid w:val="003A5B2A"/>
    <w:rsid w:val="003B197F"/>
    <w:rsid w:val="003B4A55"/>
    <w:rsid w:val="003C48B9"/>
    <w:rsid w:val="003D3552"/>
    <w:rsid w:val="003D456D"/>
    <w:rsid w:val="003F18D9"/>
    <w:rsid w:val="003F2C56"/>
    <w:rsid w:val="003F3205"/>
    <w:rsid w:val="004029F0"/>
    <w:rsid w:val="00405E64"/>
    <w:rsid w:val="00410E30"/>
    <w:rsid w:val="004147D1"/>
    <w:rsid w:val="004176DB"/>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4F53CD"/>
    <w:rsid w:val="00507960"/>
    <w:rsid w:val="00510DB3"/>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60374"/>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6FAB"/>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2F30"/>
    <w:rsid w:val="006A61EA"/>
    <w:rsid w:val="006A7C28"/>
    <w:rsid w:val="006B5229"/>
    <w:rsid w:val="006B5F56"/>
    <w:rsid w:val="006C12CB"/>
    <w:rsid w:val="006C2D7D"/>
    <w:rsid w:val="006D43DC"/>
    <w:rsid w:val="006D634C"/>
    <w:rsid w:val="006E1C97"/>
    <w:rsid w:val="006F123E"/>
    <w:rsid w:val="006F2855"/>
    <w:rsid w:val="006F3CF4"/>
    <w:rsid w:val="00702C1E"/>
    <w:rsid w:val="00707BA6"/>
    <w:rsid w:val="00715441"/>
    <w:rsid w:val="007219DD"/>
    <w:rsid w:val="00722EA8"/>
    <w:rsid w:val="00723A84"/>
    <w:rsid w:val="00725671"/>
    <w:rsid w:val="00727610"/>
    <w:rsid w:val="00737A19"/>
    <w:rsid w:val="007501B9"/>
    <w:rsid w:val="00751961"/>
    <w:rsid w:val="00751A4B"/>
    <w:rsid w:val="0075721A"/>
    <w:rsid w:val="00765195"/>
    <w:rsid w:val="00767585"/>
    <w:rsid w:val="00770295"/>
    <w:rsid w:val="007718FF"/>
    <w:rsid w:val="00773CA8"/>
    <w:rsid w:val="00784FF5"/>
    <w:rsid w:val="00786BDF"/>
    <w:rsid w:val="007A2CEC"/>
    <w:rsid w:val="007A3BEB"/>
    <w:rsid w:val="007A3D19"/>
    <w:rsid w:val="007A6F2D"/>
    <w:rsid w:val="007B71B8"/>
    <w:rsid w:val="007C0067"/>
    <w:rsid w:val="007C226B"/>
    <w:rsid w:val="007C3A2E"/>
    <w:rsid w:val="007C4A1B"/>
    <w:rsid w:val="007C4B48"/>
    <w:rsid w:val="007C64E2"/>
    <w:rsid w:val="007D326F"/>
    <w:rsid w:val="007E00D7"/>
    <w:rsid w:val="007E0373"/>
    <w:rsid w:val="007E1C02"/>
    <w:rsid w:val="007E4EF4"/>
    <w:rsid w:val="007E625F"/>
    <w:rsid w:val="007E6421"/>
    <w:rsid w:val="007F3D78"/>
    <w:rsid w:val="007F746C"/>
    <w:rsid w:val="008068A5"/>
    <w:rsid w:val="008119C7"/>
    <w:rsid w:val="00820AE5"/>
    <w:rsid w:val="0082456E"/>
    <w:rsid w:val="0082534B"/>
    <w:rsid w:val="00832905"/>
    <w:rsid w:val="00836552"/>
    <w:rsid w:val="0084459F"/>
    <w:rsid w:val="00847EDF"/>
    <w:rsid w:val="00862735"/>
    <w:rsid w:val="00865ACA"/>
    <w:rsid w:val="00865F6A"/>
    <w:rsid w:val="00866672"/>
    <w:rsid w:val="00866C6E"/>
    <w:rsid w:val="00871C89"/>
    <w:rsid w:val="008721B1"/>
    <w:rsid w:val="008721C3"/>
    <w:rsid w:val="00881135"/>
    <w:rsid w:val="00881279"/>
    <w:rsid w:val="00886966"/>
    <w:rsid w:val="00886F9A"/>
    <w:rsid w:val="00891F29"/>
    <w:rsid w:val="008943A3"/>
    <w:rsid w:val="00895757"/>
    <w:rsid w:val="008969C4"/>
    <w:rsid w:val="00897591"/>
    <w:rsid w:val="008A0BF7"/>
    <w:rsid w:val="008A1CA9"/>
    <w:rsid w:val="008A3325"/>
    <w:rsid w:val="008A3DEA"/>
    <w:rsid w:val="008A608F"/>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16581"/>
    <w:rsid w:val="00921DE0"/>
    <w:rsid w:val="009253B7"/>
    <w:rsid w:val="00926383"/>
    <w:rsid w:val="0092752F"/>
    <w:rsid w:val="00930893"/>
    <w:rsid w:val="00930EEF"/>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3719"/>
    <w:rsid w:val="00A4414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D41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0ACB"/>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119"/>
    <w:rsid w:val="00C04F32"/>
    <w:rsid w:val="00C130CE"/>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0E80"/>
    <w:rsid w:val="00CE1AE1"/>
    <w:rsid w:val="00CF089D"/>
    <w:rsid w:val="00CF0E43"/>
    <w:rsid w:val="00CF107F"/>
    <w:rsid w:val="00CF2A9A"/>
    <w:rsid w:val="00CF5BE3"/>
    <w:rsid w:val="00D00A39"/>
    <w:rsid w:val="00D13D67"/>
    <w:rsid w:val="00D16229"/>
    <w:rsid w:val="00D229A6"/>
    <w:rsid w:val="00D23CB7"/>
    <w:rsid w:val="00D26802"/>
    <w:rsid w:val="00D30924"/>
    <w:rsid w:val="00D36354"/>
    <w:rsid w:val="00D4065B"/>
    <w:rsid w:val="00D414CE"/>
    <w:rsid w:val="00D42EF2"/>
    <w:rsid w:val="00D443E7"/>
    <w:rsid w:val="00D51275"/>
    <w:rsid w:val="00D57071"/>
    <w:rsid w:val="00D57F9F"/>
    <w:rsid w:val="00D60445"/>
    <w:rsid w:val="00D70B1D"/>
    <w:rsid w:val="00D757BC"/>
    <w:rsid w:val="00D762B8"/>
    <w:rsid w:val="00D775AC"/>
    <w:rsid w:val="00D77952"/>
    <w:rsid w:val="00D8298E"/>
    <w:rsid w:val="00DA3042"/>
    <w:rsid w:val="00DA5C5C"/>
    <w:rsid w:val="00DB0311"/>
    <w:rsid w:val="00DB1985"/>
    <w:rsid w:val="00DB213C"/>
    <w:rsid w:val="00DB3C1D"/>
    <w:rsid w:val="00DC0959"/>
    <w:rsid w:val="00DC598C"/>
    <w:rsid w:val="00DC6D68"/>
    <w:rsid w:val="00DD3B65"/>
    <w:rsid w:val="00DD4332"/>
    <w:rsid w:val="00DE23CE"/>
    <w:rsid w:val="00DE2FDE"/>
    <w:rsid w:val="00DF4415"/>
    <w:rsid w:val="00E020FC"/>
    <w:rsid w:val="00E03151"/>
    <w:rsid w:val="00E044C8"/>
    <w:rsid w:val="00E13FCB"/>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0A5A"/>
    <w:rsid w:val="00EA77CA"/>
    <w:rsid w:val="00EB1228"/>
    <w:rsid w:val="00ED3D2B"/>
    <w:rsid w:val="00EE263E"/>
    <w:rsid w:val="00EE26AB"/>
    <w:rsid w:val="00EE3BBC"/>
    <w:rsid w:val="00EE6F36"/>
    <w:rsid w:val="00EF190F"/>
    <w:rsid w:val="00F1257A"/>
    <w:rsid w:val="00F21A35"/>
    <w:rsid w:val="00F33BD1"/>
    <w:rsid w:val="00F34C52"/>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B77A3"/>
    <w:rsid w:val="00FC02CC"/>
    <w:rsid w:val="00FC45EA"/>
    <w:rsid w:val="00FC5A02"/>
    <w:rsid w:val="00FC7A53"/>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304C40"/>
  <w15:docId w15:val="{87F38F9B-FF8A-4027-ABC6-AEB991EA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6A2F30"/>
    <w:pPr>
      <w:ind w:left="200" w:hanging="200"/>
    </w:pPr>
  </w:style>
  <w:style w:type="paragraph" w:styleId="Index2">
    <w:name w:val="index 2"/>
    <w:basedOn w:val="Normal"/>
    <w:next w:val="Normal"/>
    <w:autoRedefine/>
    <w:semiHidden/>
    <w:rsid w:val="006A2F30"/>
    <w:pPr>
      <w:ind w:left="400" w:hanging="200"/>
    </w:pPr>
  </w:style>
  <w:style w:type="paragraph" w:styleId="Index3">
    <w:name w:val="index 3"/>
    <w:basedOn w:val="Normal"/>
    <w:next w:val="Normal"/>
    <w:autoRedefine/>
    <w:semiHidden/>
    <w:rsid w:val="006A2F30"/>
    <w:pPr>
      <w:ind w:left="600" w:hanging="200"/>
    </w:pPr>
  </w:style>
  <w:style w:type="paragraph" w:styleId="Index4">
    <w:name w:val="index 4"/>
    <w:basedOn w:val="Normal"/>
    <w:next w:val="Normal"/>
    <w:autoRedefine/>
    <w:semiHidden/>
    <w:rsid w:val="006A2F30"/>
    <w:pPr>
      <w:ind w:left="800" w:hanging="200"/>
    </w:pPr>
  </w:style>
  <w:style w:type="paragraph" w:styleId="Index5">
    <w:name w:val="index 5"/>
    <w:basedOn w:val="Normal"/>
    <w:next w:val="Normal"/>
    <w:autoRedefine/>
    <w:semiHidden/>
    <w:rsid w:val="006A2F30"/>
    <w:pPr>
      <w:ind w:left="1000" w:hanging="200"/>
    </w:pPr>
  </w:style>
  <w:style w:type="paragraph" w:styleId="Index6">
    <w:name w:val="index 6"/>
    <w:basedOn w:val="Normal"/>
    <w:next w:val="Normal"/>
    <w:autoRedefine/>
    <w:semiHidden/>
    <w:rsid w:val="006A2F30"/>
    <w:pPr>
      <w:ind w:left="1200" w:hanging="200"/>
    </w:pPr>
  </w:style>
  <w:style w:type="paragraph" w:styleId="Index7">
    <w:name w:val="index 7"/>
    <w:basedOn w:val="Normal"/>
    <w:next w:val="Normal"/>
    <w:autoRedefine/>
    <w:semiHidden/>
    <w:rsid w:val="006A2F30"/>
    <w:pPr>
      <w:ind w:left="1400" w:hanging="200"/>
    </w:pPr>
  </w:style>
  <w:style w:type="paragraph" w:styleId="Index8">
    <w:name w:val="index 8"/>
    <w:basedOn w:val="Normal"/>
    <w:next w:val="Normal"/>
    <w:autoRedefine/>
    <w:semiHidden/>
    <w:rsid w:val="006A2F30"/>
    <w:pPr>
      <w:ind w:left="1600" w:hanging="200"/>
    </w:pPr>
  </w:style>
  <w:style w:type="paragraph" w:styleId="Index9">
    <w:name w:val="index 9"/>
    <w:basedOn w:val="Normal"/>
    <w:next w:val="Normal"/>
    <w:autoRedefine/>
    <w:semiHidden/>
    <w:rsid w:val="006A2F30"/>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6A2F30"/>
    <w:rPr>
      <w:dstrike w:val="0"/>
      <w:color w:val="0000FF"/>
      <w:u w:val="single"/>
      <w:vertAlign w:val="baseline"/>
    </w:rPr>
  </w:style>
  <w:style w:type="paragraph" w:styleId="Header">
    <w:name w:val="header"/>
    <w:basedOn w:val="Normal"/>
    <w:rsid w:val="006A2F30"/>
    <w:pPr>
      <w:tabs>
        <w:tab w:val="center" w:pos="4320"/>
        <w:tab w:val="right" w:pos="8640"/>
      </w:tabs>
    </w:pPr>
  </w:style>
  <w:style w:type="paragraph" w:styleId="Footer">
    <w:name w:val="footer"/>
    <w:basedOn w:val="Normal"/>
    <w:rsid w:val="006A2F30"/>
    <w:pPr>
      <w:tabs>
        <w:tab w:val="center" w:pos="4320"/>
        <w:tab w:val="right" w:pos="8640"/>
      </w:tabs>
    </w:pPr>
  </w:style>
  <w:style w:type="character" w:styleId="FollowedHyperlink">
    <w:name w:val="FollowedHyperlink"/>
    <w:rsid w:val="006A2F30"/>
    <w:rPr>
      <w:color w:val="800080"/>
      <w:u w:val="single"/>
    </w:rPr>
  </w:style>
  <w:style w:type="paragraph" w:styleId="ListBullet">
    <w:name w:val="List Bullet"/>
    <w:basedOn w:val="Normal"/>
    <w:rsid w:val="006A2F30"/>
    <w:pPr>
      <w:numPr>
        <w:numId w:val="1"/>
      </w:numPr>
      <w:spacing w:before="20" w:after="20"/>
      <w:ind w:left="357" w:hanging="357"/>
    </w:pPr>
    <w:rPr>
      <w:lang w:val="en-GB"/>
    </w:rPr>
  </w:style>
  <w:style w:type="paragraph" w:styleId="ListBullet2">
    <w:name w:val="List Bullet 2"/>
    <w:basedOn w:val="Normal"/>
    <w:rsid w:val="006A2F30"/>
    <w:pPr>
      <w:numPr>
        <w:numId w:val="2"/>
      </w:numPr>
      <w:spacing w:before="20" w:after="20"/>
      <w:ind w:left="714" w:hanging="357"/>
    </w:pPr>
    <w:rPr>
      <w:lang w:val="en-GB"/>
    </w:rPr>
  </w:style>
  <w:style w:type="paragraph" w:styleId="ListBullet3">
    <w:name w:val="List Bullet 3"/>
    <w:basedOn w:val="Normal"/>
    <w:rsid w:val="006A2F30"/>
    <w:pPr>
      <w:numPr>
        <w:numId w:val="3"/>
      </w:numPr>
      <w:spacing w:before="20" w:after="20"/>
      <w:ind w:left="1077" w:hanging="357"/>
    </w:pPr>
    <w:rPr>
      <w:lang w:val="en-GB"/>
    </w:rPr>
  </w:style>
  <w:style w:type="paragraph" w:styleId="ListBullet4">
    <w:name w:val="List Bullet 4"/>
    <w:basedOn w:val="Normal"/>
    <w:rsid w:val="006A2F30"/>
    <w:pPr>
      <w:numPr>
        <w:numId w:val="4"/>
      </w:numPr>
      <w:spacing w:before="20" w:after="20"/>
      <w:ind w:left="1434" w:hanging="357"/>
    </w:pPr>
    <w:rPr>
      <w:lang w:val="en-GB"/>
    </w:rPr>
  </w:style>
  <w:style w:type="paragraph" w:styleId="ListBullet5">
    <w:name w:val="List Bullet 5"/>
    <w:basedOn w:val="Normal"/>
    <w:rsid w:val="006A2F30"/>
    <w:pPr>
      <w:numPr>
        <w:numId w:val="5"/>
      </w:numPr>
    </w:pPr>
    <w:rPr>
      <w:lang w:val="en-GB"/>
    </w:rPr>
  </w:style>
  <w:style w:type="paragraph" w:styleId="ListNumber">
    <w:name w:val="List Number"/>
    <w:basedOn w:val="Normal"/>
    <w:rsid w:val="006A2F30"/>
    <w:pPr>
      <w:numPr>
        <w:numId w:val="6"/>
      </w:numPr>
      <w:spacing w:before="20" w:after="20"/>
    </w:pPr>
    <w:rPr>
      <w:lang w:val="en-GB"/>
    </w:rPr>
  </w:style>
  <w:style w:type="paragraph" w:styleId="ListNumber2">
    <w:name w:val="List Number 2"/>
    <w:basedOn w:val="Normal"/>
    <w:rsid w:val="006A2F30"/>
    <w:pPr>
      <w:numPr>
        <w:numId w:val="7"/>
      </w:numPr>
      <w:spacing w:before="20" w:after="20"/>
      <w:ind w:left="714" w:hanging="357"/>
    </w:pPr>
    <w:rPr>
      <w:lang w:val="en-GB"/>
    </w:rPr>
  </w:style>
  <w:style w:type="paragraph" w:styleId="ListNumber3">
    <w:name w:val="List Number 3"/>
    <w:basedOn w:val="Normal"/>
    <w:rsid w:val="006A2F30"/>
    <w:pPr>
      <w:numPr>
        <w:numId w:val="8"/>
      </w:numPr>
      <w:spacing w:before="20" w:after="20"/>
      <w:ind w:left="1077" w:hanging="357"/>
    </w:pPr>
    <w:rPr>
      <w:lang w:val="en-GB"/>
    </w:rPr>
  </w:style>
  <w:style w:type="paragraph" w:styleId="ListNumber4">
    <w:name w:val="List Number 4"/>
    <w:basedOn w:val="Normal"/>
    <w:rsid w:val="006A2F30"/>
    <w:pPr>
      <w:numPr>
        <w:numId w:val="9"/>
      </w:numPr>
      <w:spacing w:before="20" w:after="20"/>
      <w:ind w:left="1434" w:hanging="357"/>
    </w:pPr>
    <w:rPr>
      <w:lang w:val="en-GB"/>
    </w:rPr>
  </w:style>
  <w:style w:type="paragraph" w:styleId="ListNumber5">
    <w:name w:val="List Number 5"/>
    <w:basedOn w:val="Normal"/>
    <w:rsid w:val="006A2F30"/>
    <w:pPr>
      <w:numPr>
        <w:numId w:val="10"/>
      </w:numPr>
    </w:pPr>
    <w:rPr>
      <w:lang w:val="en-GB"/>
    </w:rPr>
  </w:style>
  <w:style w:type="paragraph" w:styleId="Caption">
    <w:name w:val="caption"/>
    <w:basedOn w:val="Normal"/>
    <w:next w:val="Normal"/>
    <w:qFormat/>
    <w:rsid w:val="006A2F30"/>
    <w:pPr>
      <w:spacing w:before="120"/>
      <w:jc w:val="center"/>
    </w:pPr>
    <w:rPr>
      <w:b/>
    </w:rPr>
  </w:style>
  <w:style w:type="paragraph" w:styleId="BalloonText">
    <w:name w:val="Balloon Text"/>
    <w:basedOn w:val="Normal"/>
    <w:semiHidden/>
    <w:rsid w:val="006A2F30"/>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102F23"/>
    <w:rsid w:val="00176B93"/>
    <w:rsid w:val="001C3B7D"/>
    <w:rsid w:val="002F7FF4"/>
    <w:rsid w:val="00504006"/>
    <w:rsid w:val="005D522B"/>
    <w:rsid w:val="006023F0"/>
    <w:rsid w:val="006E7693"/>
    <w:rsid w:val="008422F6"/>
    <w:rsid w:val="0096377A"/>
    <w:rsid w:val="00976E9E"/>
    <w:rsid w:val="00CF1B4D"/>
    <w:rsid w:val="00D6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3F0"/>
    <w:rPr>
      <w:color w:val="808080"/>
    </w:rPr>
  </w:style>
  <w:style w:type="paragraph" w:customStyle="1" w:styleId="B59DBEF513E146D186F6713D68E74096">
    <w:name w:val="B59DBEF513E146D186F6713D68E74096"/>
    <w:rsid w:val="0060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47C1E01-C79F-4EDA-B785-C16FD43A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90</TotalTime>
  <Pages>16</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10348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76</cp:revision>
  <cp:lastPrinted>2014-12-17T17:01:00Z</cp:lastPrinted>
  <dcterms:created xsi:type="dcterms:W3CDTF">2017-05-19T07:49:00Z</dcterms:created>
  <dcterms:modified xsi:type="dcterms:W3CDTF">2018-04-24T14:06:00Z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ClsdLoopDampg</vt:lpwstr>
  </property>
  <property fmtid="{D5CDD505-2E9C-101B-9397-08002B2CF9AE}" pid="3" name="Template Version">
    <vt:lpwstr>EA4 01.00.01</vt:lpwstr>
  </property>
  <property fmtid="{D5CDD505-2E9C-101B-9397-08002B2CF9AE}" pid="4" name="Release Date">
    <vt:lpwstr>February 27,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