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0E03D4CFC8B745F584B70658CA2EB6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Default="001B516C" w:rsidP="007E0373">
      <w:pPr>
        <w:tabs>
          <w:tab w:val="left" w:pos="4320"/>
          <w:tab w:val="left" w:pos="8640"/>
        </w:tabs>
        <w:spacing w:before="120" w:after="360"/>
        <w:jc w:val="center"/>
        <w:rPr>
          <w:rFonts w:cs="Calibri"/>
          <w:b/>
          <w:sz w:val="48"/>
          <w:szCs w:val="48"/>
        </w:rPr>
      </w:pPr>
      <w:proofErr w:type="spellStart"/>
      <w:r>
        <w:rPr>
          <w:rFonts w:cs="Calibri"/>
          <w:b/>
          <w:sz w:val="48"/>
          <w:szCs w:val="48"/>
        </w:rPr>
        <w:t>DrvrTqEstimn</w:t>
      </w:r>
      <w:proofErr w:type="spellEnd"/>
    </w:p>
    <w:p w:rsidR="00226743" w:rsidRPr="007E0373" w:rsidRDefault="001B516C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t>Feb 2, 2017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3942DF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942DF">
        <w:rPr>
          <w:b/>
          <w:sz w:val="24"/>
        </w:rPr>
        <w:t>Nexteer</w:t>
      </w:r>
      <w:proofErr w:type="spellEnd"/>
      <w:r w:rsidR="003942DF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3942DF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A27BC5" w:rsidRDefault="00A27BC5" w:rsidP="00A27BC5">
      <w:pPr>
        <w:tabs>
          <w:tab w:val="left" w:pos="4320"/>
          <w:tab w:val="left" w:pos="8640"/>
        </w:tabs>
        <w:spacing w:line="240" w:lineRule="atLeast"/>
        <w:rPr>
          <w:rFonts w:cs="Calibri"/>
          <w:b/>
          <w:sz w:val="24"/>
        </w:rPr>
      </w:pPr>
      <w:r>
        <w:rPr>
          <w:rFonts w:cs="Calibri"/>
          <w:b/>
          <w:sz w:val="24"/>
        </w:rPr>
        <w:tab/>
      </w:r>
      <w:r w:rsidR="001B516C">
        <w:rPr>
          <w:rFonts w:cs="Calibri"/>
          <w:b/>
          <w:sz w:val="24"/>
        </w:rPr>
        <w:t>Matthew Leser</w:t>
      </w:r>
    </w:p>
    <w:p w:rsidR="001B516C" w:rsidRPr="00A158C7" w:rsidRDefault="00A27BC5" w:rsidP="001B516C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rFonts w:cs="Calibri"/>
          <w:b/>
          <w:sz w:val="24"/>
        </w:rPr>
        <w:t xml:space="preserve"> </w:t>
      </w:r>
      <w:r w:rsidR="001B516C">
        <w:rPr>
          <w:b/>
          <w:sz w:val="24"/>
        </w:rPr>
        <w:fldChar w:fldCharType="begin"/>
      </w:r>
      <w:r w:rsidR="001B516C">
        <w:rPr>
          <w:b/>
          <w:sz w:val="24"/>
        </w:rPr>
        <w:instrText xml:space="preserve"> DOCPROPERTY  "Prepared for Group"  \* MERGEFORMAT </w:instrText>
      </w:r>
      <w:r w:rsidR="001B516C">
        <w:rPr>
          <w:b/>
          <w:sz w:val="24"/>
        </w:rPr>
        <w:fldChar w:fldCharType="separate"/>
      </w:r>
      <w:r w:rsidR="001B516C">
        <w:rPr>
          <w:b/>
          <w:sz w:val="24"/>
        </w:rPr>
        <w:t>Software Engineering</w:t>
      </w:r>
      <w:r w:rsidR="001B516C">
        <w:rPr>
          <w:b/>
          <w:sz w:val="24"/>
        </w:rPr>
        <w:fldChar w:fldCharType="end"/>
      </w:r>
    </w:p>
    <w:p w:rsidR="001B516C" w:rsidRPr="00A158C7" w:rsidRDefault="001B516C" w:rsidP="001B516C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>
        <w:rPr>
          <w:b/>
          <w:sz w:val="24"/>
        </w:rPr>
        <w:t>Nexteer</w:t>
      </w:r>
      <w:proofErr w:type="spellEnd"/>
      <w:r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1B516C" w:rsidRDefault="001B516C" w:rsidP="001B516C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A27BC5" w:rsidRPr="00A158C7" w:rsidRDefault="00A27BC5" w:rsidP="001B516C">
      <w:pPr>
        <w:tabs>
          <w:tab w:val="left" w:pos="4320"/>
          <w:tab w:val="left" w:pos="8640"/>
        </w:tabs>
        <w:spacing w:line="240" w:lineRule="atLeast"/>
        <w:rPr>
          <w:b/>
          <w:sz w:val="24"/>
        </w:rPr>
      </w:pPr>
    </w:p>
    <w:p w:rsidR="00B81C1B" w:rsidRPr="006C2D7D" w:rsidRDefault="00B81C1B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904416" w:rsidRPr="00AA38E8" w:rsidTr="00904416">
        <w:tc>
          <w:tcPr>
            <w:tcW w:w="2520" w:type="dxa"/>
          </w:tcPr>
          <w:p w:rsidR="00904416" w:rsidRPr="00AA38E8" w:rsidRDefault="00904416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904416" w:rsidRPr="00AA38E8" w:rsidRDefault="0090441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904416" w:rsidRPr="00AA38E8" w:rsidRDefault="0090441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904416" w:rsidRPr="00AA38E8" w:rsidRDefault="00904416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904416" w:rsidRPr="00AA38E8" w:rsidTr="00904416">
        <w:tc>
          <w:tcPr>
            <w:tcW w:w="2520" w:type="dxa"/>
          </w:tcPr>
          <w:p w:rsidR="00904416" w:rsidRPr="00AA38E8" w:rsidRDefault="00904416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        Initial Version</w:t>
            </w:r>
          </w:p>
        </w:tc>
        <w:tc>
          <w:tcPr>
            <w:tcW w:w="2160" w:type="dxa"/>
          </w:tcPr>
          <w:p w:rsidR="001B516C" w:rsidRPr="00AA38E8" w:rsidRDefault="001B516C" w:rsidP="00D229A6">
            <w:pPr>
              <w:rPr>
                <w:rFonts w:cs="Calibri"/>
              </w:rPr>
            </w:pPr>
            <w:r>
              <w:rPr>
                <w:rFonts w:cs="Calibri"/>
              </w:rPr>
              <w:t>Matthew Leser</w:t>
            </w:r>
          </w:p>
        </w:tc>
        <w:tc>
          <w:tcPr>
            <w:tcW w:w="1350" w:type="dxa"/>
          </w:tcPr>
          <w:p w:rsidR="00904416" w:rsidRPr="00AA38E8" w:rsidRDefault="00904416" w:rsidP="00904416">
            <w:pPr>
              <w:rPr>
                <w:rFonts w:cs="Calibri"/>
              </w:rPr>
            </w:pPr>
            <w:r>
              <w:rPr>
                <w:rFonts w:cs="Calibri"/>
              </w:rPr>
              <w:t xml:space="preserve">         1.0</w:t>
            </w:r>
          </w:p>
        </w:tc>
        <w:tc>
          <w:tcPr>
            <w:tcW w:w="1440" w:type="dxa"/>
          </w:tcPr>
          <w:p w:rsidR="00904416" w:rsidRPr="00AA38E8" w:rsidRDefault="001B516C" w:rsidP="00D229A6">
            <w:pPr>
              <w:rPr>
                <w:rFonts w:cs="Calibri"/>
              </w:rPr>
            </w:pPr>
            <w:r>
              <w:rPr>
                <w:rFonts w:cs="Calibri"/>
              </w:rPr>
              <w:t>02-Feb-2017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727637" w:rsidRDefault="00891F29" w:rsidP="007931A9">
      <w:pPr>
        <w:pStyle w:val="TOC1"/>
        <w:jc w:val="center"/>
        <w:rPr>
          <w:sz w:val="32"/>
          <w:szCs w:val="32"/>
          <w:u w:val="single"/>
        </w:rPr>
      </w:pPr>
      <w:r w:rsidRPr="00C728E9">
        <w:rPr>
          <w:sz w:val="32"/>
          <w:szCs w:val="32"/>
          <w:u w:val="single"/>
        </w:rPr>
        <w:t xml:space="preserve">Table of </w:t>
      </w:r>
      <w:r w:rsidRPr="00727637">
        <w:rPr>
          <w:sz w:val="32"/>
          <w:szCs w:val="32"/>
          <w:u w:val="single"/>
        </w:rPr>
        <w:t>Contents</w:t>
      </w:r>
    </w:p>
    <w:p w:rsidR="00385B0E" w:rsidRDefault="00E16D14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 w:rsidRPr="00727637">
        <w:rPr>
          <w:caps/>
          <w:sz w:val="32"/>
          <w:szCs w:val="32"/>
        </w:rPr>
        <w:fldChar w:fldCharType="begin"/>
      </w:r>
      <w:r w:rsidRPr="00727637">
        <w:rPr>
          <w:caps/>
          <w:sz w:val="32"/>
          <w:szCs w:val="32"/>
        </w:rPr>
        <w:instrText xml:space="preserve"> TOC \o "2-3" \h \z \t "Heading 1,1,Heading 7,1" </w:instrText>
      </w:r>
      <w:r w:rsidRPr="00727637">
        <w:rPr>
          <w:caps/>
          <w:sz w:val="32"/>
          <w:szCs w:val="32"/>
        </w:rPr>
        <w:fldChar w:fldCharType="separate"/>
      </w:r>
      <w:hyperlink w:anchor="_Toc473725241" w:history="1">
        <w:r w:rsidR="00385B0E" w:rsidRPr="00341B50">
          <w:rPr>
            <w:rStyle w:val="Hyperlink"/>
          </w:rPr>
          <w:t>1</w:t>
        </w:r>
        <w:r w:rsidR="00385B0E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385B0E" w:rsidRPr="00341B50">
          <w:rPr>
            <w:rStyle w:val="Hyperlink"/>
          </w:rPr>
          <w:t>Introduction</w:t>
        </w:r>
        <w:r w:rsidR="00385B0E">
          <w:rPr>
            <w:webHidden/>
          </w:rPr>
          <w:tab/>
        </w:r>
        <w:r w:rsidR="00385B0E">
          <w:rPr>
            <w:webHidden/>
          </w:rPr>
          <w:fldChar w:fldCharType="begin"/>
        </w:r>
        <w:r w:rsidR="00385B0E">
          <w:rPr>
            <w:webHidden/>
          </w:rPr>
          <w:instrText xml:space="preserve"> PAGEREF _Toc473725241 \h </w:instrText>
        </w:r>
        <w:r w:rsidR="00385B0E">
          <w:rPr>
            <w:webHidden/>
          </w:rPr>
        </w:r>
        <w:r w:rsidR="00385B0E">
          <w:rPr>
            <w:webHidden/>
          </w:rPr>
          <w:fldChar w:fldCharType="separate"/>
        </w:r>
        <w:r w:rsidR="00385B0E">
          <w:rPr>
            <w:webHidden/>
          </w:rPr>
          <w:t>4</w:t>
        </w:r>
        <w:r w:rsidR="00385B0E"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42" w:history="1">
        <w:r w:rsidRPr="00341B50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43" w:history="1">
        <w:r w:rsidRPr="00341B50">
          <w:rPr>
            <w:rStyle w:val="Hyperlink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  <w:rFonts w:ascii="Calibri" w:hAnsi="Calibri" w:cs="Calibri"/>
          </w:rPr>
          <w:t>DrvrTqEstimn</w:t>
        </w:r>
        <w:r w:rsidRPr="00341B50">
          <w:rPr>
            <w:rStyle w:val="Hyperlink"/>
          </w:rPr>
          <w:t xml:space="preserve">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44" w:history="1">
        <w:r w:rsidRPr="00341B50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45" w:history="1">
        <w:r w:rsidRPr="00341B50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</w:rPr>
          <w:t>Graphical</w:t>
        </w:r>
        <w:r w:rsidRPr="00341B50">
          <w:rPr>
            <w:rStyle w:val="Hyperlink"/>
            <w:rFonts w:cs="Calibri"/>
          </w:rPr>
          <w:t xml:space="preserve"> representation of DrvrTqEstimn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46" w:history="1">
        <w:r w:rsidRPr="00341B50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73725247" w:history="1">
        <w:r w:rsidRPr="00341B50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341B50">
          <w:rPr>
            <w:rStyle w:val="Hyperlink"/>
          </w:rPr>
          <w:t xml:space="preserve">Component </w:t>
        </w:r>
        <w:r w:rsidRPr="00341B50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73725248" w:history="1">
        <w:r w:rsidRPr="00341B50">
          <w:rPr>
            <w:rStyle w:val="Hyperlink"/>
            <w:rFonts w:cs="Calibri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341B50">
          <w:rPr>
            <w:rStyle w:val="Hyperlink"/>
          </w:rPr>
          <w:t xml:space="preserve">Function </w:t>
        </w:r>
        <w:r w:rsidRPr="00341B50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49" w:history="1">
        <w:r w:rsidRPr="00341B50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50" w:history="1">
        <w:r w:rsidRPr="00341B50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73725251" w:history="1">
        <w:r w:rsidRPr="00341B50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341B50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52" w:history="1">
        <w:r w:rsidRPr="00341B50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53" w:history="1">
        <w:r w:rsidRPr="00341B50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73725254" w:history="1">
        <w:r w:rsidRPr="00341B50">
          <w:rPr>
            <w:rStyle w:val="Hyperlink"/>
            <w:rFonts w:cs="Calibri"/>
          </w:rPr>
          <w:t>5.1.1 Init: DrvrTqEstimnInit1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55" w:history="1">
        <w:r w:rsidRPr="00341B50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56" w:history="1">
        <w:r w:rsidRPr="00341B50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3"/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73725257" w:history="1">
        <w:r w:rsidRPr="00341B50">
          <w:rPr>
            <w:rStyle w:val="Hyperlink"/>
            <w:rFonts w:cs="Calibri"/>
          </w:rPr>
          <w:t>5.1.2Per: DrvrTqEstimnPer1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58" w:history="1">
        <w:r w:rsidRPr="00341B50">
          <w:rPr>
            <w:rStyle w:val="Hyperlink"/>
            <w:rFonts w:cs="Calibri"/>
          </w:rPr>
          <w:t>5.1.1.3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59" w:history="1">
        <w:r w:rsidRPr="00341B50">
          <w:rPr>
            <w:rStyle w:val="Hyperlink"/>
            <w:rFonts w:cs="Calibri"/>
          </w:rPr>
          <w:t>5.1.1.4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60" w:history="1">
        <w:r w:rsidRPr="00341B50">
          <w:rPr>
            <w:rStyle w:val="Hyperlink"/>
            <w:rFonts w:cs="Calibri"/>
          </w:rPr>
          <w:t>5.1.1.5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61" w:history="1">
        <w:r w:rsidRPr="00341B50">
          <w:rPr>
            <w:rStyle w:val="Hyperlink"/>
            <w:rFonts w:cs="Calibri"/>
          </w:rPr>
          <w:t>5.1.1.6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62" w:history="1">
        <w:r w:rsidRPr="00341B50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</w:rPr>
          <w:t>Server Runnables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63" w:history="1">
        <w:r w:rsidRPr="00341B50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64" w:history="1">
        <w:r w:rsidRPr="00341B50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65" w:history="1">
        <w:r w:rsidRPr="00341B50">
          <w:rPr>
            <w:rStyle w:val="Hyperlink"/>
            <w:rFonts w:cs="Calibri"/>
          </w:rPr>
          <w:t>5.4.1.1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66" w:history="1">
        <w:r w:rsidRPr="00341B50">
          <w:rPr>
            <w:rStyle w:val="Hyperlink"/>
            <w:rFonts w:cs="Calibri"/>
          </w:rPr>
          <w:t>5.4.1.2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Processing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73725267" w:history="1">
        <w:r w:rsidRPr="00341B50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341B50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68" w:history="1">
        <w:r w:rsidRPr="00341B50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  <w:rFonts w:ascii="Calibri" w:hAnsi="Calibri"/>
          </w:rPr>
          <w:t>Known</w:t>
        </w:r>
        <w:r w:rsidRPr="00341B50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69" w:history="1">
        <w:r w:rsidRPr="00341B50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70" w:history="1">
        <w:r w:rsidRPr="00341B50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385B0E" w:rsidRDefault="00385B0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71" w:history="1">
        <w:r w:rsidRPr="00341B50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07BA6" w:rsidRPr="00385B0E" w:rsidRDefault="00385B0E" w:rsidP="00385B0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73725272" w:history="1">
        <w:r w:rsidRPr="00341B50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341B50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_Toc473725272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  <w:r w:rsidR="00E16D14" w:rsidRPr="00727637"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5" w:name="_Toc473725241"/>
      <w:r w:rsidRPr="00A158C7">
        <w:lastRenderedPageBreak/>
        <w:t>Introduction</w:t>
      </w:r>
      <w:bookmarkEnd w:id="5"/>
    </w:p>
    <w:p w:rsidR="00063A7A" w:rsidRPr="00A158C7" w:rsidRDefault="00FE5DF5" w:rsidP="000B37D5">
      <w:pPr>
        <w:pStyle w:val="Heading2"/>
      </w:pPr>
      <w:bookmarkStart w:id="6" w:name="_Toc473725242"/>
      <w:r w:rsidRPr="00A158C7">
        <w:t>Purpose</w:t>
      </w:r>
      <w:bookmarkEnd w:id="6"/>
    </w:p>
    <w:p w:rsidR="00F95E33" w:rsidRPr="00A158C7" w:rsidRDefault="00BB6F2A" w:rsidP="00BB6F2A">
      <w:pPr>
        <w:ind w:firstLine="567"/>
      </w:pPr>
      <w:r>
        <w:rPr>
          <w:lang w:bidi="ar-SA"/>
        </w:rPr>
        <w:t xml:space="preserve">MDD for </w:t>
      </w:r>
      <w:r w:rsidR="001B516C">
        <w:rPr>
          <w:lang w:bidi="ar-SA"/>
        </w:rPr>
        <w:t>Driver Torque Estimation</w:t>
      </w:r>
      <w:r>
        <w:rPr>
          <w:lang w:bidi="ar-SA"/>
        </w:rPr>
        <w:t>.</w:t>
      </w:r>
    </w:p>
    <w:p w:rsidR="00312179" w:rsidRDefault="001B516C" w:rsidP="001E2618">
      <w:pPr>
        <w:pStyle w:val="Heading1"/>
      </w:pPr>
      <w:bookmarkStart w:id="7" w:name="_Toc406065228"/>
      <w:bookmarkStart w:id="8" w:name="_Toc473725243"/>
      <w:bookmarkEnd w:id="0"/>
      <w:bookmarkEnd w:id="1"/>
      <w:bookmarkEnd w:id="2"/>
      <w:bookmarkEnd w:id="3"/>
      <w:bookmarkEnd w:id="4"/>
      <w:proofErr w:type="spellStart"/>
      <w:r>
        <w:rPr>
          <w:rFonts w:ascii="Calibri" w:hAnsi="Calibri" w:cs="Calibri"/>
        </w:rPr>
        <w:lastRenderedPageBreak/>
        <w:t>DrvrTqEstimn</w:t>
      </w:r>
      <w:proofErr w:type="spellEnd"/>
      <w:r w:rsidR="002B094F">
        <w:t xml:space="preserve"> </w:t>
      </w:r>
      <w:r w:rsidR="00D229A6">
        <w:t xml:space="preserve">&amp; </w:t>
      </w:r>
      <w:r w:rsidR="00D229A6" w:rsidRPr="00AA38E8">
        <w:t>High-Level Description</w:t>
      </w:r>
      <w:bookmarkEnd w:id="7"/>
      <w:bookmarkEnd w:id="8"/>
    </w:p>
    <w:p w:rsidR="00D229A6" w:rsidRDefault="001E2618" w:rsidP="001E2618">
      <w:pPr>
        <w:ind w:firstLine="562"/>
        <w:rPr>
          <w:rFonts w:cs="Calibri"/>
          <w:i/>
        </w:rPr>
      </w:pPr>
      <w:r w:rsidRPr="00AD4D47">
        <w:rPr>
          <w:rFonts w:cs="Calibri"/>
        </w:rPr>
        <w:t>Please refer FDD.</w:t>
      </w: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9" w:name="_Toc406065229"/>
      <w:bookmarkStart w:id="10" w:name="_Toc473725244"/>
      <w:r w:rsidRPr="00AA38E8">
        <w:rPr>
          <w:rFonts w:ascii="Calibri" w:hAnsi="Calibri" w:cs="Calibri"/>
        </w:rPr>
        <w:lastRenderedPageBreak/>
        <w:t>Design details of software module</w:t>
      </w:r>
      <w:bookmarkEnd w:id="9"/>
      <w:bookmarkEnd w:id="10"/>
    </w:p>
    <w:p w:rsidR="00D229A6" w:rsidRDefault="00D229A6" w:rsidP="001B2BD6">
      <w:pPr>
        <w:pStyle w:val="Heading2"/>
        <w:rPr>
          <w:rFonts w:ascii="Calibri" w:hAnsi="Calibri" w:cs="Calibri"/>
        </w:rPr>
      </w:pPr>
      <w:bookmarkStart w:id="11" w:name="_Toc406065230"/>
      <w:bookmarkStart w:id="12" w:name="_Toc473725245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1"/>
      <w:proofErr w:type="spellStart"/>
      <w:r w:rsidR="001B516C">
        <w:rPr>
          <w:rFonts w:ascii="Calibri" w:hAnsi="Calibri" w:cs="Calibri"/>
        </w:rPr>
        <w:t>DrvrTqEstimn</w:t>
      </w:r>
      <w:bookmarkEnd w:id="12"/>
      <w:proofErr w:type="spellEnd"/>
    </w:p>
    <w:p w:rsidR="007720D4" w:rsidRPr="001B2BD6" w:rsidRDefault="001B516C" w:rsidP="001B2BD6">
      <w:pPr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389321B5" wp14:editId="0681787D">
            <wp:extent cx="1688064" cy="33699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3172" cy="338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7720D4" w:rsidRDefault="00D229A6" w:rsidP="00D229A6">
      <w:pPr>
        <w:pStyle w:val="Heading2"/>
        <w:rPr>
          <w:rFonts w:ascii="Calibri" w:hAnsi="Calibri" w:cs="Calibri"/>
        </w:rPr>
      </w:pPr>
      <w:bookmarkStart w:id="13" w:name="_Toc406065231"/>
      <w:bookmarkStart w:id="14" w:name="_Toc473725246"/>
      <w:r w:rsidRPr="002D6391">
        <w:rPr>
          <w:rFonts w:ascii="Calibri" w:hAnsi="Calibri" w:cs="Calibri"/>
        </w:rPr>
        <w:t>Data Flow Diagram</w:t>
      </w:r>
      <w:bookmarkEnd w:id="13"/>
      <w:bookmarkEnd w:id="14"/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5" w:name="_Toc375924736"/>
      <w:bookmarkStart w:id="16" w:name="_Toc406065232"/>
      <w:bookmarkStart w:id="17" w:name="_Toc473725247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5"/>
      <w:bookmarkEnd w:id="16"/>
      <w:bookmarkEnd w:id="17"/>
    </w:p>
    <w:p w:rsidR="00D229A6" w:rsidRPr="002B094F" w:rsidRDefault="007720D4" w:rsidP="00D229A6">
      <w:pPr>
        <w:rPr>
          <w:lang w:bidi="ar-SA"/>
        </w:rPr>
      </w:pPr>
      <w:r>
        <w:rPr>
          <w:lang w:bidi="ar-SA"/>
        </w:rPr>
        <w:t>Please refer FDD.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8" w:name="_Toc375924737"/>
      <w:bookmarkStart w:id="19" w:name="_Toc406065233"/>
      <w:bookmarkStart w:id="20" w:name="_Toc473725248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8"/>
      <w:bookmarkEnd w:id="19"/>
      <w:bookmarkEnd w:id="20"/>
    </w:p>
    <w:p w:rsidR="007720D4" w:rsidRPr="002B094F" w:rsidRDefault="007720D4" w:rsidP="007720D4">
      <w:pPr>
        <w:rPr>
          <w:lang w:bidi="ar-SA"/>
        </w:rPr>
      </w:pPr>
      <w:r>
        <w:rPr>
          <w:lang w:bidi="ar-SA"/>
        </w:rPr>
        <w:t>Please refer FDD.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1" w:name="_Toc338170479"/>
      <w:bookmarkStart w:id="22" w:name="_Toc375678228"/>
      <w:bookmarkStart w:id="23" w:name="_Toc418080062"/>
      <w:bookmarkStart w:id="24" w:name="_Toc421709912"/>
      <w:bookmarkStart w:id="25" w:name="_Toc473725249"/>
      <w:r w:rsidRPr="00AC4CD8">
        <w:rPr>
          <w:rFonts w:ascii="Calibri" w:hAnsi="Calibri" w:cs="Calibri"/>
        </w:rPr>
        <w:lastRenderedPageBreak/>
        <w:t>Constant Data Dictionary</w:t>
      </w:r>
      <w:bookmarkEnd w:id="21"/>
      <w:bookmarkEnd w:id="22"/>
      <w:bookmarkEnd w:id="23"/>
      <w:bookmarkEnd w:id="24"/>
      <w:bookmarkEnd w:id="25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6" w:name="_Toc421011506"/>
      <w:bookmarkStart w:id="27" w:name="_Toc421786527"/>
      <w:bookmarkStart w:id="28" w:name="_Toc418080064"/>
      <w:bookmarkStart w:id="29" w:name="_Toc473725250"/>
      <w:r w:rsidRPr="00DA5500">
        <w:rPr>
          <w:rFonts w:ascii="Calibri" w:hAnsi="Calibri"/>
        </w:rPr>
        <w:t>Program (fixed) Constants</w:t>
      </w:r>
      <w:bookmarkEnd w:id="26"/>
      <w:bookmarkEnd w:id="27"/>
      <w:bookmarkEnd w:id="29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30" w:name="_Toc473725251"/>
      <w:bookmarkEnd w:id="28"/>
      <w:r w:rsidRPr="00DA5500">
        <w:rPr>
          <w:rFonts w:ascii="Calibri" w:hAnsi="Calibri"/>
        </w:rPr>
        <w:t>Embedded Constants</w:t>
      </w:r>
      <w:bookmarkEnd w:id="30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F4318C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D925A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Please refer Data Dictionary .m file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D925A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D925A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D925A0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NA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1" w:name="_Ref87065593"/>
      <w:bookmarkStart w:id="32" w:name="_Toc338170483"/>
      <w:bookmarkStart w:id="33" w:name="_Toc375678229"/>
      <w:bookmarkStart w:id="34" w:name="_Toc418080067"/>
      <w:bookmarkStart w:id="35" w:name="_Toc421786702"/>
      <w:bookmarkStart w:id="36" w:name="_Toc473725252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1"/>
      <w:bookmarkEnd w:id="32"/>
      <w:bookmarkEnd w:id="33"/>
      <w:bookmarkEnd w:id="34"/>
      <w:bookmarkEnd w:id="35"/>
      <w:bookmarkEnd w:id="36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7" w:name="_Toc338170484"/>
      <w:bookmarkStart w:id="38" w:name="_Toc418080068"/>
      <w:bookmarkStart w:id="39" w:name="_Toc421709916"/>
      <w:bookmarkStart w:id="40" w:name="_Toc473725253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7"/>
      <w:bookmarkEnd w:id="38"/>
      <w:bookmarkEnd w:id="39"/>
      <w:bookmarkEnd w:id="40"/>
    </w:p>
    <w:p w:rsidR="00007584" w:rsidRPr="00AA38E8" w:rsidRDefault="00D739D4" w:rsidP="00D739D4">
      <w:pPr>
        <w:pStyle w:val="Heading3"/>
        <w:numPr>
          <w:ilvl w:val="0"/>
          <w:numId w:val="0"/>
        </w:numPr>
        <w:rPr>
          <w:rFonts w:ascii="Calibri" w:hAnsi="Calibri" w:cs="Calibri"/>
        </w:rPr>
      </w:pPr>
      <w:bookmarkStart w:id="41" w:name="_Toc473725254"/>
      <w:r>
        <w:rPr>
          <w:rFonts w:ascii="Calibri" w:hAnsi="Calibri" w:cs="Calibri"/>
        </w:rPr>
        <w:t>5.1.1</w:t>
      </w:r>
      <w:r w:rsidR="00C50045">
        <w:rPr>
          <w:rFonts w:ascii="Calibri" w:hAnsi="Calibri" w:cs="Calibri"/>
        </w:rPr>
        <w:t xml:space="preserve"> </w:t>
      </w:r>
      <w:bookmarkStart w:id="42" w:name="_Toc421011514"/>
      <w:proofErr w:type="spellStart"/>
      <w:r w:rsidR="00007584" w:rsidRPr="00AA38E8">
        <w:rPr>
          <w:rFonts w:ascii="Calibri" w:hAnsi="Calibri" w:cs="Calibri"/>
        </w:rPr>
        <w:t>Init</w:t>
      </w:r>
      <w:proofErr w:type="spellEnd"/>
      <w:r w:rsidR="00007584" w:rsidRPr="00AA38E8">
        <w:rPr>
          <w:rFonts w:ascii="Calibri" w:hAnsi="Calibri" w:cs="Calibri"/>
        </w:rPr>
        <w:t xml:space="preserve">: </w:t>
      </w:r>
      <w:bookmarkEnd w:id="42"/>
      <w:r w:rsidR="001B516C">
        <w:rPr>
          <w:rFonts w:ascii="Calibri" w:hAnsi="Calibri" w:cs="Calibri"/>
          <w:sz w:val="28"/>
        </w:rPr>
        <w:t>DrvrTqEstimn</w:t>
      </w:r>
      <w:r w:rsidRPr="00D739D4">
        <w:rPr>
          <w:rFonts w:ascii="Calibri" w:hAnsi="Calibri" w:cs="Calibri"/>
          <w:sz w:val="28"/>
        </w:rPr>
        <w:t>Init1</w:t>
      </w:r>
      <w:bookmarkEnd w:id="41"/>
    </w:p>
    <w:p w:rsidR="00007584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3" w:name="_Toc421011515"/>
      <w:bookmarkStart w:id="44" w:name="_Toc473725255"/>
      <w:r w:rsidRPr="00AA38E8">
        <w:rPr>
          <w:rFonts w:ascii="Calibri" w:hAnsi="Calibri" w:cs="Calibri"/>
        </w:rPr>
        <w:t>Design Rationale</w:t>
      </w:r>
      <w:bookmarkEnd w:id="43"/>
      <w:bookmarkEnd w:id="44"/>
    </w:p>
    <w:p w:rsidR="00C50045" w:rsidRPr="00C50045" w:rsidRDefault="00C50045" w:rsidP="00C50045">
      <w:pPr>
        <w:rPr>
          <w:rFonts w:cs="Calibri"/>
        </w:rPr>
      </w:pPr>
      <w:r w:rsidRPr="00EE3B41">
        <w:rPr>
          <w:rFonts w:cs="Calibri"/>
        </w:rPr>
        <w:t>None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5" w:name="_Toc421011516"/>
      <w:bookmarkStart w:id="46" w:name="_Toc473725256"/>
      <w:r w:rsidRPr="00AA38E8">
        <w:rPr>
          <w:rFonts w:ascii="Calibri" w:hAnsi="Calibri" w:cs="Calibri"/>
        </w:rPr>
        <w:t>Module Outputs</w:t>
      </w:r>
      <w:bookmarkEnd w:id="45"/>
      <w:bookmarkEnd w:id="46"/>
    </w:p>
    <w:p w:rsidR="002B094F" w:rsidRPr="00C50045" w:rsidRDefault="00C50045" w:rsidP="00C50045">
      <w:pPr>
        <w:rPr>
          <w:rFonts w:cs="Calibri"/>
        </w:rPr>
      </w:pPr>
      <w:r w:rsidRPr="00EE3B41">
        <w:rPr>
          <w:rFonts w:cs="Calibri"/>
        </w:rPr>
        <w:t>None</w:t>
      </w:r>
    </w:p>
    <w:p w:rsidR="00DB3C1D" w:rsidRPr="00AA38E8" w:rsidRDefault="00C50045" w:rsidP="00C50045">
      <w:pPr>
        <w:pStyle w:val="Heading3"/>
        <w:numPr>
          <w:ilvl w:val="0"/>
          <w:numId w:val="0"/>
        </w:numPr>
        <w:rPr>
          <w:rFonts w:ascii="Calibri" w:hAnsi="Calibri" w:cs="Calibri"/>
        </w:rPr>
      </w:pPr>
      <w:bookmarkStart w:id="47" w:name="_Toc421011518"/>
      <w:bookmarkStart w:id="48" w:name="_Toc473725257"/>
      <w:r>
        <w:rPr>
          <w:rFonts w:ascii="Calibri" w:hAnsi="Calibri" w:cs="Calibri"/>
        </w:rPr>
        <w:t>5.1.2</w:t>
      </w:r>
      <w:r w:rsidR="00DB3C1D" w:rsidRPr="00AA38E8">
        <w:rPr>
          <w:rFonts w:ascii="Calibri" w:hAnsi="Calibri" w:cs="Calibri"/>
        </w:rPr>
        <w:t xml:space="preserve">Per: </w:t>
      </w:r>
      <w:bookmarkEnd w:id="47"/>
      <w:r w:rsidR="001B516C">
        <w:rPr>
          <w:rFonts w:ascii="Calibri" w:hAnsi="Calibri" w:cs="Calibri"/>
          <w:sz w:val="28"/>
        </w:rPr>
        <w:t>DrvrTqEstimn</w:t>
      </w:r>
      <w:r w:rsidRPr="00C50045">
        <w:rPr>
          <w:rFonts w:ascii="Calibri" w:hAnsi="Calibri" w:cs="Calibri"/>
          <w:sz w:val="28"/>
        </w:rPr>
        <w:t>Per1</w:t>
      </w:r>
      <w:bookmarkEnd w:id="48"/>
    </w:p>
    <w:p w:rsidR="00DB3C1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9" w:name="_Toc421011519"/>
      <w:bookmarkStart w:id="50" w:name="_Toc473725258"/>
      <w:r w:rsidRPr="00AA38E8">
        <w:rPr>
          <w:rFonts w:ascii="Calibri" w:hAnsi="Calibri" w:cs="Calibri"/>
        </w:rPr>
        <w:t>Design Rationale</w:t>
      </w:r>
      <w:bookmarkEnd w:id="49"/>
      <w:bookmarkEnd w:id="50"/>
    </w:p>
    <w:p w:rsidR="00DF1507" w:rsidRPr="00DF1507" w:rsidRDefault="00DF1507" w:rsidP="00DF1507">
      <w:pPr>
        <w:rPr>
          <w:rFonts w:cs="Calibri"/>
        </w:rPr>
      </w:pPr>
      <w:r w:rsidRPr="00EE3B41">
        <w:rPr>
          <w:rFonts w:cs="Calibri"/>
        </w:rPr>
        <w:t>None</w:t>
      </w:r>
    </w:p>
    <w:p w:rsidR="00DB3C1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1" w:name="_Toc421011520"/>
      <w:bookmarkStart w:id="52" w:name="_Toc473725259"/>
      <w:r w:rsidRPr="00AA38E8">
        <w:rPr>
          <w:rFonts w:ascii="Calibri" w:hAnsi="Calibri" w:cs="Calibri"/>
        </w:rPr>
        <w:t>Store Module Inputs to Local copies</w:t>
      </w:r>
      <w:bookmarkEnd w:id="51"/>
      <w:bookmarkEnd w:id="52"/>
    </w:p>
    <w:p w:rsidR="00DF1507" w:rsidRPr="00DF1507" w:rsidRDefault="00DF1507" w:rsidP="00DF1507">
      <w:pPr>
        <w:rPr>
          <w:rFonts w:cs="Calibri"/>
        </w:rPr>
      </w:pPr>
      <w:r w:rsidRPr="00EE3B41">
        <w:rPr>
          <w:rFonts w:cs="Calibri"/>
        </w:rPr>
        <w:t>None</w:t>
      </w:r>
    </w:p>
    <w:p w:rsidR="00DB3C1D" w:rsidRDefault="00DF1507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3" w:name="_Toc421011521"/>
      <w:r w:rsidRPr="00AA38E8">
        <w:rPr>
          <w:rFonts w:ascii="Calibri" w:hAnsi="Calibri" w:cs="Calibri"/>
        </w:rPr>
        <w:t xml:space="preserve"> </w:t>
      </w:r>
      <w:bookmarkStart w:id="54" w:name="_Toc473725260"/>
      <w:r w:rsidR="00DB3C1D" w:rsidRPr="00AA38E8">
        <w:rPr>
          <w:rFonts w:ascii="Calibri" w:hAnsi="Calibri" w:cs="Calibri"/>
        </w:rPr>
        <w:t>(Processing of function)………</w:t>
      </w:r>
      <w:bookmarkEnd w:id="53"/>
      <w:bookmarkEnd w:id="54"/>
    </w:p>
    <w:p w:rsidR="00DF1507" w:rsidRPr="00DF1507" w:rsidRDefault="00DF1507" w:rsidP="00DF1507">
      <w:pPr>
        <w:rPr>
          <w:rFonts w:cs="Calibri"/>
        </w:rPr>
      </w:pPr>
      <w:r w:rsidRPr="00BC118B">
        <w:rPr>
          <w:rFonts w:cs="Calibri"/>
        </w:rPr>
        <w:t>Please 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5" w:name="_Toc421011522"/>
      <w:bookmarkStart w:id="56" w:name="_Toc473725261"/>
      <w:r w:rsidRPr="00AA38E8">
        <w:rPr>
          <w:rFonts w:ascii="Calibri" w:hAnsi="Calibri" w:cs="Calibri"/>
        </w:rPr>
        <w:t>Store Local copy of outputs into Module Outputs</w:t>
      </w:r>
      <w:bookmarkEnd w:id="55"/>
      <w:bookmarkEnd w:id="56"/>
    </w:p>
    <w:p w:rsidR="008C6874" w:rsidRDefault="00DF1507" w:rsidP="00BE0C05">
      <w:pPr>
        <w:rPr>
          <w:rFonts w:cs="Calibri"/>
        </w:rPr>
      </w:pPr>
      <w:r w:rsidRPr="00BC118B">
        <w:rPr>
          <w:rFonts w:cs="Calibri"/>
        </w:rPr>
        <w:t>Please refer FDD</w:t>
      </w:r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57" w:name="_Toc473725262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</w:t>
      </w:r>
      <w:r w:rsidR="00385B0E">
        <w:rPr>
          <w:rFonts w:ascii="Calibri" w:hAnsi="Calibri"/>
        </w:rPr>
        <w:t>n</w:t>
      </w:r>
      <w:r w:rsidRPr="008C6874">
        <w:rPr>
          <w:rFonts w:ascii="Calibri" w:hAnsi="Calibri"/>
        </w:rPr>
        <w:t>ables</w:t>
      </w:r>
      <w:bookmarkEnd w:id="57"/>
      <w:proofErr w:type="spellEnd"/>
      <w:r w:rsidR="002B094F" w:rsidRPr="008C6874">
        <w:rPr>
          <w:rFonts w:ascii="Calibri" w:hAnsi="Calibri"/>
        </w:rPr>
        <w:t xml:space="preserve"> </w:t>
      </w:r>
    </w:p>
    <w:p w:rsidR="001026D8" w:rsidRPr="00BE0C05" w:rsidRDefault="001026D8" w:rsidP="001026D8">
      <w:pPr>
        <w:rPr>
          <w:rFonts w:cs="Calibri"/>
        </w:rPr>
      </w:pPr>
      <w:r w:rsidRPr="00923E87">
        <w:rPr>
          <w:rFonts w:cs="Calibri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8" w:name="_Toc382301471"/>
      <w:bookmarkStart w:id="59" w:name="_Toc383698997"/>
      <w:bookmarkStart w:id="60" w:name="_Ref382299966"/>
      <w:bookmarkStart w:id="61" w:name="_Toc421011529"/>
      <w:bookmarkStart w:id="62" w:name="_Toc473725263"/>
      <w:bookmarkEnd w:id="58"/>
      <w:bookmarkEnd w:id="59"/>
      <w:r w:rsidRPr="00AA38E8">
        <w:rPr>
          <w:rFonts w:ascii="Calibri" w:hAnsi="Calibri" w:cs="Calibri"/>
        </w:rPr>
        <w:t>Interrupt Functions</w:t>
      </w:r>
      <w:bookmarkEnd w:id="60"/>
      <w:bookmarkEnd w:id="61"/>
      <w:bookmarkEnd w:id="62"/>
    </w:p>
    <w:p w:rsidR="001026D8" w:rsidRPr="00BE0C05" w:rsidRDefault="001026D8" w:rsidP="001026D8">
      <w:pPr>
        <w:rPr>
          <w:rFonts w:cs="Calibri"/>
        </w:rPr>
      </w:pPr>
      <w:r w:rsidRPr="00923E87">
        <w:rPr>
          <w:rFonts w:cs="Calibri"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3" w:name="_Toc338170485"/>
      <w:bookmarkStart w:id="64" w:name="_Toc418080074"/>
      <w:bookmarkStart w:id="65" w:name="_Toc421709919"/>
      <w:bookmarkStart w:id="66" w:name="_Toc473725264"/>
      <w:r w:rsidRPr="008C6874">
        <w:rPr>
          <w:rFonts w:ascii="Calibri" w:hAnsi="Calibri" w:cs="Calibri"/>
        </w:rPr>
        <w:t>Module Internal (Local) Functions</w:t>
      </w:r>
      <w:bookmarkEnd w:id="63"/>
      <w:bookmarkEnd w:id="64"/>
      <w:bookmarkEnd w:id="65"/>
      <w:bookmarkEnd w:id="66"/>
    </w:p>
    <w:p w:rsidR="008C6874" w:rsidRDefault="008C6874" w:rsidP="008C68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7" w:name="_Toc421011541"/>
      <w:bookmarkStart w:id="68" w:name="_Toc473725265"/>
      <w:r>
        <w:rPr>
          <w:rFonts w:ascii="Calibri" w:hAnsi="Calibri" w:cs="Calibri"/>
        </w:rPr>
        <w:t>Design Rationale</w:t>
      </w:r>
      <w:bookmarkEnd w:id="68"/>
    </w:p>
    <w:p w:rsidR="001026D8" w:rsidRPr="006F194B" w:rsidRDefault="001026D8" w:rsidP="001026D8">
      <w:pPr>
        <w:rPr>
          <w:rFonts w:cs="Calibri"/>
        </w:rPr>
      </w:pPr>
      <w:r w:rsidRPr="00923E87">
        <w:rPr>
          <w:rFonts w:cs="Calibri"/>
        </w:rPr>
        <w:t>None</w:t>
      </w:r>
      <w:r>
        <w:rPr>
          <w:rFonts w:cs="Calibri"/>
        </w:rPr>
        <w:t>.</w:t>
      </w:r>
    </w:p>
    <w:p w:rsidR="001026D8" w:rsidRDefault="008C6874" w:rsidP="001026D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9" w:name="_Toc473725266"/>
      <w:r>
        <w:rPr>
          <w:rFonts w:ascii="Calibri" w:hAnsi="Calibri" w:cs="Calibri"/>
        </w:rPr>
        <w:t>Processing</w:t>
      </w:r>
      <w:bookmarkEnd w:id="67"/>
      <w:bookmarkEnd w:id="69"/>
    </w:p>
    <w:p w:rsidR="00385B0E" w:rsidRPr="00385B0E" w:rsidRDefault="00385B0E" w:rsidP="00385B0E">
      <w:pPr>
        <w:rPr>
          <w:lang w:bidi="ar-SA"/>
        </w:rPr>
      </w:pPr>
      <w:r>
        <w:rPr>
          <w:lang w:bidi="ar-SA"/>
        </w:rPr>
        <w:t>None.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70" w:name="_Toc421011542"/>
      <w:bookmarkStart w:id="71" w:name="_Toc473725267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70"/>
      <w:bookmarkEnd w:id="71"/>
    </w:p>
    <w:p w:rsidR="00A644F2" w:rsidRPr="00923E87" w:rsidRDefault="00A644F2" w:rsidP="00A644F2">
      <w:pPr>
        <w:rPr>
          <w:rFonts w:cs="Calibri"/>
        </w:rPr>
      </w:pPr>
      <w:r w:rsidRPr="00923E87">
        <w:rPr>
          <w:rFonts w:cs="Calibri"/>
        </w:rPr>
        <w:t>None</w:t>
      </w:r>
      <w:r>
        <w:rPr>
          <w:rFonts w:cs="Calibri"/>
        </w:rPr>
        <w:t>.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2" w:name="_Toc418080076"/>
      <w:bookmarkStart w:id="73" w:name="_Toc421709921"/>
      <w:bookmarkStart w:id="74" w:name="_Toc473725268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72"/>
      <w:bookmarkEnd w:id="73"/>
      <w:bookmarkEnd w:id="74"/>
    </w:p>
    <w:p w:rsidR="00A644F2" w:rsidRPr="00923E87" w:rsidRDefault="00A644F2" w:rsidP="00A644F2">
      <w:pPr>
        <w:ind w:firstLine="562"/>
        <w:rPr>
          <w:rFonts w:cs="Calibri"/>
        </w:rPr>
      </w:pPr>
      <w:r w:rsidRPr="00923E87">
        <w:rPr>
          <w:rFonts w:cs="Calibri"/>
        </w:rPr>
        <w:t>None</w:t>
      </w:r>
      <w:r>
        <w:rPr>
          <w:rFonts w:cs="Calibri"/>
        </w:rPr>
        <w:t>.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5" w:name="_Toc382297449"/>
      <w:bookmarkStart w:id="76" w:name="_Toc418080077"/>
      <w:bookmarkStart w:id="77" w:name="_Toc421709922"/>
      <w:bookmarkStart w:id="78" w:name="_Toc473725269"/>
      <w:r w:rsidRPr="00E75CFE">
        <w:rPr>
          <w:rFonts w:ascii="Calibri" w:hAnsi="Calibri" w:cs="Calibri"/>
        </w:rPr>
        <w:lastRenderedPageBreak/>
        <w:t>UNIT TEST CONSIDERATION</w:t>
      </w:r>
      <w:bookmarkEnd w:id="75"/>
      <w:bookmarkEnd w:id="76"/>
      <w:bookmarkEnd w:id="77"/>
      <w:bookmarkEnd w:id="78"/>
    </w:p>
    <w:p w:rsidR="00A644F2" w:rsidRPr="00923E87" w:rsidRDefault="00A644F2" w:rsidP="00A644F2">
      <w:pPr>
        <w:ind w:firstLine="562"/>
        <w:rPr>
          <w:rFonts w:cs="Calibri"/>
        </w:rPr>
      </w:pPr>
      <w:r w:rsidRPr="00923E87">
        <w:rPr>
          <w:rFonts w:cs="Calibri"/>
        </w:rPr>
        <w:t>None</w:t>
      </w:r>
      <w:r>
        <w:rPr>
          <w:rFonts w:cs="Calibri"/>
        </w:rPr>
        <w:t>.</w:t>
      </w:r>
    </w:p>
    <w:p w:rsidR="00786BDF" w:rsidRPr="00A158C7" w:rsidRDefault="00786BDF" w:rsidP="000B37D5">
      <w:pPr>
        <w:pStyle w:val="Heading7"/>
      </w:pPr>
      <w:bookmarkStart w:id="79" w:name="_Toc473725270"/>
      <w:r w:rsidRPr="00A158C7">
        <w:lastRenderedPageBreak/>
        <w:t>Abbreviations and Acronyms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0" w:name="_Toc473725271"/>
      <w:r w:rsidRPr="00A158C7">
        <w:lastRenderedPageBreak/>
        <w:t>Glossary</w:t>
      </w:r>
      <w:bookmarkEnd w:id="80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1" w:name="_Toc473725272"/>
      <w:r w:rsidRPr="00A158C7">
        <w:lastRenderedPageBreak/>
        <w:t>References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82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3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82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EB55D8" w:rsidP="00B758D2">
            <w:pPr>
              <w:keepNext/>
            </w:pPr>
            <w:hyperlink r:id="rId14" w:history="1">
              <w:bookmarkStart w:id="83" w:name="_Ref335300243"/>
              <w:r w:rsidR="00531B8C" w:rsidRPr="00FC427F">
                <w:t>Software Naming Conventions.doc</w:t>
              </w:r>
              <w:bookmarkEnd w:id="83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4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4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E41EB0">
              <w:rPr>
                <w:lang w:bidi="ar-SA"/>
              </w:rPr>
              <w:t>1</w:t>
            </w:r>
          </w:p>
        </w:tc>
      </w:tr>
      <w:tr w:rsidR="00E41EB0" w:rsidRPr="00A158C7" w:rsidTr="00B758D2">
        <w:tc>
          <w:tcPr>
            <w:tcW w:w="738" w:type="dxa"/>
            <w:shd w:val="clear" w:color="auto" w:fill="auto"/>
          </w:tcPr>
          <w:p w:rsidR="00E41EB0" w:rsidRDefault="00E41EB0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E41EB0" w:rsidRDefault="00E41EB0" w:rsidP="00B758D2">
            <w:pPr>
              <w:keepNext/>
            </w:pPr>
            <w:r>
              <w:t>FDD : SF0</w:t>
            </w:r>
            <w:r w:rsidR="00BE0C05">
              <w:t>56A</w:t>
            </w:r>
            <w:r w:rsidR="00AC2439">
              <w:t>_DrvrTqEstimn</w:t>
            </w:r>
            <w:bookmarkStart w:id="85" w:name="_GoBack"/>
            <w:bookmarkEnd w:id="85"/>
            <w:r>
              <w:t>_Design</w:t>
            </w:r>
          </w:p>
        </w:tc>
        <w:tc>
          <w:tcPr>
            <w:tcW w:w="2091" w:type="dxa"/>
            <w:shd w:val="clear" w:color="auto" w:fill="auto"/>
          </w:tcPr>
          <w:p w:rsidR="00E41EB0" w:rsidRDefault="00E41EB0" w:rsidP="00B758D2">
            <w:pPr>
              <w:rPr>
                <w:lang w:bidi="ar-SA"/>
              </w:rPr>
            </w:pPr>
            <w:r>
              <w:rPr>
                <w:lang w:bidi="ar-SA"/>
              </w:rPr>
              <w:t>See Synergy Sub-project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904416">
      <w:headerReference w:type="default" r:id="rId15"/>
      <w:footerReference w:type="default" r:id="rId16"/>
      <w:pgSz w:w="12240" w:h="15840" w:code="1"/>
      <w:pgMar w:top="720" w:right="1151" w:bottom="720" w:left="1151" w:header="57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5D8" w:rsidRDefault="00EB55D8">
      <w:r>
        <w:separator/>
      </w:r>
    </w:p>
  </w:endnote>
  <w:endnote w:type="continuationSeparator" w:id="0">
    <w:p w:rsidR="00EB55D8" w:rsidRDefault="00EB5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10"/>
      <w:gridCol w:w="3310"/>
      <w:gridCol w:w="3308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 w:rsidR="00D120BA" w:rsidRPr="00D120BA">
            <w:rPr>
              <w:sz w:val="16"/>
              <w:szCs w:val="16"/>
            </w:rPr>
            <w:t>CtrldVelRtn</w:t>
          </w:r>
          <w:r w:rsidR="00D120BA">
            <w:rPr>
              <w:sz w:val="16"/>
              <w:szCs w:val="16"/>
            </w:rPr>
            <w:t>_MDD</w:t>
          </w:r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3942DF"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385B0E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Feb 1, 2017</w:t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B10816">
                <w:rPr>
                  <w:sz w:val="16"/>
                  <w:szCs w:val="16"/>
                </w:rPr>
                <w:t>Nexteer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AC2439">
            <w:rPr>
              <w:b/>
              <w:noProof/>
              <w:sz w:val="16"/>
              <w:szCs w:val="16"/>
            </w:rPr>
            <w:t>14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AC2439">
            <w:rPr>
              <w:b/>
              <w:noProof/>
              <w:sz w:val="16"/>
              <w:szCs w:val="16"/>
            </w:rPr>
            <w:t>14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5D8" w:rsidRDefault="00EB55D8">
      <w:r>
        <w:separator/>
      </w:r>
    </w:p>
  </w:footnote>
  <w:footnote w:type="continuationSeparator" w:id="0">
    <w:p w:rsidR="00EB55D8" w:rsidRDefault="00EB5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865"/>
      <w:gridCol w:w="7063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DF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6D8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2BD6"/>
    <w:rsid w:val="001B4CA5"/>
    <w:rsid w:val="001B516C"/>
    <w:rsid w:val="001B716A"/>
    <w:rsid w:val="001C3CBB"/>
    <w:rsid w:val="001D2F1D"/>
    <w:rsid w:val="001D6053"/>
    <w:rsid w:val="001E2618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26743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5B0E"/>
    <w:rsid w:val="00387BF4"/>
    <w:rsid w:val="00393DBF"/>
    <w:rsid w:val="003942DF"/>
    <w:rsid w:val="003A5B2A"/>
    <w:rsid w:val="003B4A55"/>
    <w:rsid w:val="003D456D"/>
    <w:rsid w:val="003F18D9"/>
    <w:rsid w:val="003F3205"/>
    <w:rsid w:val="00405E64"/>
    <w:rsid w:val="004105FA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86489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E6E6A"/>
    <w:rsid w:val="006F194B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27637"/>
    <w:rsid w:val="00737A19"/>
    <w:rsid w:val="00751961"/>
    <w:rsid w:val="0075721A"/>
    <w:rsid w:val="00765195"/>
    <w:rsid w:val="00767585"/>
    <w:rsid w:val="00770295"/>
    <w:rsid w:val="007720D4"/>
    <w:rsid w:val="00773CA8"/>
    <w:rsid w:val="00784FF5"/>
    <w:rsid w:val="00786BDF"/>
    <w:rsid w:val="007931A9"/>
    <w:rsid w:val="00794B37"/>
    <w:rsid w:val="007A2CEC"/>
    <w:rsid w:val="007A3BEB"/>
    <w:rsid w:val="007A3D19"/>
    <w:rsid w:val="007B71B8"/>
    <w:rsid w:val="007C0067"/>
    <w:rsid w:val="007C092C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4416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3F8E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07E85"/>
    <w:rsid w:val="00A158C7"/>
    <w:rsid w:val="00A25B61"/>
    <w:rsid w:val="00A27BC5"/>
    <w:rsid w:val="00A365F0"/>
    <w:rsid w:val="00A37E34"/>
    <w:rsid w:val="00A43998"/>
    <w:rsid w:val="00A639FF"/>
    <w:rsid w:val="00A644F2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2439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05BB"/>
    <w:rsid w:val="00B92F19"/>
    <w:rsid w:val="00B9722C"/>
    <w:rsid w:val="00BA089B"/>
    <w:rsid w:val="00BA0D62"/>
    <w:rsid w:val="00BA5041"/>
    <w:rsid w:val="00BA7BCD"/>
    <w:rsid w:val="00BB166E"/>
    <w:rsid w:val="00BB4210"/>
    <w:rsid w:val="00BB6F2A"/>
    <w:rsid w:val="00BC3E74"/>
    <w:rsid w:val="00BC45C7"/>
    <w:rsid w:val="00BC6B0F"/>
    <w:rsid w:val="00BD17E2"/>
    <w:rsid w:val="00BD2498"/>
    <w:rsid w:val="00BD29F5"/>
    <w:rsid w:val="00BD7322"/>
    <w:rsid w:val="00BE0C05"/>
    <w:rsid w:val="00BE57E5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37875"/>
    <w:rsid w:val="00C50045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20BA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39D4"/>
    <w:rsid w:val="00D757BC"/>
    <w:rsid w:val="00D762B8"/>
    <w:rsid w:val="00D775AC"/>
    <w:rsid w:val="00D77952"/>
    <w:rsid w:val="00D8298E"/>
    <w:rsid w:val="00D925A0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1507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1EB0"/>
    <w:rsid w:val="00E46EBF"/>
    <w:rsid w:val="00E51408"/>
    <w:rsid w:val="00E52161"/>
    <w:rsid w:val="00E61FD9"/>
    <w:rsid w:val="00E6550B"/>
    <w:rsid w:val="00E9004B"/>
    <w:rsid w:val="00EB1228"/>
    <w:rsid w:val="00EB55D8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84BD0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8D1A6B"/>
  <w15:docId w15:val="{EAD2E843-A8F0-4938-9530-764F3FF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autosar.org/download/R4.0/AUTOSAR_SWS_MemoryMapping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isagweb01.nexteer.com/eRoomReq/Files/erooms8/NextGeneration/0_fc55f/Software%20Naming%20Conventions%2003x(In%20Work)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SF002B_CtrldVelRtn_Impl\doc\CtrldVelRtn_MD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03D4CFC8B745F584B70658CA2EB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ECDFB-4DB4-4E95-A306-DBEE2D5652B0}"/>
      </w:docPartPr>
      <w:docPartBody>
        <w:p w:rsidR="00A85839" w:rsidRDefault="00053736">
          <w:pPr>
            <w:pStyle w:val="0E03D4CFC8B745F584B70658CA2EB687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36"/>
    <w:rsid w:val="00053736"/>
    <w:rsid w:val="0015141D"/>
    <w:rsid w:val="003A4491"/>
    <w:rsid w:val="005D4936"/>
    <w:rsid w:val="00A8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E03D4CFC8B745F584B70658CA2EB687">
    <w:name w:val="0E03D4CFC8B745F584B70658CA2EB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806543-45AA-4FFE-B2AC-98C96A18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CtrldVelRtn_MDD.dotx</Template>
  <TotalTime>30</TotalTime>
  <Pages>14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6052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Vignesh L S K</dc:creator>
  <cp:lastModifiedBy>Matt Leser</cp:lastModifiedBy>
  <cp:revision>32</cp:revision>
  <cp:lastPrinted>2014-12-17T17:01:00Z</cp:lastPrinted>
  <dcterms:created xsi:type="dcterms:W3CDTF">2016-09-26T11:10:00Z</dcterms:created>
  <dcterms:modified xsi:type="dcterms:W3CDTF">2017-02-01T20:13:00Z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