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4AF660F11FA949D681B2682324C1A31F"/>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9E60C7">
        <w:rPr>
          <w:rFonts w:cs="Calibri"/>
          <w:b/>
          <w:sz w:val="48"/>
          <w:szCs w:val="48"/>
        </w:rPr>
        <w:t>EotProtnFwl</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9E60C7">
        <w:rPr>
          <w:b/>
          <w:sz w:val="36"/>
        </w:rPr>
        <w:t>Feb 01, 2016</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9E60C7">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9E60C7">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9E60C7">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2D6C01" w:rsidRDefault="002D6C01" w:rsidP="002D6C01">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Pr>
          <w:b/>
          <w:sz w:val="24"/>
        </w:rPr>
        <w:t>Sarika Natu</w:t>
      </w:r>
      <w:r>
        <w:rPr>
          <w:b/>
          <w:sz w:val="24"/>
        </w:rPr>
        <w:fldChar w:fldCharType="end"/>
      </w:r>
      <w:r w:rsidRPr="00A158C7">
        <w:rPr>
          <w:b/>
          <w:sz w:val="24"/>
        </w:rPr>
        <w:t>,</w:t>
      </w:r>
    </w:p>
    <w:p w:rsidR="002D6C01" w:rsidRDefault="002D6C01" w:rsidP="002D6C01">
      <w:pPr>
        <w:tabs>
          <w:tab w:val="left" w:pos="4320"/>
          <w:tab w:val="left" w:pos="8640"/>
        </w:tabs>
        <w:jc w:val="center"/>
        <w:rPr>
          <w:b/>
          <w:sz w:val="24"/>
        </w:rPr>
      </w:pPr>
      <w:r>
        <w:rPr>
          <w:b/>
          <w:sz w:val="24"/>
        </w:rPr>
        <w:t>KPIT Technologies,</w:t>
      </w:r>
    </w:p>
    <w:p w:rsidR="002D6C01" w:rsidRPr="00A158C7" w:rsidRDefault="002D6C01" w:rsidP="002D6C01">
      <w:pPr>
        <w:tabs>
          <w:tab w:val="left" w:pos="4320"/>
          <w:tab w:val="left" w:pos="8640"/>
        </w:tabs>
        <w:jc w:val="center"/>
        <w:rPr>
          <w:b/>
          <w:sz w:val="24"/>
        </w:rPr>
      </w:pPr>
      <w:r>
        <w:rPr>
          <w:b/>
          <w:sz w:val="24"/>
        </w:rPr>
        <w:t>India</w:t>
      </w: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D207A6" w:rsidRPr="00AA38E8" w:rsidTr="0067418F">
        <w:trPr>
          <w:jc w:val="center"/>
        </w:trPr>
        <w:tc>
          <w:tcPr>
            <w:tcW w:w="2520" w:type="dxa"/>
          </w:tcPr>
          <w:p w:rsidR="00D207A6" w:rsidRPr="00AA38E8" w:rsidRDefault="00D207A6" w:rsidP="0067418F">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D207A6" w:rsidRPr="00AA38E8" w:rsidRDefault="00D207A6" w:rsidP="0067418F">
            <w:pPr>
              <w:jc w:val="center"/>
              <w:rPr>
                <w:rFonts w:cs="Calibri"/>
                <w:b/>
              </w:rPr>
            </w:pPr>
            <w:r w:rsidRPr="00AA38E8">
              <w:rPr>
                <w:rFonts w:cs="Calibri"/>
                <w:b/>
              </w:rPr>
              <w:t>Author</w:t>
            </w:r>
          </w:p>
        </w:tc>
        <w:tc>
          <w:tcPr>
            <w:tcW w:w="1350" w:type="dxa"/>
          </w:tcPr>
          <w:p w:rsidR="00D207A6" w:rsidRPr="00AA38E8" w:rsidRDefault="00D207A6" w:rsidP="0067418F">
            <w:pPr>
              <w:jc w:val="center"/>
              <w:rPr>
                <w:rFonts w:cs="Calibri"/>
                <w:b/>
              </w:rPr>
            </w:pPr>
            <w:r w:rsidRPr="00AA38E8">
              <w:rPr>
                <w:rFonts w:cs="Calibri"/>
                <w:b/>
              </w:rPr>
              <w:t>Version</w:t>
            </w:r>
          </w:p>
        </w:tc>
        <w:tc>
          <w:tcPr>
            <w:tcW w:w="1440" w:type="dxa"/>
          </w:tcPr>
          <w:p w:rsidR="00D207A6" w:rsidRPr="00AA38E8" w:rsidRDefault="00D207A6" w:rsidP="0067418F">
            <w:pPr>
              <w:jc w:val="center"/>
              <w:rPr>
                <w:rFonts w:cs="Calibri"/>
                <w:b/>
              </w:rPr>
            </w:pPr>
            <w:r w:rsidRPr="00AA38E8">
              <w:rPr>
                <w:rFonts w:cs="Calibri"/>
                <w:b/>
              </w:rPr>
              <w:t>Date</w:t>
            </w:r>
          </w:p>
        </w:tc>
      </w:tr>
      <w:tr w:rsidR="00D207A6" w:rsidRPr="00AA38E8" w:rsidTr="0067418F">
        <w:trPr>
          <w:jc w:val="center"/>
        </w:trPr>
        <w:tc>
          <w:tcPr>
            <w:tcW w:w="2520" w:type="dxa"/>
          </w:tcPr>
          <w:p w:rsidR="00D207A6" w:rsidRPr="00AA38E8" w:rsidRDefault="00D207A6" w:rsidP="0067418F">
            <w:pPr>
              <w:rPr>
                <w:rFonts w:cs="Calibri"/>
              </w:rPr>
            </w:pPr>
            <w:r>
              <w:rPr>
                <w:rFonts w:cs="Calibri"/>
              </w:rPr>
              <w:t>Initial Version</w:t>
            </w:r>
          </w:p>
        </w:tc>
        <w:tc>
          <w:tcPr>
            <w:tcW w:w="2160" w:type="dxa"/>
          </w:tcPr>
          <w:p w:rsidR="00D207A6" w:rsidRPr="00AA38E8" w:rsidRDefault="00D207A6" w:rsidP="0067418F">
            <w:pPr>
              <w:rPr>
                <w:rFonts w:cs="Calibri"/>
              </w:rPr>
            </w:pPr>
            <w:r w:rsidRPr="0006400A">
              <w:rPr>
                <w:rFonts w:cs="Calibri"/>
              </w:rPr>
              <w:t>Sarika Natu</w:t>
            </w:r>
            <w:r>
              <w:rPr>
                <w:rFonts w:cs="Calibri"/>
              </w:rPr>
              <w:t>(KPIT Technologies)</w:t>
            </w:r>
          </w:p>
        </w:tc>
        <w:tc>
          <w:tcPr>
            <w:tcW w:w="1350" w:type="dxa"/>
          </w:tcPr>
          <w:p w:rsidR="00D207A6" w:rsidRPr="00AA38E8" w:rsidRDefault="00D207A6" w:rsidP="0067418F">
            <w:pPr>
              <w:rPr>
                <w:rFonts w:cs="Calibri"/>
              </w:rPr>
            </w:pPr>
            <w:r>
              <w:rPr>
                <w:rFonts w:cs="Calibri"/>
              </w:rPr>
              <w:t>1.0</w:t>
            </w:r>
          </w:p>
        </w:tc>
        <w:tc>
          <w:tcPr>
            <w:tcW w:w="1440" w:type="dxa"/>
          </w:tcPr>
          <w:p w:rsidR="00D207A6" w:rsidRPr="00AA38E8" w:rsidRDefault="00D207A6" w:rsidP="00D207A6">
            <w:pPr>
              <w:rPr>
                <w:rFonts w:cs="Calibri"/>
              </w:rPr>
            </w:pPr>
            <w:r>
              <w:rPr>
                <w:rFonts w:cs="Calibri"/>
              </w:rPr>
              <w:t>01-Feb-2016</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731594"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731594" w:rsidRDefault="00BF6487">
      <w:pPr>
        <w:pStyle w:val="TOC1"/>
        <w:rPr>
          <w:rFonts w:eastAsiaTheme="minorEastAsia"/>
          <w:b w:val="0"/>
          <w:color w:val="auto"/>
          <w:kern w:val="0"/>
          <w:sz w:val="22"/>
          <w:szCs w:val="22"/>
          <w:lang w:val="en-IN" w:eastAsia="en-IN"/>
        </w:rPr>
      </w:pPr>
      <w:hyperlink w:anchor="_Toc442294038" w:history="1">
        <w:r w:rsidR="00731594" w:rsidRPr="001D1E86">
          <w:rPr>
            <w:rStyle w:val="Hyperlink"/>
            <w:rFonts w:ascii="Calibri" w:hAnsi="Calibri" w:cs="Calibri"/>
          </w:rPr>
          <w:t>1</w:t>
        </w:r>
        <w:r w:rsidR="00731594">
          <w:rPr>
            <w:rFonts w:eastAsiaTheme="minorEastAsia"/>
            <w:b w:val="0"/>
            <w:color w:val="auto"/>
            <w:kern w:val="0"/>
            <w:sz w:val="22"/>
            <w:szCs w:val="22"/>
            <w:lang w:val="en-IN" w:eastAsia="en-IN"/>
          </w:rPr>
          <w:tab/>
        </w:r>
        <w:r w:rsidR="00731594" w:rsidRPr="001D1E86">
          <w:rPr>
            <w:rStyle w:val="Hyperlink"/>
            <w:rFonts w:ascii="Calibri" w:hAnsi="Calibri" w:cs="Calibri"/>
          </w:rPr>
          <w:t>EotProtnFwl &amp; High-Level Description</w:t>
        </w:r>
        <w:r w:rsidR="00731594">
          <w:rPr>
            <w:webHidden/>
          </w:rPr>
          <w:tab/>
        </w:r>
        <w:r w:rsidR="00731594">
          <w:rPr>
            <w:webHidden/>
          </w:rPr>
          <w:fldChar w:fldCharType="begin"/>
        </w:r>
        <w:r w:rsidR="00731594">
          <w:rPr>
            <w:webHidden/>
          </w:rPr>
          <w:instrText xml:space="preserve"> PAGEREF _Toc442294038 \h </w:instrText>
        </w:r>
        <w:r w:rsidR="00731594">
          <w:rPr>
            <w:webHidden/>
          </w:rPr>
        </w:r>
        <w:r w:rsidR="00731594">
          <w:rPr>
            <w:webHidden/>
          </w:rPr>
          <w:fldChar w:fldCharType="separate"/>
        </w:r>
        <w:r w:rsidR="00731594">
          <w:rPr>
            <w:webHidden/>
          </w:rPr>
          <w:t>5</w:t>
        </w:r>
        <w:r w:rsidR="00731594">
          <w:rPr>
            <w:webHidden/>
          </w:rPr>
          <w:fldChar w:fldCharType="end"/>
        </w:r>
      </w:hyperlink>
    </w:p>
    <w:p w:rsidR="00731594" w:rsidRDefault="00BF6487">
      <w:pPr>
        <w:pStyle w:val="TOC1"/>
        <w:rPr>
          <w:rFonts w:eastAsiaTheme="minorEastAsia"/>
          <w:b w:val="0"/>
          <w:color w:val="auto"/>
          <w:kern w:val="0"/>
          <w:sz w:val="22"/>
          <w:szCs w:val="22"/>
          <w:lang w:val="en-IN" w:eastAsia="en-IN"/>
        </w:rPr>
      </w:pPr>
      <w:hyperlink w:anchor="_Toc442294039" w:history="1">
        <w:r w:rsidR="00731594" w:rsidRPr="001D1E86">
          <w:rPr>
            <w:rStyle w:val="Hyperlink"/>
            <w:rFonts w:ascii="Calibri" w:hAnsi="Calibri" w:cs="Calibri"/>
          </w:rPr>
          <w:t>2</w:t>
        </w:r>
        <w:r w:rsidR="00731594">
          <w:rPr>
            <w:rFonts w:eastAsiaTheme="minorEastAsia"/>
            <w:b w:val="0"/>
            <w:color w:val="auto"/>
            <w:kern w:val="0"/>
            <w:sz w:val="22"/>
            <w:szCs w:val="22"/>
            <w:lang w:val="en-IN" w:eastAsia="en-IN"/>
          </w:rPr>
          <w:tab/>
        </w:r>
        <w:r w:rsidR="00731594" w:rsidRPr="001D1E86">
          <w:rPr>
            <w:rStyle w:val="Hyperlink"/>
            <w:rFonts w:ascii="Calibri" w:hAnsi="Calibri" w:cs="Calibri"/>
          </w:rPr>
          <w:t>Design details of software module</w:t>
        </w:r>
        <w:r w:rsidR="00731594">
          <w:rPr>
            <w:webHidden/>
          </w:rPr>
          <w:tab/>
        </w:r>
        <w:r w:rsidR="00731594">
          <w:rPr>
            <w:webHidden/>
          </w:rPr>
          <w:fldChar w:fldCharType="begin"/>
        </w:r>
        <w:r w:rsidR="00731594">
          <w:rPr>
            <w:webHidden/>
          </w:rPr>
          <w:instrText xml:space="preserve"> PAGEREF _Toc442294039 \h </w:instrText>
        </w:r>
        <w:r w:rsidR="00731594">
          <w:rPr>
            <w:webHidden/>
          </w:rPr>
        </w:r>
        <w:r w:rsidR="00731594">
          <w:rPr>
            <w:webHidden/>
          </w:rPr>
          <w:fldChar w:fldCharType="separate"/>
        </w:r>
        <w:r w:rsidR="00731594">
          <w:rPr>
            <w:webHidden/>
          </w:rPr>
          <w:t>6</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40" w:history="1">
        <w:r w:rsidR="00731594" w:rsidRPr="001D1E86">
          <w:rPr>
            <w:rStyle w:val="Hyperlink"/>
            <w:rFonts w:cs="Calibri"/>
          </w:rPr>
          <w:t>2.1</w:t>
        </w:r>
        <w:r w:rsidR="00731594">
          <w:rPr>
            <w:rFonts w:asciiTheme="minorHAnsi" w:eastAsiaTheme="minorEastAsia" w:hAnsiTheme="minorHAnsi"/>
            <w:color w:val="auto"/>
            <w:kern w:val="0"/>
            <w:szCs w:val="22"/>
            <w:lang w:val="en-IN" w:eastAsia="en-IN"/>
          </w:rPr>
          <w:tab/>
        </w:r>
        <w:r w:rsidR="00731594" w:rsidRPr="001D1E86">
          <w:rPr>
            <w:rStyle w:val="Hyperlink"/>
          </w:rPr>
          <w:t>Graphical</w:t>
        </w:r>
        <w:r w:rsidR="00731594" w:rsidRPr="001D1E86">
          <w:rPr>
            <w:rStyle w:val="Hyperlink"/>
            <w:rFonts w:cs="Calibri"/>
          </w:rPr>
          <w:t xml:space="preserve"> representation of EotProtnFwl</w:t>
        </w:r>
        <w:r w:rsidR="00731594">
          <w:rPr>
            <w:webHidden/>
          </w:rPr>
          <w:tab/>
        </w:r>
        <w:r w:rsidR="00731594">
          <w:rPr>
            <w:webHidden/>
          </w:rPr>
          <w:fldChar w:fldCharType="begin"/>
        </w:r>
        <w:r w:rsidR="00731594">
          <w:rPr>
            <w:webHidden/>
          </w:rPr>
          <w:instrText xml:space="preserve"> PAGEREF _Toc442294040 \h </w:instrText>
        </w:r>
        <w:r w:rsidR="00731594">
          <w:rPr>
            <w:webHidden/>
          </w:rPr>
        </w:r>
        <w:r w:rsidR="00731594">
          <w:rPr>
            <w:webHidden/>
          </w:rPr>
          <w:fldChar w:fldCharType="separate"/>
        </w:r>
        <w:r w:rsidR="00731594">
          <w:rPr>
            <w:webHidden/>
          </w:rPr>
          <w:t>6</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41" w:history="1">
        <w:r w:rsidR="00731594" w:rsidRPr="001D1E86">
          <w:rPr>
            <w:rStyle w:val="Hyperlink"/>
            <w:rFonts w:cs="Calibri"/>
          </w:rPr>
          <w:t>2.2</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Data Flow Diagram</w:t>
        </w:r>
        <w:r w:rsidR="00731594">
          <w:rPr>
            <w:webHidden/>
          </w:rPr>
          <w:tab/>
        </w:r>
        <w:r w:rsidR="00731594">
          <w:rPr>
            <w:webHidden/>
          </w:rPr>
          <w:fldChar w:fldCharType="begin"/>
        </w:r>
        <w:r w:rsidR="00731594">
          <w:rPr>
            <w:webHidden/>
          </w:rPr>
          <w:instrText xml:space="preserve"> PAGEREF _Toc442294041 \h </w:instrText>
        </w:r>
        <w:r w:rsidR="00731594">
          <w:rPr>
            <w:webHidden/>
          </w:rPr>
        </w:r>
        <w:r w:rsidR="00731594">
          <w:rPr>
            <w:webHidden/>
          </w:rPr>
          <w:fldChar w:fldCharType="separate"/>
        </w:r>
        <w:r w:rsidR="00731594">
          <w:rPr>
            <w:webHidden/>
          </w:rPr>
          <w:t>6</w:t>
        </w:r>
        <w:r w:rsidR="00731594">
          <w:rPr>
            <w:webHidden/>
          </w:rPr>
          <w:fldChar w:fldCharType="end"/>
        </w:r>
      </w:hyperlink>
    </w:p>
    <w:p w:rsidR="00731594" w:rsidRDefault="00BF6487">
      <w:pPr>
        <w:pStyle w:val="TOC3"/>
        <w:tabs>
          <w:tab w:val="left" w:pos="1200"/>
        </w:tabs>
        <w:rPr>
          <w:rFonts w:asciiTheme="minorHAnsi" w:eastAsiaTheme="minorEastAsia" w:hAnsiTheme="minorHAnsi"/>
          <w:color w:val="auto"/>
          <w:kern w:val="0"/>
          <w:sz w:val="22"/>
          <w:szCs w:val="22"/>
          <w:lang w:val="en-IN" w:eastAsia="en-IN"/>
        </w:rPr>
      </w:pPr>
      <w:hyperlink w:anchor="_Toc442294042" w:history="1">
        <w:r w:rsidR="00731594" w:rsidRPr="001D1E86">
          <w:rPr>
            <w:rStyle w:val="Hyperlink"/>
            <w:rFonts w:cs="Calibri"/>
          </w:rPr>
          <w:t>2.2.1</w:t>
        </w:r>
        <w:r w:rsidR="00731594">
          <w:rPr>
            <w:rFonts w:asciiTheme="minorHAnsi" w:eastAsiaTheme="minorEastAsia" w:hAnsiTheme="minorHAnsi"/>
            <w:color w:val="auto"/>
            <w:kern w:val="0"/>
            <w:sz w:val="22"/>
            <w:szCs w:val="22"/>
            <w:lang w:val="en-IN" w:eastAsia="en-IN"/>
          </w:rPr>
          <w:tab/>
        </w:r>
        <w:r w:rsidR="00731594" w:rsidRPr="001D1E86">
          <w:rPr>
            <w:rStyle w:val="Hyperlink"/>
          </w:rPr>
          <w:t xml:space="preserve">Component </w:t>
        </w:r>
        <w:r w:rsidR="00731594" w:rsidRPr="001D1E86">
          <w:rPr>
            <w:rStyle w:val="Hyperlink"/>
            <w:rFonts w:cs="Calibri"/>
          </w:rPr>
          <w:t>level DFD</w:t>
        </w:r>
        <w:r w:rsidR="00731594">
          <w:rPr>
            <w:webHidden/>
          </w:rPr>
          <w:tab/>
        </w:r>
        <w:r w:rsidR="00731594">
          <w:rPr>
            <w:webHidden/>
          </w:rPr>
          <w:fldChar w:fldCharType="begin"/>
        </w:r>
        <w:r w:rsidR="00731594">
          <w:rPr>
            <w:webHidden/>
          </w:rPr>
          <w:instrText xml:space="preserve"> PAGEREF _Toc442294042 \h </w:instrText>
        </w:r>
        <w:r w:rsidR="00731594">
          <w:rPr>
            <w:webHidden/>
          </w:rPr>
        </w:r>
        <w:r w:rsidR="00731594">
          <w:rPr>
            <w:webHidden/>
          </w:rPr>
          <w:fldChar w:fldCharType="separate"/>
        </w:r>
        <w:r w:rsidR="00731594">
          <w:rPr>
            <w:webHidden/>
          </w:rPr>
          <w:t>6</w:t>
        </w:r>
        <w:r w:rsidR="00731594">
          <w:rPr>
            <w:webHidden/>
          </w:rPr>
          <w:fldChar w:fldCharType="end"/>
        </w:r>
      </w:hyperlink>
    </w:p>
    <w:p w:rsidR="00731594" w:rsidRDefault="00BF6487">
      <w:pPr>
        <w:pStyle w:val="TOC3"/>
        <w:tabs>
          <w:tab w:val="left" w:pos="1200"/>
        </w:tabs>
        <w:rPr>
          <w:rFonts w:asciiTheme="minorHAnsi" w:eastAsiaTheme="minorEastAsia" w:hAnsiTheme="minorHAnsi"/>
          <w:color w:val="auto"/>
          <w:kern w:val="0"/>
          <w:sz w:val="22"/>
          <w:szCs w:val="22"/>
          <w:lang w:val="en-IN" w:eastAsia="en-IN"/>
        </w:rPr>
      </w:pPr>
      <w:hyperlink w:anchor="_Toc442294043" w:history="1">
        <w:r w:rsidR="00731594" w:rsidRPr="001D1E86">
          <w:rPr>
            <w:rStyle w:val="Hyperlink"/>
            <w:rFonts w:cs="Calibri"/>
          </w:rPr>
          <w:t>2.2.2</w:t>
        </w:r>
        <w:r w:rsidR="00731594">
          <w:rPr>
            <w:rFonts w:asciiTheme="minorHAnsi" w:eastAsiaTheme="minorEastAsia" w:hAnsiTheme="minorHAnsi"/>
            <w:color w:val="auto"/>
            <w:kern w:val="0"/>
            <w:sz w:val="22"/>
            <w:szCs w:val="22"/>
            <w:lang w:val="en-IN" w:eastAsia="en-IN"/>
          </w:rPr>
          <w:tab/>
        </w:r>
        <w:r w:rsidR="00731594" w:rsidRPr="001D1E86">
          <w:rPr>
            <w:rStyle w:val="Hyperlink"/>
          </w:rPr>
          <w:t xml:space="preserve">Function </w:t>
        </w:r>
        <w:r w:rsidR="00731594" w:rsidRPr="001D1E86">
          <w:rPr>
            <w:rStyle w:val="Hyperlink"/>
            <w:rFonts w:cs="Calibri"/>
          </w:rPr>
          <w:t>level DFD</w:t>
        </w:r>
        <w:r w:rsidR="00731594">
          <w:rPr>
            <w:webHidden/>
          </w:rPr>
          <w:tab/>
        </w:r>
        <w:r w:rsidR="00731594">
          <w:rPr>
            <w:webHidden/>
          </w:rPr>
          <w:fldChar w:fldCharType="begin"/>
        </w:r>
        <w:r w:rsidR="00731594">
          <w:rPr>
            <w:webHidden/>
          </w:rPr>
          <w:instrText xml:space="preserve"> PAGEREF _Toc442294043 \h </w:instrText>
        </w:r>
        <w:r w:rsidR="00731594">
          <w:rPr>
            <w:webHidden/>
          </w:rPr>
        </w:r>
        <w:r w:rsidR="00731594">
          <w:rPr>
            <w:webHidden/>
          </w:rPr>
          <w:fldChar w:fldCharType="separate"/>
        </w:r>
        <w:r w:rsidR="00731594">
          <w:rPr>
            <w:webHidden/>
          </w:rPr>
          <w:t>6</w:t>
        </w:r>
        <w:r w:rsidR="00731594">
          <w:rPr>
            <w:webHidden/>
          </w:rPr>
          <w:fldChar w:fldCharType="end"/>
        </w:r>
      </w:hyperlink>
    </w:p>
    <w:p w:rsidR="00731594" w:rsidRDefault="00BF6487">
      <w:pPr>
        <w:pStyle w:val="TOC1"/>
        <w:rPr>
          <w:rFonts w:eastAsiaTheme="minorEastAsia"/>
          <w:b w:val="0"/>
          <w:color w:val="auto"/>
          <w:kern w:val="0"/>
          <w:sz w:val="22"/>
          <w:szCs w:val="22"/>
          <w:lang w:val="en-IN" w:eastAsia="en-IN"/>
        </w:rPr>
      </w:pPr>
      <w:hyperlink w:anchor="_Toc442294044" w:history="1">
        <w:r w:rsidR="00731594" w:rsidRPr="001D1E86">
          <w:rPr>
            <w:rStyle w:val="Hyperlink"/>
            <w:rFonts w:ascii="Calibri" w:hAnsi="Calibri" w:cs="Calibri"/>
          </w:rPr>
          <w:t>3</w:t>
        </w:r>
        <w:r w:rsidR="00731594">
          <w:rPr>
            <w:rFonts w:eastAsiaTheme="minorEastAsia"/>
            <w:b w:val="0"/>
            <w:color w:val="auto"/>
            <w:kern w:val="0"/>
            <w:sz w:val="22"/>
            <w:szCs w:val="22"/>
            <w:lang w:val="en-IN" w:eastAsia="en-IN"/>
          </w:rPr>
          <w:tab/>
        </w:r>
        <w:r w:rsidR="00731594" w:rsidRPr="001D1E86">
          <w:rPr>
            <w:rStyle w:val="Hyperlink"/>
            <w:rFonts w:ascii="Calibri" w:hAnsi="Calibri" w:cs="Calibri"/>
          </w:rPr>
          <w:t>Constant Data Dictionary</w:t>
        </w:r>
        <w:r w:rsidR="00731594">
          <w:rPr>
            <w:webHidden/>
          </w:rPr>
          <w:tab/>
        </w:r>
        <w:r w:rsidR="00731594">
          <w:rPr>
            <w:webHidden/>
          </w:rPr>
          <w:fldChar w:fldCharType="begin"/>
        </w:r>
        <w:r w:rsidR="00731594">
          <w:rPr>
            <w:webHidden/>
          </w:rPr>
          <w:instrText xml:space="preserve"> PAGEREF _Toc442294044 \h </w:instrText>
        </w:r>
        <w:r w:rsidR="00731594">
          <w:rPr>
            <w:webHidden/>
          </w:rPr>
        </w:r>
        <w:r w:rsidR="00731594">
          <w:rPr>
            <w:webHidden/>
          </w:rPr>
          <w:fldChar w:fldCharType="separate"/>
        </w:r>
        <w:r w:rsidR="00731594">
          <w:rPr>
            <w:webHidden/>
          </w:rPr>
          <w:t>7</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45" w:history="1">
        <w:r w:rsidR="00731594" w:rsidRPr="001D1E86">
          <w:rPr>
            <w:rStyle w:val="Hyperlink"/>
          </w:rPr>
          <w:t>3.1</w:t>
        </w:r>
        <w:r w:rsidR="00731594">
          <w:rPr>
            <w:rFonts w:asciiTheme="minorHAnsi" w:eastAsiaTheme="minorEastAsia" w:hAnsiTheme="minorHAnsi"/>
            <w:color w:val="auto"/>
            <w:kern w:val="0"/>
            <w:szCs w:val="22"/>
            <w:lang w:val="en-IN" w:eastAsia="en-IN"/>
          </w:rPr>
          <w:tab/>
        </w:r>
        <w:r w:rsidR="00731594" w:rsidRPr="001D1E86">
          <w:rPr>
            <w:rStyle w:val="Hyperlink"/>
          </w:rPr>
          <w:t>Program (fixed) Constants</w:t>
        </w:r>
        <w:r w:rsidR="00731594">
          <w:rPr>
            <w:webHidden/>
          </w:rPr>
          <w:tab/>
        </w:r>
        <w:r w:rsidR="00731594">
          <w:rPr>
            <w:webHidden/>
          </w:rPr>
          <w:fldChar w:fldCharType="begin"/>
        </w:r>
        <w:r w:rsidR="00731594">
          <w:rPr>
            <w:webHidden/>
          </w:rPr>
          <w:instrText xml:space="preserve"> PAGEREF _Toc442294045 \h </w:instrText>
        </w:r>
        <w:r w:rsidR="00731594">
          <w:rPr>
            <w:webHidden/>
          </w:rPr>
        </w:r>
        <w:r w:rsidR="00731594">
          <w:rPr>
            <w:webHidden/>
          </w:rPr>
          <w:fldChar w:fldCharType="separate"/>
        </w:r>
        <w:r w:rsidR="00731594">
          <w:rPr>
            <w:webHidden/>
          </w:rPr>
          <w:t>7</w:t>
        </w:r>
        <w:r w:rsidR="00731594">
          <w:rPr>
            <w:webHidden/>
          </w:rPr>
          <w:fldChar w:fldCharType="end"/>
        </w:r>
      </w:hyperlink>
    </w:p>
    <w:p w:rsidR="00731594" w:rsidRDefault="00BF6487">
      <w:pPr>
        <w:pStyle w:val="TOC3"/>
        <w:tabs>
          <w:tab w:val="left" w:pos="1200"/>
        </w:tabs>
        <w:rPr>
          <w:rFonts w:asciiTheme="minorHAnsi" w:eastAsiaTheme="minorEastAsia" w:hAnsiTheme="minorHAnsi"/>
          <w:color w:val="auto"/>
          <w:kern w:val="0"/>
          <w:sz w:val="22"/>
          <w:szCs w:val="22"/>
          <w:lang w:val="en-IN" w:eastAsia="en-IN"/>
        </w:rPr>
      </w:pPr>
      <w:hyperlink w:anchor="_Toc442294046" w:history="1">
        <w:r w:rsidR="00731594" w:rsidRPr="001D1E86">
          <w:rPr>
            <w:rStyle w:val="Hyperlink"/>
          </w:rPr>
          <w:t>3.1.1</w:t>
        </w:r>
        <w:r w:rsidR="00731594">
          <w:rPr>
            <w:rFonts w:asciiTheme="minorHAnsi" w:eastAsiaTheme="minorEastAsia" w:hAnsiTheme="minorHAnsi"/>
            <w:color w:val="auto"/>
            <w:kern w:val="0"/>
            <w:sz w:val="22"/>
            <w:szCs w:val="22"/>
            <w:lang w:val="en-IN" w:eastAsia="en-IN"/>
          </w:rPr>
          <w:tab/>
        </w:r>
        <w:r w:rsidR="00731594" w:rsidRPr="001D1E86">
          <w:rPr>
            <w:rStyle w:val="Hyperlink"/>
          </w:rPr>
          <w:t>Embedded Constants</w:t>
        </w:r>
        <w:r w:rsidR="00731594">
          <w:rPr>
            <w:webHidden/>
          </w:rPr>
          <w:tab/>
        </w:r>
        <w:r w:rsidR="00731594">
          <w:rPr>
            <w:webHidden/>
          </w:rPr>
          <w:fldChar w:fldCharType="begin"/>
        </w:r>
        <w:r w:rsidR="00731594">
          <w:rPr>
            <w:webHidden/>
          </w:rPr>
          <w:instrText xml:space="preserve"> PAGEREF _Toc442294046 \h </w:instrText>
        </w:r>
        <w:r w:rsidR="00731594">
          <w:rPr>
            <w:webHidden/>
          </w:rPr>
        </w:r>
        <w:r w:rsidR="00731594">
          <w:rPr>
            <w:webHidden/>
          </w:rPr>
          <w:fldChar w:fldCharType="separate"/>
        </w:r>
        <w:r w:rsidR="00731594">
          <w:rPr>
            <w:webHidden/>
          </w:rPr>
          <w:t>7</w:t>
        </w:r>
        <w:r w:rsidR="00731594">
          <w:rPr>
            <w:webHidden/>
          </w:rPr>
          <w:fldChar w:fldCharType="end"/>
        </w:r>
      </w:hyperlink>
    </w:p>
    <w:p w:rsidR="00731594" w:rsidRDefault="00BF6487">
      <w:pPr>
        <w:pStyle w:val="TOC1"/>
        <w:rPr>
          <w:rFonts w:eastAsiaTheme="minorEastAsia"/>
          <w:b w:val="0"/>
          <w:color w:val="auto"/>
          <w:kern w:val="0"/>
          <w:sz w:val="22"/>
          <w:szCs w:val="22"/>
          <w:lang w:val="en-IN" w:eastAsia="en-IN"/>
        </w:rPr>
      </w:pPr>
      <w:hyperlink w:anchor="_Toc442294047" w:history="1">
        <w:r w:rsidR="00731594" w:rsidRPr="001D1E86">
          <w:rPr>
            <w:rStyle w:val="Hyperlink"/>
            <w:rFonts w:ascii="Calibri" w:hAnsi="Calibri" w:cs="Calibri"/>
          </w:rPr>
          <w:t>4</w:t>
        </w:r>
        <w:r w:rsidR="00731594">
          <w:rPr>
            <w:rFonts w:eastAsiaTheme="minorEastAsia"/>
            <w:b w:val="0"/>
            <w:color w:val="auto"/>
            <w:kern w:val="0"/>
            <w:sz w:val="22"/>
            <w:szCs w:val="22"/>
            <w:lang w:val="en-IN" w:eastAsia="en-IN"/>
          </w:rPr>
          <w:tab/>
        </w:r>
        <w:r w:rsidR="00731594" w:rsidRPr="001D1E86">
          <w:rPr>
            <w:rStyle w:val="Hyperlink"/>
            <w:rFonts w:ascii="Calibri" w:hAnsi="Calibri" w:cs="Calibri"/>
          </w:rPr>
          <w:t>Software Component Implementation</w:t>
        </w:r>
        <w:r w:rsidR="00731594">
          <w:rPr>
            <w:webHidden/>
          </w:rPr>
          <w:tab/>
        </w:r>
        <w:r w:rsidR="00731594">
          <w:rPr>
            <w:webHidden/>
          </w:rPr>
          <w:fldChar w:fldCharType="begin"/>
        </w:r>
        <w:r w:rsidR="00731594">
          <w:rPr>
            <w:webHidden/>
          </w:rPr>
          <w:instrText xml:space="preserve"> PAGEREF _Toc442294047 \h </w:instrText>
        </w:r>
        <w:r w:rsidR="00731594">
          <w:rPr>
            <w:webHidden/>
          </w:rPr>
        </w:r>
        <w:r w:rsidR="00731594">
          <w:rPr>
            <w:webHidden/>
          </w:rPr>
          <w:fldChar w:fldCharType="separate"/>
        </w:r>
        <w:r w:rsidR="00731594">
          <w:rPr>
            <w:webHidden/>
          </w:rPr>
          <w:t>8</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48" w:history="1">
        <w:r w:rsidR="00731594" w:rsidRPr="001D1E86">
          <w:rPr>
            <w:rStyle w:val="Hyperlink"/>
          </w:rPr>
          <w:t>4.1</w:t>
        </w:r>
        <w:r w:rsidR="00731594">
          <w:rPr>
            <w:rFonts w:asciiTheme="minorHAnsi" w:eastAsiaTheme="minorEastAsia" w:hAnsiTheme="minorHAnsi"/>
            <w:color w:val="auto"/>
            <w:kern w:val="0"/>
            <w:szCs w:val="22"/>
            <w:lang w:val="en-IN" w:eastAsia="en-IN"/>
          </w:rPr>
          <w:tab/>
        </w:r>
        <w:r w:rsidR="00731594" w:rsidRPr="001D1E86">
          <w:rPr>
            <w:rStyle w:val="Hyperlink"/>
          </w:rPr>
          <w:t>Sub-Module Functions</w:t>
        </w:r>
        <w:r w:rsidR="00731594">
          <w:rPr>
            <w:webHidden/>
          </w:rPr>
          <w:tab/>
        </w:r>
        <w:r w:rsidR="00731594">
          <w:rPr>
            <w:webHidden/>
          </w:rPr>
          <w:fldChar w:fldCharType="begin"/>
        </w:r>
        <w:r w:rsidR="00731594">
          <w:rPr>
            <w:webHidden/>
          </w:rPr>
          <w:instrText xml:space="preserve"> PAGEREF _Toc442294048 \h </w:instrText>
        </w:r>
        <w:r w:rsidR="00731594">
          <w:rPr>
            <w:webHidden/>
          </w:rPr>
        </w:r>
        <w:r w:rsidR="00731594">
          <w:rPr>
            <w:webHidden/>
          </w:rPr>
          <w:fldChar w:fldCharType="separate"/>
        </w:r>
        <w:r w:rsidR="00731594">
          <w:rPr>
            <w:webHidden/>
          </w:rPr>
          <w:t>8</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49" w:history="1">
        <w:r w:rsidR="00731594" w:rsidRPr="001D1E86">
          <w:rPr>
            <w:rStyle w:val="Hyperlink"/>
            <w:rFonts w:cs="Calibri"/>
          </w:rPr>
          <w:t>4.1.1</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Init: EotProtnFwl_Init1</w:t>
        </w:r>
        <w:r w:rsidR="00731594">
          <w:rPr>
            <w:webHidden/>
          </w:rPr>
          <w:tab/>
        </w:r>
        <w:r w:rsidR="00731594">
          <w:rPr>
            <w:webHidden/>
          </w:rPr>
          <w:fldChar w:fldCharType="begin"/>
        </w:r>
        <w:r w:rsidR="00731594">
          <w:rPr>
            <w:webHidden/>
          </w:rPr>
          <w:instrText xml:space="preserve"> PAGEREF _Toc442294049 \h </w:instrText>
        </w:r>
        <w:r w:rsidR="00731594">
          <w:rPr>
            <w:webHidden/>
          </w:rPr>
        </w:r>
        <w:r w:rsidR="00731594">
          <w:rPr>
            <w:webHidden/>
          </w:rPr>
          <w:fldChar w:fldCharType="separate"/>
        </w:r>
        <w:r w:rsidR="00731594">
          <w:rPr>
            <w:webHidden/>
          </w:rPr>
          <w:t>8</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50" w:history="1">
        <w:r w:rsidR="00731594" w:rsidRPr="001D1E86">
          <w:rPr>
            <w:rStyle w:val="Hyperlink"/>
            <w:rFonts w:cs="Calibri"/>
          </w:rPr>
          <w:t>4.1.1.1</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Design Rationale</w:t>
        </w:r>
        <w:r w:rsidR="00731594">
          <w:rPr>
            <w:webHidden/>
          </w:rPr>
          <w:tab/>
        </w:r>
        <w:r w:rsidR="00731594">
          <w:rPr>
            <w:webHidden/>
          </w:rPr>
          <w:fldChar w:fldCharType="begin"/>
        </w:r>
        <w:r w:rsidR="00731594">
          <w:rPr>
            <w:webHidden/>
          </w:rPr>
          <w:instrText xml:space="preserve"> PAGEREF _Toc442294050 \h </w:instrText>
        </w:r>
        <w:r w:rsidR="00731594">
          <w:rPr>
            <w:webHidden/>
          </w:rPr>
        </w:r>
        <w:r w:rsidR="00731594">
          <w:rPr>
            <w:webHidden/>
          </w:rPr>
          <w:fldChar w:fldCharType="separate"/>
        </w:r>
        <w:r w:rsidR="00731594">
          <w:rPr>
            <w:webHidden/>
          </w:rPr>
          <w:t>8</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51" w:history="1">
        <w:r w:rsidR="00731594" w:rsidRPr="001D1E86">
          <w:rPr>
            <w:rStyle w:val="Hyperlink"/>
            <w:rFonts w:cs="Calibri"/>
          </w:rPr>
          <w:t>4.1.1.2</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Module Outputs</w:t>
        </w:r>
        <w:r w:rsidR="00731594">
          <w:rPr>
            <w:webHidden/>
          </w:rPr>
          <w:tab/>
        </w:r>
        <w:r w:rsidR="00731594">
          <w:rPr>
            <w:webHidden/>
          </w:rPr>
          <w:fldChar w:fldCharType="begin"/>
        </w:r>
        <w:r w:rsidR="00731594">
          <w:rPr>
            <w:webHidden/>
          </w:rPr>
          <w:instrText xml:space="preserve"> PAGEREF _Toc442294051 \h </w:instrText>
        </w:r>
        <w:r w:rsidR="00731594">
          <w:rPr>
            <w:webHidden/>
          </w:rPr>
        </w:r>
        <w:r w:rsidR="00731594">
          <w:rPr>
            <w:webHidden/>
          </w:rPr>
          <w:fldChar w:fldCharType="separate"/>
        </w:r>
        <w:r w:rsidR="00731594">
          <w:rPr>
            <w:webHidden/>
          </w:rPr>
          <w:t>8</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52" w:history="1">
        <w:r w:rsidR="00731594" w:rsidRPr="001D1E86">
          <w:rPr>
            <w:rStyle w:val="Hyperlink"/>
            <w:rFonts w:cs="Calibri"/>
          </w:rPr>
          <w:t>4.1.2</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Per: EotProtnFwl_Per1</w:t>
        </w:r>
        <w:r w:rsidR="00731594">
          <w:rPr>
            <w:webHidden/>
          </w:rPr>
          <w:tab/>
        </w:r>
        <w:r w:rsidR="00731594">
          <w:rPr>
            <w:webHidden/>
          </w:rPr>
          <w:fldChar w:fldCharType="begin"/>
        </w:r>
        <w:r w:rsidR="00731594">
          <w:rPr>
            <w:webHidden/>
          </w:rPr>
          <w:instrText xml:space="preserve"> PAGEREF _Toc442294052 \h </w:instrText>
        </w:r>
        <w:r w:rsidR="00731594">
          <w:rPr>
            <w:webHidden/>
          </w:rPr>
        </w:r>
        <w:r w:rsidR="00731594">
          <w:rPr>
            <w:webHidden/>
          </w:rPr>
          <w:fldChar w:fldCharType="separate"/>
        </w:r>
        <w:r w:rsidR="00731594">
          <w:rPr>
            <w:webHidden/>
          </w:rPr>
          <w:t>8</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53" w:history="1">
        <w:r w:rsidR="00731594" w:rsidRPr="001D1E86">
          <w:rPr>
            <w:rStyle w:val="Hyperlink"/>
            <w:rFonts w:cs="Calibri"/>
          </w:rPr>
          <w:t>4.1.2.1</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Design Rationale</w:t>
        </w:r>
        <w:r w:rsidR="00731594">
          <w:rPr>
            <w:webHidden/>
          </w:rPr>
          <w:tab/>
        </w:r>
        <w:r w:rsidR="00731594">
          <w:rPr>
            <w:webHidden/>
          </w:rPr>
          <w:fldChar w:fldCharType="begin"/>
        </w:r>
        <w:r w:rsidR="00731594">
          <w:rPr>
            <w:webHidden/>
          </w:rPr>
          <w:instrText xml:space="preserve"> PAGEREF _Toc442294053 \h </w:instrText>
        </w:r>
        <w:r w:rsidR="00731594">
          <w:rPr>
            <w:webHidden/>
          </w:rPr>
        </w:r>
        <w:r w:rsidR="00731594">
          <w:rPr>
            <w:webHidden/>
          </w:rPr>
          <w:fldChar w:fldCharType="separate"/>
        </w:r>
        <w:r w:rsidR="00731594">
          <w:rPr>
            <w:webHidden/>
          </w:rPr>
          <w:t>8</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54" w:history="1">
        <w:r w:rsidR="00731594" w:rsidRPr="001D1E86">
          <w:rPr>
            <w:rStyle w:val="Hyperlink"/>
            <w:rFonts w:cs="Calibri"/>
          </w:rPr>
          <w:t>4.1.2.2</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Store Module Inputs to Local copies</w:t>
        </w:r>
        <w:r w:rsidR="00731594">
          <w:rPr>
            <w:webHidden/>
          </w:rPr>
          <w:tab/>
        </w:r>
        <w:r w:rsidR="00731594">
          <w:rPr>
            <w:webHidden/>
          </w:rPr>
          <w:fldChar w:fldCharType="begin"/>
        </w:r>
        <w:r w:rsidR="00731594">
          <w:rPr>
            <w:webHidden/>
          </w:rPr>
          <w:instrText xml:space="preserve"> PAGEREF _Toc442294054 \h </w:instrText>
        </w:r>
        <w:r w:rsidR="00731594">
          <w:rPr>
            <w:webHidden/>
          </w:rPr>
        </w:r>
        <w:r w:rsidR="00731594">
          <w:rPr>
            <w:webHidden/>
          </w:rPr>
          <w:fldChar w:fldCharType="separate"/>
        </w:r>
        <w:r w:rsidR="00731594">
          <w:rPr>
            <w:webHidden/>
          </w:rPr>
          <w:t>8</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55" w:history="1">
        <w:r w:rsidR="00731594" w:rsidRPr="001D1E86">
          <w:rPr>
            <w:rStyle w:val="Hyperlink"/>
            <w:rFonts w:cs="Calibri"/>
          </w:rPr>
          <w:t>4.1.2.3</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(Processing of function)………</w:t>
        </w:r>
        <w:r w:rsidR="00731594">
          <w:rPr>
            <w:webHidden/>
          </w:rPr>
          <w:tab/>
        </w:r>
        <w:r w:rsidR="00731594">
          <w:rPr>
            <w:webHidden/>
          </w:rPr>
          <w:fldChar w:fldCharType="begin"/>
        </w:r>
        <w:r w:rsidR="00731594">
          <w:rPr>
            <w:webHidden/>
          </w:rPr>
          <w:instrText xml:space="preserve"> PAGEREF _Toc442294055 \h </w:instrText>
        </w:r>
        <w:r w:rsidR="00731594">
          <w:rPr>
            <w:webHidden/>
          </w:rPr>
        </w:r>
        <w:r w:rsidR="00731594">
          <w:rPr>
            <w:webHidden/>
          </w:rPr>
          <w:fldChar w:fldCharType="separate"/>
        </w:r>
        <w:r w:rsidR="00731594">
          <w:rPr>
            <w:webHidden/>
          </w:rPr>
          <w:t>8</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56" w:history="1">
        <w:r w:rsidR="00731594" w:rsidRPr="001D1E86">
          <w:rPr>
            <w:rStyle w:val="Hyperlink"/>
            <w:rFonts w:cs="Calibri"/>
          </w:rPr>
          <w:t>4.1.2.4</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Store Local copy of outputs into Module Outputs</w:t>
        </w:r>
        <w:r w:rsidR="00731594">
          <w:rPr>
            <w:webHidden/>
          </w:rPr>
          <w:tab/>
        </w:r>
        <w:r w:rsidR="00731594">
          <w:rPr>
            <w:webHidden/>
          </w:rPr>
          <w:fldChar w:fldCharType="begin"/>
        </w:r>
        <w:r w:rsidR="00731594">
          <w:rPr>
            <w:webHidden/>
          </w:rPr>
          <w:instrText xml:space="preserve"> PAGEREF _Toc442294056 \h </w:instrText>
        </w:r>
        <w:r w:rsidR="00731594">
          <w:rPr>
            <w:webHidden/>
          </w:rPr>
        </w:r>
        <w:r w:rsidR="00731594">
          <w:rPr>
            <w:webHidden/>
          </w:rPr>
          <w:fldChar w:fldCharType="separate"/>
        </w:r>
        <w:r w:rsidR="00731594">
          <w:rPr>
            <w:webHidden/>
          </w:rPr>
          <w:t>8</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57" w:history="1">
        <w:r w:rsidR="00731594" w:rsidRPr="001D1E86">
          <w:rPr>
            <w:rStyle w:val="Hyperlink"/>
          </w:rPr>
          <w:t>4.2</w:t>
        </w:r>
        <w:r w:rsidR="00731594">
          <w:rPr>
            <w:rFonts w:asciiTheme="minorHAnsi" w:eastAsiaTheme="minorEastAsia" w:hAnsiTheme="minorHAnsi"/>
            <w:color w:val="auto"/>
            <w:kern w:val="0"/>
            <w:szCs w:val="22"/>
            <w:lang w:val="en-IN" w:eastAsia="en-IN"/>
          </w:rPr>
          <w:tab/>
        </w:r>
        <w:r w:rsidR="00731594" w:rsidRPr="001D1E86">
          <w:rPr>
            <w:rStyle w:val="Hyperlink"/>
          </w:rPr>
          <w:t>Server Runables</w:t>
        </w:r>
        <w:r w:rsidR="00731594">
          <w:rPr>
            <w:webHidden/>
          </w:rPr>
          <w:tab/>
        </w:r>
        <w:r w:rsidR="00731594">
          <w:rPr>
            <w:webHidden/>
          </w:rPr>
          <w:fldChar w:fldCharType="begin"/>
        </w:r>
        <w:r w:rsidR="00731594">
          <w:rPr>
            <w:webHidden/>
          </w:rPr>
          <w:instrText xml:space="preserve"> PAGEREF _Toc442294057 \h </w:instrText>
        </w:r>
        <w:r w:rsidR="00731594">
          <w:rPr>
            <w:webHidden/>
          </w:rPr>
        </w:r>
        <w:r w:rsidR="00731594">
          <w:rPr>
            <w:webHidden/>
          </w:rPr>
          <w:fldChar w:fldCharType="separate"/>
        </w:r>
        <w:r w:rsidR="00731594">
          <w:rPr>
            <w:webHidden/>
          </w:rPr>
          <w:t>8</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58" w:history="1">
        <w:r w:rsidR="00731594" w:rsidRPr="001D1E86">
          <w:rPr>
            <w:rStyle w:val="Hyperlink"/>
            <w:rFonts w:cs="Calibri"/>
          </w:rPr>
          <w:t>4.3</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Interrupt Functions</w:t>
        </w:r>
        <w:r w:rsidR="00731594">
          <w:rPr>
            <w:webHidden/>
          </w:rPr>
          <w:tab/>
        </w:r>
        <w:r w:rsidR="00731594">
          <w:rPr>
            <w:webHidden/>
          </w:rPr>
          <w:fldChar w:fldCharType="begin"/>
        </w:r>
        <w:r w:rsidR="00731594">
          <w:rPr>
            <w:webHidden/>
          </w:rPr>
          <w:instrText xml:space="preserve"> PAGEREF _Toc442294058 \h </w:instrText>
        </w:r>
        <w:r w:rsidR="00731594">
          <w:rPr>
            <w:webHidden/>
          </w:rPr>
        </w:r>
        <w:r w:rsidR="00731594">
          <w:rPr>
            <w:webHidden/>
          </w:rPr>
          <w:fldChar w:fldCharType="separate"/>
        </w:r>
        <w:r w:rsidR="00731594">
          <w:rPr>
            <w:webHidden/>
          </w:rPr>
          <w:t>8</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59" w:history="1">
        <w:r w:rsidR="00731594" w:rsidRPr="001D1E86">
          <w:rPr>
            <w:rStyle w:val="Hyperlink"/>
            <w:rFonts w:cs="Calibri"/>
          </w:rPr>
          <w:t>4.4</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Module Internal (Local) Functions</w:t>
        </w:r>
        <w:r w:rsidR="00731594">
          <w:rPr>
            <w:webHidden/>
          </w:rPr>
          <w:tab/>
        </w:r>
        <w:r w:rsidR="00731594">
          <w:rPr>
            <w:webHidden/>
          </w:rPr>
          <w:fldChar w:fldCharType="begin"/>
        </w:r>
        <w:r w:rsidR="00731594">
          <w:rPr>
            <w:webHidden/>
          </w:rPr>
          <w:instrText xml:space="preserve"> PAGEREF _Toc442294059 \h </w:instrText>
        </w:r>
        <w:r w:rsidR="00731594">
          <w:rPr>
            <w:webHidden/>
          </w:rPr>
        </w:r>
        <w:r w:rsidR="00731594">
          <w:rPr>
            <w:webHidden/>
          </w:rPr>
          <w:fldChar w:fldCharType="separate"/>
        </w:r>
        <w:r w:rsidR="00731594">
          <w:rPr>
            <w:webHidden/>
          </w:rPr>
          <w:t>8</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60" w:history="1">
        <w:r w:rsidR="00731594" w:rsidRPr="001D1E86">
          <w:rPr>
            <w:rStyle w:val="Hyperlink"/>
            <w:rFonts w:cs="Calibri"/>
          </w:rPr>
          <w:t>4.4.1</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Local Function #1</w:t>
        </w:r>
        <w:r w:rsidR="00731594">
          <w:rPr>
            <w:webHidden/>
          </w:rPr>
          <w:tab/>
        </w:r>
        <w:r w:rsidR="00731594">
          <w:rPr>
            <w:webHidden/>
          </w:rPr>
          <w:fldChar w:fldCharType="begin"/>
        </w:r>
        <w:r w:rsidR="00731594">
          <w:rPr>
            <w:webHidden/>
          </w:rPr>
          <w:instrText xml:space="preserve"> PAGEREF _Toc442294060 \h </w:instrText>
        </w:r>
        <w:r w:rsidR="00731594">
          <w:rPr>
            <w:webHidden/>
          </w:rPr>
        </w:r>
        <w:r w:rsidR="00731594">
          <w:rPr>
            <w:webHidden/>
          </w:rPr>
          <w:fldChar w:fldCharType="separate"/>
        </w:r>
        <w:r w:rsidR="00731594">
          <w:rPr>
            <w:webHidden/>
          </w:rPr>
          <w:t>8</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61" w:history="1">
        <w:r w:rsidR="00731594" w:rsidRPr="001D1E86">
          <w:rPr>
            <w:rStyle w:val="Hyperlink"/>
            <w:rFonts w:cs="Calibri"/>
          </w:rPr>
          <w:t>4.4.1.1</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Design Rationale</w:t>
        </w:r>
        <w:r w:rsidR="00731594">
          <w:rPr>
            <w:webHidden/>
          </w:rPr>
          <w:tab/>
        </w:r>
        <w:r w:rsidR="00731594">
          <w:rPr>
            <w:webHidden/>
          </w:rPr>
          <w:fldChar w:fldCharType="begin"/>
        </w:r>
        <w:r w:rsidR="00731594">
          <w:rPr>
            <w:webHidden/>
          </w:rPr>
          <w:instrText xml:space="preserve"> PAGEREF _Toc442294061 \h </w:instrText>
        </w:r>
        <w:r w:rsidR="00731594">
          <w:rPr>
            <w:webHidden/>
          </w:rPr>
        </w:r>
        <w:r w:rsidR="00731594">
          <w:rPr>
            <w:webHidden/>
          </w:rPr>
          <w:fldChar w:fldCharType="separate"/>
        </w:r>
        <w:r w:rsidR="00731594">
          <w:rPr>
            <w:webHidden/>
          </w:rPr>
          <w:t>9</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62" w:history="1">
        <w:r w:rsidR="00731594" w:rsidRPr="001D1E86">
          <w:rPr>
            <w:rStyle w:val="Hyperlink"/>
            <w:rFonts w:cs="Calibri"/>
          </w:rPr>
          <w:t>4.4.1.2</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Processing</w:t>
        </w:r>
        <w:r w:rsidR="00731594">
          <w:rPr>
            <w:webHidden/>
          </w:rPr>
          <w:tab/>
        </w:r>
        <w:r w:rsidR="00731594">
          <w:rPr>
            <w:webHidden/>
          </w:rPr>
          <w:fldChar w:fldCharType="begin"/>
        </w:r>
        <w:r w:rsidR="00731594">
          <w:rPr>
            <w:webHidden/>
          </w:rPr>
          <w:instrText xml:space="preserve"> PAGEREF _Toc442294062 \h </w:instrText>
        </w:r>
        <w:r w:rsidR="00731594">
          <w:rPr>
            <w:webHidden/>
          </w:rPr>
        </w:r>
        <w:r w:rsidR="00731594">
          <w:rPr>
            <w:webHidden/>
          </w:rPr>
          <w:fldChar w:fldCharType="separate"/>
        </w:r>
        <w:r w:rsidR="00731594">
          <w:rPr>
            <w:webHidden/>
          </w:rPr>
          <w:t>9</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63" w:history="1">
        <w:r w:rsidR="00731594" w:rsidRPr="001D1E86">
          <w:rPr>
            <w:rStyle w:val="Hyperlink"/>
            <w:rFonts w:cs="Calibri"/>
          </w:rPr>
          <w:t>4.4.2</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Local Function #2</w:t>
        </w:r>
        <w:r w:rsidR="00731594">
          <w:rPr>
            <w:webHidden/>
          </w:rPr>
          <w:tab/>
        </w:r>
        <w:r w:rsidR="00731594">
          <w:rPr>
            <w:webHidden/>
          </w:rPr>
          <w:fldChar w:fldCharType="begin"/>
        </w:r>
        <w:r w:rsidR="00731594">
          <w:rPr>
            <w:webHidden/>
          </w:rPr>
          <w:instrText xml:space="preserve"> PAGEREF _Toc442294063 \h </w:instrText>
        </w:r>
        <w:r w:rsidR="00731594">
          <w:rPr>
            <w:webHidden/>
          </w:rPr>
        </w:r>
        <w:r w:rsidR="00731594">
          <w:rPr>
            <w:webHidden/>
          </w:rPr>
          <w:fldChar w:fldCharType="separate"/>
        </w:r>
        <w:r w:rsidR="00731594">
          <w:rPr>
            <w:webHidden/>
          </w:rPr>
          <w:t>9</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64" w:history="1">
        <w:r w:rsidR="00731594" w:rsidRPr="001D1E86">
          <w:rPr>
            <w:rStyle w:val="Hyperlink"/>
            <w:rFonts w:cs="Calibri"/>
          </w:rPr>
          <w:t>4.4.2.1</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Design Rationale</w:t>
        </w:r>
        <w:r w:rsidR="00731594">
          <w:rPr>
            <w:webHidden/>
          </w:rPr>
          <w:tab/>
        </w:r>
        <w:r w:rsidR="00731594">
          <w:rPr>
            <w:webHidden/>
          </w:rPr>
          <w:fldChar w:fldCharType="begin"/>
        </w:r>
        <w:r w:rsidR="00731594">
          <w:rPr>
            <w:webHidden/>
          </w:rPr>
          <w:instrText xml:space="preserve"> PAGEREF _Toc442294064 \h </w:instrText>
        </w:r>
        <w:r w:rsidR="00731594">
          <w:rPr>
            <w:webHidden/>
          </w:rPr>
        </w:r>
        <w:r w:rsidR="00731594">
          <w:rPr>
            <w:webHidden/>
          </w:rPr>
          <w:fldChar w:fldCharType="separate"/>
        </w:r>
        <w:r w:rsidR="00731594">
          <w:rPr>
            <w:webHidden/>
          </w:rPr>
          <w:t>9</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65" w:history="1">
        <w:r w:rsidR="00731594" w:rsidRPr="001D1E86">
          <w:rPr>
            <w:rStyle w:val="Hyperlink"/>
            <w:rFonts w:cs="Calibri"/>
          </w:rPr>
          <w:t>4.4.2.2</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Processing</w:t>
        </w:r>
        <w:r w:rsidR="00731594">
          <w:rPr>
            <w:webHidden/>
          </w:rPr>
          <w:tab/>
        </w:r>
        <w:r w:rsidR="00731594">
          <w:rPr>
            <w:webHidden/>
          </w:rPr>
          <w:fldChar w:fldCharType="begin"/>
        </w:r>
        <w:r w:rsidR="00731594">
          <w:rPr>
            <w:webHidden/>
          </w:rPr>
          <w:instrText xml:space="preserve"> PAGEREF _Toc442294065 \h </w:instrText>
        </w:r>
        <w:r w:rsidR="00731594">
          <w:rPr>
            <w:webHidden/>
          </w:rPr>
        </w:r>
        <w:r w:rsidR="00731594">
          <w:rPr>
            <w:webHidden/>
          </w:rPr>
          <w:fldChar w:fldCharType="separate"/>
        </w:r>
        <w:r w:rsidR="00731594">
          <w:rPr>
            <w:webHidden/>
          </w:rPr>
          <w:t>9</w:t>
        </w:r>
        <w:r w:rsidR="00731594">
          <w:rPr>
            <w:webHidden/>
          </w:rPr>
          <w:fldChar w:fldCharType="end"/>
        </w:r>
      </w:hyperlink>
    </w:p>
    <w:p w:rsidR="00731594" w:rsidRDefault="00BF6487">
      <w:pPr>
        <w:pStyle w:val="TOC2"/>
        <w:rPr>
          <w:rFonts w:asciiTheme="minorHAnsi" w:eastAsiaTheme="minorEastAsia" w:hAnsiTheme="minorHAnsi"/>
          <w:color w:val="auto"/>
          <w:kern w:val="0"/>
          <w:szCs w:val="22"/>
          <w:lang w:val="en-IN" w:eastAsia="en-IN"/>
        </w:rPr>
      </w:pPr>
      <w:hyperlink w:anchor="_Toc442294066" w:history="1">
        <w:r w:rsidR="00731594" w:rsidRPr="001D1E86">
          <w:rPr>
            <w:rStyle w:val="Hyperlink"/>
            <w:rFonts w:cs="Calibri"/>
          </w:rPr>
          <w:t>4.5</w:t>
        </w:r>
        <w:r w:rsidR="00731594">
          <w:rPr>
            <w:rFonts w:asciiTheme="minorHAnsi" w:eastAsiaTheme="minorEastAsia" w:hAnsiTheme="minorHAnsi"/>
            <w:color w:val="auto"/>
            <w:kern w:val="0"/>
            <w:szCs w:val="22"/>
            <w:lang w:val="en-IN" w:eastAsia="en-IN"/>
          </w:rPr>
          <w:tab/>
        </w:r>
        <w:r w:rsidR="00731594" w:rsidRPr="001D1E86">
          <w:rPr>
            <w:rStyle w:val="Hyperlink"/>
            <w:rFonts w:cs="Calibri"/>
          </w:rPr>
          <w:t>GLOBAL Function/Macro Definitions</w:t>
        </w:r>
        <w:r w:rsidR="00731594">
          <w:rPr>
            <w:webHidden/>
          </w:rPr>
          <w:tab/>
        </w:r>
        <w:r w:rsidR="00731594">
          <w:rPr>
            <w:webHidden/>
          </w:rPr>
          <w:fldChar w:fldCharType="begin"/>
        </w:r>
        <w:r w:rsidR="00731594">
          <w:rPr>
            <w:webHidden/>
          </w:rPr>
          <w:instrText xml:space="preserve"> PAGEREF _Toc442294066 \h </w:instrText>
        </w:r>
        <w:r w:rsidR="00731594">
          <w:rPr>
            <w:webHidden/>
          </w:rPr>
        </w:r>
        <w:r w:rsidR="00731594">
          <w:rPr>
            <w:webHidden/>
          </w:rPr>
          <w:fldChar w:fldCharType="separate"/>
        </w:r>
        <w:r w:rsidR="00731594">
          <w:rPr>
            <w:webHidden/>
          </w:rPr>
          <w:t>9</w:t>
        </w:r>
        <w:r w:rsidR="00731594">
          <w:rPr>
            <w:webHidden/>
          </w:rPr>
          <w:fldChar w:fldCharType="end"/>
        </w:r>
      </w:hyperlink>
    </w:p>
    <w:p w:rsidR="00731594" w:rsidRDefault="00BF6487">
      <w:pPr>
        <w:pStyle w:val="TOC1"/>
        <w:rPr>
          <w:rFonts w:eastAsiaTheme="minorEastAsia"/>
          <w:b w:val="0"/>
          <w:color w:val="auto"/>
          <w:kern w:val="0"/>
          <w:sz w:val="22"/>
          <w:szCs w:val="22"/>
          <w:lang w:val="en-IN" w:eastAsia="en-IN"/>
        </w:rPr>
      </w:pPr>
      <w:hyperlink w:anchor="_Toc442294067" w:history="1">
        <w:r w:rsidR="00731594" w:rsidRPr="001D1E86">
          <w:rPr>
            <w:rStyle w:val="Hyperlink"/>
            <w:rFonts w:ascii="Calibri" w:hAnsi="Calibri" w:cs="Calibri"/>
          </w:rPr>
          <w:t>5</w:t>
        </w:r>
        <w:r w:rsidR="00731594">
          <w:rPr>
            <w:rFonts w:eastAsiaTheme="minorEastAsia"/>
            <w:b w:val="0"/>
            <w:color w:val="auto"/>
            <w:kern w:val="0"/>
            <w:sz w:val="22"/>
            <w:szCs w:val="22"/>
            <w:lang w:val="en-IN" w:eastAsia="en-IN"/>
          </w:rPr>
          <w:tab/>
        </w:r>
        <w:r w:rsidR="00731594" w:rsidRPr="001D1E86">
          <w:rPr>
            <w:rStyle w:val="Hyperlink"/>
            <w:rFonts w:ascii="Calibri" w:hAnsi="Calibri"/>
          </w:rPr>
          <w:t>Known</w:t>
        </w:r>
        <w:r w:rsidR="00731594" w:rsidRPr="001D1E86">
          <w:rPr>
            <w:rStyle w:val="Hyperlink"/>
            <w:rFonts w:ascii="Calibri" w:hAnsi="Calibri" w:cs="Calibri"/>
          </w:rPr>
          <w:t xml:space="preserve"> Limitations with Design</w:t>
        </w:r>
        <w:r w:rsidR="00731594">
          <w:rPr>
            <w:webHidden/>
          </w:rPr>
          <w:tab/>
        </w:r>
        <w:r w:rsidR="00731594">
          <w:rPr>
            <w:webHidden/>
          </w:rPr>
          <w:fldChar w:fldCharType="begin"/>
        </w:r>
        <w:r w:rsidR="00731594">
          <w:rPr>
            <w:webHidden/>
          </w:rPr>
          <w:instrText xml:space="preserve"> PAGEREF _Toc442294067 \h </w:instrText>
        </w:r>
        <w:r w:rsidR="00731594">
          <w:rPr>
            <w:webHidden/>
          </w:rPr>
        </w:r>
        <w:r w:rsidR="00731594">
          <w:rPr>
            <w:webHidden/>
          </w:rPr>
          <w:fldChar w:fldCharType="separate"/>
        </w:r>
        <w:r w:rsidR="00731594">
          <w:rPr>
            <w:webHidden/>
          </w:rPr>
          <w:t>10</w:t>
        </w:r>
        <w:r w:rsidR="00731594">
          <w:rPr>
            <w:webHidden/>
          </w:rPr>
          <w:fldChar w:fldCharType="end"/>
        </w:r>
      </w:hyperlink>
    </w:p>
    <w:p w:rsidR="00731594" w:rsidRDefault="00BF6487">
      <w:pPr>
        <w:pStyle w:val="TOC1"/>
        <w:rPr>
          <w:rFonts w:eastAsiaTheme="minorEastAsia"/>
          <w:b w:val="0"/>
          <w:color w:val="auto"/>
          <w:kern w:val="0"/>
          <w:sz w:val="22"/>
          <w:szCs w:val="22"/>
          <w:lang w:val="en-IN" w:eastAsia="en-IN"/>
        </w:rPr>
      </w:pPr>
      <w:hyperlink w:anchor="_Toc442294068" w:history="1">
        <w:r w:rsidR="00731594" w:rsidRPr="001D1E86">
          <w:rPr>
            <w:rStyle w:val="Hyperlink"/>
            <w:rFonts w:ascii="Calibri" w:hAnsi="Calibri" w:cs="Calibri"/>
          </w:rPr>
          <w:t>6</w:t>
        </w:r>
        <w:r w:rsidR="00731594">
          <w:rPr>
            <w:rFonts w:eastAsiaTheme="minorEastAsia"/>
            <w:b w:val="0"/>
            <w:color w:val="auto"/>
            <w:kern w:val="0"/>
            <w:sz w:val="22"/>
            <w:szCs w:val="22"/>
            <w:lang w:val="en-IN" w:eastAsia="en-IN"/>
          </w:rPr>
          <w:tab/>
        </w:r>
        <w:r w:rsidR="00731594" w:rsidRPr="001D1E86">
          <w:rPr>
            <w:rStyle w:val="Hyperlink"/>
            <w:rFonts w:ascii="Calibri" w:hAnsi="Calibri" w:cs="Calibri"/>
          </w:rPr>
          <w:t>UNIT TEST CONSIDERATION</w:t>
        </w:r>
        <w:r w:rsidR="00731594">
          <w:rPr>
            <w:webHidden/>
          </w:rPr>
          <w:tab/>
        </w:r>
        <w:r w:rsidR="00731594">
          <w:rPr>
            <w:webHidden/>
          </w:rPr>
          <w:fldChar w:fldCharType="begin"/>
        </w:r>
        <w:r w:rsidR="00731594">
          <w:rPr>
            <w:webHidden/>
          </w:rPr>
          <w:instrText xml:space="preserve"> PAGEREF _Toc442294068 \h </w:instrText>
        </w:r>
        <w:r w:rsidR="00731594">
          <w:rPr>
            <w:webHidden/>
          </w:rPr>
        </w:r>
        <w:r w:rsidR="00731594">
          <w:rPr>
            <w:webHidden/>
          </w:rPr>
          <w:fldChar w:fldCharType="separate"/>
        </w:r>
        <w:r w:rsidR="00731594">
          <w:rPr>
            <w:webHidden/>
          </w:rPr>
          <w:t>11</w:t>
        </w:r>
        <w:r w:rsidR="00731594">
          <w:rPr>
            <w:webHidden/>
          </w:rPr>
          <w:fldChar w:fldCharType="end"/>
        </w:r>
      </w:hyperlink>
    </w:p>
    <w:p w:rsidR="00731594" w:rsidRDefault="00BF6487">
      <w:pPr>
        <w:pStyle w:val="TOC1"/>
        <w:tabs>
          <w:tab w:val="left" w:pos="1400"/>
        </w:tabs>
        <w:rPr>
          <w:rFonts w:eastAsiaTheme="minorEastAsia"/>
          <w:b w:val="0"/>
          <w:color w:val="auto"/>
          <w:kern w:val="0"/>
          <w:sz w:val="22"/>
          <w:szCs w:val="22"/>
          <w:lang w:val="en-IN" w:eastAsia="en-IN"/>
        </w:rPr>
      </w:pPr>
      <w:hyperlink w:anchor="_Toc442294069" w:history="1">
        <w:r w:rsidR="00731594" w:rsidRPr="001D1E86">
          <w:rPr>
            <w:rStyle w:val="Hyperlink"/>
          </w:rPr>
          <w:t>Appendix A</w:t>
        </w:r>
        <w:r w:rsidR="00731594">
          <w:rPr>
            <w:rFonts w:eastAsiaTheme="minorEastAsia"/>
            <w:b w:val="0"/>
            <w:color w:val="auto"/>
            <w:kern w:val="0"/>
            <w:sz w:val="22"/>
            <w:szCs w:val="22"/>
            <w:lang w:val="en-IN" w:eastAsia="en-IN"/>
          </w:rPr>
          <w:tab/>
        </w:r>
        <w:r w:rsidR="00731594" w:rsidRPr="001D1E86">
          <w:rPr>
            <w:rStyle w:val="Hyperlink"/>
          </w:rPr>
          <w:t>Abbreviations and Acronyms</w:t>
        </w:r>
        <w:r w:rsidR="00731594">
          <w:rPr>
            <w:webHidden/>
          </w:rPr>
          <w:tab/>
        </w:r>
        <w:r w:rsidR="00731594">
          <w:rPr>
            <w:webHidden/>
          </w:rPr>
          <w:fldChar w:fldCharType="begin"/>
        </w:r>
        <w:r w:rsidR="00731594">
          <w:rPr>
            <w:webHidden/>
          </w:rPr>
          <w:instrText xml:space="preserve"> PAGEREF _Toc442294069 \h </w:instrText>
        </w:r>
        <w:r w:rsidR="00731594">
          <w:rPr>
            <w:webHidden/>
          </w:rPr>
        </w:r>
        <w:r w:rsidR="00731594">
          <w:rPr>
            <w:webHidden/>
          </w:rPr>
          <w:fldChar w:fldCharType="separate"/>
        </w:r>
        <w:r w:rsidR="00731594">
          <w:rPr>
            <w:webHidden/>
          </w:rPr>
          <w:t>12</w:t>
        </w:r>
        <w:r w:rsidR="00731594">
          <w:rPr>
            <w:webHidden/>
          </w:rPr>
          <w:fldChar w:fldCharType="end"/>
        </w:r>
      </w:hyperlink>
    </w:p>
    <w:p w:rsidR="00731594" w:rsidRDefault="00BF6487">
      <w:pPr>
        <w:pStyle w:val="TOC1"/>
        <w:tabs>
          <w:tab w:val="left" w:pos="1400"/>
        </w:tabs>
        <w:rPr>
          <w:rFonts w:eastAsiaTheme="minorEastAsia"/>
          <w:b w:val="0"/>
          <w:color w:val="auto"/>
          <w:kern w:val="0"/>
          <w:sz w:val="22"/>
          <w:szCs w:val="22"/>
          <w:lang w:val="en-IN" w:eastAsia="en-IN"/>
        </w:rPr>
      </w:pPr>
      <w:hyperlink w:anchor="_Toc442294070" w:history="1">
        <w:r w:rsidR="00731594" w:rsidRPr="001D1E86">
          <w:rPr>
            <w:rStyle w:val="Hyperlink"/>
          </w:rPr>
          <w:t>Appendix B</w:t>
        </w:r>
        <w:r w:rsidR="00731594">
          <w:rPr>
            <w:rFonts w:eastAsiaTheme="minorEastAsia"/>
            <w:b w:val="0"/>
            <w:color w:val="auto"/>
            <w:kern w:val="0"/>
            <w:sz w:val="22"/>
            <w:szCs w:val="22"/>
            <w:lang w:val="en-IN" w:eastAsia="en-IN"/>
          </w:rPr>
          <w:tab/>
        </w:r>
        <w:r w:rsidR="00731594" w:rsidRPr="001D1E86">
          <w:rPr>
            <w:rStyle w:val="Hyperlink"/>
          </w:rPr>
          <w:t>Glossary</w:t>
        </w:r>
        <w:r w:rsidR="00731594">
          <w:rPr>
            <w:webHidden/>
          </w:rPr>
          <w:tab/>
        </w:r>
        <w:r w:rsidR="00731594">
          <w:rPr>
            <w:webHidden/>
          </w:rPr>
          <w:fldChar w:fldCharType="begin"/>
        </w:r>
        <w:r w:rsidR="00731594">
          <w:rPr>
            <w:webHidden/>
          </w:rPr>
          <w:instrText xml:space="preserve"> PAGEREF _Toc442294070 \h </w:instrText>
        </w:r>
        <w:r w:rsidR="00731594">
          <w:rPr>
            <w:webHidden/>
          </w:rPr>
        </w:r>
        <w:r w:rsidR="00731594">
          <w:rPr>
            <w:webHidden/>
          </w:rPr>
          <w:fldChar w:fldCharType="separate"/>
        </w:r>
        <w:r w:rsidR="00731594">
          <w:rPr>
            <w:webHidden/>
          </w:rPr>
          <w:t>13</w:t>
        </w:r>
        <w:r w:rsidR="00731594">
          <w:rPr>
            <w:webHidden/>
          </w:rPr>
          <w:fldChar w:fldCharType="end"/>
        </w:r>
      </w:hyperlink>
    </w:p>
    <w:p w:rsidR="00731594" w:rsidRDefault="00BF6487">
      <w:pPr>
        <w:pStyle w:val="TOC1"/>
        <w:tabs>
          <w:tab w:val="left" w:pos="1400"/>
        </w:tabs>
        <w:rPr>
          <w:rFonts w:eastAsiaTheme="minorEastAsia"/>
          <w:b w:val="0"/>
          <w:color w:val="auto"/>
          <w:kern w:val="0"/>
          <w:sz w:val="22"/>
          <w:szCs w:val="22"/>
          <w:lang w:val="en-IN" w:eastAsia="en-IN"/>
        </w:rPr>
      </w:pPr>
      <w:hyperlink w:anchor="_Toc442294071" w:history="1">
        <w:r w:rsidR="00731594" w:rsidRPr="001D1E86">
          <w:rPr>
            <w:rStyle w:val="Hyperlink"/>
          </w:rPr>
          <w:t>Appendix C</w:t>
        </w:r>
        <w:r w:rsidR="00731594">
          <w:rPr>
            <w:rFonts w:eastAsiaTheme="minorEastAsia"/>
            <w:b w:val="0"/>
            <w:color w:val="auto"/>
            <w:kern w:val="0"/>
            <w:sz w:val="22"/>
            <w:szCs w:val="22"/>
            <w:lang w:val="en-IN" w:eastAsia="en-IN"/>
          </w:rPr>
          <w:tab/>
        </w:r>
        <w:r w:rsidR="00731594" w:rsidRPr="001D1E86">
          <w:rPr>
            <w:rStyle w:val="Hyperlink"/>
          </w:rPr>
          <w:t>References</w:t>
        </w:r>
        <w:r w:rsidR="00731594">
          <w:rPr>
            <w:webHidden/>
          </w:rPr>
          <w:tab/>
        </w:r>
        <w:r w:rsidR="00731594">
          <w:rPr>
            <w:webHidden/>
          </w:rPr>
          <w:fldChar w:fldCharType="begin"/>
        </w:r>
        <w:r w:rsidR="00731594">
          <w:rPr>
            <w:webHidden/>
          </w:rPr>
          <w:instrText xml:space="preserve"> PAGEREF _Toc442294071 \h </w:instrText>
        </w:r>
        <w:r w:rsidR="00731594">
          <w:rPr>
            <w:webHidden/>
          </w:rPr>
        </w:r>
        <w:r w:rsidR="00731594">
          <w:rPr>
            <w:webHidden/>
          </w:rPr>
          <w:fldChar w:fldCharType="separate"/>
        </w:r>
        <w:r w:rsidR="00731594">
          <w:rPr>
            <w:webHidden/>
          </w:rPr>
          <w:t>14</w:t>
        </w:r>
        <w:r w:rsidR="00731594">
          <w:rPr>
            <w:webHidden/>
          </w:rPr>
          <w:fldChar w:fldCharType="end"/>
        </w:r>
      </w:hyperlink>
    </w:p>
    <w:p w:rsidR="00707BA6" w:rsidRPr="00A158C7" w:rsidRDefault="00E16D14" w:rsidP="00E16D14">
      <w:pPr>
        <w:jc w:val="center"/>
      </w:pPr>
      <w:r>
        <w:rPr>
          <w:caps/>
        </w:rPr>
        <w:fldChar w:fldCharType="end"/>
      </w:r>
    </w:p>
    <w:bookmarkStart w:id="5" w:name="_Toc406065228"/>
    <w:bookmarkEnd w:id="0"/>
    <w:bookmarkEnd w:id="1"/>
    <w:bookmarkEnd w:id="2"/>
    <w:bookmarkEnd w:id="3"/>
    <w:bookmarkEnd w:id="4"/>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6" w:name="_Toc442294038"/>
      <w:r w:rsidR="00D207A6">
        <w:rPr>
          <w:rFonts w:ascii="Calibri" w:hAnsi="Calibri" w:cs="Calibri"/>
        </w:rPr>
        <w:t>EotProtnFwl</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5"/>
      <w:bookmarkEnd w:id="6"/>
    </w:p>
    <w:p w:rsidR="00D229A6" w:rsidRDefault="00D207A6" w:rsidP="00D229A6">
      <w:pPr>
        <w:rPr>
          <w:rFonts w:cs="Calibri"/>
          <w:i/>
        </w:rPr>
      </w:pPr>
      <w:r>
        <w:rPr>
          <w:lang w:bidi="ar-SA"/>
        </w:rPr>
        <w:t>EOT Protection Firewall function is safety function which imposes a firewall limit to the Assist_EOTDamping and EOTActvCmd motor commands generated by SF-018A.</w:t>
      </w:r>
      <w:r w:rsidR="00F62AE7">
        <w:rPr>
          <w:rFonts w:cs="Calibri"/>
          <w:i/>
        </w:rPr>
        <w:t xml:space="preserve"> </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7" w:name="_Toc406065229"/>
      <w:bookmarkStart w:id="8" w:name="_Toc442294039"/>
      <w:r w:rsidRPr="00AA38E8">
        <w:rPr>
          <w:rFonts w:ascii="Calibri" w:hAnsi="Calibri" w:cs="Calibri"/>
        </w:rPr>
        <w:lastRenderedPageBreak/>
        <w:t>Design details of software module</w:t>
      </w:r>
      <w:bookmarkEnd w:id="7"/>
      <w:bookmarkEnd w:id="8"/>
    </w:p>
    <w:p w:rsidR="00D229A6" w:rsidRDefault="00D229A6" w:rsidP="00D229A6">
      <w:pPr>
        <w:pStyle w:val="Heading2"/>
        <w:rPr>
          <w:rFonts w:ascii="Calibri" w:hAnsi="Calibri" w:cs="Calibri"/>
        </w:rPr>
      </w:pPr>
      <w:bookmarkStart w:id="9" w:name="_Toc406065230"/>
      <w:bookmarkStart w:id="10" w:name="_Toc442294040"/>
      <w:r w:rsidRPr="00D229A6">
        <w:t>Graphical</w:t>
      </w:r>
      <w:r>
        <w:rPr>
          <w:rFonts w:ascii="Calibri" w:hAnsi="Calibri" w:cs="Calibri"/>
        </w:rPr>
        <w:t xml:space="preserve"> representation of </w:t>
      </w:r>
      <w:bookmarkEnd w:id="9"/>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FF6190">
        <w:rPr>
          <w:rFonts w:ascii="Calibri" w:hAnsi="Calibri" w:cs="Calibri"/>
        </w:rPr>
        <w:t>EotProtnFwl</w:t>
      </w:r>
      <w:bookmarkEnd w:id="10"/>
      <w:r w:rsidR="00AE55D3">
        <w:rPr>
          <w:rFonts w:ascii="Calibri" w:hAnsi="Calibri" w:cs="Calibri"/>
        </w:rPr>
        <w:fldChar w:fldCharType="end"/>
      </w:r>
    </w:p>
    <w:p w:rsidR="00FF6190" w:rsidRPr="00FF6190" w:rsidRDefault="001310D5" w:rsidP="00FF6190">
      <w:pPr>
        <w:rPr>
          <w:lang w:bidi="ar-SA"/>
        </w:rPr>
      </w:pPr>
      <w:r>
        <w:rPr>
          <w:noProof/>
          <w:lang w:bidi="ar-SA"/>
        </w:rPr>
        <w:drawing>
          <wp:inline distT="0" distB="0" distL="0" distR="0">
            <wp:extent cx="3498850" cy="4516120"/>
            <wp:effectExtent l="0" t="0" r="6350" b="0"/>
            <wp:docPr id="3" name="Picture 3" descr="C:\Users\fzd2x9\Desktop\SF027A_EotProtnFwl_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zd2x9\Desktop\SF027A_EotProtnFwl_Imp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8850" cy="4516120"/>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11" w:name="_Toc406065231"/>
      <w:bookmarkStart w:id="12" w:name="_Toc442294041"/>
      <w:r w:rsidRPr="002D6391">
        <w:rPr>
          <w:rFonts w:ascii="Calibri" w:hAnsi="Calibri" w:cs="Calibri"/>
        </w:rPr>
        <w:t>Data Flow Diagram</w:t>
      </w:r>
      <w:bookmarkEnd w:id="11"/>
      <w:bookmarkEnd w:id="12"/>
    </w:p>
    <w:p w:rsidR="00D207A6" w:rsidRPr="002B094F" w:rsidRDefault="00777D02" w:rsidP="00D207A6">
      <w:pPr>
        <w:rPr>
          <w:rFonts w:cs="Calibri"/>
        </w:rPr>
      </w:pPr>
      <w:r>
        <w:rPr>
          <w:lang w:bidi="ar-SA"/>
        </w:rPr>
        <w:t>Refer</w:t>
      </w:r>
      <w:r w:rsidR="00D207A6">
        <w:rPr>
          <w:lang w:bidi="ar-SA"/>
        </w:rPr>
        <w:t xml:space="preserve"> FDD</w:t>
      </w:r>
    </w:p>
    <w:p w:rsidR="00D229A6" w:rsidRPr="002D6391" w:rsidRDefault="00AC4CD8" w:rsidP="00387BF4">
      <w:pPr>
        <w:pStyle w:val="Heading3"/>
        <w:tabs>
          <w:tab w:val="clear" w:pos="1017"/>
        </w:tabs>
        <w:ind w:left="562" w:hanging="562"/>
        <w:rPr>
          <w:rFonts w:ascii="Calibri" w:hAnsi="Calibri" w:cs="Calibri"/>
        </w:rPr>
      </w:pPr>
      <w:bookmarkStart w:id="13" w:name="_Toc375924736"/>
      <w:bookmarkStart w:id="14" w:name="_Toc406065232"/>
      <w:bookmarkStart w:id="15" w:name="_Toc44229404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3"/>
      <w:bookmarkEnd w:id="14"/>
      <w:bookmarkEnd w:id="15"/>
    </w:p>
    <w:p w:rsidR="00777D02" w:rsidRPr="002B094F" w:rsidRDefault="00777D02" w:rsidP="00777D02">
      <w:pPr>
        <w:rPr>
          <w:rFonts w:cs="Calibri"/>
        </w:rPr>
      </w:pPr>
      <w:bookmarkStart w:id="16" w:name="_Toc375924737"/>
      <w:bookmarkStart w:id="17" w:name="_Toc406065233"/>
      <w:bookmarkStart w:id="18" w:name="_Toc442294043"/>
      <w:r>
        <w:rPr>
          <w:lang w:bidi="ar-SA"/>
        </w:rPr>
        <w:t>Refer FDD</w:t>
      </w:r>
    </w:p>
    <w:p w:rsidR="00D229A6" w:rsidRPr="00A32585" w:rsidRDefault="00AC4CD8" w:rsidP="00D229A6">
      <w:pPr>
        <w:pStyle w:val="Heading3"/>
        <w:ind w:left="562" w:hanging="562"/>
        <w:rPr>
          <w:rFonts w:ascii="Calibri" w:hAnsi="Calibri" w:cs="Calibri"/>
        </w:rPr>
      </w:pPr>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6"/>
      <w:bookmarkEnd w:id="17"/>
      <w:bookmarkEnd w:id="18"/>
    </w:p>
    <w:p w:rsidR="00777D02" w:rsidRPr="002B094F" w:rsidRDefault="00777D02" w:rsidP="00777D02">
      <w:pPr>
        <w:rPr>
          <w:rFonts w:cs="Calibri"/>
        </w:rPr>
      </w:pPr>
      <w:bookmarkStart w:id="19" w:name="_Toc338170479"/>
      <w:bookmarkStart w:id="20" w:name="_Toc375678228"/>
      <w:bookmarkStart w:id="21" w:name="_Toc418080062"/>
      <w:bookmarkStart w:id="22" w:name="_Toc421709912"/>
      <w:bookmarkStart w:id="23" w:name="_Toc442294044"/>
      <w:r>
        <w:rPr>
          <w:lang w:bidi="ar-SA"/>
        </w:rPr>
        <w:t>Refer FDD</w:t>
      </w:r>
    </w:p>
    <w:p w:rsidR="002B094F" w:rsidRPr="00AC4CD8" w:rsidRDefault="002B094F" w:rsidP="00AC4CD8">
      <w:pPr>
        <w:pStyle w:val="Heading1"/>
        <w:ind w:left="562" w:hanging="562"/>
        <w:rPr>
          <w:rFonts w:ascii="Calibri" w:hAnsi="Calibri" w:cs="Calibri"/>
        </w:rPr>
      </w:pPr>
      <w:r w:rsidRPr="00AC4CD8">
        <w:rPr>
          <w:rFonts w:ascii="Calibri" w:hAnsi="Calibri" w:cs="Calibri"/>
        </w:rPr>
        <w:lastRenderedPageBreak/>
        <w:t>Constant Data Dictionary</w:t>
      </w:r>
      <w:bookmarkEnd w:id="19"/>
      <w:bookmarkEnd w:id="20"/>
      <w:bookmarkEnd w:id="21"/>
      <w:bookmarkEnd w:id="22"/>
      <w:bookmarkEnd w:id="23"/>
    </w:p>
    <w:p w:rsidR="00AC4CD8" w:rsidRPr="00DA5500" w:rsidRDefault="00AC4CD8" w:rsidP="00AC4CD8">
      <w:pPr>
        <w:pStyle w:val="Heading2"/>
        <w:spacing w:after="60"/>
        <w:rPr>
          <w:rFonts w:ascii="Calibri" w:hAnsi="Calibri"/>
        </w:rPr>
      </w:pPr>
      <w:bookmarkStart w:id="24" w:name="_Toc421011506"/>
      <w:bookmarkStart w:id="25" w:name="_Toc421786527"/>
      <w:bookmarkStart w:id="26" w:name="_Toc442294045"/>
      <w:bookmarkStart w:id="27" w:name="_Toc418080064"/>
      <w:r w:rsidRPr="00DA5500">
        <w:rPr>
          <w:rFonts w:ascii="Calibri" w:hAnsi="Calibri"/>
        </w:rPr>
        <w:t>Program (fixed) Constants</w:t>
      </w:r>
      <w:bookmarkEnd w:id="24"/>
      <w:bookmarkEnd w:id="25"/>
      <w:bookmarkEnd w:id="26"/>
    </w:p>
    <w:p w:rsidR="00AC4CD8" w:rsidRPr="00DA5500" w:rsidRDefault="00AC4CD8" w:rsidP="00AC4CD8">
      <w:pPr>
        <w:pStyle w:val="Heading3"/>
        <w:tabs>
          <w:tab w:val="clear" w:pos="1017"/>
          <w:tab w:val="num" w:pos="567"/>
        </w:tabs>
        <w:ind w:left="567"/>
        <w:rPr>
          <w:rFonts w:ascii="Calibri" w:hAnsi="Calibri"/>
        </w:rPr>
      </w:pPr>
      <w:bookmarkStart w:id="28" w:name="_Toc442294046"/>
      <w:bookmarkEnd w:id="27"/>
      <w:r w:rsidRPr="00DA5500">
        <w:rPr>
          <w:rFonts w:ascii="Calibri" w:hAnsi="Calibri"/>
        </w:rPr>
        <w:t>Embedded Constants</w:t>
      </w:r>
      <w:bookmarkEnd w:id="28"/>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2B094F" w:rsidRPr="0048012A" w:rsidRDefault="00704ADB" w:rsidP="002518E0">
      <w:pPr>
        <w:pStyle w:val="BodyText3"/>
        <w:rPr>
          <w:rFonts w:cs="Calibri"/>
          <w:sz w:val="20"/>
          <w:szCs w:val="20"/>
        </w:rPr>
      </w:pPr>
      <w:r>
        <w:rPr>
          <w:rFonts w:cs="Calibri"/>
          <w:sz w:val="20"/>
          <w:szCs w:val="20"/>
        </w:rPr>
        <w:t>Refer FDD</w:t>
      </w:r>
    </w:p>
    <w:p w:rsidR="00AC4CD8" w:rsidRPr="00DA5500" w:rsidRDefault="00AC4CD8" w:rsidP="00AC4CD8">
      <w:pPr>
        <w:pStyle w:val="Heading1"/>
        <w:ind w:left="562" w:hanging="562"/>
        <w:rPr>
          <w:rFonts w:ascii="Calibri" w:hAnsi="Calibri" w:cs="Calibri"/>
        </w:rPr>
      </w:pPr>
      <w:bookmarkStart w:id="29" w:name="_Ref87065593"/>
      <w:bookmarkStart w:id="30" w:name="_Toc338170483"/>
      <w:bookmarkStart w:id="31" w:name="_Toc375678229"/>
      <w:bookmarkStart w:id="32" w:name="_Toc418080067"/>
      <w:bookmarkStart w:id="33" w:name="_Toc421786702"/>
      <w:bookmarkStart w:id="34" w:name="_Toc44229404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
      <w:bookmarkEnd w:id="30"/>
      <w:bookmarkEnd w:id="31"/>
      <w:bookmarkEnd w:id="32"/>
      <w:bookmarkEnd w:id="33"/>
      <w:bookmarkEnd w:id="34"/>
    </w:p>
    <w:p w:rsidR="002B094F" w:rsidRPr="00987B4A" w:rsidRDefault="002B094F" w:rsidP="00007584">
      <w:pPr>
        <w:pStyle w:val="Heading2"/>
        <w:spacing w:after="60"/>
        <w:rPr>
          <w:rFonts w:ascii="Calibri" w:hAnsi="Calibri"/>
        </w:rPr>
      </w:pPr>
      <w:bookmarkStart w:id="35" w:name="_Toc338170484"/>
      <w:bookmarkStart w:id="36" w:name="_Toc418080068"/>
      <w:bookmarkStart w:id="37" w:name="_Toc421709916"/>
      <w:bookmarkStart w:id="38" w:name="_Toc442294048"/>
      <w:r w:rsidRPr="00007584">
        <w:rPr>
          <w:rFonts w:ascii="Calibri" w:hAnsi="Calibri"/>
        </w:rPr>
        <w:t>Sub</w:t>
      </w:r>
      <w:r w:rsidRPr="00987B4A">
        <w:rPr>
          <w:rFonts w:ascii="Calibri" w:hAnsi="Calibri"/>
        </w:rPr>
        <w:t>-Module Functions</w:t>
      </w:r>
      <w:bookmarkEnd w:id="35"/>
      <w:bookmarkEnd w:id="36"/>
      <w:bookmarkEnd w:id="37"/>
      <w:bookmarkEnd w:id="38"/>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39" w:name="_Toc421011514"/>
      <w:bookmarkStart w:id="40" w:name="_Toc442294049"/>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A12B61">
        <w:rPr>
          <w:rFonts w:ascii="Calibri" w:hAnsi="Calibri" w:cs="Calibri"/>
        </w:rPr>
        <w:t>EotProtnFwl</w:t>
      </w:r>
      <w:r w:rsidR="006D634C">
        <w:rPr>
          <w:rFonts w:ascii="Calibri" w:hAnsi="Calibri" w:cs="Calibri"/>
        </w:rPr>
        <w:fldChar w:fldCharType="end"/>
      </w:r>
      <w:r w:rsidR="006D634C">
        <w:rPr>
          <w:rFonts w:ascii="Calibri" w:hAnsi="Calibri" w:cs="Calibri"/>
        </w:rPr>
        <w:t>_</w:t>
      </w:r>
      <w:r w:rsidRPr="00AA38E8">
        <w:rPr>
          <w:rFonts w:ascii="Calibri" w:hAnsi="Calibri" w:cs="Calibri"/>
        </w:rPr>
        <w:t>Init</w:t>
      </w:r>
      <w:bookmarkEnd w:id="39"/>
      <w:r w:rsidR="00A12B61">
        <w:rPr>
          <w:rFonts w:ascii="Calibri" w:hAnsi="Calibri" w:cs="Calibri"/>
        </w:rPr>
        <w:t>1</w:t>
      </w:r>
      <w:bookmarkEnd w:id="40"/>
    </w:p>
    <w:p w:rsidR="00007584" w:rsidRPr="00AA38E8" w:rsidRDefault="00007584" w:rsidP="00007584">
      <w:pPr>
        <w:pStyle w:val="Heading2"/>
        <w:numPr>
          <w:ilvl w:val="3"/>
          <w:numId w:val="11"/>
        </w:numPr>
        <w:spacing w:after="60"/>
        <w:rPr>
          <w:rFonts w:ascii="Calibri" w:hAnsi="Calibri" w:cs="Calibri"/>
        </w:rPr>
      </w:pPr>
      <w:bookmarkStart w:id="41" w:name="_Toc421011515"/>
      <w:bookmarkStart w:id="42" w:name="_Toc442294050"/>
      <w:r w:rsidRPr="00AA38E8">
        <w:rPr>
          <w:rFonts w:ascii="Calibri" w:hAnsi="Calibri" w:cs="Calibri"/>
        </w:rPr>
        <w:t>Design Rationale</w:t>
      </w:r>
      <w:bookmarkEnd w:id="41"/>
      <w:bookmarkEnd w:id="42"/>
    </w:p>
    <w:p w:rsidR="00A12B61" w:rsidRPr="0033680E" w:rsidRDefault="00A12B61" w:rsidP="00A12B61">
      <w:pPr>
        <w:rPr>
          <w:rFonts w:cs="Calibri"/>
          <w:i/>
        </w:rPr>
      </w:pPr>
      <w:bookmarkStart w:id="43" w:name="_Toc421011516"/>
      <w:r>
        <w:rPr>
          <w:rFonts w:cs="Calibri"/>
          <w:i/>
        </w:rPr>
        <w:t>Refer FDD</w:t>
      </w:r>
    </w:p>
    <w:p w:rsidR="00007584" w:rsidRPr="00AA38E8" w:rsidRDefault="00007584" w:rsidP="00007584">
      <w:pPr>
        <w:pStyle w:val="Heading2"/>
        <w:numPr>
          <w:ilvl w:val="3"/>
          <w:numId w:val="11"/>
        </w:numPr>
        <w:spacing w:after="60"/>
        <w:rPr>
          <w:rFonts w:ascii="Calibri" w:hAnsi="Calibri" w:cs="Calibri"/>
        </w:rPr>
      </w:pPr>
      <w:bookmarkStart w:id="44" w:name="_Toc442294051"/>
      <w:r w:rsidRPr="00AA38E8">
        <w:rPr>
          <w:rFonts w:ascii="Calibri" w:hAnsi="Calibri" w:cs="Calibri"/>
        </w:rPr>
        <w:t>Module Outputs</w:t>
      </w:r>
      <w:bookmarkEnd w:id="43"/>
      <w:bookmarkEnd w:id="44"/>
    </w:p>
    <w:p w:rsidR="002B094F" w:rsidRPr="00731594" w:rsidRDefault="00A12B61" w:rsidP="00731594">
      <w:pPr>
        <w:rPr>
          <w:rFonts w:cs="Calibri"/>
          <w:i/>
        </w:rPr>
      </w:pPr>
      <w:r>
        <w:rPr>
          <w:rFonts w:cs="Calibri"/>
          <w:i/>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5" w:name="_Toc421011518"/>
      <w:bookmarkStart w:id="46" w:name="_Toc442294052"/>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A12B61">
        <w:rPr>
          <w:rFonts w:ascii="Calibri" w:hAnsi="Calibri" w:cs="Calibri"/>
        </w:rPr>
        <w:t>EotProtnFwl</w:t>
      </w:r>
      <w:r w:rsidR="006D634C">
        <w:rPr>
          <w:rFonts w:ascii="Calibri" w:hAnsi="Calibri" w:cs="Calibri"/>
        </w:rPr>
        <w:fldChar w:fldCharType="end"/>
      </w:r>
      <w:r w:rsidRPr="00AA38E8">
        <w:rPr>
          <w:rFonts w:ascii="Calibri" w:hAnsi="Calibri" w:cs="Calibri"/>
        </w:rPr>
        <w:t>_Per</w:t>
      </w:r>
      <w:bookmarkEnd w:id="45"/>
      <w:r w:rsidR="00A12B61">
        <w:rPr>
          <w:rFonts w:ascii="Calibri" w:hAnsi="Calibri" w:cs="Calibri"/>
        </w:rPr>
        <w:t>1</w:t>
      </w:r>
      <w:bookmarkEnd w:id="46"/>
    </w:p>
    <w:p w:rsidR="00DB3C1D" w:rsidRDefault="00DB3C1D" w:rsidP="00DB3C1D">
      <w:pPr>
        <w:pStyle w:val="Heading2"/>
        <w:numPr>
          <w:ilvl w:val="3"/>
          <w:numId w:val="11"/>
        </w:numPr>
        <w:spacing w:after="60"/>
        <w:rPr>
          <w:rFonts w:ascii="Calibri" w:hAnsi="Calibri" w:cs="Calibri"/>
        </w:rPr>
      </w:pPr>
      <w:bookmarkStart w:id="47" w:name="_Toc421011519"/>
      <w:bookmarkStart w:id="48" w:name="_Toc442294053"/>
      <w:r w:rsidRPr="00AA38E8">
        <w:rPr>
          <w:rFonts w:ascii="Calibri" w:hAnsi="Calibri" w:cs="Calibri"/>
        </w:rPr>
        <w:t>Design Rationale</w:t>
      </w:r>
      <w:bookmarkEnd w:id="47"/>
      <w:bookmarkEnd w:id="48"/>
    </w:p>
    <w:bookmarkStart w:id="49" w:name="_Toc421011520"/>
    <w:bookmarkStart w:id="50" w:name="_Toc442294054"/>
    <w:p w:rsidR="002B3104" w:rsidRDefault="002B3104" w:rsidP="002B3104">
      <w:pPr>
        <w:rPr>
          <w:rFonts w:cs="Calibri"/>
        </w:rPr>
      </w:pPr>
      <w:r>
        <w:rPr>
          <w:rFonts w:cs="Calibri"/>
        </w:rPr>
        <w:fldChar w:fldCharType="begin"/>
      </w:r>
      <w:r>
        <w:rPr>
          <w:rFonts w:cs="Calibri"/>
        </w:rPr>
        <w:instrText xml:space="preserve"> DOCPROPERTY  "Document Version"  \* MERGEFORMAT </w:instrText>
      </w:r>
      <w:r>
        <w:rPr>
          <w:rFonts w:cs="Calibri"/>
        </w:rPr>
        <w:fldChar w:fldCharType="separate"/>
      </w:r>
      <w:r>
        <w:rPr>
          <w:rFonts w:cs="Calibri"/>
        </w:rPr>
        <w:t>EotProtn</w:t>
      </w:r>
      <w:r>
        <w:rPr>
          <w:rFonts w:cs="Calibri"/>
        </w:rPr>
        <w:fldChar w:fldCharType="end"/>
      </w:r>
      <w:r>
        <w:rPr>
          <w:rFonts w:cs="Calibri"/>
        </w:rPr>
        <w:t>Fwl_Per1 function is divided into various functions to reduce the cyclomatic complexity.</w:t>
      </w:r>
    </w:p>
    <w:p w:rsidR="00DB3C1D" w:rsidRPr="00AA38E8" w:rsidRDefault="00DB3C1D" w:rsidP="00DB3C1D">
      <w:pPr>
        <w:pStyle w:val="Heading2"/>
        <w:numPr>
          <w:ilvl w:val="3"/>
          <w:numId w:val="11"/>
        </w:numPr>
        <w:spacing w:after="60"/>
        <w:rPr>
          <w:rFonts w:ascii="Calibri" w:hAnsi="Calibri" w:cs="Calibri"/>
        </w:rPr>
      </w:pPr>
      <w:r w:rsidRPr="00AA38E8">
        <w:rPr>
          <w:rFonts w:ascii="Calibri" w:hAnsi="Calibri" w:cs="Calibri"/>
        </w:rPr>
        <w:t>Store Module Inputs to Local copies</w:t>
      </w:r>
      <w:bookmarkEnd w:id="49"/>
      <w:bookmarkEnd w:id="50"/>
    </w:p>
    <w:p w:rsidR="00A12B61" w:rsidRPr="0033680E" w:rsidRDefault="00A12B61" w:rsidP="00A12B61">
      <w:pPr>
        <w:rPr>
          <w:rFonts w:cs="Calibri"/>
          <w:i/>
        </w:rPr>
      </w:pPr>
      <w:bookmarkStart w:id="51" w:name="_Toc421011521"/>
      <w:r>
        <w:rPr>
          <w:rFonts w:cs="Calibri"/>
          <w:i/>
        </w:rPr>
        <w:t>Refer FDD</w:t>
      </w:r>
    </w:p>
    <w:p w:rsidR="00DB3C1D" w:rsidRPr="00AA38E8" w:rsidRDefault="00A12B61" w:rsidP="00A12B61">
      <w:pPr>
        <w:pStyle w:val="Heading2"/>
        <w:numPr>
          <w:ilvl w:val="3"/>
          <w:numId w:val="11"/>
        </w:numPr>
        <w:spacing w:after="60"/>
        <w:rPr>
          <w:rFonts w:ascii="Calibri" w:hAnsi="Calibri" w:cs="Calibri"/>
        </w:rPr>
      </w:pPr>
      <w:r w:rsidRPr="00AA38E8">
        <w:rPr>
          <w:rFonts w:ascii="Calibri" w:hAnsi="Calibri" w:cs="Calibri"/>
        </w:rPr>
        <w:t xml:space="preserve"> </w:t>
      </w:r>
      <w:bookmarkStart w:id="52" w:name="_Toc442294055"/>
      <w:r w:rsidR="00DB3C1D" w:rsidRPr="00AA38E8">
        <w:rPr>
          <w:rFonts w:ascii="Calibri" w:hAnsi="Calibri" w:cs="Calibri"/>
        </w:rPr>
        <w:t>(Processing of function)………</w:t>
      </w:r>
      <w:bookmarkEnd w:id="51"/>
      <w:bookmarkEnd w:id="52"/>
    </w:p>
    <w:p w:rsidR="00A12B61" w:rsidRPr="0033680E" w:rsidRDefault="00A12B61" w:rsidP="00A12B61">
      <w:pPr>
        <w:rPr>
          <w:rFonts w:cs="Calibri"/>
          <w:i/>
        </w:rPr>
      </w:pPr>
      <w:bookmarkStart w:id="53" w:name="_Toc421011522"/>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54" w:name="_Toc442294056"/>
      <w:r w:rsidRPr="00AA38E8">
        <w:rPr>
          <w:rFonts w:ascii="Calibri" w:hAnsi="Calibri" w:cs="Calibri"/>
        </w:rPr>
        <w:t>Store Local copy of outputs into Module Outputs</w:t>
      </w:r>
      <w:bookmarkEnd w:id="53"/>
      <w:bookmarkEnd w:id="54"/>
    </w:p>
    <w:p w:rsidR="00A12B61" w:rsidRPr="0033680E" w:rsidRDefault="00A12B61" w:rsidP="00A12B61">
      <w:pPr>
        <w:rPr>
          <w:rFonts w:cs="Calibri"/>
          <w:i/>
        </w:rPr>
      </w:pPr>
      <w:r>
        <w:rPr>
          <w:rFonts w:cs="Calibri"/>
          <w:i/>
        </w:rPr>
        <w:t>Refer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55" w:name="_Toc442294057"/>
      <w:r>
        <w:rPr>
          <w:rFonts w:ascii="Calibri" w:hAnsi="Calibri"/>
        </w:rPr>
        <w:t xml:space="preserve">Server </w:t>
      </w:r>
      <w:bookmarkEnd w:id="55"/>
      <w:r w:rsidR="00580D4D">
        <w:rPr>
          <w:rFonts w:ascii="Calibri" w:hAnsi="Calibri"/>
        </w:rPr>
        <w:t>R</w:t>
      </w:r>
      <w:r w:rsidR="00580D4D" w:rsidRPr="008C6874">
        <w:rPr>
          <w:rFonts w:ascii="Calibri" w:hAnsi="Calibri"/>
        </w:rPr>
        <w:t>un</w:t>
      </w:r>
      <w:r w:rsidR="00580D4D">
        <w:rPr>
          <w:rFonts w:ascii="Calibri" w:hAnsi="Calibri"/>
        </w:rPr>
        <w:t>n</w:t>
      </w:r>
      <w:r w:rsidR="00580D4D" w:rsidRPr="008C6874">
        <w:rPr>
          <w:rFonts w:ascii="Calibri" w:hAnsi="Calibri"/>
        </w:rPr>
        <w:t>able</w:t>
      </w:r>
      <w:r w:rsidR="00580D4D">
        <w:rPr>
          <w:rFonts w:ascii="Calibri" w:hAnsi="Calibri"/>
        </w:rPr>
        <w:t>s</w:t>
      </w:r>
      <w:r w:rsidR="002B094F" w:rsidRPr="008C6874">
        <w:rPr>
          <w:rFonts w:ascii="Calibri" w:hAnsi="Calibri"/>
        </w:rPr>
        <w:t xml:space="preserve"> </w:t>
      </w:r>
    </w:p>
    <w:p w:rsidR="00DE3E64" w:rsidRPr="00DE3E64" w:rsidRDefault="00DE3E64" w:rsidP="00DE3E64">
      <w:pPr>
        <w:rPr>
          <w:lang w:bidi="ar-SA"/>
        </w:rPr>
      </w:pPr>
      <w:r>
        <w:rPr>
          <w:lang w:bidi="ar-SA"/>
        </w:rPr>
        <w:t>None</w:t>
      </w:r>
    </w:p>
    <w:p w:rsidR="008C6874" w:rsidRDefault="008C6874" w:rsidP="008C6874">
      <w:pPr>
        <w:pStyle w:val="Heading2"/>
        <w:spacing w:after="60"/>
        <w:rPr>
          <w:rFonts w:ascii="Calibri" w:hAnsi="Calibri" w:cs="Calibri"/>
        </w:rPr>
      </w:pPr>
      <w:bookmarkStart w:id="56" w:name="_Toc382301471"/>
      <w:bookmarkStart w:id="57" w:name="_Toc383698997"/>
      <w:bookmarkStart w:id="58" w:name="_Ref382299966"/>
      <w:bookmarkStart w:id="59" w:name="_Toc421011529"/>
      <w:bookmarkStart w:id="60" w:name="_Toc442294058"/>
      <w:bookmarkEnd w:id="56"/>
      <w:bookmarkEnd w:id="57"/>
      <w:r w:rsidRPr="00AA38E8">
        <w:rPr>
          <w:rFonts w:ascii="Calibri" w:hAnsi="Calibri" w:cs="Calibri"/>
        </w:rPr>
        <w:t>Interrupt Functions</w:t>
      </w:r>
      <w:bookmarkEnd w:id="58"/>
      <w:bookmarkEnd w:id="59"/>
      <w:bookmarkEnd w:id="60"/>
    </w:p>
    <w:p w:rsidR="00DE3E64" w:rsidRPr="00DE3E64" w:rsidRDefault="00DE3E64" w:rsidP="00DE3E64">
      <w:pPr>
        <w:rPr>
          <w:lang w:bidi="ar-SA"/>
        </w:rPr>
      </w:pPr>
      <w:r>
        <w:rPr>
          <w:lang w:bidi="ar-SA"/>
        </w:rPr>
        <w:t>None</w:t>
      </w:r>
    </w:p>
    <w:p w:rsidR="002B094F" w:rsidRDefault="002B094F" w:rsidP="008C6874">
      <w:pPr>
        <w:pStyle w:val="Heading2"/>
        <w:spacing w:after="60"/>
        <w:rPr>
          <w:rFonts w:ascii="Calibri" w:hAnsi="Calibri" w:cs="Calibri"/>
        </w:rPr>
      </w:pPr>
      <w:bookmarkStart w:id="61" w:name="_Toc338170485"/>
      <w:bookmarkStart w:id="62" w:name="_Toc418080074"/>
      <w:bookmarkStart w:id="63" w:name="_Toc421709919"/>
      <w:bookmarkStart w:id="64" w:name="_Toc442294059"/>
      <w:r w:rsidRPr="008C6874">
        <w:rPr>
          <w:rFonts w:ascii="Calibri" w:hAnsi="Calibri" w:cs="Calibri"/>
        </w:rPr>
        <w:t>Module Internal (Local) Functions</w:t>
      </w:r>
      <w:bookmarkEnd w:id="61"/>
      <w:bookmarkEnd w:id="62"/>
      <w:bookmarkEnd w:id="63"/>
      <w:bookmarkEnd w:id="64"/>
    </w:p>
    <w:p w:rsidR="00FE3D26" w:rsidRPr="00AA38E8" w:rsidRDefault="00FE3D26" w:rsidP="00FE3D26">
      <w:pPr>
        <w:pStyle w:val="Heading2"/>
        <w:numPr>
          <w:ilvl w:val="2"/>
          <w:numId w:val="11"/>
        </w:numPr>
        <w:tabs>
          <w:tab w:val="clear" w:pos="1017"/>
          <w:tab w:val="num" w:pos="567"/>
          <w:tab w:val="num" w:pos="1287"/>
        </w:tabs>
        <w:spacing w:after="60"/>
        <w:ind w:left="567"/>
        <w:rPr>
          <w:rFonts w:ascii="Calibri" w:hAnsi="Calibri" w:cs="Calibri"/>
        </w:rPr>
      </w:pPr>
      <w:bookmarkStart w:id="65" w:name="_Toc421011540"/>
      <w:bookmarkStart w:id="66" w:name="_Toc431457804"/>
      <w:bookmarkStart w:id="67" w:name="_Toc442294060"/>
      <w:bookmarkStart w:id="68" w:name="_Toc421011542"/>
      <w:r w:rsidRPr="00AA38E8">
        <w:rPr>
          <w:rFonts w:ascii="Calibri" w:hAnsi="Calibri" w:cs="Calibri"/>
        </w:rPr>
        <w:t>Local Function #1</w:t>
      </w:r>
      <w:bookmarkEnd w:id="65"/>
      <w:bookmarkEnd w:id="66"/>
      <w:bookmarkEnd w:id="6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FE3D26" w:rsidRPr="00AA38E8" w:rsidTr="00EE57B3">
        <w:tc>
          <w:tcPr>
            <w:tcW w:w="1779" w:type="dxa"/>
          </w:tcPr>
          <w:p w:rsidR="00FE3D26" w:rsidRPr="00AA38E8" w:rsidRDefault="00FE3D26" w:rsidP="00EE57B3">
            <w:pPr>
              <w:spacing w:before="60"/>
              <w:rPr>
                <w:rFonts w:cs="Calibri"/>
                <w:b/>
                <w:bCs/>
                <w:sz w:val="16"/>
              </w:rPr>
            </w:pPr>
            <w:r w:rsidRPr="00AA38E8">
              <w:rPr>
                <w:rFonts w:cs="Calibri"/>
                <w:b/>
                <w:bCs/>
                <w:sz w:val="16"/>
              </w:rPr>
              <w:t>Function Name</w:t>
            </w:r>
          </w:p>
        </w:tc>
        <w:tc>
          <w:tcPr>
            <w:tcW w:w="4179" w:type="dxa"/>
          </w:tcPr>
          <w:p w:rsidR="00FE3D26" w:rsidRPr="00AA38E8" w:rsidRDefault="00FE3D26" w:rsidP="00EE57B3">
            <w:pPr>
              <w:spacing w:before="60"/>
              <w:rPr>
                <w:rFonts w:cs="Calibri"/>
                <w:sz w:val="16"/>
              </w:rPr>
            </w:pPr>
            <w:r w:rsidRPr="00FE3D26">
              <w:rPr>
                <w:rFonts w:cs="Calibri"/>
                <w:sz w:val="16"/>
              </w:rPr>
              <w:t>DetEOTDamping</w:t>
            </w:r>
          </w:p>
        </w:tc>
        <w:tc>
          <w:tcPr>
            <w:tcW w:w="990" w:type="dxa"/>
            <w:shd w:val="pct30" w:color="FFFF00" w:fill="auto"/>
          </w:tcPr>
          <w:p w:rsidR="00FE3D26" w:rsidRPr="00AA38E8" w:rsidRDefault="00FE3D26" w:rsidP="00EE57B3">
            <w:pPr>
              <w:spacing w:before="60"/>
              <w:jc w:val="center"/>
              <w:rPr>
                <w:rFonts w:cs="Calibri"/>
                <w:sz w:val="16"/>
              </w:rPr>
            </w:pPr>
            <w:r w:rsidRPr="00AA38E8">
              <w:rPr>
                <w:rFonts w:cs="Calibri"/>
                <w:sz w:val="16"/>
              </w:rPr>
              <w:t>Type</w:t>
            </w:r>
          </w:p>
        </w:tc>
        <w:tc>
          <w:tcPr>
            <w:tcW w:w="990" w:type="dxa"/>
            <w:shd w:val="pct30" w:color="FFFF00" w:fill="auto"/>
          </w:tcPr>
          <w:p w:rsidR="00FE3D26" w:rsidRPr="00AA38E8" w:rsidRDefault="00FE3D26" w:rsidP="00EE57B3">
            <w:pPr>
              <w:spacing w:before="60"/>
              <w:jc w:val="center"/>
              <w:rPr>
                <w:rFonts w:cs="Calibri"/>
                <w:sz w:val="16"/>
              </w:rPr>
            </w:pPr>
            <w:r w:rsidRPr="00AA38E8">
              <w:rPr>
                <w:rFonts w:cs="Calibri"/>
                <w:sz w:val="16"/>
              </w:rPr>
              <w:t>Min</w:t>
            </w:r>
          </w:p>
        </w:tc>
        <w:tc>
          <w:tcPr>
            <w:tcW w:w="990" w:type="dxa"/>
            <w:shd w:val="pct30" w:color="FFFF00" w:fill="auto"/>
          </w:tcPr>
          <w:p w:rsidR="00FE3D26" w:rsidRPr="00AA38E8" w:rsidRDefault="00FE3D26" w:rsidP="00EE57B3">
            <w:pPr>
              <w:spacing w:before="60"/>
              <w:jc w:val="center"/>
              <w:rPr>
                <w:rFonts w:cs="Calibri"/>
                <w:sz w:val="16"/>
              </w:rPr>
            </w:pPr>
            <w:r w:rsidRPr="00AA38E8">
              <w:rPr>
                <w:rFonts w:cs="Calibri"/>
                <w:sz w:val="16"/>
              </w:rPr>
              <w:t>Max</w:t>
            </w:r>
          </w:p>
        </w:tc>
      </w:tr>
      <w:tr w:rsidR="007E7EA1" w:rsidRPr="00AA38E8" w:rsidTr="00EE57B3">
        <w:tc>
          <w:tcPr>
            <w:tcW w:w="1779" w:type="dxa"/>
          </w:tcPr>
          <w:p w:rsidR="007E7EA1" w:rsidRPr="00AA38E8" w:rsidRDefault="007E7EA1" w:rsidP="007E7EA1">
            <w:pPr>
              <w:spacing w:before="60"/>
              <w:rPr>
                <w:rFonts w:cs="Calibri"/>
                <w:b/>
                <w:bCs/>
                <w:sz w:val="16"/>
              </w:rPr>
            </w:pPr>
            <w:r w:rsidRPr="00AA38E8">
              <w:rPr>
                <w:rFonts w:cs="Calibri"/>
                <w:b/>
                <w:bCs/>
                <w:sz w:val="16"/>
              </w:rPr>
              <w:t xml:space="preserve">Arguments Passed </w:t>
            </w:r>
          </w:p>
        </w:tc>
        <w:tc>
          <w:tcPr>
            <w:tcW w:w="4179" w:type="dxa"/>
          </w:tcPr>
          <w:p w:rsidR="007E7EA1" w:rsidRPr="00AA38E8" w:rsidRDefault="007E7EA1" w:rsidP="007E7EA1">
            <w:pPr>
              <w:spacing w:before="60"/>
              <w:rPr>
                <w:rFonts w:cs="Calibri"/>
                <w:sz w:val="16"/>
              </w:rPr>
            </w:pPr>
            <w:r w:rsidRPr="00FE3D26">
              <w:rPr>
                <w:rFonts w:cs="Calibri"/>
                <w:sz w:val="16"/>
              </w:rPr>
              <w:t>EotDampgCmd_MotNwtMtr_T_f32</w:t>
            </w:r>
          </w:p>
        </w:tc>
        <w:tc>
          <w:tcPr>
            <w:tcW w:w="990" w:type="dxa"/>
          </w:tcPr>
          <w:p w:rsidR="007E7EA1" w:rsidRPr="00AA38E8" w:rsidRDefault="007E7EA1" w:rsidP="007E7EA1">
            <w:pPr>
              <w:spacing w:before="60"/>
              <w:rPr>
                <w:rFonts w:cs="Calibri"/>
                <w:sz w:val="16"/>
              </w:rPr>
            </w:pPr>
            <w:r w:rsidRPr="00220624">
              <w:rPr>
                <w:rFonts w:cs="Calibri"/>
                <w:sz w:val="16"/>
              </w:rPr>
              <w:t>float32</w:t>
            </w:r>
          </w:p>
        </w:tc>
        <w:tc>
          <w:tcPr>
            <w:tcW w:w="990" w:type="dxa"/>
          </w:tcPr>
          <w:p w:rsidR="007E7EA1" w:rsidRDefault="007E7EA1" w:rsidP="007E7EA1">
            <w:r w:rsidRPr="00A44BDB">
              <w:t>-8.8</w:t>
            </w:r>
          </w:p>
        </w:tc>
        <w:tc>
          <w:tcPr>
            <w:tcW w:w="990" w:type="dxa"/>
          </w:tcPr>
          <w:p w:rsidR="007E7EA1" w:rsidRDefault="007E7EA1" w:rsidP="007E7EA1">
            <w:r w:rsidRPr="00A44BDB">
              <w:t>8.8</w:t>
            </w:r>
          </w:p>
        </w:tc>
      </w:tr>
      <w:tr w:rsidR="00FE3D26" w:rsidRPr="00AA38E8" w:rsidTr="00EE57B3">
        <w:tc>
          <w:tcPr>
            <w:tcW w:w="1779" w:type="dxa"/>
          </w:tcPr>
          <w:p w:rsidR="00FE3D26" w:rsidRPr="00AA38E8" w:rsidRDefault="00FE3D26" w:rsidP="00EE57B3">
            <w:pPr>
              <w:spacing w:before="60"/>
              <w:rPr>
                <w:rFonts w:cs="Calibri"/>
                <w:b/>
                <w:bCs/>
                <w:sz w:val="16"/>
              </w:rPr>
            </w:pPr>
          </w:p>
        </w:tc>
        <w:tc>
          <w:tcPr>
            <w:tcW w:w="4179" w:type="dxa"/>
          </w:tcPr>
          <w:p w:rsidR="00FE3D26" w:rsidRPr="00AA38E8" w:rsidRDefault="00FE3D26" w:rsidP="00EE57B3">
            <w:pPr>
              <w:spacing w:before="60"/>
              <w:rPr>
                <w:rFonts w:cs="Calibri"/>
                <w:sz w:val="16"/>
              </w:rPr>
            </w:pPr>
            <w:r w:rsidRPr="00FE3D26">
              <w:rPr>
                <w:rFonts w:cs="Calibri"/>
                <w:sz w:val="16"/>
              </w:rPr>
              <w:t>EotProtnDi_Cnt_T_Logl</w:t>
            </w:r>
          </w:p>
        </w:tc>
        <w:tc>
          <w:tcPr>
            <w:tcW w:w="990" w:type="dxa"/>
          </w:tcPr>
          <w:p w:rsidR="00FE3D26" w:rsidRPr="00AA38E8" w:rsidRDefault="00FE3D26" w:rsidP="00EE57B3">
            <w:pPr>
              <w:spacing w:before="60"/>
              <w:rPr>
                <w:rFonts w:cs="Calibri"/>
                <w:sz w:val="16"/>
              </w:rPr>
            </w:pPr>
            <w:r>
              <w:rPr>
                <w:rFonts w:cs="Calibri"/>
                <w:sz w:val="16"/>
              </w:rPr>
              <w:t>boolean</w:t>
            </w:r>
          </w:p>
        </w:tc>
        <w:tc>
          <w:tcPr>
            <w:tcW w:w="990" w:type="dxa"/>
          </w:tcPr>
          <w:p w:rsidR="00FE3D26" w:rsidRPr="009E410D" w:rsidRDefault="00FE3D26" w:rsidP="00EE57B3">
            <w:pPr>
              <w:spacing w:before="60"/>
              <w:rPr>
                <w:rFonts w:cs="Calibri"/>
                <w:sz w:val="16"/>
              </w:rPr>
            </w:pPr>
            <w:r>
              <w:rPr>
                <w:rFonts w:cs="Calibri"/>
                <w:sz w:val="16"/>
              </w:rPr>
              <w:t>0</w:t>
            </w:r>
          </w:p>
        </w:tc>
        <w:tc>
          <w:tcPr>
            <w:tcW w:w="990" w:type="dxa"/>
          </w:tcPr>
          <w:p w:rsidR="00FE3D26" w:rsidRPr="009E410D" w:rsidRDefault="00FE3D26" w:rsidP="00EE57B3">
            <w:pPr>
              <w:spacing w:before="60"/>
              <w:rPr>
                <w:rFonts w:cs="Calibri"/>
                <w:sz w:val="16"/>
              </w:rPr>
            </w:pPr>
            <w:r>
              <w:rPr>
                <w:rFonts w:cs="Calibri"/>
                <w:sz w:val="16"/>
              </w:rPr>
              <w:t>1</w:t>
            </w:r>
          </w:p>
        </w:tc>
      </w:tr>
      <w:tr w:rsidR="00FE3D26" w:rsidRPr="00AA38E8" w:rsidTr="00EE57B3">
        <w:tc>
          <w:tcPr>
            <w:tcW w:w="1779" w:type="dxa"/>
          </w:tcPr>
          <w:p w:rsidR="00FE3D26" w:rsidRPr="00AA38E8" w:rsidRDefault="00FE3D26" w:rsidP="00EE57B3">
            <w:pPr>
              <w:spacing w:before="60"/>
              <w:rPr>
                <w:rFonts w:cs="Calibri"/>
                <w:b/>
                <w:bCs/>
                <w:sz w:val="16"/>
              </w:rPr>
            </w:pPr>
          </w:p>
        </w:tc>
        <w:tc>
          <w:tcPr>
            <w:tcW w:w="4179" w:type="dxa"/>
          </w:tcPr>
          <w:p w:rsidR="00FE3D26" w:rsidRPr="00AA38E8" w:rsidRDefault="00FE3D26" w:rsidP="00EE57B3">
            <w:pPr>
              <w:spacing w:before="60"/>
              <w:rPr>
                <w:rFonts w:cs="Calibri"/>
                <w:sz w:val="16"/>
              </w:rPr>
            </w:pPr>
            <w:r w:rsidRPr="00FE3D26">
              <w:rPr>
                <w:rFonts w:cs="Calibri"/>
                <w:sz w:val="16"/>
              </w:rPr>
              <w:t>HwAg_HwDeg_T_f32</w:t>
            </w:r>
          </w:p>
        </w:tc>
        <w:tc>
          <w:tcPr>
            <w:tcW w:w="990" w:type="dxa"/>
          </w:tcPr>
          <w:p w:rsidR="00FE3D26" w:rsidRPr="00220624" w:rsidRDefault="00FE3D26" w:rsidP="00EE57B3">
            <w:pPr>
              <w:spacing w:before="60"/>
              <w:rPr>
                <w:rFonts w:cs="Calibri"/>
                <w:sz w:val="16"/>
              </w:rPr>
            </w:pPr>
            <w:r w:rsidRPr="00220624">
              <w:rPr>
                <w:rFonts w:cs="Calibri"/>
                <w:sz w:val="16"/>
              </w:rPr>
              <w:t>float32</w:t>
            </w:r>
          </w:p>
        </w:tc>
        <w:tc>
          <w:tcPr>
            <w:tcW w:w="990" w:type="dxa"/>
          </w:tcPr>
          <w:p w:rsidR="00FE3D26" w:rsidRPr="009E410D" w:rsidRDefault="00FE3D26" w:rsidP="00EE57B3">
            <w:pPr>
              <w:spacing w:before="60"/>
              <w:rPr>
                <w:rFonts w:cs="Calibri"/>
                <w:sz w:val="16"/>
              </w:rPr>
            </w:pPr>
            <w:r w:rsidRPr="009E410D">
              <w:rPr>
                <w:rFonts w:cs="Calibri"/>
                <w:sz w:val="16"/>
              </w:rPr>
              <w:t>-1440</w:t>
            </w:r>
            <w:r w:rsidR="00CC46E1">
              <w:rPr>
                <w:rFonts w:cs="Calibri"/>
                <w:sz w:val="16"/>
              </w:rPr>
              <w:t>.0</w:t>
            </w:r>
          </w:p>
        </w:tc>
        <w:tc>
          <w:tcPr>
            <w:tcW w:w="990" w:type="dxa"/>
          </w:tcPr>
          <w:p w:rsidR="00FE3D26" w:rsidRPr="009E410D" w:rsidRDefault="00FE3D26" w:rsidP="00EE57B3">
            <w:pPr>
              <w:spacing w:before="60"/>
              <w:rPr>
                <w:rFonts w:cs="Calibri"/>
                <w:sz w:val="16"/>
              </w:rPr>
            </w:pPr>
            <w:r w:rsidRPr="009E410D">
              <w:rPr>
                <w:rFonts w:cs="Calibri"/>
                <w:sz w:val="16"/>
              </w:rPr>
              <w:t>1440</w:t>
            </w:r>
            <w:r w:rsidR="00CC46E1">
              <w:rPr>
                <w:rFonts w:cs="Calibri"/>
                <w:sz w:val="16"/>
              </w:rPr>
              <w:t>.0</w:t>
            </w:r>
          </w:p>
        </w:tc>
      </w:tr>
      <w:tr w:rsidR="00FE3D26" w:rsidRPr="00AA38E8" w:rsidTr="00EE57B3">
        <w:tc>
          <w:tcPr>
            <w:tcW w:w="1779" w:type="dxa"/>
          </w:tcPr>
          <w:p w:rsidR="00FE3D26" w:rsidRPr="00AA38E8" w:rsidRDefault="00FE3D26" w:rsidP="00EE57B3">
            <w:pPr>
              <w:spacing w:before="60"/>
              <w:rPr>
                <w:rFonts w:cs="Calibri"/>
                <w:b/>
                <w:bCs/>
                <w:sz w:val="16"/>
              </w:rPr>
            </w:pPr>
          </w:p>
        </w:tc>
        <w:tc>
          <w:tcPr>
            <w:tcW w:w="4179" w:type="dxa"/>
          </w:tcPr>
          <w:p w:rsidR="00FE3D26" w:rsidRPr="00AA38E8" w:rsidRDefault="00FE3D26" w:rsidP="00FE3D26">
            <w:pPr>
              <w:spacing w:before="60"/>
              <w:rPr>
                <w:rFonts w:cs="Calibri"/>
                <w:sz w:val="16"/>
              </w:rPr>
            </w:pPr>
            <w:r w:rsidRPr="00FE3D26">
              <w:rPr>
                <w:rFonts w:cs="Calibri"/>
                <w:sz w:val="16"/>
              </w:rPr>
              <w:t>MotVelCrf_MotRadPerSec_T_f32</w:t>
            </w:r>
          </w:p>
        </w:tc>
        <w:tc>
          <w:tcPr>
            <w:tcW w:w="990" w:type="dxa"/>
          </w:tcPr>
          <w:p w:rsidR="00FE3D26" w:rsidRPr="00220624" w:rsidRDefault="00FE3D26" w:rsidP="00EE57B3">
            <w:pPr>
              <w:spacing w:before="60"/>
              <w:rPr>
                <w:rFonts w:cs="Calibri"/>
                <w:sz w:val="16"/>
              </w:rPr>
            </w:pPr>
            <w:r w:rsidRPr="00220624">
              <w:rPr>
                <w:rFonts w:cs="Calibri"/>
                <w:sz w:val="16"/>
              </w:rPr>
              <w:t>float32</w:t>
            </w:r>
          </w:p>
        </w:tc>
        <w:tc>
          <w:tcPr>
            <w:tcW w:w="990" w:type="dxa"/>
          </w:tcPr>
          <w:p w:rsidR="00FE3D26" w:rsidRPr="00AA38E8" w:rsidRDefault="00E96CDD" w:rsidP="00EE57B3">
            <w:pPr>
              <w:spacing w:before="60"/>
              <w:rPr>
                <w:rFonts w:cs="Calibri"/>
                <w:sz w:val="16"/>
              </w:rPr>
            </w:pPr>
            <w:r>
              <w:rPr>
                <w:rFonts w:cs="Calibri"/>
                <w:sz w:val="16"/>
              </w:rPr>
              <w:t>-</w:t>
            </w:r>
            <w:r>
              <w:t xml:space="preserve"> </w:t>
            </w:r>
            <w:r w:rsidRPr="00E96CDD">
              <w:rPr>
                <w:rFonts w:cs="Calibri"/>
                <w:sz w:val="16"/>
              </w:rPr>
              <w:t>1118</w:t>
            </w:r>
            <w:r w:rsidR="00CC46E1">
              <w:rPr>
                <w:rFonts w:cs="Calibri"/>
                <w:sz w:val="16"/>
              </w:rPr>
              <w:t>.0</w:t>
            </w:r>
          </w:p>
        </w:tc>
        <w:tc>
          <w:tcPr>
            <w:tcW w:w="990" w:type="dxa"/>
          </w:tcPr>
          <w:p w:rsidR="00FE3D26" w:rsidRPr="00AA38E8" w:rsidRDefault="00E96CDD" w:rsidP="00EE57B3">
            <w:pPr>
              <w:spacing w:before="60"/>
              <w:rPr>
                <w:rFonts w:cs="Calibri"/>
                <w:sz w:val="16"/>
              </w:rPr>
            </w:pPr>
            <w:r w:rsidRPr="00E96CDD">
              <w:rPr>
                <w:rFonts w:cs="Calibri"/>
                <w:sz w:val="16"/>
              </w:rPr>
              <w:t>1118</w:t>
            </w:r>
            <w:r w:rsidR="00CC46E1">
              <w:rPr>
                <w:rFonts w:cs="Calibri"/>
                <w:sz w:val="16"/>
              </w:rPr>
              <w:t>.0</w:t>
            </w:r>
          </w:p>
        </w:tc>
      </w:tr>
      <w:tr w:rsidR="00FE3D26" w:rsidRPr="00AA38E8" w:rsidTr="00EE57B3">
        <w:tc>
          <w:tcPr>
            <w:tcW w:w="1779" w:type="dxa"/>
          </w:tcPr>
          <w:p w:rsidR="00FE3D26" w:rsidRPr="00AA38E8" w:rsidRDefault="00FE3D26" w:rsidP="00EE57B3">
            <w:pPr>
              <w:spacing w:before="60"/>
              <w:rPr>
                <w:rFonts w:cs="Calibri"/>
                <w:b/>
                <w:bCs/>
                <w:sz w:val="16"/>
              </w:rPr>
            </w:pPr>
          </w:p>
        </w:tc>
        <w:tc>
          <w:tcPr>
            <w:tcW w:w="4179" w:type="dxa"/>
          </w:tcPr>
          <w:p w:rsidR="00FE3D26" w:rsidRPr="00AA38E8" w:rsidRDefault="00FE3D26" w:rsidP="00EE57B3">
            <w:pPr>
              <w:spacing w:before="60"/>
              <w:rPr>
                <w:rFonts w:cs="Calibri"/>
                <w:sz w:val="16"/>
              </w:rPr>
            </w:pPr>
            <w:r w:rsidRPr="00FE3D26">
              <w:rPr>
                <w:rFonts w:cs="Calibri"/>
                <w:sz w:val="16"/>
              </w:rPr>
              <w:t>EotProtnFwlPinionAgConfSts_Cnt_T_Logl</w:t>
            </w:r>
          </w:p>
        </w:tc>
        <w:tc>
          <w:tcPr>
            <w:tcW w:w="990" w:type="dxa"/>
          </w:tcPr>
          <w:p w:rsidR="00FE3D26" w:rsidRPr="00220624" w:rsidRDefault="00E96CDD" w:rsidP="00EE57B3">
            <w:pPr>
              <w:spacing w:before="60"/>
              <w:rPr>
                <w:rFonts w:cs="Calibri"/>
                <w:sz w:val="16"/>
              </w:rPr>
            </w:pPr>
            <w:r>
              <w:rPr>
                <w:rFonts w:cs="Calibri"/>
                <w:sz w:val="16"/>
              </w:rPr>
              <w:t>boolean</w:t>
            </w:r>
          </w:p>
        </w:tc>
        <w:tc>
          <w:tcPr>
            <w:tcW w:w="990" w:type="dxa"/>
          </w:tcPr>
          <w:p w:rsidR="00FE3D26" w:rsidRPr="00AA38E8" w:rsidRDefault="00FE3D26" w:rsidP="00EE57B3">
            <w:pPr>
              <w:spacing w:before="60"/>
              <w:rPr>
                <w:rFonts w:cs="Calibri"/>
                <w:sz w:val="16"/>
              </w:rPr>
            </w:pPr>
            <w:r>
              <w:rPr>
                <w:rFonts w:cs="Calibri"/>
                <w:sz w:val="16"/>
              </w:rPr>
              <w:t>0</w:t>
            </w:r>
          </w:p>
        </w:tc>
        <w:tc>
          <w:tcPr>
            <w:tcW w:w="990" w:type="dxa"/>
          </w:tcPr>
          <w:p w:rsidR="00FE3D26" w:rsidRPr="00AA38E8" w:rsidRDefault="00FE3D26" w:rsidP="00EE57B3">
            <w:pPr>
              <w:spacing w:before="60"/>
              <w:rPr>
                <w:rFonts w:cs="Calibri"/>
                <w:sz w:val="16"/>
              </w:rPr>
            </w:pPr>
            <w:r>
              <w:rPr>
                <w:rFonts w:cs="Calibri"/>
                <w:sz w:val="16"/>
              </w:rPr>
              <w:t>1</w:t>
            </w:r>
          </w:p>
        </w:tc>
      </w:tr>
      <w:tr w:rsidR="00FE3D26" w:rsidRPr="00AA38E8" w:rsidTr="00EE57B3">
        <w:tc>
          <w:tcPr>
            <w:tcW w:w="1779" w:type="dxa"/>
          </w:tcPr>
          <w:p w:rsidR="00FE3D26" w:rsidRPr="00AA38E8" w:rsidRDefault="00FE3D26" w:rsidP="00EE57B3">
            <w:pPr>
              <w:spacing w:before="60"/>
              <w:rPr>
                <w:rFonts w:cs="Calibri"/>
                <w:b/>
                <w:bCs/>
                <w:sz w:val="16"/>
              </w:rPr>
            </w:pPr>
          </w:p>
        </w:tc>
        <w:tc>
          <w:tcPr>
            <w:tcW w:w="4179" w:type="dxa"/>
          </w:tcPr>
          <w:p w:rsidR="00FE3D26" w:rsidRPr="00AA38E8" w:rsidRDefault="00FE3D26" w:rsidP="00EE57B3">
            <w:pPr>
              <w:spacing w:before="60"/>
              <w:rPr>
                <w:rFonts w:cs="Calibri"/>
                <w:sz w:val="16"/>
              </w:rPr>
            </w:pPr>
            <w:r w:rsidRPr="00FE3D26">
              <w:rPr>
                <w:rFonts w:cs="Calibri"/>
                <w:sz w:val="16"/>
              </w:rPr>
              <w:t>VehSpd_Kph_T_u9p7</w:t>
            </w:r>
          </w:p>
        </w:tc>
        <w:tc>
          <w:tcPr>
            <w:tcW w:w="990" w:type="dxa"/>
          </w:tcPr>
          <w:p w:rsidR="00FE3D26" w:rsidRPr="00220624" w:rsidRDefault="00A150DB" w:rsidP="00EE57B3">
            <w:pPr>
              <w:spacing w:before="60"/>
              <w:rPr>
                <w:rFonts w:cs="Calibri"/>
                <w:sz w:val="16"/>
              </w:rPr>
            </w:pPr>
            <w:r>
              <w:rPr>
                <w:rFonts w:cs="Calibri"/>
                <w:sz w:val="16"/>
              </w:rPr>
              <w:t>uint16</w:t>
            </w:r>
          </w:p>
        </w:tc>
        <w:tc>
          <w:tcPr>
            <w:tcW w:w="990" w:type="dxa"/>
          </w:tcPr>
          <w:p w:rsidR="00FE3D26" w:rsidRPr="009E410D" w:rsidRDefault="00E96CDD" w:rsidP="00E96CDD">
            <w:pPr>
              <w:spacing w:before="60"/>
              <w:rPr>
                <w:rFonts w:cs="Calibri"/>
                <w:sz w:val="16"/>
              </w:rPr>
            </w:pPr>
            <w:r>
              <w:rPr>
                <w:rFonts w:cs="Calibri"/>
                <w:sz w:val="16"/>
              </w:rPr>
              <w:t>0</w:t>
            </w:r>
          </w:p>
        </w:tc>
        <w:tc>
          <w:tcPr>
            <w:tcW w:w="990" w:type="dxa"/>
          </w:tcPr>
          <w:p w:rsidR="00FE3D26" w:rsidRPr="009E410D" w:rsidRDefault="00E96CDD" w:rsidP="00EE57B3">
            <w:pPr>
              <w:spacing w:before="60"/>
              <w:rPr>
                <w:rFonts w:cs="Calibri"/>
                <w:sz w:val="16"/>
              </w:rPr>
            </w:pPr>
            <w:r w:rsidRPr="00E96CDD">
              <w:rPr>
                <w:rFonts w:cs="Calibri"/>
                <w:sz w:val="16"/>
              </w:rPr>
              <w:t>511</w:t>
            </w:r>
          </w:p>
        </w:tc>
      </w:tr>
      <w:tr w:rsidR="00FE3D26" w:rsidRPr="00AA38E8" w:rsidTr="00EE57B3">
        <w:tc>
          <w:tcPr>
            <w:tcW w:w="1779" w:type="dxa"/>
          </w:tcPr>
          <w:p w:rsidR="00FE3D26" w:rsidRPr="00AA38E8" w:rsidRDefault="00FE3D26" w:rsidP="00EE57B3">
            <w:pPr>
              <w:spacing w:before="60"/>
              <w:rPr>
                <w:rFonts w:cs="Calibri"/>
                <w:b/>
                <w:bCs/>
                <w:sz w:val="16"/>
              </w:rPr>
            </w:pPr>
          </w:p>
        </w:tc>
        <w:tc>
          <w:tcPr>
            <w:tcW w:w="4179" w:type="dxa"/>
          </w:tcPr>
          <w:p w:rsidR="00FE3D26" w:rsidRPr="00FE3D26" w:rsidRDefault="00FE3D26" w:rsidP="00EE57B3">
            <w:pPr>
              <w:spacing w:before="60"/>
              <w:rPr>
                <w:rFonts w:cs="Calibri"/>
                <w:sz w:val="16"/>
              </w:rPr>
            </w:pPr>
            <w:r w:rsidRPr="00FE3D26">
              <w:rPr>
                <w:rFonts w:cs="Calibri"/>
                <w:sz w:val="16"/>
              </w:rPr>
              <w:t>MfgEnaSt_Cnt_T_Enum</w:t>
            </w:r>
          </w:p>
        </w:tc>
        <w:tc>
          <w:tcPr>
            <w:tcW w:w="990" w:type="dxa"/>
          </w:tcPr>
          <w:p w:rsidR="00FE3D26" w:rsidRPr="00220624" w:rsidRDefault="00FE3D26" w:rsidP="00EE57B3">
            <w:pPr>
              <w:spacing w:before="60"/>
              <w:rPr>
                <w:rFonts w:cs="Calibri"/>
                <w:sz w:val="16"/>
              </w:rPr>
            </w:pPr>
            <w:r>
              <w:rPr>
                <w:rFonts w:cs="Calibri"/>
                <w:sz w:val="16"/>
              </w:rPr>
              <w:t>Enum</w:t>
            </w:r>
          </w:p>
        </w:tc>
        <w:tc>
          <w:tcPr>
            <w:tcW w:w="990" w:type="dxa"/>
          </w:tcPr>
          <w:p w:rsidR="00FE3D26" w:rsidRPr="009E410D" w:rsidRDefault="00FE3D26" w:rsidP="00EE57B3">
            <w:pPr>
              <w:spacing w:before="60"/>
              <w:rPr>
                <w:rFonts w:cs="Calibri"/>
                <w:sz w:val="16"/>
              </w:rPr>
            </w:pPr>
            <w:r>
              <w:rPr>
                <w:rFonts w:cs="Calibri"/>
                <w:sz w:val="16"/>
              </w:rPr>
              <w:t>0</w:t>
            </w:r>
          </w:p>
        </w:tc>
        <w:tc>
          <w:tcPr>
            <w:tcW w:w="990" w:type="dxa"/>
          </w:tcPr>
          <w:p w:rsidR="00FE3D26" w:rsidRPr="009E410D" w:rsidRDefault="00FE3D26" w:rsidP="00EE57B3">
            <w:pPr>
              <w:spacing w:before="60"/>
              <w:rPr>
                <w:rFonts w:cs="Calibri"/>
                <w:sz w:val="16"/>
              </w:rPr>
            </w:pPr>
            <w:r>
              <w:rPr>
                <w:rFonts w:cs="Calibri"/>
                <w:sz w:val="16"/>
              </w:rPr>
              <w:t>1</w:t>
            </w:r>
          </w:p>
        </w:tc>
      </w:tr>
      <w:tr w:rsidR="00FE3D26" w:rsidRPr="00AA38E8" w:rsidTr="00EE57B3">
        <w:tc>
          <w:tcPr>
            <w:tcW w:w="1779" w:type="dxa"/>
          </w:tcPr>
          <w:p w:rsidR="00FE3D26" w:rsidRPr="00AA38E8" w:rsidRDefault="00FE3D26" w:rsidP="00FE3D26">
            <w:pPr>
              <w:spacing w:before="60"/>
              <w:rPr>
                <w:rFonts w:cs="Calibri"/>
                <w:b/>
                <w:bCs/>
                <w:sz w:val="16"/>
              </w:rPr>
            </w:pPr>
          </w:p>
        </w:tc>
        <w:tc>
          <w:tcPr>
            <w:tcW w:w="4179" w:type="dxa"/>
          </w:tcPr>
          <w:p w:rsidR="00FE3D26" w:rsidRPr="00FE3D26" w:rsidRDefault="00FE3D26" w:rsidP="00FE3D26">
            <w:pPr>
              <w:spacing w:before="60"/>
              <w:rPr>
                <w:rFonts w:cs="Calibri"/>
                <w:sz w:val="16"/>
              </w:rPr>
            </w:pPr>
            <w:r>
              <w:rPr>
                <w:rFonts w:cs="Calibri"/>
                <w:sz w:val="16"/>
              </w:rPr>
              <w:t>*</w:t>
            </w:r>
            <w:r>
              <w:t xml:space="preserve"> </w:t>
            </w:r>
            <w:r w:rsidRPr="00FE3D26">
              <w:rPr>
                <w:rFonts w:cs="Calibri"/>
                <w:sz w:val="16"/>
              </w:rPr>
              <w:t>EotDampgFwlReached_Cnt_T_Logl</w:t>
            </w:r>
          </w:p>
        </w:tc>
        <w:tc>
          <w:tcPr>
            <w:tcW w:w="990" w:type="dxa"/>
          </w:tcPr>
          <w:p w:rsidR="00FE3D26" w:rsidRPr="00AA38E8" w:rsidRDefault="00FE3D26" w:rsidP="00FE3D26">
            <w:pPr>
              <w:spacing w:before="60"/>
              <w:rPr>
                <w:rFonts w:cs="Calibri"/>
                <w:sz w:val="16"/>
              </w:rPr>
            </w:pPr>
            <w:r>
              <w:rPr>
                <w:rFonts w:cs="Calibri"/>
                <w:sz w:val="16"/>
              </w:rPr>
              <w:t>boolean</w:t>
            </w:r>
          </w:p>
        </w:tc>
        <w:tc>
          <w:tcPr>
            <w:tcW w:w="990" w:type="dxa"/>
          </w:tcPr>
          <w:p w:rsidR="00FE3D26" w:rsidRPr="009E410D" w:rsidRDefault="00FE3D26" w:rsidP="00FE3D26">
            <w:pPr>
              <w:spacing w:before="60"/>
              <w:rPr>
                <w:rFonts w:cs="Calibri"/>
                <w:sz w:val="16"/>
              </w:rPr>
            </w:pPr>
            <w:r>
              <w:rPr>
                <w:rFonts w:cs="Calibri"/>
                <w:sz w:val="16"/>
              </w:rPr>
              <w:t>0</w:t>
            </w:r>
          </w:p>
        </w:tc>
        <w:tc>
          <w:tcPr>
            <w:tcW w:w="990" w:type="dxa"/>
          </w:tcPr>
          <w:p w:rsidR="00FE3D26" w:rsidRPr="009E410D" w:rsidRDefault="00FE3D26" w:rsidP="00FE3D26">
            <w:pPr>
              <w:spacing w:before="60"/>
              <w:rPr>
                <w:rFonts w:cs="Calibri"/>
                <w:sz w:val="16"/>
              </w:rPr>
            </w:pPr>
            <w:r>
              <w:rPr>
                <w:rFonts w:cs="Calibri"/>
                <w:sz w:val="16"/>
              </w:rPr>
              <w:t>1</w:t>
            </w:r>
          </w:p>
        </w:tc>
      </w:tr>
      <w:tr w:rsidR="00FE3D26" w:rsidRPr="00AA38E8" w:rsidTr="00EE57B3">
        <w:tc>
          <w:tcPr>
            <w:tcW w:w="1779" w:type="dxa"/>
          </w:tcPr>
          <w:p w:rsidR="00FE3D26" w:rsidRPr="00DC352C" w:rsidRDefault="00FE3D26" w:rsidP="00FE3D26">
            <w:pPr>
              <w:spacing w:before="60"/>
              <w:rPr>
                <w:rFonts w:cs="Calibri"/>
                <w:bCs/>
                <w:sz w:val="16"/>
              </w:rPr>
            </w:pPr>
            <w:r w:rsidRPr="00DC352C">
              <w:rPr>
                <w:rFonts w:cs="Calibri"/>
                <w:bCs/>
                <w:sz w:val="16"/>
              </w:rPr>
              <w:t xml:space="preserve">Return </w:t>
            </w:r>
            <w:r w:rsidR="00B538C1" w:rsidRPr="00DC352C">
              <w:rPr>
                <w:rFonts w:cs="Calibri"/>
                <w:bCs/>
                <w:sz w:val="16"/>
              </w:rPr>
              <w:t xml:space="preserve">by </w:t>
            </w:r>
            <w:r w:rsidRPr="00DC352C">
              <w:rPr>
                <w:rFonts w:cs="Calibri"/>
                <w:bCs/>
                <w:sz w:val="16"/>
              </w:rPr>
              <w:t>Value</w:t>
            </w:r>
          </w:p>
        </w:tc>
        <w:tc>
          <w:tcPr>
            <w:tcW w:w="4179" w:type="dxa"/>
          </w:tcPr>
          <w:p w:rsidR="00FE3D26" w:rsidRPr="00AA38E8" w:rsidRDefault="00FE3D26" w:rsidP="00FE3D26">
            <w:pPr>
              <w:spacing w:before="60"/>
              <w:rPr>
                <w:rFonts w:cs="Calibri"/>
                <w:sz w:val="16"/>
              </w:rPr>
            </w:pPr>
            <w:r w:rsidRPr="00FE3D26">
              <w:rPr>
                <w:rFonts w:cs="Calibri"/>
                <w:sz w:val="16"/>
              </w:rPr>
              <w:t>EotDampgCmdLimd_MotNwtMtr_T_f32</w:t>
            </w:r>
          </w:p>
        </w:tc>
        <w:tc>
          <w:tcPr>
            <w:tcW w:w="990" w:type="dxa"/>
          </w:tcPr>
          <w:p w:rsidR="00FE3D26" w:rsidRPr="00AA38E8" w:rsidRDefault="00FE3D26" w:rsidP="00FE3D26">
            <w:pPr>
              <w:spacing w:before="60"/>
              <w:rPr>
                <w:rFonts w:cs="Calibri"/>
                <w:sz w:val="16"/>
              </w:rPr>
            </w:pPr>
            <w:r w:rsidRPr="00220624">
              <w:rPr>
                <w:rFonts w:cs="Calibri"/>
                <w:sz w:val="16"/>
              </w:rPr>
              <w:t>float32</w:t>
            </w:r>
          </w:p>
        </w:tc>
        <w:tc>
          <w:tcPr>
            <w:tcW w:w="990" w:type="dxa"/>
          </w:tcPr>
          <w:p w:rsidR="00FE3D26" w:rsidRPr="00AA38E8" w:rsidRDefault="00C309B4" w:rsidP="00FE3D26">
            <w:pPr>
              <w:spacing w:before="60"/>
              <w:rPr>
                <w:rFonts w:cs="Calibri"/>
                <w:sz w:val="16"/>
              </w:rPr>
            </w:pPr>
            <w:r>
              <w:rPr>
                <w:rFonts w:cs="Calibri"/>
                <w:sz w:val="16"/>
              </w:rPr>
              <w:t>-8.8</w:t>
            </w:r>
          </w:p>
        </w:tc>
        <w:tc>
          <w:tcPr>
            <w:tcW w:w="990" w:type="dxa"/>
          </w:tcPr>
          <w:p w:rsidR="00FE3D26" w:rsidRPr="009E410D" w:rsidRDefault="00C309B4" w:rsidP="00FE3D26">
            <w:pPr>
              <w:spacing w:before="60"/>
              <w:rPr>
                <w:rFonts w:cs="Calibri"/>
                <w:sz w:val="16"/>
              </w:rPr>
            </w:pPr>
            <w:r>
              <w:rPr>
                <w:rFonts w:cs="Calibri"/>
                <w:sz w:val="16"/>
              </w:rPr>
              <w:t>8.8</w:t>
            </w:r>
          </w:p>
        </w:tc>
      </w:tr>
    </w:tbl>
    <w:p w:rsidR="00FE3D26" w:rsidRDefault="00FE3D26" w:rsidP="00FE3D26">
      <w:pPr>
        <w:pStyle w:val="Heading2"/>
        <w:numPr>
          <w:ilvl w:val="3"/>
          <w:numId w:val="11"/>
        </w:numPr>
        <w:spacing w:after="60"/>
        <w:rPr>
          <w:rFonts w:ascii="Calibri" w:hAnsi="Calibri" w:cs="Calibri"/>
        </w:rPr>
      </w:pPr>
      <w:bookmarkStart w:id="69" w:name="_Toc431457805"/>
      <w:bookmarkStart w:id="70" w:name="_Toc442294061"/>
      <w:bookmarkStart w:id="71" w:name="_Toc421011541"/>
      <w:r>
        <w:rPr>
          <w:rFonts w:ascii="Calibri" w:hAnsi="Calibri" w:cs="Calibri"/>
        </w:rPr>
        <w:t>Design Rationale</w:t>
      </w:r>
      <w:bookmarkEnd w:id="69"/>
      <w:bookmarkEnd w:id="70"/>
    </w:p>
    <w:p w:rsidR="00FE3D26" w:rsidRDefault="00EC407A" w:rsidP="00FE3D26">
      <w:pPr>
        <w:rPr>
          <w:lang w:bidi="ar-SA"/>
        </w:rPr>
      </w:pPr>
      <w:r>
        <w:rPr>
          <w:lang w:bidi="ar-SA"/>
        </w:rPr>
        <w:t xml:space="preserve">This function updates </w:t>
      </w:r>
      <w:r w:rsidRPr="00FE3D26">
        <w:rPr>
          <w:rFonts w:cs="Calibri"/>
          <w:sz w:val="16"/>
        </w:rPr>
        <w:t>EotDampgFwlReached_Cnt_T_Logl</w:t>
      </w:r>
    </w:p>
    <w:p w:rsidR="00FE3D26" w:rsidRDefault="00FE3D26" w:rsidP="00FE3D26">
      <w:pPr>
        <w:pStyle w:val="Heading2"/>
        <w:numPr>
          <w:ilvl w:val="3"/>
          <w:numId w:val="11"/>
        </w:numPr>
        <w:spacing w:after="60"/>
        <w:rPr>
          <w:rFonts w:ascii="Calibri" w:hAnsi="Calibri" w:cs="Calibri"/>
        </w:rPr>
      </w:pPr>
      <w:bookmarkStart w:id="72" w:name="_Toc431457806"/>
      <w:bookmarkStart w:id="73" w:name="_Toc442294062"/>
      <w:r>
        <w:rPr>
          <w:rFonts w:ascii="Calibri" w:hAnsi="Calibri" w:cs="Calibri"/>
        </w:rPr>
        <w:t>Processing</w:t>
      </w:r>
      <w:bookmarkEnd w:id="71"/>
      <w:bookmarkEnd w:id="72"/>
      <w:bookmarkEnd w:id="73"/>
    </w:p>
    <w:p w:rsidR="00906175" w:rsidRDefault="00906175" w:rsidP="00906175">
      <w:pPr>
        <w:rPr>
          <w:lang w:bidi="ar-SA"/>
        </w:rPr>
      </w:pPr>
      <w:r>
        <w:rPr>
          <w:lang w:bidi="ar-SA"/>
        </w:rPr>
        <w:t xml:space="preserve">Refer Active/Inactive region for EOTDamping Command </w:t>
      </w:r>
      <w:r w:rsidR="00704ADB">
        <w:rPr>
          <w:lang w:bidi="ar-SA"/>
        </w:rPr>
        <w:t>implementation</w:t>
      </w:r>
      <w:r>
        <w:rPr>
          <w:lang w:bidi="ar-SA"/>
        </w:rPr>
        <w:t xml:space="preserve"> in model</w:t>
      </w:r>
    </w:p>
    <w:p w:rsidR="00855C40" w:rsidRPr="00AA38E8" w:rsidRDefault="00855C40" w:rsidP="00855C40">
      <w:pPr>
        <w:pStyle w:val="Heading2"/>
        <w:numPr>
          <w:ilvl w:val="2"/>
          <w:numId w:val="11"/>
        </w:numPr>
        <w:tabs>
          <w:tab w:val="clear" w:pos="1017"/>
          <w:tab w:val="num" w:pos="567"/>
          <w:tab w:val="num" w:pos="1287"/>
        </w:tabs>
        <w:spacing w:after="60"/>
        <w:ind w:left="567"/>
        <w:rPr>
          <w:rFonts w:ascii="Calibri" w:hAnsi="Calibri" w:cs="Calibri"/>
        </w:rPr>
      </w:pPr>
      <w:bookmarkStart w:id="74" w:name="_Toc442294063"/>
      <w:r>
        <w:rPr>
          <w:rFonts w:ascii="Calibri" w:hAnsi="Calibri" w:cs="Calibri"/>
        </w:rPr>
        <w:t>Local Function #2</w:t>
      </w:r>
      <w:bookmarkEnd w:id="7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55C40" w:rsidRPr="00AA38E8" w:rsidTr="00EE57B3">
        <w:tc>
          <w:tcPr>
            <w:tcW w:w="1779" w:type="dxa"/>
          </w:tcPr>
          <w:p w:rsidR="00855C40" w:rsidRPr="00AA38E8" w:rsidRDefault="00855C40" w:rsidP="00EE57B3">
            <w:pPr>
              <w:spacing w:before="60"/>
              <w:rPr>
                <w:rFonts w:cs="Calibri"/>
                <w:b/>
                <w:bCs/>
                <w:sz w:val="16"/>
              </w:rPr>
            </w:pPr>
            <w:r w:rsidRPr="00AA38E8">
              <w:rPr>
                <w:rFonts w:cs="Calibri"/>
                <w:b/>
                <w:bCs/>
                <w:sz w:val="16"/>
              </w:rPr>
              <w:t>Function Name</w:t>
            </w:r>
          </w:p>
        </w:tc>
        <w:tc>
          <w:tcPr>
            <w:tcW w:w="4179" w:type="dxa"/>
          </w:tcPr>
          <w:p w:rsidR="00855C40" w:rsidRPr="00AA38E8" w:rsidRDefault="00855C40" w:rsidP="00EE57B3">
            <w:pPr>
              <w:spacing w:before="60"/>
              <w:rPr>
                <w:rFonts w:cs="Calibri"/>
                <w:sz w:val="16"/>
              </w:rPr>
            </w:pPr>
            <w:r w:rsidRPr="00855C40">
              <w:rPr>
                <w:rFonts w:cs="Calibri"/>
                <w:sz w:val="16"/>
              </w:rPr>
              <w:t>DetEOTActive</w:t>
            </w:r>
          </w:p>
        </w:tc>
        <w:tc>
          <w:tcPr>
            <w:tcW w:w="990" w:type="dxa"/>
            <w:shd w:val="pct30" w:color="FFFF00" w:fill="auto"/>
          </w:tcPr>
          <w:p w:rsidR="00855C40" w:rsidRPr="00AA38E8" w:rsidRDefault="00855C40" w:rsidP="00EE57B3">
            <w:pPr>
              <w:spacing w:before="60"/>
              <w:jc w:val="center"/>
              <w:rPr>
                <w:rFonts w:cs="Calibri"/>
                <w:sz w:val="16"/>
              </w:rPr>
            </w:pPr>
            <w:r w:rsidRPr="00AA38E8">
              <w:rPr>
                <w:rFonts w:cs="Calibri"/>
                <w:sz w:val="16"/>
              </w:rPr>
              <w:t>Type</w:t>
            </w:r>
          </w:p>
        </w:tc>
        <w:tc>
          <w:tcPr>
            <w:tcW w:w="990" w:type="dxa"/>
            <w:shd w:val="pct30" w:color="FFFF00" w:fill="auto"/>
          </w:tcPr>
          <w:p w:rsidR="00855C40" w:rsidRPr="00AA38E8" w:rsidRDefault="00855C40" w:rsidP="00EE57B3">
            <w:pPr>
              <w:spacing w:before="60"/>
              <w:jc w:val="center"/>
              <w:rPr>
                <w:rFonts w:cs="Calibri"/>
                <w:sz w:val="16"/>
              </w:rPr>
            </w:pPr>
            <w:r w:rsidRPr="00AA38E8">
              <w:rPr>
                <w:rFonts w:cs="Calibri"/>
                <w:sz w:val="16"/>
              </w:rPr>
              <w:t>Min</w:t>
            </w:r>
          </w:p>
        </w:tc>
        <w:tc>
          <w:tcPr>
            <w:tcW w:w="990" w:type="dxa"/>
            <w:shd w:val="pct30" w:color="FFFF00" w:fill="auto"/>
          </w:tcPr>
          <w:p w:rsidR="00855C40" w:rsidRPr="00AA38E8" w:rsidRDefault="00855C40" w:rsidP="00EE57B3">
            <w:pPr>
              <w:spacing w:before="60"/>
              <w:jc w:val="center"/>
              <w:rPr>
                <w:rFonts w:cs="Calibri"/>
                <w:sz w:val="16"/>
              </w:rPr>
            </w:pPr>
            <w:r w:rsidRPr="00AA38E8">
              <w:rPr>
                <w:rFonts w:cs="Calibri"/>
                <w:sz w:val="16"/>
              </w:rPr>
              <w:t>Max</w:t>
            </w:r>
          </w:p>
        </w:tc>
      </w:tr>
      <w:tr w:rsidR="00855C40" w:rsidRPr="00AA38E8" w:rsidTr="00EE57B3">
        <w:tc>
          <w:tcPr>
            <w:tcW w:w="1779" w:type="dxa"/>
          </w:tcPr>
          <w:p w:rsidR="00855C40" w:rsidRPr="00AA38E8" w:rsidRDefault="00855C40" w:rsidP="00EE57B3">
            <w:pPr>
              <w:spacing w:before="60"/>
              <w:rPr>
                <w:rFonts w:cs="Calibri"/>
                <w:b/>
                <w:bCs/>
                <w:sz w:val="16"/>
              </w:rPr>
            </w:pPr>
            <w:r w:rsidRPr="00AA38E8">
              <w:rPr>
                <w:rFonts w:cs="Calibri"/>
                <w:b/>
                <w:bCs/>
                <w:sz w:val="16"/>
              </w:rPr>
              <w:t xml:space="preserve">Arguments Passed </w:t>
            </w:r>
          </w:p>
        </w:tc>
        <w:tc>
          <w:tcPr>
            <w:tcW w:w="4179" w:type="dxa"/>
          </w:tcPr>
          <w:p w:rsidR="00855C40" w:rsidRPr="00AA38E8" w:rsidRDefault="00855C40" w:rsidP="00EE57B3">
            <w:pPr>
              <w:spacing w:before="60"/>
              <w:rPr>
                <w:rFonts w:cs="Calibri"/>
                <w:sz w:val="16"/>
              </w:rPr>
            </w:pPr>
            <w:r w:rsidRPr="00855C40">
              <w:rPr>
                <w:rFonts w:cs="Calibri"/>
                <w:sz w:val="16"/>
              </w:rPr>
              <w:t>EotActvCmd_MotNwtMtr_T_f32</w:t>
            </w:r>
          </w:p>
        </w:tc>
        <w:tc>
          <w:tcPr>
            <w:tcW w:w="990" w:type="dxa"/>
          </w:tcPr>
          <w:p w:rsidR="00855C40" w:rsidRPr="00AA38E8" w:rsidRDefault="00855C40" w:rsidP="00EE57B3">
            <w:pPr>
              <w:spacing w:before="60"/>
              <w:rPr>
                <w:rFonts w:cs="Calibri"/>
                <w:sz w:val="16"/>
              </w:rPr>
            </w:pPr>
            <w:r w:rsidRPr="00220624">
              <w:rPr>
                <w:rFonts w:cs="Calibri"/>
                <w:sz w:val="16"/>
              </w:rPr>
              <w:t>float32</w:t>
            </w:r>
          </w:p>
        </w:tc>
        <w:tc>
          <w:tcPr>
            <w:tcW w:w="990" w:type="dxa"/>
          </w:tcPr>
          <w:p w:rsidR="00855C40" w:rsidRPr="00E3392C" w:rsidRDefault="00855C40" w:rsidP="00EE57B3">
            <w:r w:rsidRPr="00E3392C">
              <w:t>-8.8</w:t>
            </w:r>
          </w:p>
        </w:tc>
        <w:tc>
          <w:tcPr>
            <w:tcW w:w="990" w:type="dxa"/>
          </w:tcPr>
          <w:p w:rsidR="00855C40" w:rsidRPr="00E3392C" w:rsidRDefault="00855C40" w:rsidP="00EE57B3">
            <w:r w:rsidRPr="00E3392C">
              <w:t>8.8</w:t>
            </w:r>
          </w:p>
        </w:tc>
      </w:tr>
      <w:tr w:rsidR="00855C40" w:rsidRPr="00AA38E8" w:rsidTr="00EE57B3">
        <w:tc>
          <w:tcPr>
            <w:tcW w:w="1779" w:type="dxa"/>
          </w:tcPr>
          <w:p w:rsidR="00855C40" w:rsidRPr="00AA38E8" w:rsidRDefault="00855C40" w:rsidP="00EE57B3">
            <w:pPr>
              <w:spacing w:before="60"/>
              <w:rPr>
                <w:rFonts w:cs="Calibri"/>
                <w:b/>
                <w:bCs/>
                <w:sz w:val="16"/>
              </w:rPr>
            </w:pPr>
          </w:p>
        </w:tc>
        <w:tc>
          <w:tcPr>
            <w:tcW w:w="4179" w:type="dxa"/>
          </w:tcPr>
          <w:p w:rsidR="00855C40" w:rsidRPr="00AA38E8" w:rsidRDefault="00855C40" w:rsidP="00EE57B3">
            <w:pPr>
              <w:spacing w:before="60"/>
              <w:rPr>
                <w:rFonts w:cs="Calibri"/>
                <w:sz w:val="16"/>
              </w:rPr>
            </w:pPr>
            <w:r w:rsidRPr="00FE3D26">
              <w:rPr>
                <w:rFonts w:cs="Calibri"/>
                <w:sz w:val="16"/>
              </w:rPr>
              <w:t>EotProtnDi_Cnt_T_Logl</w:t>
            </w:r>
          </w:p>
        </w:tc>
        <w:tc>
          <w:tcPr>
            <w:tcW w:w="990" w:type="dxa"/>
          </w:tcPr>
          <w:p w:rsidR="00855C40" w:rsidRPr="00AA38E8" w:rsidRDefault="00855C40" w:rsidP="00EE57B3">
            <w:pPr>
              <w:spacing w:before="60"/>
              <w:rPr>
                <w:rFonts w:cs="Calibri"/>
                <w:sz w:val="16"/>
              </w:rPr>
            </w:pPr>
            <w:r>
              <w:rPr>
                <w:rFonts w:cs="Calibri"/>
                <w:sz w:val="16"/>
              </w:rPr>
              <w:t>boolean</w:t>
            </w:r>
          </w:p>
        </w:tc>
        <w:tc>
          <w:tcPr>
            <w:tcW w:w="990" w:type="dxa"/>
          </w:tcPr>
          <w:p w:rsidR="00855C40" w:rsidRPr="009E410D" w:rsidRDefault="00855C40" w:rsidP="00EE57B3">
            <w:pPr>
              <w:spacing w:before="60"/>
              <w:rPr>
                <w:rFonts w:cs="Calibri"/>
                <w:sz w:val="16"/>
              </w:rPr>
            </w:pPr>
            <w:r>
              <w:rPr>
                <w:rFonts w:cs="Calibri"/>
                <w:sz w:val="16"/>
              </w:rPr>
              <w:t>0</w:t>
            </w:r>
          </w:p>
        </w:tc>
        <w:tc>
          <w:tcPr>
            <w:tcW w:w="990" w:type="dxa"/>
          </w:tcPr>
          <w:p w:rsidR="00855C40" w:rsidRPr="009E410D" w:rsidRDefault="00855C40" w:rsidP="00EE57B3">
            <w:pPr>
              <w:spacing w:before="60"/>
              <w:rPr>
                <w:rFonts w:cs="Calibri"/>
                <w:sz w:val="16"/>
              </w:rPr>
            </w:pPr>
            <w:r>
              <w:rPr>
                <w:rFonts w:cs="Calibri"/>
                <w:sz w:val="16"/>
              </w:rPr>
              <w:t>1</w:t>
            </w:r>
          </w:p>
        </w:tc>
      </w:tr>
      <w:tr w:rsidR="00855C40" w:rsidRPr="00AA38E8" w:rsidTr="00EE57B3">
        <w:tc>
          <w:tcPr>
            <w:tcW w:w="1779" w:type="dxa"/>
          </w:tcPr>
          <w:p w:rsidR="00855C40" w:rsidRPr="00AA38E8" w:rsidRDefault="00855C40" w:rsidP="00EE57B3">
            <w:pPr>
              <w:spacing w:before="60"/>
              <w:rPr>
                <w:rFonts w:cs="Calibri"/>
                <w:b/>
                <w:bCs/>
                <w:sz w:val="16"/>
              </w:rPr>
            </w:pPr>
          </w:p>
        </w:tc>
        <w:tc>
          <w:tcPr>
            <w:tcW w:w="4179" w:type="dxa"/>
          </w:tcPr>
          <w:p w:rsidR="00855C40" w:rsidRPr="00AA38E8" w:rsidRDefault="00855C40" w:rsidP="00EE57B3">
            <w:pPr>
              <w:spacing w:before="60"/>
              <w:rPr>
                <w:rFonts w:cs="Calibri"/>
                <w:sz w:val="16"/>
              </w:rPr>
            </w:pPr>
            <w:r w:rsidRPr="00FE3D26">
              <w:rPr>
                <w:rFonts w:cs="Calibri"/>
                <w:sz w:val="16"/>
              </w:rPr>
              <w:t>HwAg_HwDeg_T_f32</w:t>
            </w:r>
          </w:p>
        </w:tc>
        <w:tc>
          <w:tcPr>
            <w:tcW w:w="990" w:type="dxa"/>
          </w:tcPr>
          <w:p w:rsidR="00855C40" w:rsidRPr="00220624" w:rsidRDefault="00855C40" w:rsidP="00EE57B3">
            <w:pPr>
              <w:spacing w:before="60"/>
              <w:rPr>
                <w:rFonts w:cs="Calibri"/>
                <w:sz w:val="16"/>
              </w:rPr>
            </w:pPr>
            <w:r w:rsidRPr="00220624">
              <w:rPr>
                <w:rFonts w:cs="Calibri"/>
                <w:sz w:val="16"/>
              </w:rPr>
              <w:t>float32</w:t>
            </w:r>
          </w:p>
        </w:tc>
        <w:tc>
          <w:tcPr>
            <w:tcW w:w="990" w:type="dxa"/>
          </w:tcPr>
          <w:p w:rsidR="00855C40" w:rsidRPr="009E410D" w:rsidRDefault="00855C40" w:rsidP="00EE57B3">
            <w:pPr>
              <w:spacing w:before="60"/>
              <w:rPr>
                <w:rFonts w:cs="Calibri"/>
                <w:sz w:val="16"/>
              </w:rPr>
            </w:pPr>
            <w:r w:rsidRPr="009E410D">
              <w:rPr>
                <w:rFonts w:cs="Calibri"/>
                <w:sz w:val="16"/>
              </w:rPr>
              <w:t>-1440</w:t>
            </w:r>
            <w:r w:rsidR="00CC46E1">
              <w:rPr>
                <w:rFonts w:cs="Calibri"/>
                <w:sz w:val="16"/>
              </w:rPr>
              <w:t>.0</w:t>
            </w:r>
          </w:p>
        </w:tc>
        <w:tc>
          <w:tcPr>
            <w:tcW w:w="990" w:type="dxa"/>
          </w:tcPr>
          <w:p w:rsidR="00855C40" w:rsidRPr="009E410D" w:rsidRDefault="00855C40" w:rsidP="00EE57B3">
            <w:pPr>
              <w:spacing w:before="60"/>
              <w:rPr>
                <w:rFonts w:cs="Calibri"/>
                <w:sz w:val="16"/>
              </w:rPr>
            </w:pPr>
            <w:r w:rsidRPr="009E410D">
              <w:rPr>
                <w:rFonts w:cs="Calibri"/>
                <w:sz w:val="16"/>
              </w:rPr>
              <w:t>1440</w:t>
            </w:r>
            <w:r w:rsidR="00CC46E1">
              <w:rPr>
                <w:rFonts w:cs="Calibri"/>
                <w:sz w:val="16"/>
              </w:rPr>
              <w:t>.0</w:t>
            </w:r>
          </w:p>
        </w:tc>
      </w:tr>
      <w:tr w:rsidR="00855C40" w:rsidRPr="00AA38E8" w:rsidTr="00EE57B3">
        <w:tc>
          <w:tcPr>
            <w:tcW w:w="1779" w:type="dxa"/>
          </w:tcPr>
          <w:p w:rsidR="00855C40" w:rsidRPr="00AA38E8" w:rsidRDefault="00855C40" w:rsidP="00EE57B3">
            <w:pPr>
              <w:spacing w:before="60"/>
              <w:rPr>
                <w:rFonts w:cs="Calibri"/>
                <w:b/>
                <w:bCs/>
                <w:sz w:val="16"/>
              </w:rPr>
            </w:pPr>
          </w:p>
        </w:tc>
        <w:tc>
          <w:tcPr>
            <w:tcW w:w="4179" w:type="dxa"/>
          </w:tcPr>
          <w:p w:rsidR="00855C40" w:rsidRPr="00AA38E8" w:rsidRDefault="00855C40" w:rsidP="00EE57B3">
            <w:pPr>
              <w:spacing w:before="60"/>
              <w:rPr>
                <w:rFonts w:cs="Calibri"/>
                <w:sz w:val="16"/>
              </w:rPr>
            </w:pPr>
            <w:r w:rsidRPr="00FE3D26">
              <w:rPr>
                <w:rFonts w:cs="Calibri"/>
                <w:sz w:val="16"/>
              </w:rPr>
              <w:t>EotProtnFwlPinionAgConfSts_Cnt_T_Logl</w:t>
            </w:r>
          </w:p>
        </w:tc>
        <w:tc>
          <w:tcPr>
            <w:tcW w:w="990" w:type="dxa"/>
          </w:tcPr>
          <w:p w:rsidR="00855C40" w:rsidRPr="00220624" w:rsidRDefault="00855C40" w:rsidP="00EE57B3">
            <w:pPr>
              <w:spacing w:before="60"/>
              <w:rPr>
                <w:rFonts w:cs="Calibri"/>
                <w:sz w:val="16"/>
              </w:rPr>
            </w:pPr>
            <w:r>
              <w:rPr>
                <w:rFonts w:cs="Calibri"/>
                <w:sz w:val="16"/>
              </w:rPr>
              <w:t>boolean</w:t>
            </w:r>
          </w:p>
        </w:tc>
        <w:tc>
          <w:tcPr>
            <w:tcW w:w="990" w:type="dxa"/>
          </w:tcPr>
          <w:p w:rsidR="00855C40" w:rsidRPr="00AA38E8" w:rsidRDefault="00855C40" w:rsidP="00EE57B3">
            <w:pPr>
              <w:spacing w:before="60"/>
              <w:rPr>
                <w:rFonts w:cs="Calibri"/>
                <w:sz w:val="16"/>
              </w:rPr>
            </w:pPr>
            <w:r>
              <w:rPr>
                <w:rFonts w:cs="Calibri"/>
                <w:sz w:val="16"/>
              </w:rPr>
              <w:t>0</w:t>
            </w:r>
          </w:p>
        </w:tc>
        <w:tc>
          <w:tcPr>
            <w:tcW w:w="990" w:type="dxa"/>
          </w:tcPr>
          <w:p w:rsidR="00855C40" w:rsidRPr="00AA38E8" w:rsidRDefault="00855C40" w:rsidP="00EE57B3">
            <w:pPr>
              <w:spacing w:before="60"/>
              <w:rPr>
                <w:rFonts w:cs="Calibri"/>
                <w:sz w:val="16"/>
              </w:rPr>
            </w:pPr>
            <w:r>
              <w:rPr>
                <w:rFonts w:cs="Calibri"/>
                <w:sz w:val="16"/>
              </w:rPr>
              <w:t>1</w:t>
            </w:r>
          </w:p>
        </w:tc>
      </w:tr>
      <w:tr w:rsidR="00855C40" w:rsidRPr="00AA38E8" w:rsidTr="00EE57B3">
        <w:tc>
          <w:tcPr>
            <w:tcW w:w="1779" w:type="dxa"/>
          </w:tcPr>
          <w:p w:rsidR="00855C40" w:rsidRPr="00AA38E8" w:rsidRDefault="00855C40" w:rsidP="00EE57B3">
            <w:pPr>
              <w:spacing w:before="60"/>
              <w:rPr>
                <w:rFonts w:cs="Calibri"/>
                <w:b/>
                <w:bCs/>
                <w:sz w:val="16"/>
              </w:rPr>
            </w:pPr>
          </w:p>
        </w:tc>
        <w:tc>
          <w:tcPr>
            <w:tcW w:w="4179" w:type="dxa"/>
          </w:tcPr>
          <w:p w:rsidR="00855C40" w:rsidRPr="00AA38E8" w:rsidRDefault="00855C40" w:rsidP="00EE57B3">
            <w:pPr>
              <w:spacing w:before="60"/>
              <w:rPr>
                <w:rFonts w:cs="Calibri"/>
                <w:sz w:val="16"/>
              </w:rPr>
            </w:pPr>
            <w:r w:rsidRPr="00FE3D26">
              <w:rPr>
                <w:rFonts w:cs="Calibri"/>
                <w:sz w:val="16"/>
              </w:rPr>
              <w:t>VehSpd_Kph_T_u9p7</w:t>
            </w:r>
          </w:p>
        </w:tc>
        <w:tc>
          <w:tcPr>
            <w:tcW w:w="990" w:type="dxa"/>
          </w:tcPr>
          <w:p w:rsidR="00855C40" w:rsidRPr="00220624" w:rsidRDefault="00A150DB" w:rsidP="00EE57B3">
            <w:pPr>
              <w:spacing w:before="60"/>
              <w:rPr>
                <w:rFonts w:cs="Calibri"/>
                <w:sz w:val="16"/>
              </w:rPr>
            </w:pPr>
            <w:r>
              <w:rPr>
                <w:rFonts w:cs="Calibri"/>
                <w:sz w:val="16"/>
              </w:rPr>
              <w:t>uint16</w:t>
            </w:r>
          </w:p>
        </w:tc>
        <w:tc>
          <w:tcPr>
            <w:tcW w:w="990" w:type="dxa"/>
          </w:tcPr>
          <w:p w:rsidR="00855C40" w:rsidRPr="009E410D" w:rsidRDefault="00855C40" w:rsidP="00EE57B3">
            <w:pPr>
              <w:spacing w:before="60"/>
              <w:rPr>
                <w:rFonts w:cs="Calibri"/>
                <w:sz w:val="16"/>
              </w:rPr>
            </w:pPr>
            <w:r>
              <w:rPr>
                <w:rFonts w:cs="Calibri"/>
                <w:sz w:val="16"/>
              </w:rPr>
              <w:t>0</w:t>
            </w:r>
          </w:p>
        </w:tc>
        <w:tc>
          <w:tcPr>
            <w:tcW w:w="990" w:type="dxa"/>
          </w:tcPr>
          <w:p w:rsidR="00855C40" w:rsidRPr="009E410D" w:rsidRDefault="00855C40" w:rsidP="00EE57B3">
            <w:pPr>
              <w:spacing w:before="60"/>
              <w:rPr>
                <w:rFonts w:cs="Calibri"/>
                <w:sz w:val="16"/>
              </w:rPr>
            </w:pPr>
            <w:r w:rsidRPr="00E96CDD">
              <w:rPr>
                <w:rFonts w:cs="Calibri"/>
                <w:sz w:val="16"/>
              </w:rPr>
              <w:t>511</w:t>
            </w:r>
          </w:p>
        </w:tc>
      </w:tr>
      <w:tr w:rsidR="00855C40" w:rsidRPr="00AA38E8" w:rsidTr="00EE57B3">
        <w:tc>
          <w:tcPr>
            <w:tcW w:w="1779" w:type="dxa"/>
          </w:tcPr>
          <w:p w:rsidR="00855C40" w:rsidRPr="00AA38E8" w:rsidRDefault="00855C40" w:rsidP="00EE57B3">
            <w:pPr>
              <w:spacing w:before="60"/>
              <w:rPr>
                <w:rFonts w:cs="Calibri"/>
                <w:b/>
                <w:bCs/>
                <w:sz w:val="16"/>
              </w:rPr>
            </w:pPr>
          </w:p>
        </w:tc>
        <w:tc>
          <w:tcPr>
            <w:tcW w:w="4179" w:type="dxa"/>
          </w:tcPr>
          <w:p w:rsidR="00855C40" w:rsidRPr="00FE3D26" w:rsidRDefault="00855C40" w:rsidP="00EE57B3">
            <w:pPr>
              <w:spacing w:before="60"/>
              <w:rPr>
                <w:rFonts w:cs="Calibri"/>
                <w:sz w:val="16"/>
              </w:rPr>
            </w:pPr>
            <w:r w:rsidRPr="00FE3D26">
              <w:rPr>
                <w:rFonts w:cs="Calibri"/>
                <w:sz w:val="16"/>
              </w:rPr>
              <w:t>MfgEnaSt_Cnt_T_Enum</w:t>
            </w:r>
          </w:p>
        </w:tc>
        <w:tc>
          <w:tcPr>
            <w:tcW w:w="990" w:type="dxa"/>
          </w:tcPr>
          <w:p w:rsidR="00855C40" w:rsidRPr="00220624" w:rsidRDefault="00855C40" w:rsidP="00EE57B3">
            <w:pPr>
              <w:spacing w:before="60"/>
              <w:rPr>
                <w:rFonts w:cs="Calibri"/>
                <w:sz w:val="16"/>
              </w:rPr>
            </w:pPr>
            <w:r>
              <w:rPr>
                <w:rFonts w:cs="Calibri"/>
                <w:sz w:val="16"/>
              </w:rPr>
              <w:t>Enum</w:t>
            </w:r>
          </w:p>
        </w:tc>
        <w:tc>
          <w:tcPr>
            <w:tcW w:w="990" w:type="dxa"/>
          </w:tcPr>
          <w:p w:rsidR="00855C40" w:rsidRPr="009E410D" w:rsidRDefault="00855C40" w:rsidP="00EE57B3">
            <w:pPr>
              <w:spacing w:before="60"/>
              <w:rPr>
                <w:rFonts w:cs="Calibri"/>
                <w:sz w:val="16"/>
              </w:rPr>
            </w:pPr>
            <w:r>
              <w:rPr>
                <w:rFonts w:cs="Calibri"/>
                <w:sz w:val="16"/>
              </w:rPr>
              <w:t>0</w:t>
            </w:r>
          </w:p>
        </w:tc>
        <w:tc>
          <w:tcPr>
            <w:tcW w:w="990" w:type="dxa"/>
          </w:tcPr>
          <w:p w:rsidR="00855C40" w:rsidRPr="009E410D" w:rsidRDefault="00855C40" w:rsidP="00EE57B3">
            <w:pPr>
              <w:spacing w:before="60"/>
              <w:rPr>
                <w:rFonts w:cs="Calibri"/>
                <w:sz w:val="16"/>
              </w:rPr>
            </w:pPr>
            <w:r>
              <w:rPr>
                <w:rFonts w:cs="Calibri"/>
                <w:sz w:val="16"/>
              </w:rPr>
              <w:t>1</w:t>
            </w:r>
          </w:p>
        </w:tc>
      </w:tr>
      <w:tr w:rsidR="00855C40" w:rsidRPr="00AA38E8" w:rsidTr="00EE57B3">
        <w:tc>
          <w:tcPr>
            <w:tcW w:w="1779" w:type="dxa"/>
          </w:tcPr>
          <w:p w:rsidR="00855C40" w:rsidRPr="00AA38E8" w:rsidRDefault="00855C40" w:rsidP="00EE57B3">
            <w:pPr>
              <w:spacing w:before="60"/>
              <w:rPr>
                <w:rFonts w:cs="Calibri"/>
                <w:b/>
                <w:bCs/>
                <w:sz w:val="16"/>
              </w:rPr>
            </w:pPr>
          </w:p>
        </w:tc>
        <w:tc>
          <w:tcPr>
            <w:tcW w:w="4179" w:type="dxa"/>
          </w:tcPr>
          <w:p w:rsidR="00855C40" w:rsidRPr="00FE3D26" w:rsidRDefault="00855C40" w:rsidP="00EE57B3">
            <w:pPr>
              <w:spacing w:before="60"/>
              <w:rPr>
                <w:rFonts w:cs="Calibri"/>
                <w:sz w:val="16"/>
              </w:rPr>
            </w:pPr>
            <w:r>
              <w:rPr>
                <w:rFonts w:cs="Calibri"/>
                <w:sz w:val="16"/>
              </w:rPr>
              <w:t>*</w:t>
            </w:r>
            <w:r>
              <w:t xml:space="preserve"> </w:t>
            </w:r>
            <w:r w:rsidRPr="00855C40">
              <w:rPr>
                <w:rFonts w:cs="Calibri"/>
                <w:sz w:val="16"/>
              </w:rPr>
              <w:t>EotActvCmdFwlReached_Cnt_T_Logl</w:t>
            </w:r>
          </w:p>
        </w:tc>
        <w:tc>
          <w:tcPr>
            <w:tcW w:w="990" w:type="dxa"/>
          </w:tcPr>
          <w:p w:rsidR="00855C40" w:rsidRPr="00AA38E8" w:rsidRDefault="00855C40" w:rsidP="00EE57B3">
            <w:pPr>
              <w:spacing w:before="60"/>
              <w:rPr>
                <w:rFonts w:cs="Calibri"/>
                <w:sz w:val="16"/>
              </w:rPr>
            </w:pPr>
            <w:r>
              <w:rPr>
                <w:rFonts w:cs="Calibri"/>
                <w:sz w:val="16"/>
              </w:rPr>
              <w:t>boolean</w:t>
            </w:r>
          </w:p>
        </w:tc>
        <w:tc>
          <w:tcPr>
            <w:tcW w:w="990" w:type="dxa"/>
          </w:tcPr>
          <w:p w:rsidR="00855C40" w:rsidRPr="009E410D" w:rsidRDefault="00855C40" w:rsidP="00EE57B3">
            <w:pPr>
              <w:spacing w:before="60"/>
              <w:rPr>
                <w:rFonts w:cs="Calibri"/>
                <w:sz w:val="16"/>
              </w:rPr>
            </w:pPr>
            <w:r>
              <w:rPr>
                <w:rFonts w:cs="Calibri"/>
                <w:sz w:val="16"/>
              </w:rPr>
              <w:t>0</w:t>
            </w:r>
          </w:p>
        </w:tc>
        <w:tc>
          <w:tcPr>
            <w:tcW w:w="990" w:type="dxa"/>
          </w:tcPr>
          <w:p w:rsidR="00855C40" w:rsidRPr="009E410D" w:rsidRDefault="00855C40" w:rsidP="00EE57B3">
            <w:pPr>
              <w:spacing w:before="60"/>
              <w:rPr>
                <w:rFonts w:cs="Calibri"/>
                <w:sz w:val="16"/>
              </w:rPr>
            </w:pPr>
            <w:r>
              <w:rPr>
                <w:rFonts w:cs="Calibri"/>
                <w:sz w:val="16"/>
              </w:rPr>
              <w:t>1</w:t>
            </w:r>
          </w:p>
        </w:tc>
      </w:tr>
      <w:tr w:rsidR="00855C40" w:rsidRPr="00AA38E8" w:rsidTr="00EE57B3">
        <w:tc>
          <w:tcPr>
            <w:tcW w:w="1779" w:type="dxa"/>
          </w:tcPr>
          <w:p w:rsidR="00855C40" w:rsidRPr="00A970A9" w:rsidRDefault="00855C40" w:rsidP="00EE57B3">
            <w:pPr>
              <w:spacing w:before="60"/>
              <w:rPr>
                <w:rFonts w:cs="Calibri"/>
                <w:sz w:val="16"/>
              </w:rPr>
            </w:pPr>
            <w:r w:rsidRPr="00A970A9">
              <w:rPr>
                <w:rFonts w:cs="Calibri"/>
                <w:sz w:val="16"/>
              </w:rPr>
              <w:t>Return Value</w:t>
            </w:r>
          </w:p>
        </w:tc>
        <w:tc>
          <w:tcPr>
            <w:tcW w:w="4179" w:type="dxa"/>
          </w:tcPr>
          <w:p w:rsidR="00855C40" w:rsidRPr="00AA38E8" w:rsidRDefault="00A970A9" w:rsidP="00A970A9">
            <w:pPr>
              <w:autoSpaceDE w:val="0"/>
              <w:autoSpaceDN w:val="0"/>
              <w:adjustRightInd w:val="0"/>
              <w:spacing w:after="0"/>
              <w:rPr>
                <w:rFonts w:cs="Calibri"/>
                <w:sz w:val="16"/>
              </w:rPr>
            </w:pPr>
            <w:r w:rsidRPr="00A970A9">
              <w:rPr>
                <w:rFonts w:cs="Calibri"/>
                <w:sz w:val="16"/>
              </w:rPr>
              <w:t>EotActvCmdLimd</w:t>
            </w:r>
            <w:r w:rsidR="00855C40" w:rsidRPr="00855C40">
              <w:rPr>
                <w:rFonts w:cs="Calibri"/>
                <w:sz w:val="16"/>
              </w:rPr>
              <w:t>_MotNwtMtr_T_f32</w:t>
            </w:r>
          </w:p>
        </w:tc>
        <w:tc>
          <w:tcPr>
            <w:tcW w:w="990" w:type="dxa"/>
          </w:tcPr>
          <w:p w:rsidR="00855C40" w:rsidRPr="00AA38E8" w:rsidRDefault="00855C40" w:rsidP="00EE57B3">
            <w:pPr>
              <w:spacing w:before="60"/>
              <w:rPr>
                <w:rFonts w:cs="Calibri"/>
                <w:sz w:val="16"/>
              </w:rPr>
            </w:pPr>
            <w:r w:rsidRPr="00220624">
              <w:rPr>
                <w:rFonts w:cs="Calibri"/>
                <w:sz w:val="16"/>
              </w:rPr>
              <w:t>float32</w:t>
            </w:r>
          </w:p>
        </w:tc>
        <w:tc>
          <w:tcPr>
            <w:tcW w:w="990" w:type="dxa"/>
          </w:tcPr>
          <w:p w:rsidR="00855C40" w:rsidRPr="00AA38E8" w:rsidRDefault="00C309B4" w:rsidP="00EE57B3">
            <w:pPr>
              <w:spacing w:before="60"/>
              <w:rPr>
                <w:rFonts w:cs="Calibri"/>
                <w:sz w:val="16"/>
              </w:rPr>
            </w:pPr>
            <w:r>
              <w:rPr>
                <w:rFonts w:cs="Calibri"/>
                <w:sz w:val="16"/>
              </w:rPr>
              <w:t>-8.8</w:t>
            </w:r>
          </w:p>
        </w:tc>
        <w:tc>
          <w:tcPr>
            <w:tcW w:w="990" w:type="dxa"/>
          </w:tcPr>
          <w:p w:rsidR="00855C40" w:rsidRPr="009E410D" w:rsidRDefault="00C309B4" w:rsidP="00EE57B3">
            <w:pPr>
              <w:spacing w:before="60"/>
              <w:rPr>
                <w:rFonts w:cs="Calibri"/>
                <w:sz w:val="16"/>
              </w:rPr>
            </w:pPr>
            <w:r>
              <w:rPr>
                <w:rFonts w:cs="Calibri"/>
                <w:sz w:val="16"/>
              </w:rPr>
              <w:t>8.8</w:t>
            </w:r>
          </w:p>
        </w:tc>
      </w:tr>
    </w:tbl>
    <w:p w:rsidR="00855C40" w:rsidRDefault="00855C40" w:rsidP="00855C40">
      <w:pPr>
        <w:pStyle w:val="Heading2"/>
        <w:numPr>
          <w:ilvl w:val="3"/>
          <w:numId w:val="11"/>
        </w:numPr>
        <w:spacing w:after="60"/>
        <w:rPr>
          <w:rFonts w:ascii="Calibri" w:hAnsi="Calibri" w:cs="Calibri"/>
        </w:rPr>
      </w:pPr>
      <w:bookmarkStart w:id="75" w:name="_Toc442294064"/>
      <w:r>
        <w:rPr>
          <w:rFonts w:ascii="Calibri" w:hAnsi="Calibri" w:cs="Calibri"/>
        </w:rPr>
        <w:t>Design Rationale</w:t>
      </w:r>
      <w:bookmarkEnd w:id="75"/>
    </w:p>
    <w:p w:rsidR="00855C40" w:rsidRDefault="00EC407A" w:rsidP="00855C40">
      <w:pPr>
        <w:rPr>
          <w:lang w:bidi="ar-SA"/>
        </w:rPr>
      </w:pPr>
      <w:r>
        <w:rPr>
          <w:lang w:bidi="ar-SA"/>
        </w:rPr>
        <w:t xml:space="preserve">This function updates </w:t>
      </w:r>
      <w:r w:rsidRPr="00855C40">
        <w:rPr>
          <w:rFonts w:cs="Calibri"/>
          <w:sz w:val="16"/>
        </w:rPr>
        <w:t>EotActvCmdFwlReached_Cnt_T_Logl</w:t>
      </w:r>
    </w:p>
    <w:p w:rsidR="00855C40" w:rsidRDefault="00855C40" w:rsidP="00855C40">
      <w:pPr>
        <w:pStyle w:val="Heading2"/>
        <w:numPr>
          <w:ilvl w:val="3"/>
          <w:numId w:val="11"/>
        </w:numPr>
        <w:spacing w:after="60"/>
        <w:rPr>
          <w:rFonts w:ascii="Calibri" w:hAnsi="Calibri" w:cs="Calibri"/>
        </w:rPr>
      </w:pPr>
      <w:bookmarkStart w:id="76" w:name="_Toc442294065"/>
      <w:r>
        <w:rPr>
          <w:rFonts w:ascii="Calibri" w:hAnsi="Calibri" w:cs="Calibri"/>
        </w:rPr>
        <w:t>Processing</w:t>
      </w:r>
      <w:bookmarkEnd w:id="76"/>
    </w:p>
    <w:p w:rsidR="00855C40" w:rsidRPr="00906175" w:rsidRDefault="00855C40" w:rsidP="00855C40">
      <w:pPr>
        <w:rPr>
          <w:lang w:bidi="ar-SA"/>
        </w:rPr>
      </w:pPr>
      <w:r>
        <w:rPr>
          <w:lang w:bidi="ar-SA"/>
        </w:rPr>
        <w:t>Refer Active/Inactive region for EOT</w:t>
      </w:r>
      <w:r w:rsidR="00E37D41">
        <w:rPr>
          <w:lang w:bidi="ar-SA"/>
        </w:rPr>
        <w:t xml:space="preserve"> Active</w:t>
      </w:r>
      <w:r>
        <w:rPr>
          <w:lang w:bidi="ar-SA"/>
        </w:rPr>
        <w:t xml:space="preserve"> Command </w:t>
      </w:r>
      <w:r w:rsidR="00704ADB">
        <w:rPr>
          <w:lang w:bidi="ar-SA"/>
        </w:rPr>
        <w:t>implementation</w:t>
      </w:r>
      <w:r>
        <w:rPr>
          <w:lang w:bidi="ar-SA"/>
        </w:rPr>
        <w:t xml:space="preserve"> in model</w:t>
      </w:r>
    </w:p>
    <w:p w:rsidR="00855C40" w:rsidRPr="00906175" w:rsidRDefault="00855C40" w:rsidP="00906175">
      <w:pPr>
        <w:rPr>
          <w:lang w:bidi="ar-SA"/>
        </w:rPr>
      </w:pPr>
    </w:p>
    <w:p w:rsidR="008C6874" w:rsidRPr="00AA38E8" w:rsidRDefault="008C6874" w:rsidP="008C6874">
      <w:pPr>
        <w:pStyle w:val="Heading2"/>
        <w:spacing w:after="60"/>
        <w:rPr>
          <w:rFonts w:ascii="Calibri" w:hAnsi="Calibri" w:cs="Calibri"/>
        </w:rPr>
      </w:pPr>
      <w:bookmarkStart w:id="77" w:name="_Toc442294066"/>
      <w:r>
        <w:rPr>
          <w:rFonts w:ascii="Calibri" w:hAnsi="Calibri" w:cs="Calibri"/>
        </w:rPr>
        <w:t>GLOBAL</w:t>
      </w:r>
      <w:r w:rsidRPr="00AA38E8">
        <w:rPr>
          <w:rFonts w:ascii="Calibri" w:hAnsi="Calibri" w:cs="Calibri"/>
        </w:rPr>
        <w:t xml:space="preserve"> Function/Macro Definitions</w:t>
      </w:r>
      <w:bookmarkEnd w:id="68"/>
      <w:bookmarkEnd w:id="77"/>
    </w:p>
    <w:p w:rsidR="002B094F" w:rsidRDefault="00DE3E64" w:rsidP="002B094F">
      <w:pPr>
        <w:rPr>
          <w:lang w:bidi="ar-SA"/>
        </w:rPr>
      </w:pPr>
      <w:r>
        <w:rPr>
          <w:lang w:bidi="ar-SA"/>
        </w:rPr>
        <w:t>None</w:t>
      </w: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8" w:name="_Toc418080076"/>
      <w:bookmarkStart w:id="79" w:name="_Toc421709921"/>
      <w:bookmarkStart w:id="80" w:name="_Toc442294067"/>
      <w:r w:rsidRPr="002E3F2E">
        <w:rPr>
          <w:rFonts w:ascii="Calibri" w:hAnsi="Calibri"/>
        </w:rPr>
        <w:lastRenderedPageBreak/>
        <w:t>Known</w:t>
      </w:r>
      <w:r w:rsidRPr="00AA38E8">
        <w:rPr>
          <w:rFonts w:ascii="Calibri" w:hAnsi="Calibri" w:cs="Calibri"/>
        </w:rPr>
        <w:t xml:space="preserve"> Limitations with Design</w:t>
      </w:r>
      <w:bookmarkEnd w:id="78"/>
      <w:bookmarkEnd w:id="79"/>
      <w:bookmarkEnd w:id="80"/>
    </w:p>
    <w:p w:rsidR="00531B8C" w:rsidRDefault="003268E6"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81" w:name="_Toc382297449"/>
      <w:bookmarkStart w:id="82" w:name="_Toc418080077"/>
      <w:bookmarkStart w:id="83" w:name="_Toc421709922"/>
      <w:bookmarkStart w:id="84" w:name="_Toc442294068"/>
      <w:r w:rsidRPr="00E75CFE">
        <w:rPr>
          <w:rFonts w:ascii="Calibri" w:hAnsi="Calibri" w:cs="Calibri"/>
        </w:rPr>
        <w:lastRenderedPageBreak/>
        <w:t>UNIT TEST CONSIDERATION</w:t>
      </w:r>
      <w:bookmarkEnd w:id="81"/>
      <w:bookmarkEnd w:id="82"/>
      <w:bookmarkEnd w:id="83"/>
      <w:bookmarkEnd w:id="84"/>
    </w:p>
    <w:p w:rsidR="00531B8C" w:rsidRPr="00531B8C" w:rsidRDefault="003268E6" w:rsidP="00531B8C">
      <w:pPr>
        <w:rPr>
          <w:lang w:bidi="ar-SA"/>
        </w:rPr>
      </w:pPr>
      <w:r>
        <w:rPr>
          <w:rFonts w:cs="Calibri"/>
        </w:rPr>
        <w:t>None</w:t>
      </w:r>
    </w:p>
    <w:p w:rsidR="00786BDF" w:rsidRPr="00A158C7" w:rsidRDefault="00786BDF" w:rsidP="000B37D5">
      <w:pPr>
        <w:pStyle w:val="Heading7"/>
      </w:pPr>
      <w:bookmarkStart w:id="85" w:name="_Toc442294069"/>
      <w:r w:rsidRPr="00A158C7">
        <w:lastRenderedPageBreak/>
        <w:t>Abbreviations and Acronyms</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86" w:name="_Toc442294070"/>
      <w:r w:rsidRPr="00A158C7">
        <w:lastRenderedPageBreak/>
        <w:t>Glossary</w:t>
      </w:r>
      <w:bookmarkEnd w:id="8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7" w:name="_Toc442294071"/>
      <w:r w:rsidRPr="00A158C7">
        <w:lastRenderedPageBreak/>
        <w:t>References</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8" w:name="_Ref313612389"/>
            <w:r>
              <w:t>AUTOSAR Specification of Memory Mapping (Link:</w:t>
            </w:r>
            <w:hyperlink r:id="rId14" w:history="1">
              <w:r w:rsidRPr="00F35C33">
                <w:rPr>
                  <w:rStyle w:val="Hyperlink"/>
                </w:rPr>
                <w:t>AUTOSAR_SWS_MemoryMapping.pdf</w:t>
              </w:r>
            </w:hyperlink>
            <w:r>
              <w:t>)</w:t>
            </w:r>
            <w:bookmarkEnd w:id="88"/>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BF6487" w:rsidP="00B758D2">
            <w:pPr>
              <w:keepNext/>
            </w:pPr>
            <w:hyperlink r:id="rId15" w:history="1">
              <w:bookmarkStart w:id="89" w:name="_Ref335300243"/>
              <w:r w:rsidR="00531B8C" w:rsidRPr="00FC427F">
                <w:t>Software Naming Conventions.doc</w:t>
              </w:r>
              <w:bookmarkEnd w:id="89"/>
            </w:hyperlink>
          </w:p>
        </w:tc>
        <w:tc>
          <w:tcPr>
            <w:tcW w:w="2091" w:type="dxa"/>
            <w:shd w:val="clear" w:color="auto" w:fill="auto"/>
          </w:tcPr>
          <w:p w:rsidR="00531B8C" w:rsidRDefault="000C6908" w:rsidP="00B758D2">
            <w:pPr>
              <w:rPr>
                <w:lang w:bidi="ar-SA"/>
              </w:rPr>
            </w:pPr>
            <w:r>
              <w:rPr>
                <w:lang w:bidi="ar-SA"/>
              </w:rPr>
              <w:t>2.0</w:t>
            </w:r>
          </w:p>
        </w:tc>
      </w:tr>
      <w:tr w:rsidR="00531B8C" w:rsidRPr="00A158C7" w:rsidTr="00B758D2">
        <w:tc>
          <w:tcPr>
            <w:tcW w:w="738" w:type="dxa"/>
            <w:shd w:val="clear" w:color="auto" w:fill="auto"/>
          </w:tcPr>
          <w:p w:rsidR="00531B8C" w:rsidRDefault="00531B8C" w:rsidP="00B758D2">
            <w:pPr>
              <w:jc w:val="center"/>
            </w:pPr>
            <w:r>
              <w:t>4</w:t>
            </w:r>
          </w:p>
        </w:tc>
        <w:bookmarkStart w:id="90"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90"/>
          </w:p>
        </w:tc>
        <w:tc>
          <w:tcPr>
            <w:tcW w:w="2091" w:type="dxa"/>
            <w:shd w:val="clear" w:color="auto" w:fill="auto"/>
          </w:tcPr>
          <w:p w:rsidR="00531B8C" w:rsidRDefault="00531B8C" w:rsidP="00B758D2">
            <w:pPr>
              <w:rPr>
                <w:lang w:bidi="ar-SA"/>
              </w:rPr>
            </w:pPr>
            <w:r>
              <w:rPr>
                <w:lang w:bidi="ar-SA"/>
              </w:rPr>
              <w:t>2.</w:t>
            </w:r>
            <w:r w:rsidR="000C6908">
              <w:rPr>
                <w:lang w:bidi="ar-SA"/>
              </w:rPr>
              <w:t>1</w:t>
            </w:r>
            <w:bookmarkStart w:id="91" w:name="_GoBack"/>
            <w:bookmarkEnd w:id="91"/>
          </w:p>
        </w:tc>
      </w:tr>
      <w:tr w:rsidR="00C77CB1" w:rsidRPr="00A158C7" w:rsidTr="00B758D2">
        <w:tc>
          <w:tcPr>
            <w:tcW w:w="738" w:type="dxa"/>
            <w:shd w:val="clear" w:color="auto" w:fill="auto"/>
          </w:tcPr>
          <w:p w:rsidR="00C77CB1" w:rsidRDefault="00C77CB1" w:rsidP="00B758D2">
            <w:pPr>
              <w:jc w:val="center"/>
            </w:pPr>
            <w:r>
              <w:t>5</w:t>
            </w:r>
          </w:p>
        </w:tc>
        <w:tc>
          <w:tcPr>
            <w:tcW w:w="6458" w:type="dxa"/>
            <w:shd w:val="clear" w:color="auto" w:fill="auto"/>
          </w:tcPr>
          <w:p w:rsidR="00C77CB1" w:rsidRDefault="00C77CB1" w:rsidP="00B758D2">
            <w:pPr>
              <w:keepNext/>
            </w:pPr>
            <w:r>
              <w:t>SF027_EotProtnFwl_Desgin</w:t>
            </w:r>
          </w:p>
        </w:tc>
        <w:tc>
          <w:tcPr>
            <w:tcW w:w="2091" w:type="dxa"/>
            <w:shd w:val="clear" w:color="auto" w:fill="auto"/>
          </w:tcPr>
          <w:p w:rsidR="00C77CB1" w:rsidRDefault="00C77CB1" w:rsidP="00B758D2">
            <w:pPr>
              <w:rPr>
                <w:lang w:bidi="ar-SA"/>
              </w:rPr>
            </w:pPr>
            <w:r>
              <w:rPr>
                <w:lang w:bidi="ar-SA"/>
              </w:rPr>
              <w:t>Please refer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487" w:rsidRDefault="00BF6487">
      <w:r>
        <w:separator/>
      </w:r>
    </w:p>
  </w:endnote>
  <w:endnote w:type="continuationSeparator" w:id="0">
    <w:p w:rsidR="00BF6487" w:rsidRDefault="00BF6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sidR="001F3EE1">
            <w:rPr>
              <w:sz w:val="16"/>
              <w:szCs w:val="16"/>
            </w:rPr>
            <w:t>EotProtnFwl</w:t>
          </w:r>
          <w:r>
            <w:rPr>
              <w:sz w:val="16"/>
              <w:szCs w:val="16"/>
            </w:rPr>
            <w:fldChar w:fldCharType="end"/>
          </w:r>
        </w:p>
        <w:p w:rsidR="00F4318C" w:rsidRPr="00B10816" w:rsidRDefault="00F4318C" w:rsidP="00825A01">
          <w:pPr>
            <w:pStyle w:val="Footer"/>
            <w:spacing w:after="0"/>
            <w:rPr>
              <w:sz w:val="16"/>
              <w:szCs w:val="16"/>
            </w:rPr>
          </w:pPr>
          <w:r>
            <w:rPr>
              <w:sz w:val="16"/>
              <w:szCs w:val="16"/>
            </w:rPr>
            <w:t>Template:</w:t>
          </w:r>
          <w:r w:rsidRPr="00B10816">
            <w:rPr>
              <w:sz w:val="16"/>
              <w:szCs w:val="16"/>
            </w:rPr>
            <w:t xml:space="preserve"> </w:t>
          </w:r>
          <w:r w:rsidR="00825A01">
            <w:rPr>
              <w:sz w:val="16"/>
              <w:szCs w:val="16"/>
            </w:rPr>
            <w:t>EA4 01.00.01</w:t>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1F3EE1">
            <w:rPr>
              <w:sz w:val="16"/>
              <w:szCs w:val="16"/>
            </w:rPr>
            <w:t>Feb 01, 2016</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0C6908">
            <w:rPr>
              <w:b/>
              <w:noProof/>
              <w:sz w:val="16"/>
              <w:szCs w:val="16"/>
            </w:rPr>
            <w:t>14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0C6908">
            <w:rPr>
              <w:b/>
              <w:noProof/>
              <w:sz w:val="16"/>
              <w:szCs w:val="16"/>
            </w:rPr>
            <w:t>14</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487" w:rsidRDefault="00BF6487">
      <w:r>
        <w:separator/>
      </w:r>
    </w:p>
  </w:footnote>
  <w:footnote w:type="continuationSeparator" w:id="0">
    <w:p w:rsidR="00BF6487" w:rsidRDefault="00BF64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C7"/>
    <w:rsid w:val="000040A2"/>
    <w:rsid w:val="00007584"/>
    <w:rsid w:val="00010BFD"/>
    <w:rsid w:val="00015232"/>
    <w:rsid w:val="000201AB"/>
    <w:rsid w:val="00026C6E"/>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C690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10D5"/>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3EE1"/>
    <w:rsid w:val="001F7A45"/>
    <w:rsid w:val="00203950"/>
    <w:rsid w:val="00206564"/>
    <w:rsid w:val="002073D8"/>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0CDF"/>
    <w:rsid w:val="002B1587"/>
    <w:rsid w:val="002B2B02"/>
    <w:rsid w:val="002B3104"/>
    <w:rsid w:val="002B6E4E"/>
    <w:rsid w:val="002B7D4B"/>
    <w:rsid w:val="002D2079"/>
    <w:rsid w:val="002D4CF3"/>
    <w:rsid w:val="002D6C01"/>
    <w:rsid w:val="002D7C01"/>
    <w:rsid w:val="002E08B6"/>
    <w:rsid w:val="002E0FEE"/>
    <w:rsid w:val="002E3467"/>
    <w:rsid w:val="002E4849"/>
    <w:rsid w:val="002E7E59"/>
    <w:rsid w:val="00307A0F"/>
    <w:rsid w:val="00312179"/>
    <w:rsid w:val="003129E3"/>
    <w:rsid w:val="00313DB4"/>
    <w:rsid w:val="00314939"/>
    <w:rsid w:val="003267EF"/>
    <w:rsid w:val="003268E6"/>
    <w:rsid w:val="00326A13"/>
    <w:rsid w:val="00327A5B"/>
    <w:rsid w:val="00330ED1"/>
    <w:rsid w:val="003313B5"/>
    <w:rsid w:val="0034184E"/>
    <w:rsid w:val="00341ED6"/>
    <w:rsid w:val="00342CD9"/>
    <w:rsid w:val="00347652"/>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1E8E"/>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5ADF"/>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0D4D"/>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B24"/>
    <w:rsid w:val="006B5F56"/>
    <w:rsid w:val="006C12CB"/>
    <w:rsid w:val="006C2D7D"/>
    <w:rsid w:val="006D634C"/>
    <w:rsid w:val="006E1C97"/>
    <w:rsid w:val="006E551B"/>
    <w:rsid w:val="006F2855"/>
    <w:rsid w:val="006F3CF4"/>
    <w:rsid w:val="00702C1E"/>
    <w:rsid w:val="00704ADB"/>
    <w:rsid w:val="00707BA6"/>
    <w:rsid w:val="00715441"/>
    <w:rsid w:val="007219DD"/>
    <w:rsid w:val="00722EA8"/>
    <w:rsid w:val="00725671"/>
    <w:rsid w:val="00727610"/>
    <w:rsid w:val="00731594"/>
    <w:rsid w:val="00737A19"/>
    <w:rsid w:val="00751961"/>
    <w:rsid w:val="0075721A"/>
    <w:rsid w:val="00765195"/>
    <w:rsid w:val="00767585"/>
    <w:rsid w:val="00770295"/>
    <w:rsid w:val="00773CA8"/>
    <w:rsid w:val="00777D02"/>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E7EA1"/>
    <w:rsid w:val="007F746C"/>
    <w:rsid w:val="008068A5"/>
    <w:rsid w:val="008119C7"/>
    <w:rsid w:val="0081486A"/>
    <w:rsid w:val="00820AE5"/>
    <w:rsid w:val="0082456E"/>
    <w:rsid w:val="0082534B"/>
    <w:rsid w:val="00825A01"/>
    <w:rsid w:val="00832905"/>
    <w:rsid w:val="00836552"/>
    <w:rsid w:val="00841756"/>
    <w:rsid w:val="0084459F"/>
    <w:rsid w:val="00847EDF"/>
    <w:rsid w:val="00855C40"/>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1C05"/>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06175"/>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0C7"/>
    <w:rsid w:val="009E6A87"/>
    <w:rsid w:val="009F3119"/>
    <w:rsid w:val="00A049EB"/>
    <w:rsid w:val="00A05B7E"/>
    <w:rsid w:val="00A12B61"/>
    <w:rsid w:val="00A150DB"/>
    <w:rsid w:val="00A158C7"/>
    <w:rsid w:val="00A25B61"/>
    <w:rsid w:val="00A3207D"/>
    <w:rsid w:val="00A365F0"/>
    <w:rsid w:val="00A37E34"/>
    <w:rsid w:val="00A62890"/>
    <w:rsid w:val="00A639FF"/>
    <w:rsid w:val="00A6463B"/>
    <w:rsid w:val="00A656E4"/>
    <w:rsid w:val="00A672F0"/>
    <w:rsid w:val="00A71A73"/>
    <w:rsid w:val="00A72ADF"/>
    <w:rsid w:val="00A75159"/>
    <w:rsid w:val="00A75452"/>
    <w:rsid w:val="00A85DD5"/>
    <w:rsid w:val="00A90F28"/>
    <w:rsid w:val="00A92EE5"/>
    <w:rsid w:val="00A970A9"/>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38C1"/>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BF6487"/>
    <w:rsid w:val="00C013CD"/>
    <w:rsid w:val="00C0276C"/>
    <w:rsid w:val="00C04F32"/>
    <w:rsid w:val="00C145F2"/>
    <w:rsid w:val="00C22A00"/>
    <w:rsid w:val="00C2356B"/>
    <w:rsid w:val="00C309B4"/>
    <w:rsid w:val="00C373E0"/>
    <w:rsid w:val="00C375E8"/>
    <w:rsid w:val="00C53F02"/>
    <w:rsid w:val="00C54CBD"/>
    <w:rsid w:val="00C62193"/>
    <w:rsid w:val="00C642B0"/>
    <w:rsid w:val="00C64761"/>
    <w:rsid w:val="00C70668"/>
    <w:rsid w:val="00C71EF8"/>
    <w:rsid w:val="00C728E9"/>
    <w:rsid w:val="00C7430F"/>
    <w:rsid w:val="00C74FE6"/>
    <w:rsid w:val="00C77CB1"/>
    <w:rsid w:val="00C77D0E"/>
    <w:rsid w:val="00C8041D"/>
    <w:rsid w:val="00C845F5"/>
    <w:rsid w:val="00C93030"/>
    <w:rsid w:val="00CA5A53"/>
    <w:rsid w:val="00CA5BBE"/>
    <w:rsid w:val="00CB03C3"/>
    <w:rsid w:val="00CB0B31"/>
    <w:rsid w:val="00CB724F"/>
    <w:rsid w:val="00CC44B7"/>
    <w:rsid w:val="00CC46E1"/>
    <w:rsid w:val="00CC6EFC"/>
    <w:rsid w:val="00CE1AE1"/>
    <w:rsid w:val="00CF089D"/>
    <w:rsid w:val="00CF0E43"/>
    <w:rsid w:val="00CF107F"/>
    <w:rsid w:val="00CF2A9A"/>
    <w:rsid w:val="00CF5BE3"/>
    <w:rsid w:val="00D00A39"/>
    <w:rsid w:val="00D16229"/>
    <w:rsid w:val="00D207A6"/>
    <w:rsid w:val="00D20E9F"/>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352C"/>
    <w:rsid w:val="00DC598C"/>
    <w:rsid w:val="00DD3B65"/>
    <w:rsid w:val="00DE23CE"/>
    <w:rsid w:val="00DE2FDE"/>
    <w:rsid w:val="00DE3E64"/>
    <w:rsid w:val="00DF4415"/>
    <w:rsid w:val="00E020FC"/>
    <w:rsid w:val="00E03151"/>
    <w:rsid w:val="00E044C8"/>
    <w:rsid w:val="00E0509C"/>
    <w:rsid w:val="00E05590"/>
    <w:rsid w:val="00E16D14"/>
    <w:rsid w:val="00E176AB"/>
    <w:rsid w:val="00E23E66"/>
    <w:rsid w:val="00E31AE9"/>
    <w:rsid w:val="00E3392C"/>
    <w:rsid w:val="00E3395D"/>
    <w:rsid w:val="00E35A9F"/>
    <w:rsid w:val="00E3609B"/>
    <w:rsid w:val="00E36420"/>
    <w:rsid w:val="00E37D41"/>
    <w:rsid w:val="00E46EBF"/>
    <w:rsid w:val="00E51408"/>
    <w:rsid w:val="00E52161"/>
    <w:rsid w:val="00E61FD9"/>
    <w:rsid w:val="00E6550B"/>
    <w:rsid w:val="00E9004B"/>
    <w:rsid w:val="00E96CDD"/>
    <w:rsid w:val="00EB1228"/>
    <w:rsid w:val="00EC407A"/>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2AE7"/>
    <w:rsid w:val="00F651F5"/>
    <w:rsid w:val="00F727CE"/>
    <w:rsid w:val="00F737FE"/>
    <w:rsid w:val="00F90FCC"/>
    <w:rsid w:val="00F91518"/>
    <w:rsid w:val="00F95E33"/>
    <w:rsid w:val="00FB39DC"/>
    <w:rsid w:val="00FC02CC"/>
    <w:rsid w:val="00FC45EA"/>
    <w:rsid w:val="00FC5A02"/>
    <w:rsid w:val="00FD293C"/>
    <w:rsid w:val="00FD60F0"/>
    <w:rsid w:val="00FE3D26"/>
    <w:rsid w:val="00FE5DF5"/>
    <w:rsid w:val="00FF0123"/>
    <w:rsid w:val="00FF6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189667">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27A_EotProtnFwl_Impl\doc\EotProtnFwl_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F660F11FA949D681B2682324C1A31F"/>
        <w:category>
          <w:name w:val="General"/>
          <w:gallery w:val="placeholder"/>
        </w:category>
        <w:types>
          <w:type w:val="bbPlcHdr"/>
        </w:types>
        <w:behaviors>
          <w:behavior w:val="content"/>
        </w:behaviors>
        <w:guid w:val="{D3A52CE6-609A-4F06-8C4F-49128E05BF01}"/>
      </w:docPartPr>
      <w:docPartBody>
        <w:p w:rsidR="007762B7" w:rsidRDefault="00BF0E85">
          <w:pPr>
            <w:pStyle w:val="4AF660F11FA949D681B2682324C1A31F"/>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85"/>
    <w:rsid w:val="000F410F"/>
    <w:rsid w:val="004D5309"/>
    <w:rsid w:val="0073468F"/>
    <w:rsid w:val="007762B7"/>
    <w:rsid w:val="009B574A"/>
    <w:rsid w:val="00A15FB1"/>
    <w:rsid w:val="00A62DE6"/>
    <w:rsid w:val="00AB75E6"/>
    <w:rsid w:val="00B66D3A"/>
    <w:rsid w:val="00BF0E85"/>
    <w:rsid w:val="00D52B0D"/>
    <w:rsid w:val="00DC4148"/>
    <w:rsid w:val="00FE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F660F11FA949D681B2682324C1A31F">
    <w:name w:val="4AF660F11FA949D681B2682324C1A3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F660F11FA949D681B2682324C1A31F">
    <w:name w:val="4AF660F11FA949D681B2682324C1A3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A90F92D4-D02F-4D75-B5AB-6DDC13B6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EotProtnFwl_MDD</Template>
  <TotalTime>84</TotalTime>
  <Pages>14</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7716</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Sarika Natu</dc:creator>
  <cp:lastModifiedBy>Nexteer Employee</cp:lastModifiedBy>
  <cp:revision>44</cp:revision>
  <cp:lastPrinted>2014-12-17T17:01:00Z</cp:lastPrinted>
  <dcterms:created xsi:type="dcterms:W3CDTF">2016-02-01T13:49:00Z</dcterms:created>
  <dcterms:modified xsi:type="dcterms:W3CDTF">2016-02-11T21:31:00Z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EotProtnFwl</vt:lpwstr>
  </property>
  <property fmtid="{D5CDD505-2E9C-101B-9397-08002B2CF9AE}" pid="3" name="Template Version">
    <vt:lpwstr>EA4 01.00.00</vt:lpwstr>
  </property>
  <property fmtid="{D5CDD505-2E9C-101B-9397-08002B2CF9AE}" pid="4" name="Release Date">
    <vt:lpwstr>Feb 01, 2016</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