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32"/>
          <w:szCs w:val="32"/>
        </w:rPr>
        <w:t xml:space="preserve">[YOUR BUSINESS NAME]</w:t>
      </w:r>
    </w:p>
    <w:p>
      <w:pPr>
        <w:pBdr>
          <w:bottom w:val="single" w:color="1B2E4B" w:sz="8" w:space="6"/>
        </w:pBdr>
        <w:spacing w:before="0"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2E4B"/>
          <w:sz w:val="52"/>
          <w:szCs w:val="52"/>
        </w:rPr>
        <w:t xml:space="preserve">NEW HIRE TRAINING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E4E63"/>
          <w:sz w:val="26"/>
          <w:szCs w:val="26"/>
        </w:rPr>
        <w:t xml:space="preserve">Week-by-Week Onboarding &amp; Competency Checklist</w:t>
      </w:r>
    </w:p>
    <w:p>
      <w:pPr>
        <w:spacing w:before="0" w:after="600"/>
        <w:jc w:val="center"/>
      </w:pPr>
    </w:p>
    <w:p>
      <w:pPr>
        <w:pBdr>
          <w:top w:val="single" w:color="D8D4CD" w:sz="4" w:space="6"/>
        </w:pBd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Provided by Compass Business Solutions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Fill in [bracketed fields] with your business information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Bdr>
          <w:bottom w:val="single" w:color="1B2E4B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B2E4B"/>
          <w:sz w:val="26"/>
          <w:szCs w:val="26"/>
        </w:rPr>
        <w:t xml:space="preserve">PURPOSE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This document is the roadmap for bringing a new technician up to speed. It sets clear expectations for the employee and gives the trainer a consistent checklist to follow. Without it, every new hire gets a different version of the company — and that inconsistency shows up in the work.</w:t>
      </w:r>
    </w:p>
    <w:p>
      <w:pPr>
        <w:pBdr>
          <w:left w:val="single" w:color="1B2E4B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The goal of the first 30 days is not for a new tech to be fully independent — it's for them to understand how your company works and demonstrate the basics consistently. Full proficiency comes after that foundation.</w:t>
      </w:r>
    </w:p>
    <w:p>
      <w:pPr>
        <w:pBdr>
          <w:bottom w:val="single" w:color="1B2E4B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B2E4B"/>
          <w:sz w:val="26"/>
          <w:szCs w:val="26"/>
        </w:rPr>
        <w:t xml:space="preserve">BEFORE DAY 1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Owner / Manager Checklist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Truck assigned and stocked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Uniform / company gear ready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Login credentials created (invoicing software, dispatch app, etc.)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Employee handbook reviewed and signed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Emergency contact information collected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Direct deposit or pay setup completed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Insurance / workers comp enrollment initiated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Mentor or lead tech assigned for first two weeks</w:t>
      </w:r>
    </w:p>
    <w:p>
      <w:pPr>
        <w:pBdr>
          <w:bottom w:val="single" w:color="1B2E4B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B2E4B"/>
          <w:sz w:val="26"/>
          <w:szCs w:val="26"/>
        </w:rPr>
        <w:t xml:space="preserve">WEEK 1 — FOUNDATION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Goals: Safety, company standards, job site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Item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 Initials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Hire Initials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Facility and shop walkthrough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Company standards and handbook review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Truck inspection and restocking process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Tools identification and care standards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Safety procedures and PPE requirements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Customer interaction standards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Documentation: work orders and invoicing intro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3–5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Ride-along with lead tech (observe only)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3–5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Invoicing software walkthrough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3–5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End-of-day truck restock protocol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bottom w:val="single" w:color="1B2E4B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B2E4B"/>
          <w:sz w:val="26"/>
          <w:szCs w:val="26"/>
        </w:rPr>
        <w:t xml:space="preserve">WEEK 2 — SUPERVISED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Supervised By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(1–3)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Job site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Customer greeting and walk-through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Job site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Standard [trade] job setup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Job site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Work documentation and photos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Job site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Job closeout and customer sign-off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Invoice completion — same day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Parts request / restock log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Driving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Route planning and mileage tracking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Competency scale: 1 = Needs guidance, 2 = Can do with prompting, 3 = Independent. Target 2+ on all core tasks by end of Week 2.</w:t>
      </w:r>
    </w:p>
    <w:p>
      <w:pPr>
        <w:pBdr>
          <w:bottom w:val="single" w:color="1B2E4B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B2E4B"/>
          <w:sz w:val="26"/>
          <w:szCs w:val="26"/>
        </w:rPr>
        <w:t xml:space="preserve">WEEKS 3–4 — INDEPENDENT WORK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Goals: Running jobs independently, handling common issues without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234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Completes standard jobs independently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End of Week 3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Invoices same-day without reminder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End of Week 3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Truck restocked each day without prompting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End of Week 2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Handles customer questions appropriately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End of Week 4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Escalates issues correctly (no guessing)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Knows all approved supplier accounts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End of Week 2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Demonstrates safety compliance consistently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bottom w:val="single" w:color="1B2E4B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B2E4B"/>
          <w:sz w:val="26"/>
          <w:szCs w:val="26"/>
        </w:rPr>
        <w:t xml:space="preserve">30-DAY REVIEW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At the 30-day mark, the owner or manager meets with the new hire for a frank, two-way conversation. What's going well. What needs work. What the next 30 days look like. This is not optional.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30-day review date: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Overall performance assessment: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Areas needing continued development: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Goals for days 31–60: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Hire Signature</w:t>
            </w:r>
          </w:p>
        </w:tc>
        <w:tc>
          <w:tcPr>
            <w:tcW w:type="dxa" w:w="468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/ Owner Signature</w:t>
            </w:r>
          </w:p>
        </w:tc>
        <w:tc>
          <w:tcPr>
            <w:tcW w:type="dxa" w:w="4680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[Your Business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© 2026 Compass Business Solutions. All rights reserved.  |  compassbizsolutions.com</w:t>
    </w:r>
  </w:p>
  <w:p>
    <w:pPr>
      <w:pBdr>
        <w:top w:val="single" w:color="D8D4CD" w:sz="2" w:space="1"/>
      </w:pBdr>
      <w:spacing w:before="4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E4B" w:sz="6" w:space="1"/>
      </w:pBdr>
      <w:spacing w:before="0" w:after="80"/>
    </w:pPr>
    <w:r>
      <w:rPr>
        <w:rFonts w:ascii="Arial" w:cs="Arial" w:eastAsia="Arial" w:hAnsi="Arial"/>
        <w:b/>
        <w:bCs/>
        <w:color w:val="1A2332"/>
        <w:sz w:val="20"/>
        <w:szCs w:val="20"/>
      </w:rPr>
      <w:t xml:space="preserve">[Your Business Name]  —  </w:t>
    </w:r>
    <w:r>
      <w:rPr>
        <w:rFonts w:ascii="Arial" w:cs="Arial" w:eastAsia="Arial" w:hAnsi="Arial"/>
        <w:b/>
        <w:bCs/>
        <w:color w:val="1B2E4B"/>
        <w:sz w:val="20"/>
        <w:szCs w:val="20"/>
      </w:rPr>
      <w:t xml:space="preserve">NEW HIRE TRAINING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2026-03-11T19:44:39.957Z</dcterms:created>
  <dcterms:modified xsi:type="dcterms:W3CDTF">2026-03-11T19:44:39.957Z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