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8888"/>
          <w:sz w:val="32"/>
          <w:szCs w:val="32"/>
        </w:rPr>
        <w:t xml:space="preserve">[YOUR BUSINESS NAME]</w:t>
      </w:r>
    </w:p>
    <w:p>
      <w:pPr>
        <w:pBdr>
          <w:bottom w:val="single" w:color="A8782A" w:sz="8" w:space="6"/>
        </w:pBdr>
        <w:spacing w:before="0" w:after="20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A8782A"/>
          <w:sz w:val="52"/>
          <w:szCs w:val="52"/>
        </w:rPr>
        <w:t xml:space="preserve">TRUCK RESTOCKING CHECKLIST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E4E63"/>
          <w:sz w:val="26"/>
          <w:szCs w:val="26"/>
        </w:rPr>
        <w:t xml:space="preserve">Daily Pre-Departure &amp; End-of-Day Restock Protocol</w:t>
      </w:r>
    </w:p>
    <w:p>
      <w:pPr>
        <w:spacing w:before="0" w:after="600"/>
        <w:jc w:val="center"/>
      </w:pPr>
    </w:p>
    <w:p>
      <w:pPr>
        <w:pBdr>
          <w:top w:val="single" w:color="D8D4CD" w:sz="4" w:space="6"/>
        </w:pBdr>
        <w:spacing w:before="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Provided by Compass Business Solutions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Fill in [bracketed fields] with your business information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WHY THIS MATTERS</w:t>
      </w:r>
    </w:p>
    <w:p>
      <w:pPr>
        <w:spacing w:before="80" w:after="12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Every unplanned parts run costs you money twice — once in fuel and time, and again in the billing hours you lose while a tech is off the road. A fully stocked truck, every morning, eliminates most of those trips before they start.</w:t>
      </w:r>
    </w:p>
    <w:p>
      <w:pPr>
        <w:pBdr>
          <w:left w:val="single" w:color="A8782A" w:sz="12" w:space="4"/>
        </w:pBdr>
        <w:shd w:fill="FBF2DC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A tech making $28/hr driving 45 minutes for a part costs roughly $21 in wages plus mileage. Do that 4 times a week across 2 trucks and you're looking at $8,000+ per year — not counting the jobs that get delayed or rescheduled.</w:t>
      </w: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MORNING PRE-DEPARTURE CHECKLIST</w:t>
      </w:r>
    </w:p>
    <w:p>
      <w:pPr>
        <w:spacing w:before="80" w:after="12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Complete before leaving the shop each morning. Tech initials in the box when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/ Category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Stock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Stock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Reorder Needed?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Initials</w:t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Common fittings &amp; connectors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[Set level]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Fasteners &amp; hardware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[Set level]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Electrical supplies / wire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[Set level]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Sealants, tape, adhesives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[Set level]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PPE (gloves, safety glasses)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[Set level]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Invoice book / work orders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5 blanks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Business cards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10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Phone charger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1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First aid kit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Stocked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[Trade-specific item 1]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[Set level]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[Trade-specific item 2]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[Set level]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[Trade-specific item 3]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[Set level]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Bdr>
          <w:left w:val="single" w:color="3D6B9E" w:sz="12" w:space="4"/>
        </w:pBdr>
        <w:shd w:fill="EBF0F7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Customize the '[Trade-specific item]' rows for your trade. HVAC, plumbing, electrical, landscaping — each has its own common stock. Fill in your minimum levels once, then review quarterly.</w:t>
      </w: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END-OF-DAY RESTOCK PROTOCOL</w:t>
      </w:r>
    </w:p>
    <w:p>
      <w:pPr>
        <w:spacing w:before="80" w:after="12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Takes 10 minutes. Saves 45 minutes of running around tomorrow.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Park the truck and do a quick visual walk of the cargo area.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Pull the morning checklist — compare what you left with against what's there now.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Flag anything at or below minimum stock level.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Write the restock list on the clipboard in the truck before coming inside.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Hand the restock list to the parts/supply person (or complete yourself before next morning).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Confirm tomorrow's truck is loaded and locked before clocking out.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Person responsible for restocking at your shop: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Restock completion deadline (time):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SUPPLIER QUICK REFERENCE</w:t>
      </w:r>
    </w:p>
    <w:p>
      <w:pPr>
        <w:spacing w:before="80" w:after="12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Fill in your go-to suppliers so any team member can place an order without asking.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 Name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#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[Supplier 1]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[Supplier 2]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[Supplier 3]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[Emergency/backup]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Bdr>
          <w:left w:val="single" w:color="B84C2E" w:sz="12" w:space="4"/>
        </w:pBdr>
        <w:shd w:fill="FBEAE5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Emergency Order Rule: Any part over $[dollar amount] requires owner or manager approval before ordering. Parts under that amount can be purchased at tech discretion. Set your number and stick to it.</w:t>
      </w:r>
    </w:p>
    <w:p>
      <w:pPr>
        <w:pBdr>
          <w:bottom w:val="single" w:color="A8782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A8782A"/>
          <w:sz w:val="26"/>
          <w:szCs w:val="26"/>
        </w:rPr>
        <w:t xml:space="preserve">ACCOUNTABILITY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Trucks found understocked at morning inspection are the responsibility of the tech who drove that truck the day before, unless a restock request was filed and not fulfilled. If a restock was requested and not completed, that's a management issue to address separately.</w:t>
      </w:r>
    </w:p>
    <w:p>
      <w:pPr>
        <w:pBdr>
          <w:left w:val="single" w:color="A8782A" w:sz="12" w:space="4"/>
        </w:pBdr>
        <w:shd w:fill="FBF2DC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Track parts-run frequency for 30 days after implementing this checklist. If you're still running more than [X] trips per week across all trucks, the minimum stock levels need to be adjusted upward.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Reviewed and implemented by (owner name):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Date implemented: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[Your Business Name]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© 2026 Compass Business Solutions. All rights reserved.  |  compassbizsolutions.com</w:t>
    </w:r>
  </w:p>
  <w:p>
    <w:pPr>
      <w:pBdr>
        <w:top w:val="single" w:color="D8D4CD" w:sz="2" w:space="1"/>
      </w:pBdr>
      <w:spacing w:before="4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782A" w:sz="6" w:space="1"/>
      </w:pBdr>
      <w:spacing w:before="0" w:after="80"/>
    </w:pPr>
    <w:r>
      <w:rPr>
        <w:rFonts w:ascii="Arial" w:cs="Arial" w:eastAsia="Arial" w:hAnsi="Arial"/>
        <w:b/>
        <w:bCs/>
        <w:color w:val="1A2332"/>
        <w:sz w:val="20"/>
        <w:szCs w:val="20"/>
      </w:rPr>
      <w:t xml:space="preserve">[Your Business Name]  —  </w:t>
    </w:r>
    <w:r>
      <w:rPr>
        <w:rFonts w:ascii="Arial" w:cs="Arial" w:eastAsia="Arial" w:hAnsi="Arial"/>
        <w:b/>
        <w:bCs/>
        <w:color w:val="A8782A"/>
        <w:sz w:val="20"/>
        <w:szCs w:val="20"/>
      </w:rPr>
      <w:t xml:space="preserve">TRUCK RESTOCKING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2026-03-11T19:44:39.466Z</dcterms:created>
  <dcterms:modified xsi:type="dcterms:W3CDTF">2026-03-11T19:44:39.467Z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