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DCCAF" w14:textId="77777777" w:rsidR="00842623" w:rsidRDefault="00842623" w:rsidP="002C181A">
      <w:pPr>
        <w:pStyle w:val="Title"/>
      </w:pPr>
      <w:r>
        <w:t>Getting Started Guide – Pathways Plugin for MedSavant</w:t>
      </w:r>
    </w:p>
    <w:p w14:paraId="4F521E7B" w14:textId="77777777" w:rsidR="00842623" w:rsidRDefault="00842623" w:rsidP="00842623">
      <w:pPr>
        <w:pStyle w:val="Heading1"/>
        <w:rPr>
          <w:rFonts w:hint="eastAsia"/>
        </w:rPr>
      </w:pPr>
      <w:r>
        <w:t>Installation</w:t>
      </w:r>
    </w:p>
    <w:p w14:paraId="1C682469" w14:textId="77777777" w:rsidR="00842623" w:rsidRDefault="00842623" w:rsidP="00842623">
      <w:pPr>
        <w:rPr>
          <w:rFonts w:hint="eastAsia"/>
        </w:rPr>
      </w:pPr>
    </w:p>
    <w:p w14:paraId="62498DCF" w14:textId="77777777" w:rsidR="001D005E" w:rsidRDefault="001D005E" w:rsidP="00842623">
      <w:pPr>
        <w:rPr>
          <w:rFonts w:hint="eastAsia"/>
        </w:rPr>
      </w:pPr>
      <w:r>
        <w:t xml:space="preserve">This guide assumes that you already have the MedSavant client running, and can connect to a MedSavant server. </w:t>
      </w:r>
      <w:r w:rsidR="001F2649">
        <w:t xml:space="preserve">Medsavant can be </w:t>
      </w:r>
      <w:hyperlink r:id="rId5" w:history="1">
        <w:r w:rsidR="001F2649" w:rsidRPr="001F2649">
          <w:rPr>
            <w:rStyle w:val="Hyperlink"/>
          </w:rPr>
          <w:t xml:space="preserve">downloaded </w:t>
        </w:r>
        <w:r w:rsidR="001F2649">
          <w:rPr>
            <w:rStyle w:val="Hyperlink"/>
          </w:rPr>
          <w:t>on the MedSavant website</w:t>
        </w:r>
      </w:hyperlink>
      <w:r w:rsidR="001F2649">
        <w:t>, instructions for</w:t>
      </w:r>
      <w:r>
        <w:t xml:space="preserve"> </w:t>
      </w:r>
      <w:hyperlink r:id="rId6" w:history="1">
        <w:r w:rsidRPr="001F2649">
          <w:rPr>
            <w:rStyle w:val="Hyperlink"/>
          </w:rPr>
          <w:t>logging into a ser</w:t>
        </w:r>
        <w:r w:rsidR="001F2649" w:rsidRPr="001F2649">
          <w:rPr>
            <w:rStyle w:val="Hyperlink"/>
          </w:rPr>
          <w:t>ver can be found here</w:t>
        </w:r>
      </w:hyperlink>
      <w:r>
        <w:t xml:space="preserve">, and if you are a system administrator and would like to set up a server, </w:t>
      </w:r>
      <w:hyperlink r:id="rId7" w:history="1">
        <w:r w:rsidRPr="001D005E">
          <w:rPr>
            <w:rStyle w:val="Hyperlink"/>
          </w:rPr>
          <w:t>instructions can be found here</w:t>
        </w:r>
      </w:hyperlink>
      <w:r>
        <w:t>.</w:t>
      </w:r>
    </w:p>
    <w:p w14:paraId="3AD22AD9" w14:textId="77777777" w:rsidR="001D005E" w:rsidRDefault="001D005E" w:rsidP="00842623">
      <w:pPr>
        <w:rPr>
          <w:rFonts w:hint="eastAsia"/>
        </w:rPr>
      </w:pPr>
    </w:p>
    <w:p w14:paraId="2BC288D8" w14:textId="77777777" w:rsidR="002C181A" w:rsidRDefault="00842623" w:rsidP="00842623">
      <w:r>
        <w:t>To get the plugin from the app store,</w:t>
      </w:r>
      <w:r w:rsidR="002C181A">
        <w:t xml:space="preserve"> log into MedSavant and</w:t>
      </w:r>
      <w:r>
        <w:t xml:space="preserve"> click on t</w:t>
      </w:r>
      <w:r w:rsidR="001242A1">
        <w:t>he orange app store icon.</w:t>
      </w:r>
    </w:p>
    <w:p w14:paraId="6108A148" w14:textId="77777777" w:rsidR="001242A1" w:rsidRDefault="002C181A" w:rsidP="00842623">
      <w:pPr>
        <w:rPr>
          <w:rFonts w:hint="eastAsia"/>
        </w:rPr>
      </w:pPr>
      <w:r w:rsidRPr="002C181A">
        <w:rPr>
          <w:rFonts w:hint="eastAsia"/>
        </w:rPr>
        <w:drawing>
          <wp:inline distT="0" distB="0" distL="0" distR="0" wp14:anchorId="3368120E" wp14:editId="3A896519">
            <wp:extent cx="5943600" cy="3418205"/>
            <wp:effectExtent l="0" t="0" r="0" b="10795"/>
            <wp:docPr id="4" name="Picture 2" descr="Macintosh HD:Users:dphamnyghonca:Desktop:plugin_screenshots:apps_without_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phamnyghonca:Desktop:plugin_screenshots:apps_without_pathw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232026B1" w14:textId="77777777" w:rsidR="00842623" w:rsidRDefault="00842623" w:rsidP="00842623"/>
    <w:p w14:paraId="23791E7B" w14:textId="77777777" w:rsidR="002C181A" w:rsidRDefault="002C181A" w:rsidP="00842623"/>
    <w:p w14:paraId="789327C7" w14:textId="77777777" w:rsidR="002C181A" w:rsidRDefault="002C181A">
      <w:pPr>
        <w:rPr>
          <w:rFonts w:hint="eastAsia"/>
        </w:rPr>
      </w:pPr>
      <w:r>
        <w:rPr>
          <w:rFonts w:hint="eastAsia"/>
        </w:rPr>
        <w:br w:type="page"/>
      </w:r>
    </w:p>
    <w:p w14:paraId="4069E7FE" w14:textId="77777777" w:rsidR="00842623" w:rsidRDefault="002C181A" w:rsidP="00842623">
      <w:r>
        <w:lastRenderedPageBreak/>
        <w:t>Find the app titled Pathway Analysis, and click Install.</w:t>
      </w:r>
    </w:p>
    <w:p w14:paraId="39F5C7ED" w14:textId="77777777" w:rsidR="002C181A" w:rsidRDefault="002C181A" w:rsidP="00842623"/>
    <w:p w14:paraId="2503A1F8" w14:textId="77777777" w:rsidR="002C181A" w:rsidRDefault="002C181A" w:rsidP="00842623">
      <w:r>
        <w:rPr>
          <w:noProof/>
        </w:rPr>
        <w:drawing>
          <wp:inline distT="0" distB="0" distL="0" distR="0" wp14:anchorId="43F84AE5" wp14:editId="275E12BA">
            <wp:extent cx="5943600" cy="3404235"/>
            <wp:effectExtent l="0" t="0" r="0" b="0"/>
            <wp:docPr id="5" name="Picture 3" descr="Macintosh HD:Users:dphamnyghonca:Desktop:plugin_screenshots:Screen Shot 2014-08-12 at 10.3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phamnyghonca:Desktop:plugin_screenshots:Screen Shot 2014-08-12 at 10.34.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14:paraId="17697CE4" w14:textId="77777777" w:rsidR="00842623" w:rsidRDefault="00842623" w:rsidP="00842623"/>
    <w:p w14:paraId="44E8E97B" w14:textId="77777777" w:rsidR="002C181A" w:rsidRDefault="002C181A" w:rsidP="00842623">
      <w:r>
        <w:rPr>
          <w:noProof/>
        </w:rPr>
        <w:drawing>
          <wp:inline distT="0" distB="0" distL="0" distR="0" wp14:anchorId="5F0133BF" wp14:editId="4C2B1FD8">
            <wp:extent cx="5943600" cy="3397250"/>
            <wp:effectExtent l="0" t="0" r="0" b="6350"/>
            <wp:docPr id="6" name="Picture 4" descr="Macintosh HD:Users:dphamnyghonca:Desktop:plugin_screenshots:Screen Shot 2014-08-12 at 10.3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phamnyghonca:Desktop:plugin_screenshots:Screen Shot 2014-08-12 at 10.34.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3651E56E" w14:textId="77777777" w:rsidR="00842623" w:rsidRDefault="00842623" w:rsidP="00842623"/>
    <w:p w14:paraId="7EDB8D51" w14:textId="77777777" w:rsidR="002C181A" w:rsidRDefault="002C181A" w:rsidP="00842623">
      <w:r>
        <w:t>After the app is done installing, you will be prompted to restart MedSavant.</w:t>
      </w:r>
    </w:p>
    <w:p w14:paraId="47C94CE5" w14:textId="77777777" w:rsidR="002C181A" w:rsidRDefault="002C181A" w:rsidP="00842623">
      <w:r>
        <w:rPr>
          <w:noProof/>
        </w:rPr>
        <w:drawing>
          <wp:inline distT="0" distB="0" distL="0" distR="0" wp14:anchorId="2D718C2B" wp14:editId="781B1A45">
            <wp:extent cx="5943600" cy="3404235"/>
            <wp:effectExtent l="0" t="0" r="0" b="0"/>
            <wp:docPr id="11" name="Picture 5" descr="Macintosh HD:Users:dphamnyghonca:Desktop:plugin_screenshots:Screen Shot 2014-08-12 at 10.3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phamnyghonca:Desktop:plugin_screenshots:Screen Shot 2014-08-12 at 10.35.4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14:paraId="1097B966" w14:textId="77777777" w:rsidR="002C181A" w:rsidRDefault="002C181A" w:rsidP="00842623"/>
    <w:p w14:paraId="27B0271E" w14:textId="77777777" w:rsidR="002C181A" w:rsidRDefault="002C181A" w:rsidP="00842623"/>
    <w:p w14:paraId="2BD9720E" w14:textId="77777777" w:rsidR="002C181A" w:rsidRDefault="002C181A" w:rsidP="00842623">
      <w:r>
        <w:t>On restart, the app should appear in your home page.</w:t>
      </w:r>
    </w:p>
    <w:p w14:paraId="4FF959DA" w14:textId="77777777" w:rsidR="002C181A" w:rsidRDefault="002C181A" w:rsidP="00842623"/>
    <w:p w14:paraId="2BF8E713" w14:textId="77777777" w:rsidR="002C181A" w:rsidRDefault="002C181A" w:rsidP="00842623">
      <w:r>
        <w:rPr>
          <w:noProof/>
        </w:rPr>
        <w:drawing>
          <wp:inline distT="0" distB="0" distL="0" distR="0" wp14:anchorId="42CBC24D" wp14:editId="1DE9D9EB">
            <wp:extent cx="5943600" cy="3305810"/>
            <wp:effectExtent l="0" t="0" r="0" b="0"/>
            <wp:docPr id="23" name="Picture 6" descr="Macintosh HD:Users:dphamnyghonca:Desktop:plugin_screenshots:Screen Shot 2014-08-12 at 10.0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phamnyghonca:Desktop:plugin_screenshots:Screen Shot 2014-08-12 at 10.04.1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5810"/>
                    </a:xfrm>
                    <a:prstGeom prst="rect">
                      <a:avLst/>
                    </a:prstGeom>
                    <a:noFill/>
                    <a:ln>
                      <a:noFill/>
                    </a:ln>
                  </pic:spPr>
                </pic:pic>
              </a:graphicData>
            </a:graphic>
          </wp:inline>
        </w:drawing>
      </w:r>
    </w:p>
    <w:p w14:paraId="06C58671" w14:textId="77777777" w:rsidR="002C181A" w:rsidRDefault="002C181A" w:rsidP="00842623"/>
    <w:p w14:paraId="62C35BEA" w14:textId="77777777" w:rsidR="002C181A" w:rsidRDefault="002C181A" w:rsidP="00842623"/>
    <w:p w14:paraId="7BAA090E" w14:textId="77777777" w:rsidR="00842623" w:rsidRDefault="00842623" w:rsidP="00842623">
      <w:pPr>
        <w:rPr>
          <w:rFonts w:hint="eastAsia"/>
        </w:rPr>
      </w:pPr>
      <w:r>
        <w:t xml:space="preserve">Alternatively, you can build the app from source. Build instructions can be found at </w:t>
      </w:r>
      <w:hyperlink r:id="rId13" w:history="1">
        <w:r>
          <w:rPr>
            <w:rStyle w:val="Hyperlink"/>
          </w:rPr>
          <w:t>https://github.com/compbio-UofT/pathways-app</w:t>
        </w:r>
      </w:hyperlink>
      <w:r>
        <w:t>.</w:t>
      </w:r>
    </w:p>
    <w:p w14:paraId="452A5140" w14:textId="77777777" w:rsidR="00E02433" w:rsidRDefault="00E02433">
      <w:pPr>
        <w:rPr>
          <w:rFonts w:asciiTheme="majorHAnsi" w:eastAsiaTheme="majorEastAsia" w:hAnsiTheme="majorHAnsi" w:cstheme="majorBidi" w:hint="eastAsia"/>
          <w:b/>
          <w:bCs/>
          <w:color w:val="345A8A" w:themeColor="accent1" w:themeShade="B5"/>
          <w:sz w:val="32"/>
          <w:szCs w:val="32"/>
        </w:rPr>
      </w:pPr>
      <w:r>
        <w:rPr>
          <w:rFonts w:hint="eastAsia"/>
        </w:rPr>
        <w:br w:type="page"/>
      </w:r>
    </w:p>
    <w:p w14:paraId="037BE523" w14:textId="77777777" w:rsidR="00842623" w:rsidRDefault="00842623" w:rsidP="003C08E1">
      <w:pPr>
        <w:pStyle w:val="Heading1"/>
        <w:rPr>
          <w:rFonts w:hint="eastAsia"/>
        </w:rPr>
      </w:pPr>
      <w:r>
        <w:t>Quick Start</w:t>
      </w:r>
    </w:p>
    <w:p w14:paraId="43121DDF" w14:textId="77777777" w:rsidR="0069172E" w:rsidRDefault="0069172E">
      <w:pPr>
        <w:rPr>
          <w:rFonts w:hint="eastAsia"/>
        </w:rPr>
      </w:pPr>
    </w:p>
    <w:p w14:paraId="2910C9A8" w14:textId="77777777" w:rsidR="003C08E1" w:rsidRDefault="003C08E1">
      <w:r>
        <w:t>Click the Pathway App icon on the home page.</w:t>
      </w:r>
    </w:p>
    <w:p w14:paraId="0414FD1D" w14:textId="77777777" w:rsidR="002C181A" w:rsidRDefault="002C181A">
      <w:pPr>
        <w:rPr>
          <w:rFonts w:hint="eastAsia"/>
        </w:rPr>
      </w:pPr>
    </w:p>
    <w:p w14:paraId="343EF529" w14:textId="77777777" w:rsidR="003C08E1" w:rsidRDefault="003C08E1">
      <w:pPr>
        <w:rPr>
          <w:rFonts w:hint="eastAsia"/>
        </w:rPr>
      </w:pPr>
      <w:r>
        <w:rPr>
          <w:noProof/>
        </w:rPr>
        <w:drawing>
          <wp:inline distT="0" distB="0" distL="0" distR="0" wp14:anchorId="2F59CCF6" wp14:editId="2318C2E0">
            <wp:extent cx="5486400" cy="3150870"/>
            <wp:effectExtent l="0" t="0" r="0" b="0"/>
            <wp:docPr id="16" name="Picture 16" descr="Macintosh HD:Users:dphamnyghonca:Desktop:plugin_screenshots:pathway_app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phamnyghonca:Desktop:plugin_screenshots:pathway_app_ic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50870"/>
                    </a:xfrm>
                    <a:prstGeom prst="rect">
                      <a:avLst/>
                    </a:prstGeom>
                    <a:noFill/>
                    <a:ln>
                      <a:noFill/>
                    </a:ln>
                  </pic:spPr>
                </pic:pic>
              </a:graphicData>
            </a:graphic>
          </wp:inline>
        </w:drawing>
      </w:r>
    </w:p>
    <w:p w14:paraId="6E500580" w14:textId="77777777" w:rsidR="003C08E1" w:rsidRDefault="003C08E1"/>
    <w:p w14:paraId="0EEFF704" w14:textId="77777777" w:rsidR="002C181A" w:rsidRDefault="002C181A"/>
    <w:p w14:paraId="26E3FD24" w14:textId="77777777" w:rsidR="001D005E" w:rsidRDefault="001D005E">
      <w:r>
        <w:t xml:space="preserve">Choose a patient from the database. If you do not have any data in your database, you may upload </w:t>
      </w:r>
      <w:r>
        <w:rPr>
          <w:rFonts w:hint="eastAsia"/>
        </w:rPr>
        <w:t>Variant Call Files with the VCF Uploader app (</w:t>
      </w:r>
      <w:hyperlink r:id="rId15" w:history="1">
        <w:r w:rsidRPr="001D005E">
          <w:rPr>
            <w:rStyle w:val="Hyperlink"/>
            <w:rFonts w:hint="eastAsia"/>
          </w:rPr>
          <w:t>instructions can be found</w:t>
        </w:r>
        <w:r w:rsidRPr="001D005E">
          <w:rPr>
            <w:rStyle w:val="Hyperlink"/>
          </w:rPr>
          <w:t xml:space="preserve"> here</w:t>
        </w:r>
      </w:hyperlink>
      <w:r>
        <w:rPr>
          <w:rFonts w:hint="eastAsia"/>
        </w:rPr>
        <w:t>).</w:t>
      </w:r>
    </w:p>
    <w:p w14:paraId="137319C2" w14:textId="77777777" w:rsidR="002C181A" w:rsidRDefault="002C181A"/>
    <w:p w14:paraId="41AFEC7C" w14:textId="77777777" w:rsidR="001F2649" w:rsidRDefault="001F2649">
      <w:pPr>
        <w:rPr>
          <w:rFonts w:hint="eastAsia"/>
        </w:rPr>
      </w:pPr>
      <w:r>
        <w:rPr>
          <w:noProof/>
        </w:rPr>
        <w:drawing>
          <wp:inline distT="0" distB="0" distL="0" distR="0" wp14:anchorId="07F8C61F" wp14:editId="6DD55652">
            <wp:extent cx="5479415" cy="3129915"/>
            <wp:effectExtent l="0" t="0" r="6985" b="0"/>
            <wp:docPr id="3" name="Picture 3" descr="Macintosh HD:Users:dphamnyghonca:Desktop:plugin_screenshots:Screen Shot 2014-08-12 at 10.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phamnyghonca:Desktop:plugin_screenshots:Screen Shot 2014-08-12 at 10.05.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3129915"/>
                    </a:xfrm>
                    <a:prstGeom prst="rect">
                      <a:avLst/>
                    </a:prstGeom>
                    <a:noFill/>
                    <a:ln>
                      <a:noFill/>
                    </a:ln>
                  </pic:spPr>
                </pic:pic>
              </a:graphicData>
            </a:graphic>
          </wp:inline>
        </w:drawing>
      </w:r>
    </w:p>
    <w:p w14:paraId="1510360E" w14:textId="77777777" w:rsidR="001F2649" w:rsidRDefault="001F2649">
      <w:pPr>
        <w:rPr>
          <w:rFonts w:hint="eastAsia"/>
        </w:rPr>
      </w:pPr>
    </w:p>
    <w:p w14:paraId="29F664DE" w14:textId="77777777" w:rsidR="003C08E1" w:rsidRDefault="003C08E1">
      <w:pPr>
        <w:rPr>
          <w:rFonts w:hint="eastAsia"/>
        </w:rPr>
      </w:pPr>
      <w:r>
        <w:rPr>
          <w:noProof/>
        </w:rPr>
        <w:drawing>
          <wp:inline distT="0" distB="0" distL="0" distR="0" wp14:anchorId="2C5D776F" wp14:editId="18BBA9AE">
            <wp:extent cx="5486400" cy="3136900"/>
            <wp:effectExtent l="0" t="0" r="0" b="12700"/>
            <wp:docPr id="18" name="Picture 18" descr="Macintosh HD:Users:dphamnyghonca:Desktop:plugin_screenshots:choose_12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phamnyghonca:Desktop:plugin_screenshots:choose_128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6C8871D0" w14:textId="77777777" w:rsidR="003C08E1" w:rsidRDefault="003C08E1"/>
    <w:p w14:paraId="4983183F" w14:textId="77777777" w:rsidR="002C181A" w:rsidRDefault="002C181A"/>
    <w:p w14:paraId="45460114" w14:textId="77777777" w:rsidR="003C08E1" w:rsidRDefault="003C08E1">
      <w:r>
        <w:t>Adjust the analysis parameters and click Perform Hypergeometric Analysis.</w:t>
      </w:r>
    </w:p>
    <w:p w14:paraId="29A42E17" w14:textId="77777777" w:rsidR="002C181A" w:rsidRDefault="002C181A">
      <w:pPr>
        <w:rPr>
          <w:rFonts w:hint="eastAsia"/>
        </w:rPr>
      </w:pPr>
    </w:p>
    <w:p w14:paraId="1A88E952" w14:textId="77777777" w:rsidR="003C08E1" w:rsidRDefault="003C08E1">
      <w:pPr>
        <w:rPr>
          <w:rFonts w:hint="eastAsia"/>
        </w:rPr>
      </w:pPr>
      <w:r>
        <w:rPr>
          <w:noProof/>
        </w:rPr>
        <w:drawing>
          <wp:inline distT="0" distB="0" distL="0" distR="0" wp14:anchorId="72692F35" wp14:editId="4844EA88">
            <wp:extent cx="5486400" cy="3432810"/>
            <wp:effectExtent l="0" t="0" r="0" b="0"/>
            <wp:docPr id="19" name="Picture 19" descr="Macintosh HD:Users:dphamnyghonca:Desktop:plugin_screenshots:Screen Shot 2014-08-12 at 10.1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phamnyghonca:Desktop:plugin_screenshots:Screen Shot 2014-08-12 at 10.14.3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32810"/>
                    </a:xfrm>
                    <a:prstGeom prst="rect">
                      <a:avLst/>
                    </a:prstGeom>
                    <a:noFill/>
                    <a:ln>
                      <a:noFill/>
                    </a:ln>
                  </pic:spPr>
                </pic:pic>
              </a:graphicData>
            </a:graphic>
          </wp:inline>
        </w:drawing>
      </w:r>
    </w:p>
    <w:p w14:paraId="116BB4C6" w14:textId="77777777" w:rsidR="003C08E1" w:rsidRDefault="003C08E1">
      <w:pPr>
        <w:rPr>
          <w:rFonts w:hint="eastAsia"/>
        </w:rPr>
      </w:pPr>
    </w:p>
    <w:p w14:paraId="6C02DC6E" w14:textId="77777777" w:rsidR="003C08E1" w:rsidRDefault="003C08E1">
      <w:pPr>
        <w:rPr>
          <w:rFonts w:hint="eastAsia"/>
        </w:rPr>
      </w:pPr>
      <w:r>
        <w:rPr>
          <w:noProof/>
        </w:rPr>
        <w:drawing>
          <wp:inline distT="0" distB="0" distL="0" distR="0" wp14:anchorId="16E63B00" wp14:editId="19722F71">
            <wp:extent cx="5486400" cy="3136900"/>
            <wp:effectExtent l="0" t="0" r="0" b="12700"/>
            <wp:docPr id="20" name="Picture 20" descr="Macintosh HD:Users:dphamnyghonca:Desktop: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phamnyghonca:Desktop:analyz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44CF5342" w14:textId="77777777" w:rsidR="003C08E1" w:rsidRDefault="003C08E1">
      <w:pPr>
        <w:rPr>
          <w:rFonts w:hint="eastAsia"/>
        </w:rPr>
      </w:pPr>
    </w:p>
    <w:p w14:paraId="60B9E903" w14:textId="77777777" w:rsidR="002C181A" w:rsidRDefault="002C181A"/>
    <w:p w14:paraId="572CF05B" w14:textId="77777777" w:rsidR="003C08E1" w:rsidRDefault="003C08E1">
      <w:r>
        <w:t>Your results will be shown.</w:t>
      </w:r>
    </w:p>
    <w:p w14:paraId="720DABD9" w14:textId="77777777" w:rsidR="002C181A" w:rsidRDefault="002C181A">
      <w:pPr>
        <w:rPr>
          <w:rFonts w:hint="eastAsia"/>
        </w:rPr>
      </w:pPr>
    </w:p>
    <w:p w14:paraId="1186870A" w14:textId="77777777" w:rsidR="003C08E1" w:rsidRDefault="003C08E1">
      <w:pPr>
        <w:rPr>
          <w:rFonts w:hint="eastAsia"/>
        </w:rPr>
      </w:pPr>
      <w:r>
        <w:rPr>
          <w:noProof/>
        </w:rPr>
        <w:drawing>
          <wp:inline distT="0" distB="0" distL="0" distR="0" wp14:anchorId="4C92BD9E" wp14:editId="34813FC0">
            <wp:extent cx="5486400" cy="3136900"/>
            <wp:effectExtent l="0" t="0" r="0" b="12700"/>
            <wp:docPr id="21" name="Picture 21" descr="Macintosh HD:Users:dphamnyghonca:Desktop:plugin_screenshots:Screen Shot 2014-08-12 at 10.1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phamnyghonca:Desktop:plugin_screenshots:Screen Shot 2014-08-12 at 10.16.4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70F750FD" w14:textId="77777777" w:rsidR="003C08E1" w:rsidRDefault="003C08E1">
      <w:pPr>
        <w:rPr>
          <w:rFonts w:hint="eastAsia"/>
        </w:rPr>
      </w:pPr>
    </w:p>
    <w:p w14:paraId="5AEAE941" w14:textId="77777777" w:rsidR="00E02433" w:rsidRDefault="00E02433">
      <w:pPr>
        <w:rPr>
          <w:rFonts w:asciiTheme="majorHAnsi" w:eastAsiaTheme="majorEastAsia" w:hAnsiTheme="majorHAnsi" w:cstheme="majorBidi" w:hint="eastAsia"/>
          <w:b/>
          <w:bCs/>
          <w:color w:val="345A8A" w:themeColor="accent1" w:themeShade="B5"/>
          <w:sz w:val="32"/>
          <w:szCs w:val="32"/>
        </w:rPr>
      </w:pPr>
      <w:r>
        <w:rPr>
          <w:rFonts w:hint="eastAsia"/>
        </w:rPr>
        <w:br w:type="page"/>
      </w:r>
    </w:p>
    <w:p w14:paraId="01033976" w14:textId="77777777" w:rsidR="003C08E1" w:rsidRDefault="003C08E1" w:rsidP="003C08E1">
      <w:pPr>
        <w:pStyle w:val="Heading1"/>
        <w:rPr>
          <w:rFonts w:hint="eastAsia"/>
        </w:rPr>
      </w:pPr>
      <w:r>
        <w:t>Detailed Guide</w:t>
      </w:r>
    </w:p>
    <w:p w14:paraId="73C004FC" w14:textId="77777777" w:rsidR="003C08E1" w:rsidRDefault="003C08E1">
      <w:pPr>
        <w:rPr>
          <w:rFonts w:hint="eastAsia"/>
        </w:rPr>
      </w:pPr>
    </w:p>
    <w:p w14:paraId="288C1C54" w14:textId="77777777" w:rsidR="003C08E1" w:rsidRDefault="003C08E1" w:rsidP="003C08E1">
      <w:r>
        <w:t xml:space="preserve">Choose a patient from the database. If you do not have any data in your database, you may upload </w:t>
      </w:r>
      <w:r>
        <w:rPr>
          <w:rFonts w:hint="eastAsia"/>
        </w:rPr>
        <w:t>Variant Call Files with the VCF Uploader app (</w:t>
      </w:r>
      <w:hyperlink r:id="rId21" w:history="1">
        <w:r w:rsidRPr="001D005E">
          <w:rPr>
            <w:rStyle w:val="Hyperlink"/>
            <w:rFonts w:hint="eastAsia"/>
          </w:rPr>
          <w:t>instructions can be found</w:t>
        </w:r>
        <w:r w:rsidRPr="001D005E">
          <w:rPr>
            <w:rStyle w:val="Hyperlink"/>
          </w:rPr>
          <w:t xml:space="preserve"> here</w:t>
        </w:r>
      </w:hyperlink>
      <w:r>
        <w:rPr>
          <w:rFonts w:hint="eastAsia"/>
        </w:rPr>
        <w:t>).</w:t>
      </w:r>
    </w:p>
    <w:p w14:paraId="22278D5F" w14:textId="77777777" w:rsidR="002C181A" w:rsidRDefault="002C181A" w:rsidP="003C08E1"/>
    <w:p w14:paraId="62673A98" w14:textId="77777777" w:rsidR="003C08E1" w:rsidRDefault="003C08E1" w:rsidP="003C08E1">
      <w:pPr>
        <w:rPr>
          <w:rFonts w:hint="eastAsia"/>
        </w:rPr>
      </w:pPr>
      <w:r>
        <w:rPr>
          <w:noProof/>
        </w:rPr>
        <w:drawing>
          <wp:inline distT="0" distB="0" distL="0" distR="0" wp14:anchorId="5D776B0F" wp14:editId="49531523">
            <wp:extent cx="5479415" cy="3129915"/>
            <wp:effectExtent l="0" t="0" r="6985" b="0"/>
            <wp:docPr id="22" name="Picture 22" descr="Macintosh HD:Users:dphamnyghonca:Desktop:plugin_screenshots:Screen Shot 2014-08-12 at 10.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phamnyghonca:Desktop:plugin_screenshots:Screen Shot 2014-08-12 at 10.05.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3129915"/>
                    </a:xfrm>
                    <a:prstGeom prst="rect">
                      <a:avLst/>
                    </a:prstGeom>
                    <a:noFill/>
                    <a:ln>
                      <a:noFill/>
                    </a:ln>
                  </pic:spPr>
                </pic:pic>
              </a:graphicData>
            </a:graphic>
          </wp:inline>
        </w:drawing>
      </w:r>
    </w:p>
    <w:p w14:paraId="2D3FC531" w14:textId="77777777" w:rsidR="003C08E1" w:rsidRDefault="003C08E1"/>
    <w:p w14:paraId="027CB8D4" w14:textId="77777777" w:rsidR="002C181A" w:rsidRDefault="002C181A"/>
    <w:p w14:paraId="05CB5032" w14:textId="77777777" w:rsidR="001F2649" w:rsidRDefault="001F2649">
      <w:r>
        <w:t xml:space="preserve">The </w:t>
      </w:r>
      <w:r w:rsidR="002C181A">
        <w:t>"</w:t>
      </w:r>
      <w:r>
        <w:t>choose patie</w:t>
      </w:r>
      <w:r w:rsidR="005D400E">
        <w:t>nt</w:t>
      </w:r>
      <w:r w:rsidR="002C181A">
        <w:t>"</w:t>
      </w:r>
      <w:r w:rsidR="005D400E">
        <w:t xml:space="preserve"> button opens a pop-up window. </w:t>
      </w:r>
      <w:r>
        <w:t>Select a patient. Here we have chosen patient 12878, from whom we have variants derived from whole exome data.</w:t>
      </w:r>
    </w:p>
    <w:p w14:paraId="63D043F7" w14:textId="77777777" w:rsidR="002C181A" w:rsidRDefault="002C181A">
      <w:pPr>
        <w:rPr>
          <w:rFonts w:hint="eastAsia"/>
        </w:rPr>
      </w:pPr>
    </w:p>
    <w:p w14:paraId="47CC353C" w14:textId="77777777" w:rsidR="001F2649" w:rsidRDefault="003C08E1">
      <w:pPr>
        <w:rPr>
          <w:rFonts w:hint="eastAsia"/>
        </w:rPr>
      </w:pPr>
      <w:r>
        <w:rPr>
          <w:noProof/>
        </w:rPr>
        <w:drawing>
          <wp:inline distT="0" distB="0" distL="0" distR="0" wp14:anchorId="135EAEC4" wp14:editId="326360E2">
            <wp:extent cx="5486400" cy="3136900"/>
            <wp:effectExtent l="0" t="0" r="0" b="12700"/>
            <wp:docPr id="17" name="Picture 17" descr="Macintosh HD:Users:dphamnyghonca:Desktop:plugin_screenshots:choose_12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phamnyghonca:Desktop:plugin_screenshots:choose_128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0023198A" w14:textId="77777777" w:rsidR="001F2649" w:rsidRDefault="001F2649"/>
    <w:p w14:paraId="5D977555" w14:textId="77777777" w:rsidR="002C181A" w:rsidRDefault="002C181A"/>
    <w:p w14:paraId="167D328C" w14:textId="77777777" w:rsidR="003C08E1" w:rsidRDefault="001F2649">
      <w:pPr>
        <w:rPr>
          <w:rFonts w:hint="eastAsia"/>
        </w:rPr>
      </w:pPr>
      <w:r>
        <w:t>Once a patient is chosen, you have the option to change some analysis parameters: Multiple test correction type, the maximum and minimum number of genes allowed in pathways used for analysis, and the types of mutat</w:t>
      </w:r>
      <w:r w:rsidR="003C08E1">
        <w:t>ions you would like to analyze.</w:t>
      </w:r>
    </w:p>
    <w:p w14:paraId="5C08DF9A" w14:textId="77777777" w:rsidR="003C08E1" w:rsidRDefault="003C08E1">
      <w:pPr>
        <w:rPr>
          <w:rFonts w:hint="eastAsia"/>
        </w:rPr>
      </w:pPr>
    </w:p>
    <w:p w14:paraId="5B77005E" w14:textId="77777777" w:rsidR="003C08E1" w:rsidRDefault="003C08E1">
      <w:pPr>
        <w:rPr>
          <w:rFonts w:hint="eastAsia"/>
        </w:rPr>
      </w:pPr>
      <w:r>
        <w:t xml:space="preserve">The multiple test corrections available are the Bonferroni correction, which is very conservative, and the Benjamini-Hochberg correction, </w:t>
      </w:r>
      <w:r>
        <w:rPr>
          <w:rFonts w:hint="eastAsia"/>
        </w:rPr>
        <w:t>which</w:t>
      </w:r>
      <w:r>
        <w:t xml:space="preserve"> is less conservative, and based on a False Discovery Rate cutoff which you can adjust. The default FDR cutoff is 0.05.</w:t>
      </w:r>
    </w:p>
    <w:p w14:paraId="7F5605CA" w14:textId="77777777" w:rsidR="003C08E1" w:rsidRDefault="003C08E1">
      <w:pPr>
        <w:rPr>
          <w:rFonts w:hint="eastAsia"/>
        </w:rPr>
      </w:pPr>
    </w:p>
    <w:p w14:paraId="222908F3" w14:textId="77777777" w:rsidR="003C08E1" w:rsidRDefault="003C08E1">
      <w:pPr>
        <w:rPr>
          <w:rFonts w:hint="eastAsia"/>
        </w:rPr>
      </w:pPr>
      <w:r>
        <w:t xml:space="preserve">There are also </w:t>
      </w:r>
      <w:r>
        <w:rPr>
          <w:rFonts w:hint="eastAsia"/>
        </w:rPr>
        <w:t>options</w:t>
      </w:r>
      <w:r>
        <w:t xml:space="preserve"> for filtering which pathways should be used in the analysis. The standard </w:t>
      </w:r>
      <w:r w:rsidR="005D400E">
        <w:t xml:space="preserve">cutoffs allow pathways with at least 10 genes and at most 200 genes. Pathways with too many genes are disproportionately likely to contain many genes from the sample, while pathways with too few genes are disproportionately likely to be called significant if </w:t>
      </w:r>
      <w:r w:rsidR="005D400E">
        <w:rPr>
          <w:rFonts w:hint="eastAsia"/>
        </w:rPr>
        <w:t>they</w:t>
      </w:r>
      <w:r w:rsidR="005D400E">
        <w:t xml:space="preserve"> only contain one gene from the sample.</w:t>
      </w:r>
    </w:p>
    <w:p w14:paraId="1B4921C7" w14:textId="77777777" w:rsidR="005D400E" w:rsidRDefault="005D400E">
      <w:pPr>
        <w:rPr>
          <w:rFonts w:hint="eastAsia"/>
        </w:rPr>
      </w:pPr>
    </w:p>
    <w:p w14:paraId="5FA19E6A" w14:textId="77777777" w:rsidR="005D400E" w:rsidRDefault="005D400E">
      <w:pPr>
        <w:rPr>
          <w:rFonts w:hint="eastAsia"/>
        </w:rPr>
      </w:pPr>
      <w:r>
        <w:t>The mutation types available are from the Jannovar standard set. Variant call files are annotated by Jannovar after upload into the database.</w:t>
      </w:r>
    </w:p>
    <w:p w14:paraId="56474184" w14:textId="77777777" w:rsidR="003C08E1" w:rsidRDefault="003C08E1">
      <w:pPr>
        <w:rPr>
          <w:rFonts w:hint="eastAsia"/>
        </w:rPr>
      </w:pPr>
    </w:p>
    <w:p w14:paraId="06A94C35" w14:textId="77777777" w:rsidR="001F2649" w:rsidRDefault="003C08E1">
      <w:r>
        <w:t>Here we have selected a</w:t>
      </w:r>
      <w:r w:rsidR="001F2649">
        <w:t>ll non-synonymous mutations, and left the other options at their default values.</w:t>
      </w:r>
    </w:p>
    <w:p w14:paraId="27DD4C45" w14:textId="77777777" w:rsidR="002C181A" w:rsidRDefault="002C181A">
      <w:pPr>
        <w:rPr>
          <w:rFonts w:hint="eastAsia"/>
        </w:rPr>
      </w:pPr>
    </w:p>
    <w:p w14:paraId="6FC3C3B0" w14:textId="77777777" w:rsidR="001F2649" w:rsidRDefault="001F2649">
      <w:pPr>
        <w:rPr>
          <w:rFonts w:hint="eastAsia"/>
        </w:rPr>
      </w:pPr>
      <w:r>
        <w:rPr>
          <w:noProof/>
        </w:rPr>
        <w:drawing>
          <wp:inline distT="0" distB="0" distL="0" distR="0" wp14:anchorId="2988831D" wp14:editId="751AAE2C">
            <wp:extent cx="5486400" cy="3432810"/>
            <wp:effectExtent l="0" t="0" r="0" b="0"/>
            <wp:docPr id="7" name="Picture 7" descr="Macintosh HD:Users:dphamnyghonca:Desktop:plugin_screenshots:Screen Shot 2014-08-12 at 10.1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phamnyghonca:Desktop:plugin_screenshots:Screen Shot 2014-08-12 at 10.14.3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32810"/>
                    </a:xfrm>
                    <a:prstGeom prst="rect">
                      <a:avLst/>
                    </a:prstGeom>
                    <a:noFill/>
                    <a:ln>
                      <a:noFill/>
                    </a:ln>
                  </pic:spPr>
                </pic:pic>
              </a:graphicData>
            </a:graphic>
          </wp:inline>
        </w:drawing>
      </w:r>
    </w:p>
    <w:p w14:paraId="443721DC" w14:textId="77777777" w:rsidR="001F2649" w:rsidRDefault="001F2649">
      <w:pPr>
        <w:rPr>
          <w:rFonts w:hint="eastAsia"/>
        </w:rPr>
      </w:pPr>
    </w:p>
    <w:p w14:paraId="121AD68E" w14:textId="77777777" w:rsidR="002C181A" w:rsidRDefault="002C181A">
      <w:pPr>
        <w:rPr>
          <w:rFonts w:hint="eastAsia"/>
        </w:rPr>
      </w:pPr>
      <w:r>
        <w:rPr>
          <w:rFonts w:hint="eastAsia"/>
        </w:rPr>
        <w:br w:type="page"/>
      </w:r>
    </w:p>
    <w:p w14:paraId="2AA5D310" w14:textId="77777777" w:rsidR="001F2649" w:rsidRDefault="00DD2A80">
      <w:r>
        <w:t>The analysis may take up to a minute to run, depending on how many genes are associated with your variants.</w:t>
      </w:r>
    </w:p>
    <w:p w14:paraId="369EDF9C" w14:textId="77777777" w:rsidR="002C181A" w:rsidRDefault="002C181A">
      <w:pPr>
        <w:rPr>
          <w:rFonts w:hint="eastAsia"/>
        </w:rPr>
      </w:pPr>
    </w:p>
    <w:p w14:paraId="07F53280" w14:textId="77777777" w:rsidR="00DD2A80" w:rsidRDefault="00DD2A80">
      <w:pPr>
        <w:rPr>
          <w:rFonts w:hint="eastAsia"/>
        </w:rPr>
      </w:pPr>
      <w:r>
        <w:rPr>
          <w:noProof/>
        </w:rPr>
        <w:drawing>
          <wp:inline distT="0" distB="0" distL="0" distR="0" wp14:anchorId="1B98C87F" wp14:editId="4F506303">
            <wp:extent cx="5486400" cy="3136900"/>
            <wp:effectExtent l="0" t="0" r="0" b="12700"/>
            <wp:docPr id="8" name="Picture 8" descr="Macintosh HD:Users:dphamnyghonca:Desktop: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phamnyghonca:Desktop:analyz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649F0F45" w14:textId="77777777" w:rsidR="001F2649" w:rsidRDefault="001F2649"/>
    <w:p w14:paraId="4519C1CD" w14:textId="77777777" w:rsidR="002C181A" w:rsidRDefault="002C181A"/>
    <w:p w14:paraId="082CB95B" w14:textId="77777777" w:rsidR="00DD2A80" w:rsidRDefault="00DD2A80">
      <w:pPr>
        <w:rPr>
          <w:rFonts w:hint="eastAsia"/>
        </w:rPr>
      </w:pPr>
      <w:r>
        <w:t xml:space="preserve">Once </w:t>
      </w:r>
      <w:r>
        <w:rPr>
          <w:rFonts w:hint="eastAsia"/>
        </w:rPr>
        <w:t>the</w:t>
      </w:r>
      <w:r>
        <w:t xml:space="preserve"> analysis is complete, a table of results will be displayed.</w:t>
      </w:r>
    </w:p>
    <w:p w14:paraId="36CF9068" w14:textId="77777777" w:rsidR="002C181A" w:rsidRDefault="002C181A"/>
    <w:p w14:paraId="53E3B009" w14:textId="77777777" w:rsidR="00DD2A80" w:rsidRDefault="00DD2A80">
      <w:pPr>
        <w:rPr>
          <w:rFonts w:hint="eastAsia"/>
        </w:rPr>
      </w:pPr>
      <w:r>
        <w:rPr>
          <w:noProof/>
        </w:rPr>
        <w:drawing>
          <wp:inline distT="0" distB="0" distL="0" distR="0" wp14:anchorId="59F350BE" wp14:editId="666D5D04">
            <wp:extent cx="5486400" cy="3136900"/>
            <wp:effectExtent l="0" t="0" r="0" b="12700"/>
            <wp:docPr id="9" name="Picture 9" descr="Macintosh HD:Users:dphamnyghonca:Desktop:plugin_screenshots:Screen Shot 2014-08-12 at 10.1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phamnyghonca:Desktop:plugin_screenshots:Screen Shot 2014-08-12 at 10.16.4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60E52355" w14:textId="77777777" w:rsidR="00DD2A80" w:rsidRDefault="00DD2A80">
      <w:pPr>
        <w:rPr>
          <w:rFonts w:hint="eastAsia"/>
        </w:rPr>
      </w:pPr>
    </w:p>
    <w:p w14:paraId="51895A74" w14:textId="77777777" w:rsidR="002C181A" w:rsidRDefault="002C181A">
      <w:pPr>
        <w:rPr>
          <w:rFonts w:hint="eastAsia"/>
        </w:rPr>
      </w:pPr>
      <w:r>
        <w:rPr>
          <w:rFonts w:hint="eastAsia"/>
        </w:rPr>
        <w:br w:type="page"/>
      </w:r>
    </w:p>
    <w:p w14:paraId="1D600788" w14:textId="77777777" w:rsidR="00DD2A80" w:rsidRDefault="00DD2A80">
      <w:r>
        <w:t>You can select a row of the table to see more details about the pathway.</w:t>
      </w:r>
    </w:p>
    <w:p w14:paraId="080DBBC2" w14:textId="77777777" w:rsidR="002C181A" w:rsidRDefault="002C181A">
      <w:pPr>
        <w:rPr>
          <w:rFonts w:hint="eastAsia"/>
        </w:rPr>
      </w:pPr>
    </w:p>
    <w:p w14:paraId="11E8C2AB" w14:textId="77777777" w:rsidR="00DD2A80" w:rsidRDefault="00DD2A80">
      <w:pPr>
        <w:rPr>
          <w:rFonts w:hint="eastAsia"/>
        </w:rPr>
      </w:pPr>
      <w:r>
        <w:rPr>
          <w:noProof/>
        </w:rPr>
        <w:drawing>
          <wp:inline distT="0" distB="0" distL="0" distR="0" wp14:anchorId="0C96540C" wp14:editId="7E2311EB">
            <wp:extent cx="5486400" cy="3122930"/>
            <wp:effectExtent l="0" t="0" r="0" b="1270"/>
            <wp:docPr id="10" name="Picture 10" descr="Macintosh HD:Users:dphamnyghonca:Desktop:plugin_screenshots:Screen Shot 2014-08-12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phamnyghonca:Desktop:plugin_screenshots:Screen Shot 2014-08-12 at 10.17.0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22930"/>
                    </a:xfrm>
                    <a:prstGeom prst="rect">
                      <a:avLst/>
                    </a:prstGeom>
                    <a:noFill/>
                    <a:ln>
                      <a:noFill/>
                    </a:ln>
                  </pic:spPr>
                </pic:pic>
              </a:graphicData>
            </a:graphic>
          </wp:inline>
        </w:drawing>
      </w:r>
    </w:p>
    <w:p w14:paraId="2980CEA6" w14:textId="77777777" w:rsidR="00DD2A80" w:rsidRDefault="00DD2A80"/>
    <w:p w14:paraId="4D847671" w14:textId="77777777" w:rsidR="002C181A" w:rsidRDefault="002C181A"/>
    <w:p w14:paraId="6DC0B978" w14:textId="77777777" w:rsidR="00DD2A80" w:rsidRDefault="00DD2A80">
      <w:r>
        <w:t>Clicking on the pathway thumbnail opens a Cytoscape.js view of the pathway in your default browser, which you can manipulate.</w:t>
      </w:r>
    </w:p>
    <w:p w14:paraId="15982A6E" w14:textId="77777777" w:rsidR="002C181A" w:rsidRDefault="002C181A">
      <w:pPr>
        <w:rPr>
          <w:rFonts w:hint="eastAsia"/>
        </w:rPr>
      </w:pPr>
    </w:p>
    <w:p w14:paraId="09A07EED" w14:textId="77777777" w:rsidR="00DD2A80" w:rsidRDefault="003C08E1">
      <w:pPr>
        <w:rPr>
          <w:rFonts w:hint="eastAsia"/>
        </w:rPr>
      </w:pPr>
      <w:r>
        <w:rPr>
          <w:noProof/>
        </w:rPr>
        <w:drawing>
          <wp:inline distT="0" distB="0" distL="0" distR="0" wp14:anchorId="2273621A" wp14:editId="3F87517E">
            <wp:extent cx="5472430" cy="3221355"/>
            <wp:effectExtent l="0" t="0" r="0" b="4445"/>
            <wp:docPr id="13" name="Picture 13" descr="Macintosh HD:Users:dphamnyghonca:Desktop:plugin_screenshots:Screen Shot 2014-08-12 at 10.1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phamnyghonca:Desktop:plugin_screenshots:Screen Shot 2014-08-12 at 10.17.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430" cy="3221355"/>
                    </a:xfrm>
                    <a:prstGeom prst="rect">
                      <a:avLst/>
                    </a:prstGeom>
                    <a:noFill/>
                    <a:ln>
                      <a:noFill/>
                    </a:ln>
                  </pic:spPr>
                </pic:pic>
              </a:graphicData>
            </a:graphic>
          </wp:inline>
        </w:drawing>
      </w:r>
    </w:p>
    <w:p w14:paraId="6D321014" w14:textId="77777777" w:rsidR="00DD2A80" w:rsidRDefault="00DD2A80">
      <w:pPr>
        <w:rPr>
          <w:rFonts w:hint="eastAsia"/>
        </w:rPr>
      </w:pPr>
    </w:p>
    <w:p w14:paraId="349FC222" w14:textId="77777777" w:rsidR="002C181A" w:rsidRDefault="002C181A">
      <w:pPr>
        <w:rPr>
          <w:rFonts w:hint="eastAsia"/>
        </w:rPr>
      </w:pPr>
      <w:r>
        <w:rPr>
          <w:rFonts w:hint="eastAsia"/>
        </w:rPr>
        <w:br w:type="page"/>
      </w:r>
    </w:p>
    <w:p w14:paraId="6FE7575C" w14:textId="77777777" w:rsidR="00DD2A80" w:rsidRDefault="00DD2A80">
      <w:r>
        <w:t>You can also export the pathway into GPML format for visualization in PathVisio.</w:t>
      </w:r>
    </w:p>
    <w:p w14:paraId="190F496E" w14:textId="77777777" w:rsidR="002C181A" w:rsidRDefault="002C181A">
      <w:pPr>
        <w:rPr>
          <w:rFonts w:hint="eastAsia"/>
        </w:rPr>
      </w:pPr>
    </w:p>
    <w:p w14:paraId="7A80AEBD" w14:textId="77777777" w:rsidR="00DD2A80" w:rsidRDefault="003C08E1">
      <w:pPr>
        <w:rPr>
          <w:rFonts w:hint="eastAsia"/>
        </w:rPr>
      </w:pPr>
      <w:r>
        <w:rPr>
          <w:noProof/>
        </w:rPr>
        <w:drawing>
          <wp:inline distT="0" distB="0" distL="0" distR="0" wp14:anchorId="454E24A4" wp14:editId="61E0878F">
            <wp:extent cx="5486400" cy="3143885"/>
            <wp:effectExtent l="0" t="0" r="0" b="5715"/>
            <wp:docPr id="12" name="Picture 12" descr="Macintosh HD:Users:dphamnyghonca:Desktop:plugin_screenshots:gpml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phamnyghonca:Desktop:plugin_screenshots:gpml_exp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43885"/>
                    </a:xfrm>
                    <a:prstGeom prst="rect">
                      <a:avLst/>
                    </a:prstGeom>
                    <a:noFill/>
                    <a:ln>
                      <a:noFill/>
                    </a:ln>
                  </pic:spPr>
                </pic:pic>
              </a:graphicData>
            </a:graphic>
          </wp:inline>
        </w:drawing>
      </w:r>
    </w:p>
    <w:p w14:paraId="35BC8830" w14:textId="77777777" w:rsidR="00DD2A80" w:rsidRDefault="00DD2A80"/>
    <w:p w14:paraId="1CC17946" w14:textId="77777777" w:rsidR="002C181A" w:rsidRDefault="002C181A"/>
    <w:p w14:paraId="4556321E" w14:textId="77777777" w:rsidR="003C08E1" w:rsidRDefault="00DD2A80">
      <w:r>
        <w:t>Lastly, there is an About tab with i</w:t>
      </w:r>
      <w:r w:rsidR="003C08E1">
        <w:t>nformation about the analysis.</w:t>
      </w:r>
    </w:p>
    <w:p w14:paraId="16CD91E0" w14:textId="77777777" w:rsidR="002C181A" w:rsidRDefault="002C181A">
      <w:pPr>
        <w:rPr>
          <w:rFonts w:hint="eastAsia"/>
        </w:rPr>
      </w:pPr>
    </w:p>
    <w:p w14:paraId="67620435" w14:textId="77777777" w:rsidR="003C08E1" w:rsidRDefault="003C08E1">
      <w:pPr>
        <w:rPr>
          <w:rFonts w:hint="eastAsia"/>
        </w:rPr>
      </w:pPr>
      <w:r>
        <w:rPr>
          <w:noProof/>
        </w:rPr>
        <w:drawing>
          <wp:inline distT="0" distB="0" distL="0" distR="0" wp14:anchorId="7DBD6CEF" wp14:editId="670913EB">
            <wp:extent cx="5486400" cy="3136900"/>
            <wp:effectExtent l="0" t="0" r="0" b="12700"/>
            <wp:docPr id="14" name="Picture 14" descr="Macintosh HD:Users:dphamnyghonca:Desktop:plugin_screenshots:Screen Shot 2014-08-12 at 10.1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phamnyghonca:Desktop:plugin_screenshots:Screen Shot 2014-08-12 at 10.18.2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36484A2F" w14:textId="77777777" w:rsidR="003C08E1" w:rsidRDefault="003C08E1">
      <w:pPr>
        <w:rPr>
          <w:rFonts w:hint="eastAsia"/>
        </w:rPr>
      </w:pPr>
    </w:p>
    <w:p w14:paraId="0E52BA41" w14:textId="77777777" w:rsidR="002C181A" w:rsidRDefault="002C181A">
      <w:pPr>
        <w:rPr>
          <w:rFonts w:hint="eastAsia"/>
        </w:rPr>
      </w:pPr>
      <w:r>
        <w:rPr>
          <w:rFonts w:hint="eastAsia"/>
        </w:rPr>
        <w:br w:type="page"/>
      </w:r>
    </w:p>
    <w:p w14:paraId="16C0068A" w14:textId="77777777" w:rsidR="00DD2A80" w:rsidRDefault="003C08E1">
      <w:r>
        <w:t>Here you can see which</w:t>
      </w:r>
      <w:r w:rsidR="00DD2A80">
        <w:t xml:space="preserve"> genes were not included in the analysis because they were not found in any pathways.</w:t>
      </w:r>
    </w:p>
    <w:p w14:paraId="5FC79514" w14:textId="77777777" w:rsidR="002C181A" w:rsidRDefault="002C181A">
      <w:pPr>
        <w:rPr>
          <w:rFonts w:hint="eastAsia"/>
        </w:rPr>
      </w:pPr>
    </w:p>
    <w:p w14:paraId="06AEFBE8" w14:textId="77777777" w:rsidR="001F2649" w:rsidRDefault="003C08E1">
      <w:pPr>
        <w:rPr>
          <w:rFonts w:hint="eastAsia"/>
        </w:rPr>
      </w:pPr>
      <w:r>
        <w:rPr>
          <w:noProof/>
        </w:rPr>
        <w:drawing>
          <wp:inline distT="0" distB="0" distL="0" distR="0" wp14:anchorId="624E0B64" wp14:editId="6717E02E">
            <wp:extent cx="5472430" cy="3136900"/>
            <wp:effectExtent l="0" t="0" r="0" b="12700"/>
            <wp:docPr id="15" name="Picture 15" descr="Macintosh HD:Users:dphamnyghonca:Desktop:plugin_screenshots:Screen Shot 2014-08-12 at 10.1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phamnyghonca:Desktop:plugin_screenshots:Screen Shot 2014-08-12 at 10.18.5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2430" cy="3136900"/>
                    </a:xfrm>
                    <a:prstGeom prst="rect">
                      <a:avLst/>
                    </a:prstGeom>
                    <a:noFill/>
                    <a:ln>
                      <a:noFill/>
                    </a:ln>
                  </pic:spPr>
                </pic:pic>
              </a:graphicData>
            </a:graphic>
          </wp:inline>
        </w:drawing>
      </w:r>
    </w:p>
    <w:p w14:paraId="0202AC61" w14:textId="77777777" w:rsidR="001F2649" w:rsidRDefault="001F2649"/>
    <w:p w14:paraId="3B9BC873" w14:textId="77777777" w:rsidR="002C181A" w:rsidRDefault="002C181A">
      <w:r>
        <w:t xml:space="preserve">For more tutorials, see the </w:t>
      </w:r>
      <w:hyperlink r:id="rId27" w:history="1">
        <w:r w:rsidRPr="00745FD5">
          <w:rPr>
            <w:rStyle w:val="Hyperlink"/>
          </w:rPr>
          <w:t>MedSavant website</w:t>
        </w:r>
      </w:hyperlink>
      <w:r>
        <w:t xml:space="preserve">. For more information about the Pathways plugin, see the </w:t>
      </w:r>
      <w:hyperlink r:id="rId28" w:history="1">
        <w:r w:rsidRPr="00745FD5">
          <w:rPr>
            <w:rStyle w:val="Hyperlink"/>
          </w:rPr>
          <w:t>GitHub repository</w:t>
        </w:r>
      </w:hyperlink>
      <w:r>
        <w:t>.</w:t>
      </w:r>
    </w:p>
    <w:p w14:paraId="6265BAFF" w14:textId="77777777" w:rsidR="00745FD5" w:rsidRDefault="00745FD5"/>
    <w:p w14:paraId="73C3A399" w14:textId="77777777" w:rsidR="00745FD5" w:rsidRDefault="00745FD5">
      <w:r>
        <w:t xml:space="preserve">This project was funded by Google Summer of Code, in </w:t>
      </w:r>
      <w:r>
        <w:rPr>
          <w:rFonts w:hint="eastAsia"/>
        </w:rPr>
        <w:t>conjunction</w:t>
      </w:r>
      <w:r>
        <w:t xml:space="preserve"> with the S</w:t>
      </w:r>
      <w:r>
        <w:rPr>
          <w:rFonts w:hint="eastAsia"/>
        </w:rPr>
        <w:t>i</w:t>
      </w:r>
      <w:r>
        <w:t>ck Kids Center for Computational Medicine, and the Bader Lab at the University of Toronto.</w:t>
      </w:r>
      <w:bookmarkStart w:id="0" w:name="_GoBack"/>
      <w:bookmarkEnd w:id="0"/>
    </w:p>
    <w:sectPr w:rsidR="00745FD5" w:rsidSect="005D40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altName w:val="Times"/>
    <w:panose1 w:val="02040503050406030204"/>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Times New Roman">
    <w:panose1 w:val="02020603050405020304"/>
    <w:charset w:val="4D"/>
    <w:family w:val="roman"/>
    <w:notTrueType/>
    <w:pitch w:val="variable"/>
    <w:sig w:usb0="00000003" w:usb1="00000000" w:usb2="00000000" w:usb3="00000000" w:csb0="00000001" w:csb1="00000000"/>
  </w:font>
  <w:font w:name="Calibri">
    <w:altName w:val="Helvetica"/>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4D"/>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623"/>
    <w:rsid w:val="001242A1"/>
    <w:rsid w:val="001D005E"/>
    <w:rsid w:val="001F2649"/>
    <w:rsid w:val="002C181A"/>
    <w:rsid w:val="003C08E1"/>
    <w:rsid w:val="005D400E"/>
    <w:rsid w:val="0069172E"/>
    <w:rsid w:val="00745FD5"/>
    <w:rsid w:val="00842623"/>
    <w:rsid w:val="00DD2A80"/>
    <w:rsid w:val="00E024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46F78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623"/>
  </w:style>
  <w:style w:type="paragraph" w:styleId="Heading1">
    <w:name w:val="heading 1"/>
    <w:basedOn w:val="Normal"/>
    <w:next w:val="Normal"/>
    <w:link w:val="Heading1Char"/>
    <w:uiPriority w:val="9"/>
    <w:qFormat/>
    <w:rsid w:val="0084262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623"/>
    <w:rPr>
      <w:color w:val="0000FF" w:themeColor="hyperlink"/>
      <w:u w:val="single"/>
    </w:rPr>
  </w:style>
  <w:style w:type="paragraph" w:styleId="Title">
    <w:name w:val="Title"/>
    <w:basedOn w:val="Normal"/>
    <w:next w:val="Normal"/>
    <w:link w:val="TitleChar"/>
    <w:uiPriority w:val="10"/>
    <w:qFormat/>
    <w:rsid w:val="0084262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62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262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426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2623"/>
    <w:rPr>
      <w:rFonts w:ascii="Lucida Grande" w:hAnsi="Lucida Grande" w:cs="Lucida Grande"/>
      <w:sz w:val="18"/>
      <w:szCs w:val="18"/>
    </w:rPr>
  </w:style>
  <w:style w:type="character" w:styleId="FollowedHyperlink">
    <w:name w:val="FollowedHyperlink"/>
    <w:basedOn w:val="DefaultParagraphFont"/>
    <w:uiPriority w:val="99"/>
    <w:semiHidden/>
    <w:unhideWhenUsed/>
    <w:rsid w:val="001F264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623"/>
  </w:style>
  <w:style w:type="paragraph" w:styleId="Heading1">
    <w:name w:val="heading 1"/>
    <w:basedOn w:val="Normal"/>
    <w:next w:val="Normal"/>
    <w:link w:val="Heading1Char"/>
    <w:uiPriority w:val="9"/>
    <w:qFormat/>
    <w:rsid w:val="0084262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623"/>
    <w:rPr>
      <w:color w:val="0000FF" w:themeColor="hyperlink"/>
      <w:u w:val="single"/>
    </w:rPr>
  </w:style>
  <w:style w:type="paragraph" w:styleId="Title">
    <w:name w:val="Title"/>
    <w:basedOn w:val="Normal"/>
    <w:next w:val="Normal"/>
    <w:link w:val="TitleChar"/>
    <w:uiPriority w:val="10"/>
    <w:qFormat/>
    <w:rsid w:val="0084262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62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262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426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2623"/>
    <w:rPr>
      <w:rFonts w:ascii="Lucida Grande" w:hAnsi="Lucida Grande" w:cs="Lucida Grande"/>
      <w:sz w:val="18"/>
      <w:szCs w:val="18"/>
    </w:rPr>
  </w:style>
  <w:style w:type="character" w:styleId="FollowedHyperlink">
    <w:name w:val="FollowedHyperlink"/>
    <w:basedOn w:val="DefaultParagraphFont"/>
    <w:uiPriority w:val="99"/>
    <w:semiHidden/>
    <w:unhideWhenUsed/>
    <w:rsid w:val="001F26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38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hyperlink" Target="http://genomesavant.com/p/medsavant/taketutorial.shtml?tutorial=apps&amp;part=vcfuploader"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genomesavant.com/p/medsavant/" TargetMode="External"/><Relationship Id="rId28" Type="http://schemas.openxmlformats.org/officeDocument/2006/relationships/hyperlink" Target="https://github.com/compbio-UofT/pathways-app"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github.com/compbio-UofT/pathways-app" TargetMode="External"/><Relationship Id="rId14" Type="http://schemas.openxmlformats.org/officeDocument/2006/relationships/image" Target="media/image6.png"/><Relationship Id="rId15" Type="http://schemas.openxmlformats.org/officeDocument/2006/relationships/hyperlink" Target="http://genomesavant.com/p/medsavant/taketutorial.shtml?tutorial=apps&amp;part=vcfuploader"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genomesavant.com/p/medsavant/download" TargetMode="External"/><Relationship Id="rId6" Type="http://schemas.openxmlformats.org/officeDocument/2006/relationships/hyperlink" Target="http://genomesavant.com/p/medsavant/taketutorial.shtml?tutorial=gettingstarted" TargetMode="External"/><Relationship Id="rId7" Type="http://schemas.openxmlformats.org/officeDocument/2006/relationships/hyperlink" Target="http://genomesavant.com/p/medsavant/tutorial_adm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640</Words>
  <Characters>3650</Characters>
  <Application>Microsoft Macintosh Word</Application>
  <DocSecurity>0</DocSecurity>
  <Lines>30</Lines>
  <Paragraphs>8</Paragraphs>
  <ScaleCrop>false</ScaleCrop>
  <Company/>
  <LinksUpToDate>false</LinksUpToDate>
  <CharactersWithSpaces>4282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2014-08-13T15:31:00Z</dcterms:created>
  <dcterms:modified xsi:type="dcterms:W3CDTF">2014-08-13T19:07:00Z</dcterms:modified>
</cp:coreProperties>
</file>