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D9B8" w14:textId="426AB74F" w:rsidR="00D170AF" w:rsidRDefault="003412CC" w:rsidP="003412CC">
      <w:pPr>
        <w:pStyle w:val="Title"/>
      </w:pPr>
      <w:r>
        <w:t>Dissertation Results</w:t>
      </w:r>
    </w:p>
    <w:p w14:paraId="130739ED" w14:textId="3D27B936" w:rsidR="003412CC" w:rsidRDefault="003412CC" w:rsidP="003412CC">
      <w:pPr>
        <w:pStyle w:val="Subtitle"/>
      </w:pPr>
      <w:r>
        <w:t>Notes:</w:t>
      </w:r>
    </w:p>
    <w:p w14:paraId="44EB9F81" w14:textId="77777777" w:rsidR="003412CC" w:rsidRDefault="003412CC" w:rsidP="003412CC">
      <w:pPr>
        <w:pStyle w:val="ListParagraph"/>
        <w:numPr>
          <w:ilvl w:val="0"/>
          <w:numId w:val="1"/>
        </w:numPr>
      </w:pPr>
      <w:r>
        <w:t>Figures from cross validation loop, along with the text files for the data put everything in GitHub repository and send in zip file of that for submission.</w:t>
      </w:r>
    </w:p>
    <w:p w14:paraId="1E52EDCF" w14:textId="77777777" w:rsidR="003412CC" w:rsidRDefault="003412CC" w:rsidP="003412CC">
      <w:pPr>
        <w:pStyle w:val="ListParagraph"/>
        <w:numPr>
          <w:ilvl w:val="0"/>
          <w:numId w:val="1"/>
        </w:numPr>
      </w:pPr>
      <w:r>
        <w:t>Adding in Intrusion from Mariani paper increases Mean Error but only by a few hundred metres.</w:t>
      </w:r>
    </w:p>
    <w:p w14:paraId="6E79DEC9" w14:textId="77777777" w:rsidR="003412CC" w:rsidRDefault="003412CC" w:rsidP="003412CC">
      <w:pPr>
        <w:pStyle w:val="ListParagraph"/>
        <w:numPr>
          <w:ilvl w:val="0"/>
          <w:numId w:val="1"/>
        </w:numPr>
      </w:pPr>
      <w:r>
        <w:t xml:space="preserve"> Still large discrepancies between model and seismic moho estimates in Andes</w:t>
      </w:r>
    </w:p>
    <w:p w14:paraId="37F92C27" w14:textId="0BE82B00" w:rsidR="003412CC" w:rsidRDefault="003412CC" w:rsidP="003412CC"/>
    <w:p w14:paraId="64C6448A" w14:textId="282A4178" w:rsidR="003412CC" w:rsidRDefault="003412CC" w:rsidP="003412CC">
      <w:pPr>
        <w:pStyle w:val="Subtitle"/>
      </w:pPr>
      <w:r>
        <w:t>Results:</w:t>
      </w:r>
    </w:p>
    <w:p w14:paraId="781E4EFD" w14:textId="7BAF3FE1" w:rsidR="003412CC" w:rsidRPr="003412CC" w:rsidRDefault="003412CC" w:rsidP="003412CC">
      <w:r>
        <w:t xml:space="preserve">To test the </w:t>
      </w:r>
      <w:r w:rsidR="00B603F3">
        <w:t>cross-validation</w:t>
      </w:r>
      <w:r>
        <w:t xml:space="preserve"> approach to error estimation this code has been added into the Uieda, 2017 </w:t>
      </w:r>
      <w:r w:rsidR="00B603F3">
        <w:t>synthetic-crust1 with Moho depth information extracted from the CRUST1.0 model (Laske et al. 2013).</w:t>
      </w:r>
    </w:p>
    <w:sectPr w:rsidR="003412CC" w:rsidRPr="0034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2E25"/>
    <w:multiLevelType w:val="hybridMultilevel"/>
    <w:tmpl w:val="17301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CC"/>
    <w:rsid w:val="002305D2"/>
    <w:rsid w:val="003412CC"/>
    <w:rsid w:val="0039790D"/>
    <w:rsid w:val="005D2484"/>
    <w:rsid w:val="00702137"/>
    <w:rsid w:val="00825F96"/>
    <w:rsid w:val="00914C83"/>
    <w:rsid w:val="00B603F3"/>
    <w:rsid w:val="00D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8A22"/>
  <w15:chartTrackingRefBased/>
  <w15:docId w15:val="{58AF5AB4-3FAE-44FD-8C7B-FB996029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84"/>
    <w:pPr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9790D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9790D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9790D"/>
    <w:pPr>
      <w:spacing w:after="0" w:line="240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5F96"/>
    <w:pPr>
      <w:keepNext/>
      <w:numPr>
        <w:ilvl w:val="1"/>
      </w:numPr>
      <w:spacing w:before="240" w:after="240"/>
    </w:pPr>
    <w:rPr>
      <w:rFonts w:asciiTheme="majorHAnsi" w:eastAsiaTheme="minorEastAsia" w:hAnsiTheme="majorHAnsi"/>
      <w:spacing w:val="15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825F96"/>
    <w:rPr>
      <w:rFonts w:asciiTheme="majorHAnsi" w:eastAsiaTheme="minorEastAsia" w:hAnsiTheme="majorHAnsi"/>
      <w:spacing w:val="15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Hernaman, Aidan</dc:creator>
  <cp:keywords/>
  <dc:description/>
  <cp:lastModifiedBy>Hernaman, Aidan</cp:lastModifiedBy>
  <cp:revision>1</cp:revision>
  <dcterms:created xsi:type="dcterms:W3CDTF">2021-04-16T10:49:00Z</dcterms:created>
  <dcterms:modified xsi:type="dcterms:W3CDTF">2021-04-16T11:05:00Z</dcterms:modified>
</cp:coreProperties>
</file>