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C15D189" wp14:paraId="28BE1F91" wp14:textId="614EFDFA">
      <w:pPr>
        <w:pStyle w:val="NoSpacing"/>
        <w:ind w:left="-1440"/>
      </w:pPr>
      <w:bookmarkStart w:name="_Int_anHgSiDe" w:id="421179460"/>
      <w:r w:rsidR="7F1CE5AB">
        <w:drawing>
          <wp:inline xmlns:wp14="http://schemas.microsoft.com/office/word/2010/wordprocessingDrawing" wp14:editId="3C15D189" wp14:anchorId="6C097B89">
            <wp:extent cx="7772400" cy="2391508"/>
            <wp:effectExtent l="0" t="0" r="0" b="0"/>
            <wp:docPr id="2111132527" name="" title="Different coloured question marks"/>
            <wp:cNvGraphicFramePr>
              <a:graphicFrameLocks noChangeAspect="1"/>
            </wp:cNvGraphicFramePr>
            <a:graphic>
              <a:graphicData uri="http://schemas.openxmlformats.org/drawingml/2006/picture">
                <pic:pic>
                  <pic:nvPicPr>
                    <pic:cNvPr id="0" name=""/>
                    <pic:cNvPicPr/>
                  </pic:nvPicPr>
                  <pic:blipFill>
                    <a:blip r:embed="R78537dbcf4c34128">
                      <a:extLst>
                        <a:ext xmlns:a="http://schemas.openxmlformats.org/drawingml/2006/main" uri="{28A0092B-C50C-407E-A947-70E740481C1C}">
                          <a14:useLocalDpi val="0"/>
                        </a:ext>
                      </a:extLst>
                    </a:blip>
                    <a:srcRect l="0" t="22649" r="0" b="22649"/>
                    <a:stretch>
                      <a:fillRect/>
                    </a:stretch>
                  </pic:blipFill>
                  <pic:spPr>
                    <a:xfrm>
                      <a:off x="0" y="0"/>
                      <a:ext cx="7772400" cy="2391508"/>
                    </a:xfrm>
                    <a:prstGeom prst="rect">
                      <a:avLst/>
                    </a:prstGeom>
                  </pic:spPr>
                </pic:pic>
              </a:graphicData>
            </a:graphic>
          </wp:inline>
        </w:drawing>
      </w:r>
      <w:bookmarkEnd w:id="421179460"/>
    </w:p>
    <w:p xmlns:wp14="http://schemas.microsoft.com/office/word/2010/wordml" w:rsidP="3C15D189" wp14:paraId="3899AF4C" wp14:textId="5414A0CD">
      <w:pPr>
        <w:pStyle w:val="Title"/>
      </w:pPr>
      <w:r>
        <w:br w:type="page"/>
      </w:r>
      <w:r w:rsidRPr="3C15D189" w:rsidR="7F1CE5AB">
        <w:rPr>
          <w:rStyle w:val="SubtitleChar"/>
        </w:rPr>
        <w:t>Assignment 1 Project Management By, Ali Abdullah  CMS: 335428 | CS-10B</w:t>
      </w:r>
    </w:p>
    <w:p xmlns:wp14="http://schemas.microsoft.com/office/word/2010/wordml" w:rsidP="3C15D189" wp14:paraId="4157E4EA" wp14:textId="08EF34B5">
      <w:pPr>
        <w:pStyle w:val="Heading1"/>
        <w:rPr>
          <w:noProof w:val="0"/>
          <w:lang w:val="en-US"/>
        </w:rPr>
      </w:pPr>
      <w:bookmarkStart w:name="_Int_8UhbijRT" w:id="1967122668"/>
      <w:r w:rsidRPr="3C15D189" w:rsidR="7F1CE5AB">
        <w:rPr>
          <w:noProof w:val="0"/>
          <w:lang w:val="en-US"/>
        </w:rPr>
        <w:t>Question 1: Is the action motivated by self-serving interests which exclude the goals of the organization?</w:t>
      </w:r>
      <w:bookmarkEnd w:id="1967122668"/>
    </w:p>
    <w:p xmlns:wp14="http://schemas.microsoft.com/office/word/2010/wordml" w:rsidP="3C15D189" wp14:paraId="714AE5DD" wp14:textId="60DEB012">
      <w:pPr>
        <w:pStyle w:val="Normal"/>
        <w:rPr>
          <w:b w:val="0"/>
          <w:bCs w:val="0"/>
          <w:i w:val="0"/>
          <w:iCs w:val="0"/>
          <w:strike w:val="0"/>
          <w:dstrike w:val="0"/>
          <w:noProof w:val="0"/>
          <w:u w:val="none"/>
          <w:lang w:val="en-US"/>
        </w:rPr>
      </w:pPr>
      <w:r w:rsidRPr="3C15D189" w:rsidR="7F1CE5AB">
        <w:rPr>
          <w:b w:val="0"/>
          <w:bCs w:val="0"/>
          <w:i w:val="0"/>
          <w:iCs w:val="0"/>
          <w:strike w:val="0"/>
          <w:dstrike w:val="0"/>
          <w:noProof w:val="0"/>
          <w:u w:val="none"/>
          <w:lang w:val="en-US"/>
        </w:rPr>
        <w:t xml:space="preserve">Examining the reasons behind public figures' decisions is essential to </w:t>
      </w:r>
      <w:r w:rsidRPr="3C15D189" w:rsidR="7F1CE5AB">
        <w:rPr>
          <w:b w:val="0"/>
          <w:bCs w:val="0"/>
          <w:i w:val="0"/>
          <w:iCs w:val="0"/>
          <w:strike w:val="0"/>
          <w:dstrike w:val="0"/>
          <w:noProof w:val="0"/>
          <w:u w:val="none"/>
          <w:lang w:val="en-US"/>
        </w:rPr>
        <w:t>determining</w:t>
      </w:r>
      <w:r w:rsidRPr="3C15D189" w:rsidR="7F1CE5AB">
        <w:rPr>
          <w:b w:val="0"/>
          <w:bCs w:val="0"/>
          <w:i w:val="0"/>
          <w:iCs w:val="0"/>
          <w:strike w:val="0"/>
          <w:dstrike w:val="0"/>
          <w:noProof w:val="0"/>
          <w:u w:val="none"/>
          <w:lang w:val="en-US"/>
        </w:rPr>
        <w:t xml:space="preserve"> if their activities are motivated by self-serving motives or in line with </w:t>
      </w:r>
      <w:r w:rsidRPr="3C15D189" w:rsidR="7F1CE5AB">
        <w:rPr>
          <w:b w:val="0"/>
          <w:bCs w:val="0"/>
          <w:i w:val="0"/>
          <w:iCs w:val="0"/>
          <w:strike w:val="0"/>
          <w:dstrike w:val="0"/>
          <w:noProof w:val="0"/>
          <w:u w:val="none"/>
          <w:lang w:val="en-US"/>
        </w:rPr>
        <w:t>organisational</w:t>
      </w:r>
      <w:r w:rsidRPr="3C15D189" w:rsidR="7F1CE5AB">
        <w:rPr>
          <w:b w:val="0"/>
          <w:bCs w:val="0"/>
          <w:i w:val="0"/>
          <w:iCs w:val="0"/>
          <w:strike w:val="0"/>
          <w:dstrike w:val="0"/>
          <w:noProof w:val="0"/>
          <w:u w:val="none"/>
          <w:lang w:val="en-US"/>
        </w:rPr>
        <w:t xml:space="preserve"> </w:t>
      </w:r>
      <w:r w:rsidRPr="3C15D189" w:rsidR="7F1CE5AB">
        <w:rPr>
          <w:b w:val="0"/>
          <w:bCs w:val="0"/>
          <w:i w:val="0"/>
          <w:iCs w:val="0"/>
          <w:strike w:val="0"/>
          <w:dstrike w:val="0"/>
          <w:noProof w:val="0"/>
          <w:u w:val="none"/>
          <w:lang w:val="en-US"/>
        </w:rPr>
        <w:t>objectives</w:t>
      </w:r>
      <w:r w:rsidRPr="3C15D189" w:rsidR="7F1CE5AB">
        <w:rPr>
          <w:b w:val="0"/>
          <w:bCs w:val="0"/>
          <w:i w:val="0"/>
          <w:iCs w:val="0"/>
          <w:strike w:val="0"/>
          <w:dstrike w:val="0"/>
          <w:noProof w:val="0"/>
          <w:u w:val="none"/>
          <w:lang w:val="en-US"/>
        </w:rPr>
        <w:t xml:space="preserve">. Imagine a situation where a representative of the government suggests a new infrastructure project that will help a struggling community get back on its feet. The official moves forward with the plan </w:t>
      </w:r>
      <w:r w:rsidRPr="3C15D189" w:rsidR="7F1CE5AB">
        <w:rPr>
          <w:b w:val="0"/>
          <w:bCs w:val="0"/>
          <w:i w:val="0"/>
          <w:iCs w:val="0"/>
          <w:strike w:val="0"/>
          <w:dstrike w:val="0"/>
          <w:noProof w:val="0"/>
          <w:u w:val="none"/>
          <w:lang w:val="en-US"/>
        </w:rPr>
        <w:t>in spite of</w:t>
      </w:r>
      <w:r w:rsidRPr="3C15D189" w:rsidR="7F1CE5AB">
        <w:rPr>
          <w:b w:val="0"/>
          <w:bCs w:val="0"/>
          <w:i w:val="0"/>
          <w:iCs w:val="0"/>
          <w:strike w:val="0"/>
          <w:dstrike w:val="0"/>
          <w:noProof w:val="0"/>
          <w:u w:val="none"/>
          <w:lang w:val="en-US"/>
        </w:rPr>
        <w:t xml:space="preserve"> </w:t>
      </w:r>
      <w:r w:rsidRPr="3C15D189" w:rsidR="7F1CE5AB">
        <w:rPr>
          <w:b w:val="0"/>
          <w:bCs w:val="0"/>
          <w:i w:val="0"/>
          <w:iCs w:val="0"/>
          <w:strike w:val="0"/>
          <w:dstrike w:val="0"/>
          <w:noProof w:val="0"/>
          <w:u w:val="none"/>
          <w:lang w:val="en-US"/>
        </w:rPr>
        <w:t>possible opposition</w:t>
      </w:r>
      <w:r w:rsidRPr="3C15D189" w:rsidR="7F1CE5AB">
        <w:rPr>
          <w:b w:val="0"/>
          <w:bCs w:val="0"/>
          <w:i w:val="0"/>
          <w:iCs w:val="0"/>
          <w:strike w:val="0"/>
          <w:dstrike w:val="0"/>
          <w:noProof w:val="0"/>
          <w:u w:val="none"/>
          <w:lang w:val="en-US"/>
        </w:rPr>
        <w:t xml:space="preserve"> from particular interest groups or political rivals, highlighting its potential to boost employment, promote economic growth, and enhance citizens' quality of life in general. </w:t>
      </w:r>
      <w:r w:rsidRPr="3C15D189" w:rsidR="7F1CE5AB">
        <w:rPr>
          <w:b w:val="0"/>
          <w:bCs w:val="0"/>
          <w:i w:val="0"/>
          <w:iCs w:val="0"/>
          <w:strike w:val="0"/>
          <w:dstrike w:val="0"/>
          <w:noProof w:val="0"/>
          <w:u w:val="none"/>
          <w:lang w:val="en-US"/>
        </w:rPr>
        <w:t>This choice, which was driven by a sincere desire to improve the community and deal with urgent socioeconomic issues, is indicative of the organization's dedication to promoting prosperity and well-being for all of its constituents.</w:t>
      </w:r>
    </w:p>
    <w:p xmlns:wp14="http://schemas.microsoft.com/office/word/2010/wordml" w:rsidP="3C15D189" wp14:paraId="1D0C1CFC" wp14:textId="69A4B5FA">
      <w:pPr>
        <w:pStyle w:val="Normal"/>
      </w:pPr>
      <w:r w:rsidRPr="3C15D189" w:rsidR="7F1CE5AB">
        <w:rPr>
          <w:b w:val="0"/>
          <w:bCs w:val="0"/>
          <w:i w:val="0"/>
          <w:iCs w:val="0"/>
          <w:strike w:val="0"/>
          <w:dstrike w:val="0"/>
          <w:noProof w:val="0"/>
          <w:u w:val="none"/>
          <w:lang w:val="en-US"/>
        </w:rPr>
        <w:t xml:space="preserve">On the other hand, let us investigate a scenario in which a politician puts his or her own interests ahead of the interests of the </w:t>
      </w:r>
      <w:r w:rsidRPr="3C15D189" w:rsidR="7F1CE5AB">
        <w:rPr>
          <w:b w:val="0"/>
          <w:bCs w:val="0"/>
          <w:i w:val="0"/>
          <w:iCs w:val="0"/>
          <w:strike w:val="0"/>
          <w:dstrike w:val="0"/>
          <w:noProof w:val="0"/>
          <w:u w:val="none"/>
          <w:lang w:val="en-US"/>
        </w:rPr>
        <w:t>organisation</w:t>
      </w:r>
      <w:r w:rsidRPr="3C15D189" w:rsidR="7F1CE5AB">
        <w:rPr>
          <w:b w:val="0"/>
          <w:bCs w:val="0"/>
          <w:i w:val="0"/>
          <w:iCs w:val="0"/>
          <w:strike w:val="0"/>
          <w:dstrike w:val="0"/>
          <w:noProof w:val="0"/>
          <w:u w:val="none"/>
          <w:lang w:val="en-US"/>
        </w:rPr>
        <w:t xml:space="preserve"> or constituents. Assume that an elected official supports a bill even though they are aware that it may have negative impacts on the environment or public health because it would directly </w:t>
      </w:r>
      <w:r w:rsidRPr="3C15D189" w:rsidR="7F1CE5AB">
        <w:rPr>
          <w:b w:val="0"/>
          <w:bCs w:val="0"/>
          <w:i w:val="0"/>
          <w:iCs w:val="0"/>
          <w:strike w:val="0"/>
          <w:dstrike w:val="0"/>
          <w:noProof w:val="0"/>
          <w:u w:val="none"/>
          <w:lang w:val="en-US"/>
        </w:rPr>
        <w:t>benefit</w:t>
      </w:r>
      <w:r w:rsidRPr="3C15D189" w:rsidR="7F1CE5AB">
        <w:rPr>
          <w:b w:val="0"/>
          <w:bCs w:val="0"/>
          <w:i w:val="0"/>
          <w:iCs w:val="0"/>
          <w:strike w:val="0"/>
          <w:dstrike w:val="0"/>
          <w:noProof w:val="0"/>
          <w:u w:val="none"/>
          <w:lang w:val="en-US"/>
        </w:rPr>
        <w:t xml:space="preserve"> a business to which they have financial ties. The politician betrays the integrity of their position and ignores the more general </w:t>
      </w:r>
      <w:r w:rsidRPr="3C15D189" w:rsidR="7F1CE5AB">
        <w:rPr>
          <w:b w:val="0"/>
          <w:bCs w:val="0"/>
          <w:i w:val="0"/>
          <w:iCs w:val="0"/>
          <w:strike w:val="0"/>
          <w:dstrike w:val="0"/>
          <w:noProof w:val="0"/>
          <w:u w:val="none"/>
          <w:lang w:val="en-US"/>
        </w:rPr>
        <w:t>objectives</w:t>
      </w:r>
      <w:r w:rsidRPr="3C15D189" w:rsidR="7F1CE5AB">
        <w:rPr>
          <w:b w:val="0"/>
          <w:bCs w:val="0"/>
          <w:i w:val="0"/>
          <w:iCs w:val="0"/>
          <w:strike w:val="0"/>
          <w:dstrike w:val="0"/>
          <w:noProof w:val="0"/>
          <w:u w:val="none"/>
          <w:lang w:val="en-US"/>
        </w:rPr>
        <w:t xml:space="preserve"> of upholding responsible governance and serving the public good by pushing this agenda motivated by self-interest and possible financial benefit. Such </w:t>
      </w:r>
      <w:r w:rsidRPr="3C15D189" w:rsidR="7F1CE5AB">
        <w:rPr>
          <w:b w:val="0"/>
          <w:bCs w:val="0"/>
          <w:i w:val="0"/>
          <w:iCs w:val="0"/>
          <w:strike w:val="0"/>
          <w:dstrike w:val="0"/>
          <w:noProof w:val="0"/>
          <w:u w:val="none"/>
          <w:lang w:val="en-US"/>
        </w:rPr>
        <w:t>behaviour</w:t>
      </w:r>
      <w:r w:rsidRPr="3C15D189" w:rsidR="7F1CE5AB">
        <w:rPr>
          <w:b w:val="0"/>
          <w:bCs w:val="0"/>
          <w:i w:val="0"/>
          <w:iCs w:val="0"/>
          <w:strike w:val="0"/>
          <w:dstrike w:val="0"/>
          <w:noProof w:val="0"/>
          <w:u w:val="none"/>
          <w:lang w:val="en-US"/>
        </w:rPr>
        <w:t xml:space="preserve"> undermines public confidence in the political system and violates the core values of moral leadership and resource management.</w:t>
      </w:r>
    </w:p>
    <w:p xmlns:wp14="http://schemas.microsoft.com/office/word/2010/wordml" w:rsidP="3C15D189" wp14:paraId="22D39970" wp14:textId="33EB4C28">
      <w:pPr>
        <w:pStyle w:val="Normal"/>
      </w:pPr>
      <w:r w:rsidRPr="3C15D189" w:rsidR="7F1CE5AB">
        <w:rPr>
          <w:b w:val="0"/>
          <w:bCs w:val="0"/>
          <w:i w:val="0"/>
          <w:iCs w:val="0"/>
          <w:strike w:val="0"/>
          <w:dstrike w:val="0"/>
          <w:noProof w:val="0"/>
          <w:u w:val="none"/>
          <w:lang w:val="en-US"/>
        </w:rPr>
        <w:t xml:space="preserve">In conclusion, political acts driven by a sincere desire to serve the public interest and in line with </w:t>
      </w:r>
      <w:r w:rsidRPr="3C15D189" w:rsidR="7F1CE5AB">
        <w:rPr>
          <w:b w:val="0"/>
          <w:bCs w:val="0"/>
          <w:i w:val="0"/>
          <w:iCs w:val="0"/>
          <w:strike w:val="0"/>
          <w:dstrike w:val="0"/>
          <w:noProof w:val="0"/>
          <w:u w:val="none"/>
          <w:lang w:val="en-US"/>
        </w:rPr>
        <w:t>organisational</w:t>
      </w:r>
      <w:r w:rsidRPr="3C15D189" w:rsidR="7F1CE5AB">
        <w:rPr>
          <w:b w:val="0"/>
          <w:bCs w:val="0"/>
          <w:i w:val="0"/>
          <w:iCs w:val="0"/>
          <w:strike w:val="0"/>
          <w:dstrike w:val="0"/>
          <w:noProof w:val="0"/>
          <w:u w:val="none"/>
          <w:lang w:val="en-US"/>
        </w:rPr>
        <w:t xml:space="preserve"> goals show moral leadership and dedication to public service. On the other hand, choices motivated by self-interest run the risk of undermining public confidence in institutions and elected officials as well as the integrity of the democratic process.</w:t>
      </w:r>
    </w:p>
    <w:p xmlns:wp14="http://schemas.microsoft.com/office/word/2010/wordml" w:rsidP="3C15D189" wp14:paraId="4D851308" wp14:textId="66230105">
      <w:pPr>
        <w:pStyle w:val="Heading1"/>
      </w:pPr>
      <w:r w:rsidRPr="3C15D189" w:rsidR="7F1CE5AB">
        <w:rPr>
          <w:noProof w:val="0"/>
          <w:lang w:val="en-US"/>
        </w:rPr>
        <w:t xml:space="preserve">Question 2: Does </w:t>
      </w:r>
      <w:r w:rsidRPr="3C15D189" w:rsidR="7F1CE5AB">
        <w:rPr>
          <w:noProof w:val="0"/>
          <w:lang w:val="en-US"/>
        </w:rPr>
        <w:t>the political</w:t>
      </w:r>
      <w:r w:rsidRPr="3C15D189" w:rsidR="7F1CE5AB">
        <w:rPr>
          <w:noProof w:val="0"/>
          <w:lang w:val="en-US"/>
        </w:rPr>
        <w:t xml:space="preserve"> action respect individual rights?</w:t>
      </w:r>
    </w:p>
    <w:p xmlns:wp14="http://schemas.microsoft.com/office/word/2010/wordml" w:rsidP="3C15D189" wp14:paraId="295A0CDA" wp14:textId="0294F2A1">
      <w:pPr>
        <w:pStyle w:val="Normal"/>
      </w:pPr>
      <w:r w:rsidRPr="3C15D189" w:rsidR="7F1CE5AB">
        <w:rPr>
          <w:b w:val="0"/>
          <w:bCs w:val="0"/>
          <w:i w:val="0"/>
          <w:iCs w:val="0"/>
          <w:strike w:val="0"/>
          <w:dstrike w:val="0"/>
          <w:noProof w:val="0"/>
          <w:u w:val="none"/>
          <w:lang w:val="en-US"/>
        </w:rPr>
        <w:t>It's critical to take into account whether political acts preserve and protect the fundamental freedoms and rights of persons within society when assessing the ethical aspects of such actions.</w:t>
      </w:r>
      <w:r w:rsidRPr="3C15D189" w:rsidR="7F1CE5AB">
        <w:rPr>
          <w:b w:val="0"/>
          <w:bCs w:val="0"/>
          <w:i w:val="0"/>
          <w:iCs w:val="0"/>
          <w:strike w:val="0"/>
          <w:dstrike w:val="0"/>
          <w:noProof w:val="0"/>
          <w:u w:val="none"/>
          <w:lang w:val="en-US"/>
        </w:rPr>
        <w:t xml:space="preserve"> </w:t>
      </w:r>
      <w:r w:rsidRPr="3C15D189" w:rsidR="7F1CE5AB">
        <w:rPr>
          <w:b w:val="0"/>
          <w:bCs w:val="0"/>
          <w:i w:val="0"/>
          <w:iCs w:val="0"/>
          <w:strike w:val="0"/>
          <w:dstrike w:val="0"/>
          <w:noProof w:val="0"/>
          <w:u w:val="none"/>
          <w:lang w:val="en-US"/>
        </w:rPr>
        <w:t>Let's</w:t>
      </w:r>
      <w:r w:rsidRPr="3C15D189" w:rsidR="7F1CE5AB">
        <w:rPr>
          <w:b w:val="0"/>
          <w:bCs w:val="0"/>
          <w:i w:val="0"/>
          <w:iCs w:val="0"/>
          <w:strike w:val="0"/>
          <w:dstrike w:val="0"/>
          <w:noProof w:val="0"/>
          <w:u w:val="none"/>
          <w:lang w:val="en-US"/>
        </w:rPr>
        <w:t xml:space="preserve"> examine a hypothetical situation in which a public servant advocates for laws designed to safeguard individuals' digital era privacy rights. Acknowledging the increasing risks associated with data breaches and internet monitoring, the official supports strong privacy regulations that give people authority over their personal data and guarantee openness and responsibility from digital firms and governmental </w:t>
      </w:r>
      <w:r w:rsidRPr="3C15D189" w:rsidR="7F1CE5AB">
        <w:rPr>
          <w:b w:val="0"/>
          <w:bCs w:val="0"/>
          <w:i w:val="0"/>
          <w:iCs w:val="0"/>
          <w:strike w:val="0"/>
          <w:dstrike w:val="0"/>
          <w:noProof w:val="0"/>
          <w:u w:val="none"/>
          <w:lang w:val="en-US"/>
        </w:rPr>
        <w:t>organisations</w:t>
      </w:r>
      <w:r w:rsidRPr="3C15D189" w:rsidR="7F1CE5AB">
        <w:rPr>
          <w:b w:val="0"/>
          <w:bCs w:val="0"/>
          <w:i w:val="0"/>
          <w:iCs w:val="0"/>
          <w:strike w:val="0"/>
          <w:dstrike w:val="0"/>
          <w:noProof w:val="0"/>
          <w:u w:val="none"/>
          <w:lang w:val="en-US"/>
        </w:rPr>
        <w:t xml:space="preserve">. </w:t>
      </w:r>
      <w:r w:rsidRPr="3C15D189" w:rsidR="7F1CE5AB">
        <w:rPr>
          <w:b w:val="0"/>
          <w:bCs w:val="0"/>
          <w:i w:val="0"/>
          <w:iCs w:val="0"/>
          <w:strike w:val="0"/>
          <w:dstrike w:val="0"/>
          <w:noProof w:val="0"/>
          <w:u w:val="none"/>
          <w:lang w:val="en-US"/>
        </w:rPr>
        <w:t>The political</w:t>
      </w:r>
      <w:r w:rsidRPr="3C15D189" w:rsidR="7F1CE5AB">
        <w:rPr>
          <w:b w:val="0"/>
          <w:bCs w:val="0"/>
          <w:i w:val="0"/>
          <w:iCs w:val="0"/>
          <w:strike w:val="0"/>
          <w:dstrike w:val="0"/>
          <w:noProof w:val="0"/>
          <w:u w:val="none"/>
          <w:lang w:val="en-US"/>
        </w:rPr>
        <w:t xml:space="preserve"> action shows a commitment to civil liberties and the preservation of democratic ideals in a world that is becoming more linked by placing a higher priority on the protection of individual privacy rights.</w:t>
      </w:r>
    </w:p>
    <w:p xmlns:wp14="http://schemas.microsoft.com/office/word/2010/wordml" w:rsidP="3C15D189" wp14:paraId="26F56998" wp14:textId="15E60C47">
      <w:pPr>
        <w:pStyle w:val="Normal"/>
      </w:pPr>
      <w:r w:rsidRPr="3C15D189" w:rsidR="7F1CE5AB">
        <w:rPr>
          <w:b w:val="0"/>
          <w:bCs w:val="0"/>
          <w:i w:val="0"/>
          <w:iCs w:val="0"/>
          <w:strike w:val="0"/>
          <w:dstrike w:val="0"/>
          <w:noProof w:val="0"/>
          <w:u w:val="none"/>
          <w:lang w:val="en-US"/>
        </w:rPr>
        <w:t xml:space="preserve">On the other hand, imagine a scenario in which a government passes laws that violate the rights of </w:t>
      </w:r>
      <w:r w:rsidRPr="3C15D189" w:rsidR="7F1CE5AB">
        <w:rPr>
          <w:b w:val="0"/>
          <w:bCs w:val="0"/>
          <w:i w:val="0"/>
          <w:iCs w:val="0"/>
          <w:strike w:val="0"/>
          <w:dstrike w:val="0"/>
          <w:noProof w:val="0"/>
          <w:u w:val="none"/>
          <w:lang w:val="en-US"/>
        </w:rPr>
        <w:t>marginalised</w:t>
      </w:r>
      <w:r w:rsidRPr="3C15D189" w:rsidR="7F1CE5AB">
        <w:rPr>
          <w:b w:val="0"/>
          <w:bCs w:val="0"/>
          <w:i w:val="0"/>
          <w:iCs w:val="0"/>
          <w:strike w:val="0"/>
          <w:dstrike w:val="0"/>
          <w:noProof w:val="0"/>
          <w:u w:val="none"/>
          <w:lang w:val="en-US"/>
        </w:rPr>
        <w:t xml:space="preserve"> communities or minority groups. Assume, for example, that a number of laws are established that limit women's access to reproductive healthcare services, disproportionately impacting communities of </w:t>
      </w:r>
      <w:r w:rsidRPr="3C15D189" w:rsidR="7F1CE5AB">
        <w:rPr>
          <w:b w:val="0"/>
          <w:bCs w:val="0"/>
          <w:i w:val="0"/>
          <w:iCs w:val="0"/>
          <w:strike w:val="0"/>
          <w:dstrike w:val="0"/>
          <w:noProof w:val="0"/>
          <w:u w:val="none"/>
          <w:lang w:val="en-US"/>
        </w:rPr>
        <w:t>colour</w:t>
      </w:r>
      <w:r w:rsidRPr="3C15D189" w:rsidR="7F1CE5AB">
        <w:rPr>
          <w:b w:val="0"/>
          <w:bCs w:val="0"/>
          <w:i w:val="0"/>
          <w:iCs w:val="0"/>
          <w:strike w:val="0"/>
          <w:dstrike w:val="0"/>
          <w:noProof w:val="0"/>
          <w:u w:val="none"/>
          <w:lang w:val="en-US"/>
        </w:rPr>
        <w:t xml:space="preserve"> and low-income people. These laws, which restrict access to reproductive rights and erect obstacles to basic healthcare services, not only compromise physical integrity and human autonomy but also uphold structural inequities and inequalities in society. Such </w:t>
      </w:r>
      <w:r w:rsidRPr="3C15D189" w:rsidR="7F1CE5AB">
        <w:rPr>
          <w:b w:val="0"/>
          <w:bCs w:val="0"/>
          <w:i w:val="0"/>
          <w:iCs w:val="0"/>
          <w:strike w:val="0"/>
          <w:dstrike w:val="0"/>
          <w:noProof w:val="0"/>
          <w:u w:val="none"/>
          <w:lang w:val="en-US"/>
        </w:rPr>
        <w:t>behaviour</w:t>
      </w:r>
      <w:r w:rsidRPr="3C15D189" w:rsidR="7F1CE5AB">
        <w:rPr>
          <w:b w:val="0"/>
          <w:bCs w:val="0"/>
          <w:i w:val="0"/>
          <w:iCs w:val="0"/>
          <w:strike w:val="0"/>
          <w:dstrike w:val="0"/>
          <w:noProof w:val="0"/>
          <w:u w:val="none"/>
          <w:lang w:val="en-US"/>
        </w:rPr>
        <w:t xml:space="preserve"> not only transgresses equality and human rights standards, but it also fosters a discriminatory and exclusive environment.</w:t>
      </w:r>
    </w:p>
    <w:p xmlns:wp14="http://schemas.microsoft.com/office/word/2010/wordml" w:rsidP="3C15D189" wp14:paraId="69699A6C" wp14:textId="76C3BD5C">
      <w:pPr>
        <w:pStyle w:val="Normal"/>
      </w:pPr>
      <w:r w:rsidRPr="3C15D189" w:rsidR="7F1CE5AB">
        <w:rPr>
          <w:b w:val="0"/>
          <w:bCs w:val="0"/>
          <w:i w:val="0"/>
          <w:iCs w:val="0"/>
          <w:strike w:val="0"/>
          <w:dstrike w:val="0"/>
          <w:noProof w:val="0"/>
          <w:u w:val="none"/>
          <w:lang w:val="en-US"/>
        </w:rPr>
        <w:t xml:space="preserve">In conclusion, the growth of democracy, social justice, and human dignity is </w:t>
      </w:r>
      <w:r w:rsidRPr="3C15D189" w:rsidR="7F1CE5AB">
        <w:rPr>
          <w:b w:val="0"/>
          <w:bCs w:val="0"/>
          <w:i w:val="0"/>
          <w:iCs w:val="0"/>
          <w:strike w:val="0"/>
          <w:dstrike w:val="0"/>
          <w:noProof w:val="0"/>
          <w:u w:val="none"/>
          <w:lang w:val="en-US"/>
        </w:rPr>
        <w:t>facilitated</w:t>
      </w:r>
      <w:r w:rsidRPr="3C15D189" w:rsidR="7F1CE5AB">
        <w:rPr>
          <w:b w:val="0"/>
          <w:bCs w:val="0"/>
          <w:i w:val="0"/>
          <w:iCs w:val="0"/>
          <w:strike w:val="0"/>
          <w:dstrike w:val="0"/>
          <w:noProof w:val="0"/>
          <w:u w:val="none"/>
          <w:lang w:val="en-US"/>
        </w:rPr>
        <w:t xml:space="preserve"> by political acts that respect and preserve individual rights. On the other hand, laws that overlook or violate fundamental rights run the risk of weakening civil society's foundation and sustaining structural injustices and disparities.</w:t>
      </w:r>
    </w:p>
    <w:p xmlns:wp14="http://schemas.microsoft.com/office/word/2010/wordml" w:rsidP="3C15D189" wp14:paraId="4CD0E7D0" wp14:textId="5AF27F43">
      <w:pPr>
        <w:pStyle w:val="Heading1"/>
      </w:pPr>
      <w:r w:rsidRPr="3C15D189" w:rsidR="7F1CE5AB">
        <w:rPr>
          <w:noProof w:val="0"/>
          <w:lang w:val="en-US"/>
        </w:rPr>
        <w:t xml:space="preserve">Question 3: Is </w:t>
      </w:r>
      <w:r w:rsidRPr="3C15D189" w:rsidR="7F1CE5AB">
        <w:rPr>
          <w:noProof w:val="0"/>
          <w:lang w:val="en-US"/>
        </w:rPr>
        <w:t>the political</w:t>
      </w:r>
      <w:r w:rsidRPr="3C15D189" w:rsidR="7F1CE5AB">
        <w:rPr>
          <w:noProof w:val="0"/>
          <w:lang w:val="en-US"/>
        </w:rPr>
        <w:t xml:space="preserve"> activity fair and </w:t>
      </w:r>
      <w:r w:rsidRPr="3C15D189" w:rsidR="7F1CE5AB">
        <w:rPr>
          <w:noProof w:val="0"/>
          <w:lang w:val="en-US"/>
        </w:rPr>
        <w:t>equitable</w:t>
      </w:r>
      <w:r w:rsidRPr="3C15D189" w:rsidR="7F1CE5AB">
        <w:rPr>
          <w:noProof w:val="0"/>
          <w:lang w:val="en-US"/>
        </w:rPr>
        <w:t>?</w:t>
      </w:r>
    </w:p>
    <w:p xmlns:wp14="http://schemas.microsoft.com/office/word/2010/wordml" w:rsidP="3C15D189" wp14:paraId="00AD24DD" wp14:textId="03C8AEE4">
      <w:pPr>
        <w:pStyle w:val="Normal"/>
        <w:rPr>
          <w:b w:val="0"/>
          <w:bCs w:val="0"/>
          <w:i w:val="0"/>
          <w:iCs w:val="0"/>
          <w:strike w:val="0"/>
          <w:dstrike w:val="0"/>
          <w:noProof w:val="0"/>
          <w:u w:val="none"/>
          <w:lang w:val="en-US"/>
        </w:rPr>
      </w:pPr>
      <w:r w:rsidRPr="3C15D189" w:rsidR="7F1CE5AB">
        <w:rPr>
          <w:b w:val="0"/>
          <w:bCs w:val="0"/>
          <w:i w:val="0"/>
          <w:iCs w:val="0"/>
          <w:strike w:val="0"/>
          <w:dstrike w:val="0"/>
          <w:noProof w:val="0"/>
          <w:u w:val="none"/>
          <w:lang w:val="en-US"/>
        </w:rPr>
        <w:t xml:space="preserve">Beyond individual rights, the ethical aspects of politics also include broader concerns about justice, fairness, and equality in society. </w:t>
      </w:r>
      <w:r w:rsidRPr="3C15D189" w:rsidR="7F1CE5AB">
        <w:rPr>
          <w:b w:val="0"/>
          <w:bCs w:val="0"/>
          <w:i w:val="0"/>
          <w:iCs w:val="0"/>
          <w:strike w:val="0"/>
          <w:dstrike w:val="0"/>
          <w:noProof w:val="0"/>
          <w:u w:val="none"/>
          <w:lang w:val="en-US"/>
        </w:rPr>
        <w:t>Let's consider a scenario in which a government allocates funds to underfunded schools and offers support services to underprivileged children in an effort to alleviate systematic inequities in education.</w:t>
      </w:r>
      <w:r w:rsidRPr="3C15D189" w:rsidR="7F1CE5AB">
        <w:rPr>
          <w:b w:val="0"/>
          <w:bCs w:val="0"/>
          <w:i w:val="0"/>
          <w:iCs w:val="0"/>
          <w:strike w:val="0"/>
          <w:dstrike w:val="0"/>
          <w:noProof w:val="0"/>
          <w:u w:val="none"/>
          <w:lang w:val="en-US"/>
        </w:rPr>
        <w:t xml:space="preserve"> </w:t>
      </w:r>
      <w:r w:rsidRPr="3C15D189" w:rsidR="7F1CE5AB">
        <w:rPr>
          <w:b w:val="0"/>
          <w:bCs w:val="0"/>
          <w:i w:val="0"/>
          <w:iCs w:val="0"/>
          <w:strike w:val="0"/>
          <w:dstrike w:val="0"/>
          <w:noProof w:val="0"/>
          <w:u w:val="none"/>
          <w:lang w:val="en-US"/>
        </w:rPr>
        <w:t>By prioritizing equity in access to quality education, the government takes proactive steps to level the playing field and ensure that all children have the opportunity to succeed, regardless of their socio-economic background or zip code.</w:t>
      </w:r>
      <w:r w:rsidRPr="3C15D189" w:rsidR="7F1CE5AB">
        <w:rPr>
          <w:b w:val="0"/>
          <w:bCs w:val="0"/>
          <w:i w:val="0"/>
          <w:iCs w:val="0"/>
          <w:strike w:val="0"/>
          <w:dstrike w:val="0"/>
          <w:noProof w:val="0"/>
          <w:u w:val="none"/>
          <w:lang w:val="en-US"/>
        </w:rPr>
        <w:t xml:space="preserve"> </w:t>
      </w:r>
      <w:r w:rsidRPr="3C15D189" w:rsidR="7F1CE5AB">
        <w:rPr>
          <w:b w:val="0"/>
          <w:bCs w:val="0"/>
          <w:i w:val="0"/>
          <w:iCs w:val="0"/>
          <w:strike w:val="0"/>
          <w:dstrike w:val="0"/>
          <w:noProof w:val="0"/>
          <w:u w:val="none"/>
          <w:lang w:val="en-US"/>
        </w:rPr>
        <w:t>This dedication to equity and diversity promotes long-term community prosperity as well as economic mobility and social cohesion.</w:t>
      </w:r>
    </w:p>
    <w:p xmlns:wp14="http://schemas.microsoft.com/office/word/2010/wordml" w:rsidP="3C15D189" wp14:paraId="19F8BDAA" wp14:textId="15C4CEEC">
      <w:pPr>
        <w:pStyle w:val="Normal"/>
      </w:pPr>
      <w:r w:rsidRPr="3C15D189" w:rsidR="7F1CE5AB">
        <w:rPr>
          <w:b w:val="0"/>
          <w:bCs w:val="0"/>
          <w:i w:val="0"/>
          <w:iCs w:val="0"/>
          <w:strike w:val="0"/>
          <w:dstrike w:val="0"/>
          <w:noProof w:val="0"/>
          <w:u w:val="none"/>
          <w:lang w:val="en-US"/>
        </w:rPr>
        <w:t xml:space="preserve">On the other hand, think about a scenario in which political choices worsen already-existing social injustices and </w:t>
      </w:r>
      <w:r w:rsidRPr="3C15D189" w:rsidR="7F1CE5AB">
        <w:rPr>
          <w:b w:val="0"/>
          <w:bCs w:val="0"/>
          <w:i w:val="0"/>
          <w:iCs w:val="0"/>
          <w:strike w:val="0"/>
          <w:dstrike w:val="0"/>
          <w:noProof w:val="0"/>
          <w:u w:val="none"/>
          <w:lang w:val="en-US"/>
        </w:rPr>
        <w:t>maintain</w:t>
      </w:r>
      <w:r w:rsidRPr="3C15D189" w:rsidR="7F1CE5AB">
        <w:rPr>
          <w:b w:val="0"/>
          <w:bCs w:val="0"/>
          <w:i w:val="0"/>
          <w:iCs w:val="0"/>
          <w:strike w:val="0"/>
          <w:dstrike w:val="0"/>
          <w:noProof w:val="0"/>
          <w:u w:val="none"/>
          <w:lang w:val="en-US"/>
        </w:rPr>
        <w:t xml:space="preserve"> imbalances. </w:t>
      </w:r>
      <w:r w:rsidRPr="3C15D189" w:rsidR="7F1CE5AB">
        <w:rPr>
          <w:b w:val="0"/>
          <w:bCs w:val="0"/>
          <w:i w:val="0"/>
          <w:iCs w:val="0"/>
          <w:strike w:val="0"/>
          <w:dstrike w:val="0"/>
          <w:noProof w:val="0"/>
          <w:u w:val="none"/>
          <w:lang w:val="en-US"/>
        </w:rPr>
        <w:t>Let's</w:t>
      </w:r>
      <w:r w:rsidRPr="3C15D189" w:rsidR="7F1CE5AB">
        <w:rPr>
          <w:b w:val="0"/>
          <w:bCs w:val="0"/>
          <w:i w:val="0"/>
          <w:iCs w:val="0"/>
          <w:strike w:val="0"/>
          <w:dstrike w:val="0"/>
          <w:noProof w:val="0"/>
          <w:u w:val="none"/>
          <w:lang w:val="en-US"/>
        </w:rPr>
        <w:t xml:space="preserve"> say a municipal council passes zoning regulations that disproportionately affect low-income areas, forcing people to leave and causing traditionally </w:t>
      </w:r>
      <w:r w:rsidRPr="3C15D189" w:rsidR="7F1CE5AB">
        <w:rPr>
          <w:b w:val="0"/>
          <w:bCs w:val="0"/>
          <w:i w:val="0"/>
          <w:iCs w:val="0"/>
          <w:strike w:val="0"/>
          <w:dstrike w:val="0"/>
          <w:noProof w:val="0"/>
          <w:u w:val="none"/>
          <w:lang w:val="en-US"/>
        </w:rPr>
        <w:t>marginalised</w:t>
      </w:r>
      <w:r w:rsidRPr="3C15D189" w:rsidR="7F1CE5AB">
        <w:rPr>
          <w:b w:val="0"/>
          <w:bCs w:val="0"/>
          <w:i w:val="0"/>
          <w:iCs w:val="0"/>
          <w:strike w:val="0"/>
          <w:dstrike w:val="0"/>
          <w:noProof w:val="0"/>
          <w:u w:val="none"/>
          <w:lang w:val="en-US"/>
        </w:rPr>
        <w:t xml:space="preserve"> areas to become gentrified. Deepening divisions and reinforcing patterns of socio-economic exclusion and segregation, these policies </w:t>
      </w:r>
      <w:r w:rsidRPr="3C15D189" w:rsidR="7F1CE5AB">
        <w:rPr>
          <w:b w:val="0"/>
          <w:bCs w:val="0"/>
          <w:i w:val="0"/>
          <w:iCs w:val="0"/>
          <w:strike w:val="0"/>
          <w:dstrike w:val="0"/>
          <w:noProof w:val="0"/>
          <w:u w:val="none"/>
          <w:lang w:val="en-US"/>
        </w:rPr>
        <w:t>prioritise</w:t>
      </w:r>
      <w:r w:rsidRPr="3C15D189" w:rsidR="7F1CE5AB">
        <w:rPr>
          <w:b w:val="0"/>
          <w:bCs w:val="0"/>
          <w:i w:val="0"/>
          <w:iCs w:val="0"/>
          <w:strike w:val="0"/>
          <w:dstrike w:val="0"/>
          <w:noProof w:val="0"/>
          <w:u w:val="none"/>
          <w:lang w:val="en-US"/>
        </w:rPr>
        <w:t xml:space="preserve"> the interests of wealthy developers over the needs of </w:t>
      </w:r>
      <w:r w:rsidRPr="3C15D189" w:rsidR="7F1CE5AB">
        <w:rPr>
          <w:b w:val="0"/>
          <w:bCs w:val="0"/>
          <w:i w:val="0"/>
          <w:iCs w:val="0"/>
          <w:strike w:val="0"/>
          <w:dstrike w:val="0"/>
          <w:noProof w:val="0"/>
          <w:u w:val="none"/>
          <w:lang w:val="en-US"/>
        </w:rPr>
        <w:t>marginalised</w:t>
      </w:r>
      <w:r w:rsidRPr="3C15D189" w:rsidR="7F1CE5AB">
        <w:rPr>
          <w:b w:val="0"/>
          <w:bCs w:val="0"/>
          <w:i w:val="0"/>
          <w:iCs w:val="0"/>
          <w:strike w:val="0"/>
          <w:dstrike w:val="0"/>
          <w:noProof w:val="0"/>
          <w:u w:val="none"/>
          <w:lang w:val="en-US"/>
        </w:rPr>
        <w:t xml:space="preserve"> communities. Such </w:t>
      </w:r>
      <w:r w:rsidRPr="3C15D189" w:rsidR="7F1CE5AB">
        <w:rPr>
          <w:b w:val="0"/>
          <w:bCs w:val="0"/>
          <w:i w:val="0"/>
          <w:iCs w:val="0"/>
          <w:strike w:val="0"/>
          <w:dstrike w:val="0"/>
          <w:noProof w:val="0"/>
          <w:u w:val="none"/>
          <w:lang w:val="en-US"/>
        </w:rPr>
        <w:t>behaviour</w:t>
      </w:r>
      <w:r w:rsidRPr="3C15D189" w:rsidR="7F1CE5AB">
        <w:rPr>
          <w:b w:val="0"/>
          <w:bCs w:val="0"/>
          <w:i w:val="0"/>
          <w:iCs w:val="0"/>
          <w:strike w:val="0"/>
          <w:dstrike w:val="0"/>
          <w:noProof w:val="0"/>
          <w:u w:val="none"/>
          <w:lang w:val="en-US"/>
        </w:rPr>
        <w:t xml:space="preserve"> </w:t>
      </w:r>
      <w:r w:rsidRPr="3C15D189" w:rsidR="7F1CE5AB">
        <w:rPr>
          <w:b w:val="0"/>
          <w:bCs w:val="0"/>
          <w:i w:val="0"/>
          <w:iCs w:val="0"/>
          <w:strike w:val="0"/>
          <w:dstrike w:val="0"/>
          <w:noProof w:val="0"/>
          <w:u w:val="none"/>
          <w:lang w:val="en-US"/>
        </w:rPr>
        <w:t>exacerbates</w:t>
      </w:r>
      <w:r w:rsidRPr="3C15D189" w:rsidR="7F1CE5AB">
        <w:rPr>
          <w:b w:val="0"/>
          <w:bCs w:val="0"/>
          <w:i w:val="0"/>
          <w:iCs w:val="0"/>
          <w:strike w:val="0"/>
          <w:dstrike w:val="0"/>
          <w:noProof w:val="0"/>
          <w:u w:val="none"/>
          <w:lang w:val="en-US"/>
        </w:rPr>
        <w:t xml:space="preserve"> generational inequality by sustaining cycles of poverty and </w:t>
      </w:r>
      <w:r w:rsidRPr="3C15D189" w:rsidR="7F1CE5AB">
        <w:rPr>
          <w:b w:val="0"/>
          <w:bCs w:val="0"/>
          <w:i w:val="0"/>
          <w:iCs w:val="0"/>
          <w:strike w:val="0"/>
          <w:dstrike w:val="0"/>
          <w:noProof w:val="0"/>
          <w:u w:val="none"/>
          <w:lang w:val="en-US"/>
        </w:rPr>
        <w:t>marginalisation</w:t>
      </w:r>
      <w:r w:rsidRPr="3C15D189" w:rsidR="7F1CE5AB">
        <w:rPr>
          <w:b w:val="0"/>
          <w:bCs w:val="0"/>
          <w:i w:val="0"/>
          <w:iCs w:val="0"/>
          <w:strike w:val="0"/>
          <w:dstrike w:val="0"/>
          <w:noProof w:val="0"/>
          <w:u w:val="none"/>
          <w:lang w:val="en-US"/>
        </w:rPr>
        <w:t xml:space="preserve"> and undermining the ideals of fairness and social justice.</w:t>
      </w:r>
    </w:p>
    <w:p xmlns:wp14="http://schemas.microsoft.com/office/word/2010/wordml" w:rsidP="3C15D189" wp14:paraId="33E545AA" wp14:textId="40F9CBA8">
      <w:pPr>
        <w:pStyle w:val="Normal"/>
      </w:pPr>
      <w:r w:rsidRPr="3C15D189" w:rsidR="7F1CE5AB">
        <w:rPr>
          <w:b w:val="0"/>
          <w:bCs w:val="0"/>
          <w:i w:val="0"/>
          <w:iCs w:val="0"/>
          <w:strike w:val="0"/>
          <w:dstrike w:val="0"/>
          <w:noProof w:val="0"/>
          <w:u w:val="none"/>
          <w:lang w:val="en-US"/>
        </w:rPr>
        <w:t xml:space="preserve">In conclusion, political action that upholds justice and equity cultivates a more </w:t>
      </w:r>
      <w:r w:rsidRPr="3C15D189" w:rsidR="7F1CE5AB">
        <w:rPr>
          <w:b w:val="0"/>
          <w:bCs w:val="0"/>
          <w:i w:val="0"/>
          <w:iCs w:val="0"/>
          <w:strike w:val="0"/>
          <w:dstrike w:val="0"/>
          <w:noProof w:val="0"/>
          <w:u w:val="none"/>
          <w:lang w:val="en-US"/>
        </w:rPr>
        <w:t>equitable</w:t>
      </w:r>
      <w:r w:rsidRPr="3C15D189" w:rsidR="7F1CE5AB">
        <w:rPr>
          <w:b w:val="0"/>
          <w:bCs w:val="0"/>
          <w:i w:val="0"/>
          <w:iCs w:val="0"/>
          <w:strike w:val="0"/>
          <w:dstrike w:val="0"/>
          <w:noProof w:val="0"/>
          <w:u w:val="none"/>
          <w:lang w:val="en-US"/>
        </w:rPr>
        <w:t xml:space="preserve"> and just society in which every person has the chance to prosper and advance the common good. On the other hand, policies that uphold inequality and exclusion threaten democracy's fundamentals and diminish public confidence in political institutions, impeding the development of a more just society.</w:t>
      </w:r>
    </w:p>
    <w:p xmlns:wp14="http://schemas.microsoft.com/office/word/2010/wordml" w:rsidP="3C15D189" wp14:paraId="00AB24B2" wp14:textId="57989F2F">
      <w:pPr>
        <w:pStyle w:val="Normal"/>
      </w:pPr>
    </w:p>
    <w:p xmlns:wp14="http://schemas.microsoft.com/office/word/2010/wordml" w:rsidP="3C15D189" wp14:paraId="1731993B" wp14:textId="04B7B69E">
      <w:pPr>
        <w:pStyle w:val="Normal"/>
      </w:pPr>
    </w:p>
    <w:p xmlns:wp14="http://schemas.microsoft.com/office/word/2010/wordml" w:rsidP="3C15D189" wp14:paraId="2C078E63" wp14:textId="48E03A0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8UhbijRT" int2:invalidationBookmarkName="" int2:hashCode="OtI+UynpWl5aDe" int2:id="5JNWWm8J">
      <int2:state int2:type="AugLoop_Text_Critique" int2:value="Rejected"/>
    </int2:bookmark>
    <int2:bookmark int2:bookmarkName="_Int_anHgSiDe" int2:invalidationBookmarkName="" int2:hashCode="ja6QQs7tE7uC44" int2:id="lc3QXDCS">
      <int2:state int2:type="WordDesignerTheme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68669E"/>
    <w:rsid w:val="1468669E"/>
    <w:rsid w:val="3A7A0128"/>
    <w:rsid w:val="3C15D189"/>
    <w:rsid w:val="66CB837F"/>
    <w:rsid w:val="7F1CE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669E"/>
  <w15:chartTrackingRefBased/>
  <w15:docId w15:val="{889E604D-30FB-49CD-AAD3-A0821673B9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C15D189"/>
    <w:rPr>
      <w:rFonts w:ascii="Avenir Next LT Pro"/>
      <w:b w:val="0"/>
      <w:bCs w:val="0"/>
      <w:i w:val="0"/>
      <w:iCs w:val="0"/>
      <w:color w:val="auto"/>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3C15D189"/>
    <w:rPr>
      <w:rFonts w:ascii="Avenir Next LT Pro" w:hAnsi="" w:eastAsia="" w:cs=""/>
      <w:b w:val="0"/>
      <w:bCs w:val="0"/>
      <w:i w:val="0"/>
      <w:iCs w:val="0"/>
      <w:color w:val="5066DB"/>
      <w:sz w:val="48"/>
      <w:szCs w:val="48"/>
      <w:u w:val="none"/>
    </w:rPr>
  </w:style>
  <w:style w:type="paragraph" w:styleId="Heading1">
    <w:uiPriority w:val="9"/>
    <w:name w:val="heading 1"/>
    <w:basedOn w:val="Normal"/>
    <w:next w:val="Normal"/>
    <w:link w:val="Heading1Char"/>
    <w:qFormat/>
    <w:rsid w:val="3C15D189"/>
    <w:rPr>
      <w:rFonts w:hAnsi="" w:eastAsia="" w:cs=""/>
      <w:color w:val="5066DB"/>
      <w:sz w:val="48"/>
      <w:szCs w:val="48"/>
    </w:rPr>
    <w:pPr>
      <w:keepNext w:val="1"/>
      <w:keepLines w:val="1"/>
      <w:spacing w:before="480" w:after="80"/>
      <w:outlineLvl w:val="0"/>
    </w:pPr>
  </w:style>
  <w:style w:type="character" w:styleId="Heading2Char" w:customStyle="true">
    <w:uiPriority w:val="9"/>
    <w:name w:val="Heading 2 Char"/>
    <w:basedOn w:val="DefaultParagraphFont"/>
    <w:link w:val="Heading2"/>
    <w:rsid w:val="3C15D189"/>
    <w:rPr>
      <w:rFonts w:ascii="Avenir Next LT Pro" w:hAnsi="" w:eastAsia="" w:cs=""/>
      <w:b w:val="0"/>
      <w:bCs w:val="0"/>
      <w:i w:val="0"/>
      <w:iCs w:val="0"/>
      <w:color w:val="5066DB"/>
      <w:sz w:val="34"/>
      <w:szCs w:val="34"/>
      <w:u w:val="none"/>
    </w:rPr>
  </w:style>
  <w:style w:type="paragraph" w:styleId="Heading2">
    <w:uiPriority w:val="9"/>
    <w:name w:val="heading 2"/>
    <w:basedOn w:val="Normal"/>
    <w:next w:val="Normal"/>
    <w:unhideWhenUsed/>
    <w:link w:val="Heading2Char"/>
    <w:qFormat/>
    <w:rsid w:val="3C15D189"/>
    <w:rPr>
      <w:rFonts w:hAnsi="" w:eastAsia="" w:cs=""/>
      <w:color w:val="5066DB"/>
      <w:sz w:val="34"/>
      <w:szCs w:val="34"/>
    </w:rPr>
    <w:pPr>
      <w:keepNext w:val="1"/>
      <w:keepLines w:val="1"/>
      <w:spacing w:before="240" w:after="80"/>
      <w:outlineLvl w:val="1"/>
    </w:pPr>
  </w:style>
  <w:style w:type="character" w:styleId="Heading3Char" w:customStyle="true">
    <w:uiPriority w:val="9"/>
    <w:name w:val="Heading 3 Char"/>
    <w:basedOn w:val="DefaultParagraphFont"/>
    <w:link w:val="Heading3"/>
    <w:rsid w:val="3C15D189"/>
    <w:rPr>
      <w:rFonts w:ascii="Avenir Next LT Pro" w:hAnsi="" w:eastAsia="" w:cs=""/>
      <w:b w:val="0"/>
      <w:bCs w:val="0"/>
      <w:i w:val="0"/>
      <w:iCs w:val="0"/>
      <w:color w:val="5066DB"/>
      <w:sz w:val="32"/>
      <w:szCs w:val="32"/>
      <w:u w:val="none"/>
    </w:rPr>
  </w:style>
  <w:style w:type="paragraph" w:styleId="Heading3">
    <w:uiPriority w:val="9"/>
    <w:name w:val="heading 3"/>
    <w:basedOn w:val="Normal"/>
    <w:next w:val="Normal"/>
    <w:unhideWhenUsed/>
    <w:link w:val="Heading3Char"/>
    <w:qFormat/>
    <w:rsid w:val="3C15D189"/>
    <w:rPr>
      <w:rFonts w:hAnsi="" w:eastAsia="" w:cs=""/>
      <w:color w:val="5066DB"/>
      <w:sz w:val="32"/>
      <w:szCs w:val="32"/>
    </w:rPr>
    <w:pPr>
      <w:keepNext w:val="1"/>
      <w:keepLines w:val="1"/>
      <w:spacing w:before="240" w:after="80"/>
      <w:outlineLvl w:val="2"/>
    </w:pPr>
  </w:style>
  <w:style w:type="character" w:styleId="Heading4Char" w:customStyle="true">
    <w:uiPriority w:val="9"/>
    <w:name w:val="Heading 4 Char"/>
    <w:basedOn w:val="DefaultParagraphFont"/>
    <w:link w:val="Heading4"/>
    <w:rsid w:val="3C15D189"/>
    <w:rPr>
      <w:rFonts w:ascii="Avenir Next LT Pro" w:hAnsi="" w:eastAsia="" w:cs=""/>
      <w:b w:val="0"/>
      <w:bCs w:val="0"/>
      <w:i w:val="0"/>
      <w:iCs w:val="0"/>
      <w:color w:val="5066DB"/>
      <w:sz w:val="30"/>
      <w:szCs w:val="30"/>
      <w:u w:val="none"/>
    </w:rPr>
  </w:style>
  <w:style w:type="paragraph" w:styleId="Heading4">
    <w:uiPriority w:val="9"/>
    <w:name w:val="heading 4"/>
    <w:basedOn w:val="Normal"/>
    <w:next w:val="Normal"/>
    <w:unhideWhenUsed/>
    <w:link w:val="Heading4Char"/>
    <w:qFormat/>
    <w:rsid w:val="3C15D189"/>
    <w:rPr>
      <w:rFonts w:hAnsi="" w:eastAsia="" w:cs=""/>
      <w:color w:val="5066DB"/>
      <w:sz w:val="30"/>
      <w:szCs w:val="30"/>
    </w:rPr>
    <w:pPr>
      <w:keepNext w:val="1"/>
      <w:keepLines w:val="1"/>
      <w:spacing w:before="240" w:after="80"/>
      <w:outlineLvl w:val="3"/>
    </w:pPr>
  </w:style>
  <w:style w:type="character" w:styleId="Heading5Char" w:customStyle="true">
    <w:uiPriority w:val="9"/>
    <w:name w:val="Heading 5 Char"/>
    <w:basedOn w:val="DefaultParagraphFont"/>
    <w:link w:val="Heading5"/>
    <w:rsid w:val="3C15D189"/>
    <w:rPr>
      <w:rFonts w:ascii="Avenir Next LT Pro" w:hAnsi="" w:eastAsia="" w:cs=""/>
      <w:b w:val="0"/>
      <w:bCs w:val="0"/>
      <w:i w:val="0"/>
      <w:iCs w:val="0"/>
      <w:color w:val="5066DB"/>
      <w:sz w:val="29"/>
      <w:szCs w:val="29"/>
      <w:u w:val="none"/>
    </w:rPr>
  </w:style>
  <w:style w:type="paragraph" w:styleId="Heading5">
    <w:uiPriority w:val="9"/>
    <w:name w:val="heading 5"/>
    <w:basedOn w:val="Normal"/>
    <w:next w:val="Normal"/>
    <w:unhideWhenUsed/>
    <w:link w:val="Heading5Char"/>
    <w:qFormat/>
    <w:rsid w:val="3C15D189"/>
    <w:rPr>
      <w:rFonts w:hAnsi="" w:eastAsia="" w:cs=""/>
      <w:color w:val="5066DB"/>
      <w:sz w:val="29"/>
      <w:szCs w:val="29"/>
    </w:rPr>
    <w:pPr>
      <w:keepNext w:val="1"/>
      <w:keepLines w:val="1"/>
      <w:spacing w:before="240" w:after="80"/>
      <w:outlineLvl w:val="4"/>
    </w:pPr>
  </w:style>
  <w:style w:type="character" w:styleId="Heading6Char" w:customStyle="true">
    <w:uiPriority w:val="9"/>
    <w:name w:val="Heading 6 Char"/>
    <w:basedOn w:val="DefaultParagraphFont"/>
    <w:link w:val="Heading6"/>
    <w:rsid w:val="3C15D189"/>
    <w:rPr>
      <w:rFonts w:ascii="Avenir Next LT Pro" w:hAnsi="" w:eastAsia="" w:cs=""/>
      <w:b w:val="0"/>
      <w:bCs w:val="0"/>
      <w:i w:val="0"/>
      <w:iCs w:val="0"/>
      <w:color w:val="5066DB"/>
      <w:sz w:val="28"/>
      <w:szCs w:val="28"/>
      <w:u w:val="none"/>
    </w:rPr>
  </w:style>
  <w:style w:type="paragraph" w:styleId="Heading6">
    <w:uiPriority w:val="9"/>
    <w:name w:val="heading 6"/>
    <w:basedOn w:val="Normal"/>
    <w:next w:val="Normal"/>
    <w:unhideWhenUsed/>
    <w:link w:val="Heading6Char"/>
    <w:qFormat/>
    <w:rsid w:val="3C15D189"/>
    <w:rPr>
      <w:rFonts w:hAnsi="" w:eastAsia="" w:cs=""/>
      <w:color w:val="5066DB"/>
      <w:sz w:val="28"/>
      <w:szCs w:val="28"/>
    </w:rPr>
    <w:pPr>
      <w:keepNext w:val="1"/>
      <w:keepLines w:val="1"/>
      <w:spacing w:before="240" w:after="80"/>
      <w:outlineLvl w:val="5"/>
    </w:pPr>
  </w:style>
  <w:style w:type="character" w:styleId="Heading7Char" w:customStyle="true">
    <w:uiPriority w:val="9"/>
    <w:name w:val="Heading 7 Char"/>
    <w:basedOn w:val="DefaultParagraphFont"/>
    <w:link w:val="Heading7"/>
    <w:rsid w:val="3C15D189"/>
    <w:rPr>
      <w:rFonts w:ascii="Avenir Next LT Pro" w:hAnsi="" w:eastAsia="" w:cs=""/>
      <w:b w:val="0"/>
      <w:bCs w:val="0"/>
      <w:i w:val="0"/>
      <w:iCs w:val="0"/>
      <w:color w:val="5066DB"/>
      <w:sz w:val="27"/>
      <w:szCs w:val="27"/>
      <w:u w:val="none"/>
    </w:rPr>
  </w:style>
  <w:style w:type="paragraph" w:styleId="Heading7">
    <w:uiPriority w:val="9"/>
    <w:name w:val="heading 7"/>
    <w:basedOn w:val="Normal"/>
    <w:next w:val="Normal"/>
    <w:unhideWhenUsed/>
    <w:link w:val="Heading7Char"/>
    <w:qFormat/>
    <w:rsid w:val="3C15D189"/>
    <w:rPr>
      <w:rFonts w:hAnsi="" w:eastAsia="" w:cs=""/>
      <w:color w:val="5066DB"/>
      <w:sz w:val="27"/>
      <w:szCs w:val="27"/>
    </w:rPr>
    <w:pPr>
      <w:keepNext w:val="1"/>
      <w:keepLines w:val="1"/>
      <w:spacing w:before="240" w:after="80"/>
      <w:outlineLvl w:val="6"/>
    </w:pPr>
  </w:style>
  <w:style w:type="character" w:styleId="Heading8Char" w:customStyle="true">
    <w:uiPriority w:val="9"/>
    <w:name w:val="Heading 8 Char"/>
    <w:basedOn w:val="DefaultParagraphFont"/>
    <w:link w:val="Heading8"/>
    <w:rsid w:val="3C15D189"/>
    <w:rPr>
      <w:rFonts w:ascii="Avenir Next LT Pro" w:hAnsi="" w:eastAsia="" w:cs=""/>
      <w:b w:val="0"/>
      <w:bCs w:val="0"/>
      <w:i w:val="0"/>
      <w:iCs w:val="0"/>
      <w:color w:val="5066DB"/>
      <w:sz w:val="25"/>
      <w:szCs w:val="25"/>
      <w:u w:val="none"/>
    </w:rPr>
  </w:style>
  <w:style w:type="paragraph" w:styleId="Heading8">
    <w:uiPriority w:val="9"/>
    <w:name w:val="heading 8"/>
    <w:basedOn w:val="Normal"/>
    <w:next w:val="Normal"/>
    <w:unhideWhenUsed/>
    <w:link w:val="Heading8Char"/>
    <w:qFormat/>
    <w:rsid w:val="3C15D189"/>
    <w:rPr>
      <w:rFonts w:hAnsi="" w:eastAsia="" w:cs=""/>
      <w:color w:val="5066DB"/>
      <w:sz w:val="25"/>
      <w:szCs w:val="25"/>
    </w:rPr>
    <w:pPr>
      <w:keepNext w:val="1"/>
      <w:keepLines w:val="1"/>
      <w:spacing w:before="240" w:after="80"/>
      <w:outlineLvl w:val="7"/>
    </w:pPr>
  </w:style>
  <w:style w:type="character" w:styleId="Heading9Char" w:customStyle="true">
    <w:uiPriority w:val="9"/>
    <w:name w:val="Heading 9 Char"/>
    <w:basedOn w:val="DefaultParagraphFont"/>
    <w:link w:val="Heading9"/>
    <w:rsid w:val="3C15D189"/>
    <w:rPr>
      <w:rFonts w:ascii="Avenir Next LT Pro" w:hAnsi="" w:eastAsia="" w:cs=""/>
      <w:b w:val="0"/>
      <w:bCs w:val="0"/>
      <w:i w:val="0"/>
      <w:iCs w:val="0"/>
      <w:color w:val="5066DB"/>
      <w:sz w:val="24"/>
      <w:szCs w:val="24"/>
      <w:u w:val="none"/>
    </w:rPr>
  </w:style>
  <w:style w:type="paragraph" w:styleId="Heading9">
    <w:uiPriority w:val="9"/>
    <w:name w:val="heading 9"/>
    <w:basedOn w:val="Normal"/>
    <w:next w:val="Normal"/>
    <w:unhideWhenUsed/>
    <w:link w:val="Heading9Char"/>
    <w:qFormat/>
    <w:rsid w:val="3C15D189"/>
    <w:rPr>
      <w:rFonts w:hAnsi="" w:eastAsia="" w:cs=""/>
      <w:color w:val="5066DB"/>
    </w:rPr>
    <w:pPr>
      <w:keepNext w:val="1"/>
      <w:keepLines w:val="1"/>
      <w:spacing w:before="240" w:after="80"/>
      <w:outlineLvl w:val="8"/>
    </w:pPr>
  </w:style>
  <w:style w:type="character" w:styleId="TitleChar" w:customStyle="true">
    <w:uiPriority w:val="10"/>
    <w:name w:val="Title Char"/>
    <w:basedOn w:val="DefaultParagraphFont"/>
    <w:link w:val="Title"/>
    <w:rsid w:val="3C15D189"/>
    <w:rPr>
      <w:rFonts w:ascii="Modern Love" w:hAnsi="" w:eastAsia="" w:cs=""/>
      <w:b w:val="0"/>
      <w:bCs w:val="0"/>
      <w:i w:val="0"/>
      <w:iCs w:val="0"/>
      <w:color w:val="262626" w:themeColor="text1" w:themeTint="D9" w:themeShade="FF"/>
      <w:sz w:val="92"/>
      <w:szCs w:val="92"/>
      <w:u w:val="none"/>
    </w:rPr>
  </w:style>
  <w:style w:type="paragraph" w:styleId="Title">
    <w:uiPriority w:val="10"/>
    <w:name w:val="Title"/>
    <w:basedOn w:val="Normal"/>
    <w:next w:val="Normal"/>
    <w:link w:val="TitleChar"/>
    <w:qFormat/>
    <w:rsid w:val="3C15D189"/>
    <w:rPr>
      <w:rFonts w:ascii="Modern Love" w:hAnsi="" w:eastAsia="" w:cs=""/>
      <w:color w:val="262626" w:themeColor="text1" w:themeTint="D9" w:themeShade="FF"/>
      <w:sz w:val="92"/>
      <w:szCs w:val="92"/>
    </w:rPr>
    <w:pPr>
      <w:spacing w:after="200"/>
      <w:jc w:val="center"/>
    </w:pPr>
  </w:style>
  <w:style w:type="character" w:styleId="SubtitleChar" w:customStyle="true">
    <w:uiPriority w:val="11"/>
    <w:name w:val="Subtitle Char"/>
    <w:basedOn w:val="DefaultParagraphFont"/>
    <w:link w:val="Subtitle"/>
    <w:rsid w:val="3C15D189"/>
    <w:rPr>
      <w:rFonts w:ascii="Modern Love Caps" w:hAnsi="" w:eastAsia="" w:cs=""/>
      <w:b w:val="0"/>
      <w:bCs w:val="0"/>
      <w:i w:val="0"/>
      <w:iCs w:val="0"/>
      <w:color w:val="5066DB"/>
      <w:sz w:val="46"/>
      <w:szCs w:val="46"/>
      <w:u w:val="none"/>
    </w:rPr>
  </w:style>
  <w:style w:type="paragraph" w:styleId="Subtitle">
    <w:uiPriority w:val="11"/>
    <w:name w:val="Subtitle"/>
    <w:basedOn w:val="Normal"/>
    <w:next w:val="Normal"/>
    <w:link w:val="SubtitleChar"/>
    <w:qFormat/>
    <w:rsid w:val="3C15D189"/>
    <w:rPr>
      <w:rFonts w:ascii="Modern Love Caps" w:hAnsi="" w:eastAsia="" w:cs=""/>
      <w:color w:val="5066DB"/>
      <w:sz w:val="46"/>
      <w:szCs w:val="46"/>
    </w:rPr>
    <w:pPr>
      <w:spacing w:after="480"/>
      <w:jc w:val="center"/>
    </w:pPr>
  </w:style>
  <w:style w:type="character" w:styleId="IntenseEmphasis">
    <w:name w:val="Intense Emphasis"/>
    <w:basedOn w:val="DefaultParagraphFont"/>
    <w:uiPriority w:val="21"/>
    <w:qFormat/>
    <w:rPr>
      <w:i/>
      <w:iCs/>
      <w:color w:val="0F4761" w:themeColor="accent1" w:themeShade="BF"/>
    </w:rPr>
  </w:style>
  <w:style w:type="character" w:styleId="QuoteChar" w:customStyle="true">
    <w:uiPriority w:val="29"/>
    <w:name w:val="Quote Char"/>
    <w:basedOn w:val="DefaultParagraphFont"/>
    <w:link w:val="Quote"/>
    <w:rsid w:val="3C15D189"/>
    <w:rPr>
      <w:rFonts w:ascii="Avenir Next LT Pro"/>
      <w:b w:val="0"/>
      <w:bCs w:val="0"/>
      <w:i w:val="1"/>
      <w:iCs w:val="1"/>
      <w:color w:val="404040" w:themeColor="text1" w:themeTint="BF" w:themeShade="FF"/>
      <w:sz w:val="24"/>
      <w:szCs w:val="24"/>
      <w:u w:val="none"/>
    </w:rPr>
  </w:style>
  <w:style w:type="paragraph" w:styleId="Quote">
    <w:uiPriority w:val="29"/>
    <w:name w:val="Quote"/>
    <w:basedOn w:val="Normal"/>
    <w:next w:val="Normal"/>
    <w:link w:val="QuoteChar"/>
    <w:qFormat/>
    <w:rsid w:val="3C15D189"/>
    <w:rPr>
      <w:i w:val="1"/>
      <w:iCs w:val="1"/>
      <w:color w:val="404040" w:themeColor="text1" w:themeTint="BF" w:themeShade="FF"/>
    </w:rPr>
    <w:pPr>
      <w:spacing w:before="160"/>
      <w:jc w:val="center"/>
    </w:pPr>
  </w:style>
  <w:style w:type="character" w:styleId="IntenseQuoteChar" w:customStyle="true">
    <w:uiPriority w:val="30"/>
    <w:name w:val="Intense Quote Char"/>
    <w:basedOn w:val="DefaultParagraphFont"/>
    <w:link w:val="IntenseQuote"/>
    <w:rsid w:val="3C15D189"/>
    <w:rPr>
      <w:rFonts w:ascii="Avenir Next LT Pro"/>
      <w:b w:val="0"/>
      <w:bCs w:val="0"/>
      <w:i w:val="1"/>
      <w:iCs w:val="1"/>
      <w:color w:val="0F4761" w:themeColor="accent1" w:themeTint="FF" w:themeShade="BF"/>
      <w:sz w:val="24"/>
      <w:szCs w:val="24"/>
      <w:u w:val="none"/>
    </w:rPr>
  </w:style>
  <w:style w:type="paragraph" w:styleId="IntenseQuote">
    <w:uiPriority w:val="30"/>
    <w:name w:val="Intense Quote"/>
    <w:basedOn w:val="Normal"/>
    <w:next w:val="Normal"/>
    <w:link w:val="IntenseQuoteChar"/>
    <w:qFormat/>
    <w:rsid w:val="3C15D189"/>
    <w:rPr>
      <w:i w:val="1"/>
      <w:iCs w:val="1"/>
      <w:color w:val="0F4761" w:themeColor="accent1" w:themeTint="FF" w:themeShade="BF"/>
    </w:rPr>
    <w:pP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C15D189"/>
    <w:pPr>
      <w:spacing/>
      <w:ind w:left="0" w:hanging="360"/>
      <w:contextualSpacing/>
    </w:pPr>
  </w:style>
  <w:style w:type="paragraph" w:styleId="TOC1">
    <w:uiPriority w:val="39"/>
    <w:name w:val="toc 1"/>
    <w:basedOn w:val="Normal"/>
    <w:next w:val="Normal"/>
    <w:unhideWhenUsed/>
    <w:rsid w:val="3C15D189"/>
    <w:pPr>
      <w:spacing w:after="100"/>
    </w:pPr>
  </w:style>
  <w:style w:type="paragraph" w:styleId="TOC2">
    <w:uiPriority w:val="39"/>
    <w:name w:val="toc 2"/>
    <w:basedOn w:val="Normal"/>
    <w:next w:val="Normal"/>
    <w:unhideWhenUsed/>
    <w:rsid w:val="3C15D189"/>
    <w:pPr>
      <w:spacing w:after="100"/>
      <w:ind w:left="220"/>
    </w:pPr>
  </w:style>
  <w:style w:type="paragraph" w:styleId="TOC3">
    <w:uiPriority w:val="39"/>
    <w:name w:val="toc 3"/>
    <w:basedOn w:val="Normal"/>
    <w:next w:val="Normal"/>
    <w:unhideWhenUsed/>
    <w:rsid w:val="3C15D189"/>
    <w:pPr>
      <w:spacing w:after="100"/>
      <w:ind w:left="440"/>
    </w:pPr>
  </w:style>
  <w:style w:type="paragraph" w:styleId="TOC4">
    <w:uiPriority w:val="39"/>
    <w:name w:val="toc 4"/>
    <w:basedOn w:val="Normal"/>
    <w:next w:val="Normal"/>
    <w:unhideWhenUsed/>
    <w:rsid w:val="3C15D189"/>
    <w:pPr>
      <w:spacing w:after="100"/>
      <w:ind w:left="660"/>
    </w:pPr>
  </w:style>
  <w:style w:type="paragraph" w:styleId="TOC5">
    <w:uiPriority w:val="39"/>
    <w:name w:val="toc 5"/>
    <w:basedOn w:val="Normal"/>
    <w:next w:val="Normal"/>
    <w:unhideWhenUsed/>
    <w:rsid w:val="3C15D189"/>
    <w:pPr>
      <w:spacing w:after="100"/>
      <w:ind w:left="880"/>
    </w:pPr>
  </w:style>
  <w:style w:type="paragraph" w:styleId="TOC6">
    <w:uiPriority w:val="39"/>
    <w:name w:val="toc 6"/>
    <w:basedOn w:val="Normal"/>
    <w:next w:val="Normal"/>
    <w:unhideWhenUsed/>
    <w:rsid w:val="3C15D189"/>
    <w:pPr>
      <w:spacing w:after="100"/>
      <w:ind w:left="1100"/>
    </w:pPr>
  </w:style>
  <w:style w:type="paragraph" w:styleId="TOC7">
    <w:uiPriority w:val="39"/>
    <w:name w:val="toc 7"/>
    <w:basedOn w:val="Normal"/>
    <w:next w:val="Normal"/>
    <w:unhideWhenUsed/>
    <w:rsid w:val="3C15D189"/>
    <w:pPr>
      <w:spacing w:after="100"/>
      <w:ind w:left="1320"/>
    </w:pPr>
  </w:style>
  <w:style w:type="paragraph" w:styleId="TOC8">
    <w:uiPriority w:val="39"/>
    <w:name w:val="toc 8"/>
    <w:basedOn w:val="Normal"/>
    <w:next w:val="Normal"/>
    <w:unhideWhenUsed/>
    <w:rsid w:val="3C15D189"/>
    <w:pPr>
      <w:spacing w:after="100"/>
      <w:ind w:left="1540"/>
    </w:pPr>
  </w:style>
  <w:style w:type="paragraph" w:styleId="TOC9">
    <w:uiPriority w:val="39"/>
    <w:name w:val="toc 9"/>
    <w:basedOn w:val="Normal"/>
    <w:next w:val="Normal"/>
    <w:unhideWhenUsed/>
    <w:rsid w:val="3C15D189"/>
    <w:pPr>
      <w:spacing w:after="100"/>
      <w:ind w:left="1760"/>
    </w:pPr>
  </w:style>
  <w:style w:type="paragraph" w:styleId="EndnoteText">
    <w:uiPriority w:val="99"/>
    <w:name w:val="endnote text"/>
    <w:basedOn w:val="Normal"/>
    <w:semiHidden/>
    <w:unhideWhenUsed/>
    <w:link w:val="EndnoteTextChar"/>
    <w:rsid w:val="3C15D189"/>
    <w:rPr>
      <w:sz w:val="20"/>
      <w:szCs w:val="20"/>
    </w:rPr>
    <w:pPr>
      <w:spacing w:after="0"/>
    </w:pPr>
  </w:style>
  <w:style w:type="character" w:styleId="EndnoteTextChar" w:customStyle="true">
    <w:uiPriority w:val="99"/>
    <w:name w:val="Endnote Text Char"/>
    <w:basedOn w:val="DefaultParagraphFont"/>
    <w:semiHidden/>
    <w:link w:val="EndnoteText"/>
    <w:rsid w:val="3C15D189"/>
    <w:rPr>
      <w:rFonts w:ascii="Avenir Next LT Pro"/>
      <w:b w:val="0"/>
      <w:bCs w:val="0"/>
      <w:i w:val="0"/>
      <w:iCs w:val="0"/>
      <w:color w:val="auto"/>
      <w:sz w:val="20"/>
      <w:szCs w:val="20"/>
      <w:u w:val="none"/>
    </w:rPr>
  </w:style>
  <w:style w:type="paragraph" w:styleId="Footer">
    <w:uiPriority w:val="99"/>
    <w:name w:val="footer"/>
    <w:basedOn w:val="Normal"/>
    <w:unhideWhenUsed/>
    <w:link w:val="FooterChar"/>
    <w:rsid w:val="3C15D189"/>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3C15D189"/>
    <w:rPr>
      <w:rFonts w:ascii="Avenir Next LT Pro"/>
      <w:b w:val="0"/>
      <w:bCs w:val="0"/>
      <w:i w:val="0"/>
      <w:iCs w:val="0"/>
      <w:color w:val="auto"/>
      <w:sz w:val="24"/>
      <w:szCs w:val="24"/>
      <w:u w:val="none"/>
    </w:rPr>
  </w:style>
  <w:style w:type="paragraph" w:styleId="FootnoteText">
    <w:uiPriority w:val="99"/>
    <w:name w:val="footnote text"/>
    <w:basedOn w:val="Normal"/>
    <w:semiHidden/>
    <w:unhideWhenUsed/>
    <w:link w:val="FootnoteTextChar"/>
    <w:rsid w:val="3C15D189"/>
    <w:rPr>
      <w:sz w:val="20"/>
      <w:szCs w:val="20"/>
    </w:rPr>
    <w:pPr>
      <w:spacing w:after="0"/>
    </w:pPr>
  </w:style>
  <w:style w:type="character" w:styleId="FootnoteTextChar" w:customStyle="true">
    <w:uiPriority w:val="99"/>
    <w:name w:val="Footnote Text Char"/>
    <w:basedOn w:val="DefaultParagraphFont"/>
    <w:semiHidden/>
    <w:link w:val="FootnoteText"/>
    <w:rsid w:val="3C15D189"/>
    <w:rPr>
      <w:rFonts w:ascii="Avenir Next LT Pro"/>
      <w:b w:val="0"/>
      <w:bCs w:val="0"/>
      <w:i w:val="0"/>
      <w:iCs w:val="0"/>
      <w:color w:val="auto"/>
      <w:sz w:val="20"/>
      <w:szCs w:val="20"/>
      <w:u w:val="none"/>
    </w:rPr>
  </w:style>
  <w:style w:type="paragraph" w:styleId="Header">
    <w:uiPriority w:val="99"/>
    <w:name w:val="header"/>
    <w:basedOn w:val="Normal"/>
    <w:unhideWhenUsed/>
    <w:link w:val="HeaderChar"/>
    <w:rsid w:val="3C15D189"/>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3C15D189"/>
    <w:rPr>
      <w:rFonts w:ascii="Avenir Next LT Pro"/>
      <w:b w:val="0"/>
      <w:bCs w:val="0"/>
      <w:i w:val="0"/>
      <w:iCs w:val="0"/>
      <w:color w:val="auto"/>
      <w:sz w:val="24"/>
      <w:szCs w:val="24"/>
      <w:u w:val="non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78537dbcf4c34128" /><Relationship Type="http://schemas.microsoft.com/office/2020/10/relationships/intelligence" Target="intelligence2.xml" Id="Rcb8d1f1178b242e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2024-05-06T15:16:20.9119798Z</dcterms:created>
  <dcterms:modified xsi:type="dcterms:W3CDTF">2024-05-06T15:18:22.1470598Z</dcterms:modified>
  <dc:creator>Ali Abdullah</dc:creator>
  <lastModifiedBy>Ali Abdullah</lastModifiedBy>
</coreProperties>
</file>