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549" w:rsidRDefault="00372A9D" w:rsidP="00CD5551">
      <w:pPr>
        <w:pStyle w:val="1"/>
        <w:jc w:val="both"/>
      </w:pPr>
      <w:r w:rsidRPr="00DC5DE7">
        <w:rPr>
          <w:rFonts w:hint="eastAsia"/>
        </w:rPr>
        <w:t>词法分析部分</w:t>
      </w:r>
    </w:p>
    <w:p w:rsidR="007E6031" w:rsidRPr="007E6031" w:rsidRDefault="007E6031" w:rsidP="00CD5551">
      <w:pPr>
        <w:pStyle w:val="2"/>
        <w:jc w:val="both"/>
      </w:pPr>
      <w:r>
        <w:rPr>
          <w:rFonts w:hint="eastAsia"/>
        </w:rPr>
        <w:t>词法分析过程</w:t>
      </w:r>
    </w:p>
    <w:p w:rsidR="00884146" w:rsidRPr="00884146" w:rsidRDefault="004921FD" w:rsidP="00884146">
      <w:pPr>
        <w:jc w:val="both"/>
        <w:rPr>
          <w:rFonts w:ascii="微软雅黑" w:eastAsia="微软雅黑" w:hAnsi="微软雅黑"/>
          <w:sz w:val="24"/>
          <w:szCs w:val="24"/>
        </w:rPr>
      </w:pPr>
      <w:r w:rsidRPr="00884146">
        <w:rPr>
          <w:rFonts w:ascii="微软雅黑" w:eastAsia="微软雅黑" w:hAnsi="微软雅黑"/>
          <w:sz w:val="24"/>
          <w:szCs w:val="24"/>
        </w:rPr>
        <w:t>从源文件中读出若干有效字符，组成一个 token 串，识别它的类型 为保留字/标识符/数字或是其它符号。如果是保留字，把 sym 置成相应的保留字类型，如果是 标识符，把 sym 置成 ident 表示是标识符，于此同时，id 变量中存放的即为保留字字符串或标识 符名字。如果是数字，把 sym 置为 number,同时 num 变量中存放该数字的值。如果是其它的操作符， 则直接把 sym 置成相应类型。经过本过程后 ch 变量中存放的是下一个即将被识别的字符</w:t>
      </w:r>
    </w:p>
    <w:p w:rsidR="00CD5551" w:rsidRPr="00CD5551" w:rsidRDefault="00CD5551" w:rsidP="00884146">
      <w:pPr>
        <w:pStyle w:val="2"/>
      </w:pPr>
      <w:r w:rsidRPr="00CD5551">
        <w:rPr>
          <w:rFonts w:hint="eastAsia"/>
        </w:rPr>
        <w:t>我们的处理部分</w:t>
      </w:r>
    </w:p>
    <w:p w:rsidR="00F02549" w:rsidRPr="00DC5DE7" w:rsidRDefault="00F02549" w:rsidP="00CD5551">
      <w:pPr>
        <w:jc w:val="both"/>
        <w:rPr>
          <w:rFonts w:ascii="微软雅黑" w:eastAsia="微软雅黑" w:hAnsi="微软雅黑"/>
          <w:sz w:val="24"/>
          <w:szCs w:val="24"/>
        </w:rPr>
      </w:pPr>
      <w:r w:rsidRPr="00DC5DE7">
        <w:rPr>
          <w:rFonts w:ascii="微软雅黑" w:eastAsia="微软雅黑" w:hAnsi="微软雅黑" w:hint="eastAsia"/>
          <w:sz w:val="24"/>
          <w:szCs w:val="24"/>
        </w:rPr>
        <w:t>将判断//和/*单独作为一个条件，在其中判断是否是除号，因此在csym和ssym中删去判断除号部分</w:t>
      </w:r>
      <w:r w:rsidR="009F34B8" w:rsidRPr="00DC5DE7">
        <w:rPr>
          <w:rFonts w:ascii="微软雅黑" w:eastAsia="微软雅黑" w:hAnsi="微软雅黑" w:hint="eastAsia"/>
          <w:sz w:val="24"/>
          <w:szCs w:val="24"/>
        </w:rPr>
        <w:t>，</w:t>
      </w:r>
      <w:r w:rsidR="00F7195D" w:rsidRPr="00DC5DE7">
        <w:rPr>
          <w:rFonts w:ascii="微软雅黑" w:eastAsia="微软雅黑" w:hAnsi="微软雅黑" w:hint="eastAsia"/>
          <w:sz w:val="24"/>
          <w:szCs w:val="24"/>
        </w:rPr>
        <w:t>值得注意的是当遇到//时，我们应该执行cc==ll，getchar（）来跳过当前行的其余部分</w:t>
      </w:r>
    </w:p>
    <w:p w:rsidR="009F34B8" w:rsidRPr="00DC5DE7" w:rsidRDefault="009F34B8" w:rsidP="00CD5551">
      <w:pPr>
        <w:jc w:val="both"/>
        <w:rPr>
          <w:rFonts w:ascii="微软雅黑" w:eastAsia="微软雅黑" w:hAnsi="微软雅黑"/>
          <w:sz w:val="24"/>
          <w:szCs w:val="24"/>
        </w:rPr>
      </w:pPr>
      <w:r w:rsidRPr="00DC5DE7">
        <w:rPr>
          <w:noProof/>
          <w:sz w:val="24"/>
          <w:szCs w:val="24"/>
        </w:rPr>
        <w:drawing>
          <wp:inline distT="0" distB="0" distL="0" distR="0" wp14:anchorId="0C5D8F91" wp14:editId="0BC8A8A7">
            <wp:extent cx="1600305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1179" cy="30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9D" w:rsidRDefault="009F34B8" w:rsidP="00CD5551">
      <w:pPr>
        <w:jc w:val="both"/>
        <w:rPr>
          <w:rFonts w:ascii="微软雅黑" w:eastAsia="微软雅黑" w:hAnsi="微软雅黑"/>
          <w:sz w:val="24"/>
          <w:szCs w:val="24"/>
        </w:rPr>
      </w:pPr>
      <w:r w:rsidRPr="00DC5DE7">
        <w:rPr>
          <w:rFonts w:ascii="微软雅黑" w:eastAsia="微软雅黑" w:hAnsi="微软雅黑" w:hint="eastAsia"/>
          <w:sz w:val="24"/>
          <w:szCs w:val="24"/>
        </w:rPr>
        <w:t>相应的特殊符号存入csym和ssym，保留字存储</w:t>
      </w:r>
      <w:r w:rsidR="00F7195D" w:rsidRPr="00DC5DE7">
        <w:rPr>
          <w:rFonts w:ascii="微软雅黑" w:eastAsia="微软雅黑" w:hAnsi="微软雅黑" w:hint="eastAsia"/>
          <w:sz w:val="24"/>
          <w:szCs w:val="24"/>
        </w:rPr>
        <w:t>在</w:t>
      </w:r>
      <w:r w:rsidRPr="00DC5DE7">
        <w:rPr>
          <w:rFonts w:ascii="微软雅黑" w:eastAsia="微软雅黑" w:hAnsi="微软雅黑" w:hint="eastAsia"/>
          <w:sz w:val="24"/>
          <w:szCs w:val="24"/>
        </w:rPr>
        <w:t>word和wsym</w:t>
      </w:r>
      <w:r w:rsidR="00B33A59" w:rsidRPr="00DC5DE7">
        <w:rPr>
          <w:rFonts w:ascii="微软雅黑" w:eastAsia="微软雅黑" w:hAnsi="微软雅黑" w:hint="eastAsia"/>
          <w:sz w:val="24"/>
          <w:szCs w:val="24"/>
        </w:rPr>
        <w:t>中。</w:t>
      </w:r>
    </w:p>
    <w:p w:rsidR="007E6031" w:rsidRDefault="007E6031" w:rsidP="00CD5551">
      <w:pPr>
        <w:pStyle w:val="1"/>
        <w:jc w:val="both"/>
      </w:pPr>
      <w:r>
        <w:rPr>
          <w:rFonts w:hint="eastAsia"/>
        </w:rPr>
        <w:lastRenderedPageBreak/>
        <w:t>语法分析部分</w:t>
      </w:r>
    </w:p>
    <w:p w:rsidR="00570498" w:rsidRPr="00570498" w:rsidRDefault="00570498" w:rsidP="00570498">
      <w:pPr>
        <w:pStyle w:val="3"/>
      </w:pPr>
      <w:r>
        <w:rPr>
          <w:rFonts w:hint="eastAsia"/>
        </w:rPr>
        <w:t>语法分析过程</w:t>
      </w:r>
    </w:p>
    <w:p w:rsidR="00CD5551" w:rsidRPr="00570498" w:rsidRDefault="00CD5551" w:rsidP="003C0DD0">
      <w:pPr>
        <w:jc w:val="both"/>
        <w:rPr>
          <w:rFonts w:ascii="微软雅黑" w:eastAsia="微软雅黑" w:hAnsi="微软雅黑"/>
          <w:sz w:val="24"/>
          <w:szCs w:val="24"/>
        </w:rPr>
      </w:pPr>
      <w:r w:rsidRPr="00570498">
        <w:rPr>
          <w:rFonts w:ascii="微软雅黑" w:eastAsia="微软雅黑" w:hAnsi="微软雅黑" w:hint="eastAsia"/>
          <w:sz w:val="24"/>
          <w:szCs w:val="24"/>
        </w:rPr>
        <w:t>采取自顶向下的递归下降分析法，语法分析同时根据语义生成相应代码，并提供了出错处理机制</w:t>
      </w:r>
      <w:r w:rsidR="003C0DD0" w:rsidRPr="00570498">
        <w:rPr>
          <w:rFonts w:ascii="微软雅黑" w:eastAsia="微软雅黑" w:hAnsi="微软雅黑" w:hint="eastAsia"/>
          <w:sz w:val="24"/>
          <w:szCs w:val="24"/>
        </w:rPr>
        <w:t>，其中</w:t>
      </w:r>
      <w:r w:rsidRPr="00570498">
        <w:rPr>
          <w:rFonts w:ascii="微软雅黑" w:eastAsia="微软雅黑" w:hAnsi="微软雅黑" w:hint="eastAsia"/>
          <w:sz w:val="24"/>
          <w:szCs w:val="24"/>
        </w:rPr>
        <w:t>语法分析主要由</w:t>
      </w:r>
      <w:r w:rsidR="003C0DD0" w:rsidRPr="00570498">
        <w:rPr>
          <w:rFonts w:ascii="微软雅黑" w:eastAsia="微软雅黑" w:hAnsi="微软雅黑" w:hint="eastAsia"/>
          <w:sz w:val="24"/>
          <w:szCs w:val="24"/>
        </w:rPr>
        <w:t>：</w:t>
      </w:r>
      <w:r w:rsidRPr="00570498">
        <w:rPr>
          <w:rFonts w:ascii="微软雅黑" w:eastAsia="微软雅黑" w:hAnsi="微软雅黑" w:hint="eastAsia"/>
          <w:sz w:val="24"/>
          <w:szCs w:val="24"/>
        </w:rPr>
        <w:t>程序</w:t>
      </w:r>
      <w:r w:rsidR="00570498">
        <w:rPr>
          <w:rFonts w:ascii="微软雅黑" w:eastAsia="微软雅黑" w:hAnsi="微软雅黑" w:hint="eastAsia"/>
          <w:sz w:val="24"/>
          <w:szCs w:val="24"/>
        </w:rPr>
        <w:t>体</w:t>
      </w:r>
      <w:r w:rsidRPr="00570498">
        <w:rPr>
          <w:rFonts w:ascii="微软雅黑" w:eastAsia="微软雅黑" w:hAnsi="微软雅黑" w:hint="eastAsia"/>
          <w:sz w:val="24"/>
          <w:szCs w:val="24"/>
        </w:rPr>
        <w:t>分析过程（</w:t>
      </w:r>
      <w:r w:rsidRPr="00570498">
        <w:rPr>
          <w:rFonts w:ascii="微软雅黑" w:eastAsia="微软雅黑" w:hAnsi="微软雅黑"/>
          <w:sz w:val="24"/>
          <w:szCs w:val="24"/>
        </w:rPr>
        <w:t>block</w:t>
      </w:r>
      <w:r w:rsidRPr="00570498">
        <w:rPr>
          <w:rFonts w:ascii="微软雅黑" w:eastAsia="微软雅黑" w:hAnsi="微软雅黑" w:hint="eastAsia"/>
          <w:sz w:val="24"/>
          <w:szCs w:val="24"/>
        </w:rPr>
        <w:t>）、常量定义分析过程（</w:t>
      </w:r>
      <w:r w:rsidRPr="00570498">
        <w:rPr>
          <w:rFonts w:ascii="微软雅黑" w:eastAsia="微软雅黑" w:hAnsi="微软雅黑"/>
          <w:sz w:val="24"/>
          <w:szCs w:val="24"/>
        </w:rPr>
        <w:t>constdeclaration</w:t>
      </w:r>
      <w:r w:rsidRPr="00570498">
        <w:rPr>
          <w:rFonts w:ascii="微软雅黑" w:eastAsia="微软雅黑" w:hAnsi="微软雅黑" w:hint="eastAsia"/>
          <w:sz w:val="24"/>
          <w:szCs w:val="24"/>
        </w:rPr>
        <w:t>）、变量定义分析过程（</w:t>
      </w:r>
      <w:r w:rsidRPr="00570498">
        <w:rPr>
          <w:rFonts w:ascii="微软雅黑" w:eastAsia="微软雅黑" w:hAnsi="微软雅黑"/>
          <w:sz w:val="24"/>
          <w:szCs w:val="24"/>
        </w:rPr>
        <w:t>vardeclaration</w:t>
      </w:r>
      <w:r w:rsidRPr="00570498">
        <w:rPr>
          <w:rFonts w:ascii="微软雅黑" w:eastAsia="微软雅黑" w:hAnsi="微软雅黑" w:hint="eastAsia"/>
          <w:sz w:val="24"/>
          <w:szCs w:val="24"/>
        </w:rPr>
        <w:t>）、语句分析过程（</w:t>
      </w:r>
      <w:r w:rsidRPr="00570498">
        <w:rPr>
          <w:rFonts w:ascii="微软雅黑" w:eastAsia="微软雅黑" w:hAnsi="微软雅黑"/>
          <w:sz w:val="24"/>
          <w:szCs w:val="24"/>
        </w:rPr>
        <w:t>statement</w:t>
      </w:r>
      <w:r w:rsidRPr="00570498">
        <w:rPr>
          <w:rFonts w:ascii="微软雅黑" w:eastAsia="微软雅黑" w:hAnsi="微软雅黑" w:hint="eastAsia"/>
          <w:sz w:val="24"/>
          <w:szCs w:val="24"/>
        </w:rPr>
        <w:t>）、表达式处理过程（</w:t>
      </w:r>
      <w:r w:rsidRPr="00570498">
        <w:rPr>
          <w:rFonts w:ascii="微软雅黑" w:eastAsia="微软雅黑" w:hAnsi="微软雅黑"/>
          <w:sz w:val="24"/>
          <w:szCs w:val="24"/>
        </w:rPr>
        <w:t>expression</w:t>
      </w:r>
      <w:r w:rsidRPr="00570498">
        <w:rPr>
          <w:rFonts w:ascii="微软雅黑" w:eastAsia="微软雅黑" w:hAnsi="微软雅黑" w:hint="eastAsia"/>
          <w:sz w:val="24"/>
          <w:szCs w:val="24"/>
        </w:rPr>
        <w:t>）、项处理过程（</w:t>
      </w:r>
      <w:r w:rsidRPr="00570498">
        <w:rPr>
          <w:rFonts w:ascii="微软雅黑" w:eastAsia="微软雅黑" w:hAnsi="微软雅黑"/>
          <w:sz w:val="24"/>
          <w:szCs w:val="24"/>
        </w:rPr>
        <w:t>term</w:t>
      </w:r>
      <w:r w:rsidRPr="00570498">
        <w:rPr>
          <w:rFonts w:ascii="微软雅黑" w:eastAsia="微软雅黑" w:hAnsi="微软雅黑" w:hint="eastAsia"/>
          <w:sz w:val="24"/>
          <w:szCs w:val="24"/>
        </w:rPr>
        <w:t>）、因子处理过程（</w:t>
      </w:r>
      <w:r w:rsidRPr="00570498">
        <w:rPr>
          <w:rFonts w:ascii="微软雅黑" w:eastAsia="微软雅黑" w:hAnsi="微软雅黑"/>
          <w:sz w:val="24"/>
          <w:szCs w:val="24"/>
        </w:rPr>
        <w:t>factor</w:t>
      </w:r>
      <w:r w:rsidRPr="00570498">
        <w:rPr>
          <w:rFonts w:ascii="微软雅黑" w:eastAsia="微软雅黑" w:hAnsi="微软雅黑" w:hint="eastAsia"/>
          <w:sz w:val="24"/>
          <w:szCs w:val="24"/>
        </w:rPr>
        <w:t>）和条件处理过程（</w:t>
      </w:r>
      <w:r w:rsidRPr="00570498">
        <w:rPr>
          <w:rFonts w:ascii="微软雅黑" w:eastAsia="微软雅黑" w:hAnsi="微软雅黑"/>
          <w:sz w:val="24"/>
          <w:szCs w:val="24"/>
        </w:rPr>
        <w:t>condition</w:t>
      </w:r>
      <w:r w:rsidRPr="00570498">
        <w:rPr>
          <w:rFonts w:ascii="微软雅黑" w:eastAsia="微软雅黑" w:hAnsi="微软雅黑" w:hint="eastAsia"/>
          <w:sz w:val="24"/>
          <w:szCs w:val="24"/>
        </w:rPr>
        <w:t>）等过程。这些过程在结构上构成一个嵌套的层次结构。除此之外，还有出错报告过程（</w:t>
      </w:r>
      <w:r w:rsidRPr="00570498">
        <w:rPr>
          <w:rFonts w:ascii="微软雅黑" w:eastAsia="微软雅黑" w:hAnsi="微软雅黑"/>
          <w:sz w:val="24"/>
          <w:szCs w:val="24"/>
        </w:rPr>
        <w:t>error</w:t>
      </w:r>
      <w:r w:rsidRPr="00570498">
        <w:rPr>
          <w:rFonts w:ascii="微软雅黑" w:eastAsia="微软雅黑" w:hAnsi="微软雅黑" w:hint="eastAsia"/>
          <w:sz w:val="24"/>
          <w:szCs w:val="24"/>
        </w:rPr>
        <w:t>）、代码生成过程（</w:t>
      </w:r>
      <w:r w:rsidRPr="00570498">
        <w:rPr>
          <w:rFonts w:ascii="微软雅黑" w:eastAsia="微软雅黑" w:hAnsi="微软雅黑"/>
          <w:sz w:val="24"/>
          <w:szCs w:val="24"/>
        </w:rPr>
        <w:t>gen</w:t>
      </w:r>
      <w:r w:rsidRPr="00570498">
        <w:rPr>
          <w:rFonts w:ascii="微软雅黑" w:eastAsia="微软雅黑" w:hAnsi="微软雅黑" w:hint="eastAsia"/>
          <w:sz w:val="24"/>
          <w:szCs w:val="24"/>
        </w:rPr>
        <w:t>）、测试单词合法性及出错恢复过程（</w:t>
      </w:r>
      <w:r w:rsidRPr="00570498">
        <w:rPr>
          <w:rFonts w:ascii="微软雅黑" w:eastAsia="微软雅黑" w:hAnsi="微软雅黑"/>
          <w:sz w:val="24"/>
          <w:szCs w:val="24"/>
        </w:rPr>
        <w:t>test</w:t>
      </w:r>
      <w:r w:rsidRPr="00570498">
        <w:rPr>
          <w:rFonts w:ascii="微软雅黑" w:eastAsia="微软雅黑" w:hAnsi="微软雅黑" w:hint="eastAsia"/>
          <w:sz w:val="24"/>
          <w:szCs w:val="24"/>
        </w:rPr>
        <w:t>）、登录名字表过程（</w:t>
      </w:r>
      <w:r w:rsidRPr="00570498">
        <w:rPr>
          <w:rFonts w:ascii="微软雅黑" w:eastAsia="微软雅黑" w:hAnsi="微软雅黑"/>
          <w:sz w:val="24"/>
          <w:szCs w:val="24"/>
        </w:rPr>
        <w:t>enter</w:t>
      </w:r>
      <w:r w:rsidRPr="00570498">
        <w:rPr>
          <w:rFonts w:ascii="微软雅黑" w:eastAsia="微软雅黑" w:hAnsi="微软雅黑" w:hint="eastAsia"/>
          <w:sz w:val="24"/>
          <w:szCs w:val="24"/>
        </w:rPr>
        <w:t>）、查询名字表函数（</w:t>
      </w:r>
      <w:r w:rsidRPr="00570498">
        <w:rPr>
          <w:rFonts w:ascii="微软雅黑" w:eastAsia="微软雅黑" w:hAnsi="微软雅黑"/>
          <w:sz w:val="24"/>
          <w:szCs w:val="24"/>
        </w:rPr>
        <w:t>position</w:t>
      </w:r>
      <w:r w:rsidRPr="00570498">
        <w:rPr>
          <w:rFonts w:ascii="微软雅黑" w:eastAsia="微软雅黑" w:hAnsi="微软雅黑" w:hint="eastAsia"/>
          <w:sz w:val="24"/>
          <w:szCs w:val="24"/>
        </w:rPr>
        <w:t>）以及列出过程（</w:t>
      </w:r>
      <w:r w:rsidRPr="00570498">
        <w:rPr>
          <w:rFonts w:ascii="微软雅黑" w:eastAsia="微软雅黑" w:hAnsi="微软雅黑"/>
          <w:sz w:val="24"/>
          <w:szCs w:val="24"/>
        </w:rPr>
        <w:t>listcode</w:t>
      </w:r>
      <w:r w:rsidRPr="00570498">
        <w:rPr>
          <w:rFonts w:ascii="微软雅黑" w:eastAsia="微软雅黑" w:hAnsi="微软雅黑" w:hint="eastAsia"/>
          <w:sz w:val="24"/>
          <w:szCs w:val="24"/>
        </w:rPr>
        <w:t>）作过语法分析的辅助过程。</w:t>
      </w:r>
    </w:p>
    <w:p w:rsidR="00570498" w:rsidRDefault="00570498" w:rsidP="00570498">
      <w:pPr>
        <w:pStyle w:val="3"/>
      </w:pPr>
      <w:r>
        <w:rPr>
          <w:rFonts w:hint="eastAsia"/>
        </w:rPr>
        <w:t>程序体处理过程</w:t>
      </w:r>
    </w:p>
    <w:p w:rsidR="00570498" w:rsidRDefault="00570498" w:rsidP="005112C2">
      <w:pPr>
        <w:jc w:val="both"/>
        <w:rPr>
          <w:rFonts w:ascii="微软雅黑" w:eastAsia="微软雅黑" w:hAnsi="微软雅黑"/>
          <w:sz w:val="24"/>
          <w:szCs w:val="24"/>
        </w:rPr>
      </w:pPr>
      <w:r w:rsidRPr="005112C2">
        <w:rPr>
          <w:rFonts w:ascii="微软雅黑" w:eastAsia="微软雅黑" w:hAnsi="微软雅黑" w:hint="eastAsia"/>
          <w:sz w:val="24"/>
          <w:szCs w:val="24"/>
        </w:rPr>
        <w:t>语法分析开始后，首先调用程序体处理过程处理分程序。过程入口参数置为：0层、</w:t>
      </w:r>
      <w:r w:rsidR="00CE3153">
        <w:rPr>
          <w:rFonts w:ascii="微软雅黑" w:eastAsia="微软雅黑" w:hAnsi="微软雅黑" w:hint="eastAsia"/>
          <w:sz w:val="24"/>
          <w:szCs w:val="24"/>
        </w:rPr>
        <w:t>tx</w:t>
      </w:r>
      <w:r w:rsidR="004921FD">
        <w:rPr>
          <w:rFonts w:ascii="微软雅黑" w:eastAsia="微软雅黑" w:hAnsi="微软雅黑"/>
          <w:sz w:val="24"/>
          <w:szCs w:val="24"/>
        </w:rPr>
        <w:tab/>
      </w:r>
      <w:r w:rsidR="004921FD">
        <w:rPr>
          <w:rFonts w:ascii="微软雅黑" w:eastAsia="微软雅黑" w:hAnsi="微软雅黑"/>
          <w:sz w:val="24"/>
          <w:szCs w:val="24"/>
        </w:rPr>
        <w:tab/>
      </w:r>
      <w:r w:rsidRPr="005112C2">
        <w:rPr>
          <w:rFonts w:ascii="微软雅黑" w:eastAsia="微软雅黑" w:hAnsi="微软雅黑" w:hint="eastAsia"/>
          <w:sz w:val="24"/>
          <w:szCs w:val="24"/>
        </w:rPr>
        <w:t>、出错恢复单词集合为句号、声明符或者语句开始符号</w:t>
      </w:r>
      <w:r w:rsidR="00CE4C91" w:rsidRPr="005112C2">
        <w:rPr>
          <w:rFonts w:ascii="微软雅黑" w:eastAsia="微软雅黑" w:hAnsi="微软雅黑" w:hint="eastAsia"/>
          <w:sz w:val="24"/>
          <w:szCs w:val="24"/>
        </w:rPr>
        <w:t>。首先把局部数据段分配指针为3，准备分配3个单元供运行期存放静态链SL，动态链DL和返回地址RA</w:t>
      </w:r>
      <w:bookmarkStart w:id="0" w:name="_GoBack"/>
      <w:bookmarkEnd w:id="0"/>
      <w:r w:rsidR="00545948">
        <w:rPr>
          <w:rFonts w:ascii="微软雅黑" w:eastAsia="微软雅黑" w:hAnsi="微软雅黑"/>
          <w:sz w:val="24"/>
          <w:szCs w:val="24"/>
        </w:rPr>
        <w:t xml:space="preserve"> </w:t>
      </w:r>
    </w:p>
    <w:p w:rsidR="00B00B3B" w:rsidRPr="00B34ABC" w:rsidRDefault="00B00B3B" w:rsidP="00B34ABC">
      <w:pPr>
        <w:pStyle w:val="4"/>
      </w:pPr>
      <w:r w:rsidRPr="00B00B3B">
        <w:rPr>
          <w:rFonts w:hint="eastAsia"/>
        </w:rPr>
        <w:t>声明部分</w:t>
      </w:r>
    </w:p>
    <w:p w:rsidR="00B00B3B" w:rsidRDefault="00B00B3B" w:rsidP="00B00B3B">
      <w:pPr>
        <w:jc w:val="both"/>
        <w:rPr>
          <w:rFonts w:ascii="微软雅黑" w:eastAsia="微软雅黑" w:hAnsi="微软雅黑"/>
          <w:sz w:val="24"/>
          <w:szCs w:val="24"/>
        </w:rPr>
      </w:pPr>
      <w:r w:rsidRPr="00B00B3B">
        <w:rPr>
          <w:rFonts w:ascii="微软雅黑" w:eastAsia="微软雅黑" w:hAnsi="微软雅黑" w:hint="eastAsia"/>
          <w:sz w:val="24"/>
          <w:szCs w:val="24"/>
        </w:rPr>
        <w:t>如果是const，调用过程</w:t>
      </w:r>
      <w:r w:rsidRPr="00B00B3B">
        <w:rPr>
          <w:rFonts w:ascii="微软雅黑" w:eastAsia="微软雅黑" w:hAnsi="微软雅黑"/>
          <w:sz w:val="24"/>
          <w:szCs w:val="24"/>
        </w:rPr>
        <w:t>constdeclaration()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判断是否满足常量声明定义，如果满足，将标识符登陆进符号表中,name为id，kind为SYM</w:t>
      </w:r>
      <w:r>
        <w:rPr>
          <w:rFonts w:ascii="微软雅黑" w:eastAsia="微软雅黑" w:hAnsi="微软雅黑"/>
          <w:sz w:val="24"/>
          <w:szCs w:val="24"/>
        </w:rPr>
        <w:t>_CONST，</w:t>
      </w:r>
      <w:r>
        <w:rPr>
          <w:rFonts w:ascii="微软雅黑" w:eastAsia="微软雅黑" w:hAnsi="微软雅黑" w:hint="eastAsia"/>
          <w:sz w:val="24"/>
          <w:szCs w:val="24"/>
        </w:rPr>
        <w:t>value为数值num这些都是在词法分析部分返回的值，并且tx++；tx为符号表的</w:t>
      </w:r>
      <w:r w:rsidR="0075312B">
        <w:rPr>
          <w:rFonts w:ascii="微软雅黑" w:eastAsia="微软雅黑" w:hAnsi="微软雅黑" w:hint="eastAsia"/>
          <w:sz w:val="24"/>
          <w:szCs w:val="24"/>
        </w:rPr>
        <w:t>栈顶</w:t>
      </w:r>
    </w:p>
    <w:p w:rsidR="0075312B" w:rsidRDefault="0075312B" w:rsidP="00B00B3B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如果是var，先判断是否满足语法，调用过程vardeclaration()，变量的level为当前block的level，address为栈的地址（偏移量dx），且dx++，tx++。</w:t>
      </w:r>
    </w:p>
    <w:p w:rsidR="00926832" w:rsidRDefault="00926832" w:rsidP="00B00B3B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在这里有一点和语法图有一些出入：</w:t>
      </w:r>
    </w:p>
    <w:p w:rsidR="00926832" w:rsidRDefault="00926832" w:rsidP="00B00B3B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A24913B" wp14:editId="74EF2621">
            <wp:extent cx="3837272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766" cy="351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32" w:rsidRDefault="00926832" w:rsidP="00B00B3B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这样的代码会对下面的代码也认可</w:t>
      </w:r>
    </w:p>
    <w:p w:rsidR="00926832" w:rsidRDefault="00926832" w:rsidP="00B00B3B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485B16E" wp14:editId="65CC5163">
            <wp:extent cx="1485714" cy="5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32" w:rsidRDefault="00926832" w:rsidP="00B00B3B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而且这样的顺序要求常数声明必须在变量声明之前，变量声明必须在该层的过程声明之前，</w:t>
      </w:r>
      <w:r w:rsidR="002754FD">
        <w:rPr>
          <w:rFonts w:ascii="微软雅黑" w:eastAsia="微软雅黑" w:hAnsi="微软雅黑" w:hint="eastAsia"/>
          <w:sz w:val="24"/>
          <w:szCs w:val="24"/>
        </w:rPr>
        <w:t>即是顺序判断的，那么</w:t>
      </w:r>
      <w:r>
        <w:rPr>
          <w:rFonts w:ascii="微软雅黑" w:eastAsia="微软雅黑" w:hAnsi="微软雅黑" w:hint="eastAsia"/>
          <w:sz w:val="24"/>
          <w:szCs w:val="24"/>
        </w:rPr>
        <w:t>以下</w:t>
      </w:r>
      <w:r w:rsidR="002754FD">
        <w:rPr>
          <w:rFonts w:ascii="微软雅黑" w:eastAsia="微软雅黑" w:hAnsi="微软雅黑" w:hint="eastAsia"/>
          <w:sz w:val="24"/>
          <w:szCs w:val="24"/>
        </w:rPr>
        <w:t>两种</w:t>
      </w:r>
      <w:r>
        <w:rPr>
          <w:rFonts w:ascii="微软雅黑" w:eastAsia="微软雅黑" w:hAnsi="微软雅黑" w:hint="eastAsia"/>
          <w:sz w:val="24"/>
          <w:szCs w:val="24"/>
        </w:rPr>
        <w:t>代码</w:t>
      </w:r>
      <w:r w:rsidR="002754FD">
        <w:rPr>
          <w:rFonts w:ascii="微软雅黑" w:eastAsia="微软雅黑" w:hAnsi="微软雅黑" w:hint="eastAsia"/>
          <w:sz w:val="24"/>
          <w:szCs w:val="24"/>
        </w:rPr>
        <w:t>自然</w:t>
      </w:r>
      <w:r>
        <w:rPr>
          <w:rFonts w:ascii="微软雅黑" w:eastAsia="微软雅黑" w:hAnsi="微软雅黑" w:hint="eastAsia"/>
          <w:sz w:val="24"/>
          <w:szCs w:val="24"/>
        </w:rPr>
        <w:t>不被允许：</w:t>
      </w:r>
    </w:p>
    <w:p w:rsidR="00926832" w:rsidRDefault="00926832" w:rsidP="00B00B3B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E0BF130" wp14:editId="195DD96B">
            <wp:extent cx="1112532" cy="6089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5861" cy="6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AB" w:rsidRDefault="004053AB" w:rsidP="00B00B3B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在结束声明部分会用block</w:t>
      </w:r>
      <w:r>
        <w:rPr>
          <w:rFonts w:ascii="微软雅黑" w:eastAsia="微软雅黑" w:hAnsi="微软雅黑"/>
          <w:sz w:val="24"/>
          <w:szCs w:val="24"/>
        </w:rPr>
        <w:t>_dx</w:t>
      </w:r>
      <w:r>
        <w:rPr>
          <w:rFonts w:ascii="微软雅黑" w:eastAsia="微软雅黑" w:hAnsi="微软雅黑" w:hint="eastAsia"/>
          <w:sz w:val="24"/>
          <w:szCs w:val="24"/>
        </w:rPr>
        <w:t>存储当前的栈顶</w:t>
      </w:r>
    </w:p>
    <w:p w:rsidR="0075312B" w:rsidRDefault="0075312B" w:rsidP="00B00B3B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如果是procedure，</w:t>
      </w:r>
      <w:r w:rsidR="00D4264F">
        <w:rPr>
          <w:rFonts w:ascii="微软雅黑" w:eastAsia="微软雅黑" w:hAnsi="微软雅黑" w:hint="eastAsia"/>
          <w:sz w:val="24"/>
          <w:szCs w:val="24"/>
        </w:rPr>
        <w:t>遇到标识符，则调用enter，其中level=当前level</w:t>
      </w:r>
    </w:p>
    <w:p w:rsidR="00884146" w:rsidRDefault="00884146" w:rsidP="00B00B3B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且enter函数没有解决或者考虑重复定义的问题，</w:t>
      </w:r>
      <w:r w:rsidR="00EE2BEB">
        <w:rPr>
          <w:rFonts w:ascii="微软雅黑" w:eastAsia="微软雅黑" w:hAnsi="微软雅黑" w:hint="eastAsia"/>
          <w:sz w:val="24"/>
          <w:szCs w:val="24"/>
        </w:rPr>
        <w:t>因为查找符号表是从上往下查找，因此</w:t>
      </w:r>
      <w:r>
        <w:rPr>
          <w:rFonts w:ascii="微软雅黑" w:eastAsia="微软雅黑" w:hAnsi="微软雅黑" w:hint="eastAsia"/>
          <w:sz w:val="24"/>
          <w:szCs w:val="24"/>
        </w:rPr>
        <w:t>如果重复定义，则以最后一次定义为准</w:t>
      </w:r>
      <w:r w:rsidR="00321B02">
        <w:rPr>
          <w:rFonts w:ascii="微软雅黑" w:eastAsia="微软雅黑" w:hAnsi="微软雅黑" w:hint="eastAsia"/>
          <w:sz w:val="24"/>
          <w:szCs w:val="24"/>
        </w:rPr>
        <w:t>，如下所示：</w:t>
      </w:r>
    </w:p>
    <w:p w:rsidR="00321B02" w:rsidRDefault="00321B02" w:rsidP="00B00B3B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86D3F06" wp14:editId="465B383A">
            <wp:extent cx="4095238" cy="12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39" w:rsidRDefault="00565239" w:rsidP="00B34ABC">
      <w:pPr>
        <w:pStyle w:val="5"/>
      </w:pPr>
      <w:r>
        <w:rPr>
          <w:rFonts w:hint="eastAsia"/>
        </w:rPr>
        <w:t>声明修改部分</w:t>
      </w:r>
    </w:p>
    <w:p w:rsidR="00B34ABC" w:rsidRPr="00D22D1E" w:rsidRDefault="00B34ABC" w:rsidP="00D22D1E">
      <w:pPr>
        <w:jc w:val="both"/>
        <w:rPr>
          <w:rFonts w:ascii="微软雅黑" w:eastAsia="微软雅黑" w:hAnsi="微软雅黑"/>
          <w:sz w:val="24"/>
          <w:szCs w:val="24"/>
        </w:rPr>
      </w:pPr>
      <w:r w:rsidRPr="00D22D1E">
        <w:rPr>
          <w:rFonts w:ascii="微软雅黑" w:eastAsia="微软雅黑" w:hAnsi="微软雅黑" w:hint="eastAsia"/>
          <w:sz w:val="24"/>
          <w:szCs w:val="24"/>
        </w:rPr>
        <w:t>为了符合语法图规范，我们对声明的</w:t>
      </w:r>
      <w:r w:rsidR="007118BF" w:rsidRPr="00D22D1E">
        <w:rPr>
          <w:rFonts w:ascii="微软雅黑" w:eastAsia="微软雅黑" w:hAnsi="微软雅黑" w:hint="eastAsia"/>
          <w:sz w:val="24"/>
          <w:szCs w:val="24"/>
        </w:rPr>
        <w:t>循环</w:t>
      </w:r>
      <w:r w:rsidRPr="00D22D1E">
        <w:rPr>
          <w:rFonts w:ascii="微软雅黑" w:eastAsia="微软雅黑" w:hAnsi="微软雅黑" w:hint="eastAsia"/>
          <w:sz w:val="24"/>
          <w:szCs w:val="24"/>
        </w:rPr>
        <w:t>判断条件进行改动</w:t>
      </w:r>
    </w:p>
    <w:p w:rsidR="00B34ABC" w:rsidRPr="00D22D1E" w:rsidRDefault="00B34ABC" w:rsidP="00D22D1E">
      <w:pPr>
        <w:jc w:val="both"/>
        <w:rPr>
          <w:rFonts w:ascii="微软雅黑" w:eastAsia="微软雅黑" w:hAnsi="微软雅黑"/>
          <w:sz w:val="24"/>
          <w:szCs w:val="24"/>
        </w:rPr>
      </w:pPr>
      <w:r w:rsidRPr="00D22D1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447D1DC" wp14:editId="61BE93A7">
            <wp:extent cx="2971429" cy="6761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BC" w:rsidRPr="00D22D1E" w:rsidRDefault="00B34ABC" w:rsidP="00D22D1E">
      <w:pPr>
        <w:jc w:val="both"/>
        <w:rPr>
          <w:rFonts w:ascii="微软雅黑" w:eastAsia="微软雅黑" w:hAnsi="微软雅黑"/>
          <w:sz w:val="24"/>
          <w:szCs w:val="24"/>
        </w:rPr>
      </w:pPr>
      <w:r w:rsidRPr="00D22D1E">
        <w:rPr>
          <w:rFonts w:ascii="微软雅黑" w:eastAsia="微软雅黑" w:hAnsi="微软雅黑" w:hint="eastAsia"/>
          <w:sz w:val="24"/>
          <w:szCs w:val="24"/>
        </w:rPr>
        <w:t>和</w:t>
      </w:r>
    </w:p>
    <w:p w:rsidR="00B34ABC" w:rsidRPr="00D22D1E" w:rsidRDefault="00B34ABC" w:rsidP="00D22D1E">
      <w:pPr>
        <w:jc w:val="both"/>
        <w:rPr>
          <w:rFonts w:ascii="微软雅黑" w:eastAsia="微软雅黑" w:hAnsi="微软雅黑"/>
          <w:sz w:val="24"/>
          <w:szCs w:val="24"/>
        </w:rPr>
      </w:pPr>
      <w:r w:rsidRPr="00D22D1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B82F467" wp14:editId="552BF29D">
            <wp:extent cx="2400000" cy="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CC" w:rsidRDefault="00491E66" w:rsidP="00565239">
      <w:pPr>
        <w:pStyle w:val="4"/>
      </w:pPr>
      <w:r>
        <w:rPr>
          <w:rFonts w:hint="eastAsia"/>
        </w:rPr>
        <w:t>其余分析</w:t>
      </w:r>
      <w:r w:rsidR="00B24BCC">
        <w:rPr>
          <w:rFonts w:hint="eastAsia"/>
        </w:rPr>
        <w:t>部分</w:t>
      </w:r>
    </w:p>
    <w:p w:rsidR="00DF67B8" w:rsidRPr="00D22D1E" w:rsidRDefault="00B24BCC" w:rsidP="00D22D1E">
      <w:pPr>
        <w:jc w:val="both"/>
        <w:rPr>
          <w:rFonts w:ascii="微软雅黑" w:eastAsia="微软雅黑" w:hAnsi="微软雅黑"/>
          <w:sz w:val="24"/>
          <w:szCs w:val="24"/>
        </w:rPr>
      </w:pPr>
      <w:r w:rsidRPr="00D22D1E">
        <w:rPr>
          <w:rFonts w:ascii="微软雅黑" w:eastAsia="微软雅黑" w:hAnsi="微软雅黑" w:hint="eastAsia"/>
          <w:sz w:val="24"/>
          <w:szCs w:val="24"/>
        </w:rPr>
        <w:t>在语法调用部分中，注意一致性：进入每一个语法单位处理这个程序之前，其第一个单词已经读出，退出时，应该读入下一个语法单元的第一个单词</w:t>
      </w:r>
    </w:p>
    <w:p w:rsidR="00B33A59" w:rsidRDefault="00171051" w:rsidP="00171051">
      <w:pPr>
        <w:pStyle w:val="1"/>
      </w:pPr>
      <w:r>
        <w:rPr>
          <w:rFonts w:hint="eastAsia"/>
        </w:rPr>
        <w:t>翻译和</w:t>
      </w:r>
      <w:r w:rsidR="00B33A59" w:rsidRPr="00DC5DE7">
        <w:rPr>
          <w:rFonts w:hint="eastAsia"/>
        </w:rPr>
        <w:t>代码生成：</w:t>
      </w:r>
    </w:p>
    <w:p w:rsidR="00D22D1E" w:rsidRDefault="00D22D1E" w:rsidP="00CD5551">
      <w:pPr>
        <w:jc w:val="both"/>
        <w:rPr>
          <w:rFonts w:ascii="微软雅黑" w:eastAsia="微软雅黑" w:hAnsi="微软雅黑"/>
          <w:sz w:val="24"/>
          <w:szCs w:val="24"/>
        </w:rPr>
      </w:pPr>
      <w:r w:rsidRPr="00D22D1E">
        <w:rPr>
          <w:rFonts w:ascii="微软雅黑" w:eastAsia="微软雅黑" w:hAnsi="微软雅黑" w:hint="eastAsia"/>
          <w:sz w:val="24"/>
          <w:szCs w:val="24"/>
        </w:rPr>
        <w:t>对于符号表，单趟编译中对于并列的函数（或分程序）其相应的符号表不会同时存在</w:t>
      </w:r>
      <w:r>
        <w:rPr>
          <w:rFonts w:ascii="微软雅黑" w:eastAsia="微软雅黑" w:hAnsi="微软雅黑"/>
          <w:sz w:val="24"/>
          <w:szCs w:val="24"/>
        </w:rPr>
        <w:t>，</w:t>
      </w:r>
    </w:p>
    <w:p w:rsidR="00B33A59" w:rsidRPr="00DC5DE7" w:rsidRDefault="00B33A59" w:rsidP="00CD5551">
      <w:pPr>
        <w:jc w:val="both"/>
        <w:rPr>
          <w:rFonts w:ascii="微软雅黑" w:eastAsia="微软雅黑" w:hAnsi="微软雅黑"/>
          <w:sz w:val="24"/>
          <w:szCs w:val="24"/>
        </w:rPr>
      </w:pPr>
      <w:r w:rsidRPr="00DC5DE7">
        <w:rPr>
          <w:rFonts w:ascii="微软雅黑" w:eastAsia="微软雅黑" w:hAnsi="微软雅黑"/>
          <w:sz w:val="24"/>
          <w:szCs w:val="24"/>
        </w:rPr>
        <w:t>gen(),</w:t>
      </w:r>
      <w:r w:rsidRPr="00DC5DE7">
        <w:rPr>
          <w:rFonts w:ascii="微软雅黑" w:eastAsia="微软雅黑" w:hAnsi="微软雅黑" w:hint="eastAsia"/>
          <w:sz w:val="24"/>
          <w:szCs w:val="24"/>
        </w:rPr>
        <w:t>把三个参数f，l，a组装成一条目标指令并存放于code数组中，增加cx的值，cx表示下一条即将生成的目标指令的地址。</w:t>
      </w:r>
    </w:p>
    <w:p w:rsidR="00B33A59" w:rsidRPr="00DC5DE7" w:rsidRDefault="00B33A59" w:rsidP="00CD5551">
      <w:pPr>
        <w:jc w:val="both"/>
        <w:rPr>
          <w:rFonts w:ascii="微软雅黑" w:eastAsia="微软雅黑" w:hAnsi="微软雅黑"/>
          <w:sz w:val="24"/>
          <w:szCs w:val="24"/>
        </w:rPr>
      </w:pPr>
      <w:r w:rsidRPr="00DC5DE7">
        <w:rPr>
          <w:rFonts w:ascii="微软雅黑" w:eastAsia="微软雅黑" w:hAnsi="微软雅黑" w:hint="eastAsia"/>
          <w:sz w:val="24"/>
          <w:szCs w:val="24"/>
        </w:rPr>
        <w:t>其中，f，l，a的含义如下表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418"/>
        <w:gridCol w:w="1559"/>
        <w:gridCol w:w="1843"/>
        <w:gridCol w:w="3486"/>
      </w:tblGrid>
      <w:tr w:rsidR="00DC5DE7" w:rsidRPr="00DC5DE7" w:rsidTr="00DC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DC5DE7" w:rsidRPr="00DC5DE7" w:rsidRDefault="00DC5DE7" w:rsidP="00CD5551">
            <w:pPr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</w:t>
            </w:r>
          </w:p>
        </w:tc>
        <w:tc>
          <w:tcPr>
            <w:tcW w:w="1559" w:type="dxa"/>
          </w:tcPr>
          <w:p w:rsidR="00DC5DE7" w:rsidRPr="00DC5DE7" w:rsidRDefault="00DC5DE7" w:rsidP="00CD55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</w:p>
        </w:tc>
        <w:tc>
          <w:tcPr>
            <w:tcW w:w="1843" w:type="dxa"/>
          </w:tcPr>
          <w:p w:rsidR="00DC5DE7" w:rsidRPr="00DC5DE7" w:rsidRDefault="00DC5DE7" w:rsidP="00CD55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/>
                <w:sz w:val="24"/>
                <w:szCs w:val="24"/>
              </w:rPr>
              <w:t>A</w:t>
            </w:r>
          </w:p>
        </w:tc>
        <w:tc>
          <w:tcPr>
            <w:tcW w:w="3486" w:type="dxa"/>
          </w:tcPr>
          <w:p w:rsidR="00DC5DE7" w:rsidRPr="00DC5DE7" w:rsidRDefault="00DC5DE7" w:rsidP="00CD55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</w:tr>
      <w:tr w:rsidR="00DC5DE7" w:rsidRPr="00DC5DE7" w:rsidTr="00DC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C5DE7" w:rsidRPr="00DC5DE7" w:rsidRDefault="00DC5DE7" w:rsidP="00CD5551">
            <w:pPr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DC5DE7" w:rsidRPr="00DC5DE7" w:rsidRDefault="00DC5DE7" w:rsidP="00CD55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——</w:t>
            </w:r>
          </w:p>
        </w:tc>
        <w:tc>
          <w:tcPr>
            <w:tcW w:w="1843" w:type="dxa"/>
          </w:tcPr>
          <w:p w:rsidR="00DC5DE7" w:rsidRPr="00DC5DE7" w:rsidRDefault="00DC5DE7" w:rsidP="00CD55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常量</w:t>
            </w:r>
          </w:p>
        </w:tc>
        <w:tc>
          <w:tcPr>
            <w:tcW w:w="3486" w:type="dxa"/>
          </w:tcPr>
          <w:p w:rsidR="00DC5DE7" w:rsidRPr="00DC5DE7" w:rsidRDefault="00DC5DE7" w:rsidP="00CD55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在数据栈中分配空间</w:t>
            </w:r>
          </w:p>
        </w:tc>
      </w:tr>
      <w:tr w:rsidR="00DC5DE7" w:rsidRPr="00DC5DE7" w:rsidTr="00DC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C5DE7" w:rsidRPr="00DC5DE7" w:rsidRDefault="00DC5DE7" w:rsidP="00CD5551">
            <w:pPr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LIT</w:t>
            </w:r>
          </w:p>
        </w:tc>
        <w:tc>
          <w:tcPr>
            <w:tcW w:w="1559" w:type="dxa"/>
          </w:tcPr>
          <w:p w:rsidR="00DC5DE7" w:rsidRPr="00DC5DE7" w:rsidRDefault="00DC5DE7" w:rsidP="00CD55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——</w:t>
            </w:r>
          </w:p>
        </w:tc>
        <w:tc>
          <w:tcPr>
            <w:tcW w:w="1843" w:type="dxa"/>
          </w:tcPr>
          <w:p w:rsidR="00DC5DE7" w:rsidRPr="00DC5DE7" w:rsidRDefault="00DC5DE7" w:rsidP="00CD55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常量</w:t>
            </w:r>
          </w:p>
        </w:tc>
        <w:tc>
          <w:tcPr>
            <w:tcW w:w="3486" w:type="dxa"/>
          </w:tcPr>
          <w:p w:rsidR="00DC5DE7" w:rsidRPr="00DC5DE7" w:rsidRDefault="00DC5DE7" w:rsidP="00CD55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常数置于栈顶</w:t>
            </w:r>
          </w:p>
        </w:tc>
      </w:tr>
      <w:tr w:rsidR="00DC5DE7" w:rsidRPr="00DC5DE7" w:rsidTr="00DC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C5DE7" w:rsidRPr="00DC5DE7" w:rsidRDefault="00DC5DE7" w:rsidP="00CD5551">
            <w:pPr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LOD</w:t>
            </w:r>
          </w:p>
        </w:tc>
        <w:tc>
          <w:tcPr>
            <w:tcW w:w="1559" w:type="dxa"/>
          </w:tcPr>
          <w:p w:rsidR="00DC5DE7" w:rsidRPr="00DC5DE7" w:rsidRDefault="00DC5DE7" w:rsidP="00CD55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层次差</w:t>
            </w:r>
          </w:p>
        </w:tc>
        <w:tc>
          <w:tcPr>
            <w:tcW w:w="1843" w:type="dxa"/>
          </w:tcPr>
          <w:p w:rsidR="00DC5DE7" w:rsidRPr="00DC5DE7" w:rsidRDefault="00DC5DE7" w:rsidP="00CD55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数据地址</w:t>
            </w:r>
          </w:p>
        </w:tc>
        <w:tc>
          <w:tcPr>
            <w:tcW w:w="3486" w:type="dxa"/>
          </w:tcPr>
          <w:p w:rsidR="00DC5DE7" w:rsidRPr="00DC5DE7" w:rsidRDefault="00DC5DE7" w:rsidP="00CD55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将变量值置于栈顶</w:t>
            </w:r>
          </w:p>
        </w:tc>
      </w:tr>
      <w:tr w:rsidR="00DC5DE7" w:rsidRPr="00DC5DE7" w:rsidTr="00DC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C5DE7" w:rsidRPr="00DC5DE7" w:rsidRDefault="00DC5DE7" w:rsidP="00CD5551">
            <w:pPr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STO</w:t>
            </w:r>
          </w:p>
        </w:tc>
        <w:tc>
          <w:tcPr>
            <w:tcW w:w="1559" w:type="dxa"/>
          </w:tcPr>
          <w:p w:rsidR="00DC5DE7" w:rsidRPr="00DC5DE7" w:rsidRDefault="00DC5DE7" w:rsidP="00CD55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层次差</w:t>
            </w:r>
          </w:p>
        </w:tc>
        <w:tc>
          <w:tcPr>
            <w:tcW w:w="1843" w:type="dxa"/>
          </w:tcPr>
          <w:p w:rsidR="00DC5DE7" w:rsidRPr="00DC5DE7" w:rsidRDefault="00DC5DE7" w:rsidP="00CD55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数据地址</w:t>
            </w:r>
          </w:p>
        </w:tc>
        <w:tc>
          <w:tcPr>
            <w:tcW w:w="3486" w:type="dxa"/>
          </w:tcPr>
          <w:p w:rsidR="00DC5DE7" w:rsidRPr="00DC5DE7" w:rsidRDefault="00DC5DE7" w:rsidP="00CD55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将栈顶的值赋予某变量</w:t>
            </w:r>
          </w:p>
        </w:tc>
      </w:tr>
      <w:tr w:rsidR="00DC5DE7" w:rsidRPr="00DC5DE7" w:rsidTr="00DC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C5DE7" w:rsidRPr="00DC5DE7" w:rsidRDefault="00DC5DE7" w:rsidP="00CD5551">
            <w:pPr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CAL</w:t>
            </w:r>
          </w:p>
        </w:tc>
        <w:tc>
          <w:tcPr>
            <w:tcW w:w="1559" w:type="dxa"/>
          </w:tcPr>
          <w:p w:rsidR="00DC5DE7" w:rsidRPr="00DC5DE7" w:rsidRDefault="00DC5DE7" w:rsidP="00CD55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层次差</w:t>
            </w:r>
          </w:p>
        </w:tc>
        <w:tc>
          <w:tcPr>
            <w:tcW w:w="1843" w:type="dxa"/>
          </w:tcPr>
          <w:p w:rsidR="00DC5DE7" w:rsidRPr="00DC5DE7" w:rsidRDefault="00DC5DE7" w:rsidP="00CD55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程序地址</w:t>
            </w:r>
          </w:p>
        </w:tc>
        <w:tc>
          <w:tcPr>
            <w:tcW w:w="3486" w:type="dxa"/>
          </w:tcPr>
          <w:p w:rsidR="00DC5DE7" w:rsidRPr="00DC5DE7" w:rsidRDefault="00DC5DE7" w:rsidP="00CD55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过程调用指令</w:t>
            </w:r>
          </w:p>
        </w:tc>
      </w:tr>
      <w:tr w:rsidR="00DC5DE7" w:rsidRPr="00DC5DE7" w:rsidTr="00DC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C5DE7" w:rsidRPr="00DC5DE7" w:rsidRDefault="00DC5DE7" w:rsidP="00CD5551">
            <w:pPr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JMP</w:t>
            </w:r>
          </w:p>
        </w:tc>
        <w:tc>
          <w:tcPr>
            <w:tcW w:w="1559" w:type="dxa"/>
          </w:tcPr>
          <w:p w:rsidR="00DC5DE7" w:rsidRPr="00DC5DE7" w:rsidRDefault="00DC5DE7" w:rsidP="00CD55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——</w:t>
            </w:r>
          </w:p>
        </w:tc>
        <w:tc>
          <w:tcPr>
            <w:tcW w:w="1843" w:type="dxa"/>
          </w:tcPr>
          <w:p w:rsidR="00DC5DE7" w:rsidRPr="00DC5DE7" w:rsidRDefault="00DC5DE7" w:rsidP="00CD55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程序地址</w:t>
            </w:r>
          </w:p>
        </w:tc>
        <w:tc>
          <w:tcPr>
            <w:tcW w:w="3486" w:type="dxa"/>
          </w:tcPr>
          <w:p w:rsidR="00DC5DE7" w:rsidRPr="00DC5DE7" w:rsidRDefault="00DC5DE7" w:rsidP="00CD55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转移指令</w:t>
            </w:r>
          </w:p>
        </w:tc>
      </w:tr>
      <w:tr w:rsidR="00DC5DE7" w:rsidRPr="00DC5DE7" w:rsidTr="00DC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C5DE7" w:rsidRPr="00DC5DE7" w:rsidRDefault="00DC5DE7" w:rsidP="00CD5551">
            <w:pPr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JPC</w:t>
            </w:r>
          </w:p>
        </w:tc>
        <w:tc>
          <w:tcPr>
            <w:tcW w:w="1559" w:type="dxa"/>
          </w:tcPr>
          <w:p w:rsidR="00DC5DE7" w:rsidRPr="00DC5DE7" w:rsidRDefault="00DC5DE7" w:rsidP="00CD55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——</w:t>
            </w:r>
          </w:p>
        </w:tc>
        <w:tc>
          <w:tcPr>
            <w:tcW w:w="1843" w:type="dxa"/>
          </w:tcPr>
          <w:p w:rsidR="00DC5DE7" w:rsidRPr="00DC5DE7" w:rsidRDefault="00DC5DE7" w:rsidP="00CD55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程序地址</w:t>
            </w:r>
          </w:p>
        </w:tc>
        <w:tc>
          <w:tcPr>
            <w:tcW w:w="3486" w:type="dxa"/>
          </w:tcPr>
          <w:p w:rsidR="00DC5DE7" w:rsidRPr="00DC5DE7" w:rsidRDefault="00DC5DE7" w:rsidP="00CD55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转移指令</w:t>
            </w:r>
          </w:p>
        </w:tc>
      </w:tr>
      <w:tr w:rsidR="00DC5DE7" w:rsidRPr="00DC5DE7" w:rsidTr="00DC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C5DE7" w:rsidRPr="00DC5DE7" w:rsidRDefault="00DC5DE7" w:rsidP="00CD5551">
            <w:pPr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OPR</w:t>
            </w:r>
          </w:p>
        </w:tc>
        <w:tc>
          <w:tcPr>
            <w:tcW w:w="1559" w:type="dxa"/>
          </w:tcPr>
          <w:p w:rsidR="00DC5DE7" w:rsidRPr="00DC5DE7" w:rsidRDefault="00DC5DE7" w:rsidP="00CD55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——</w:t>
            </w:r>
          </w:p>
        </w:tc>
        <w:tc>
          <w:tcPr>
            <w:tcW w:w="1843" w:type="dxa"/>
          </w:tcPr>
          <w:p w:rsidR="00DC5DE7" w:rsidRPr="00DC5DE7" w:rsidRDefault="00DC5DE7" w:rsidP="00CD55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运算类别</w:t>
            </w:r>
          </w:p>
        </w:tc>
        <w:tc>
          <w:tcPr>
            <w:tcW w:w="3486" w:type="dxa"/>
          </w:tcPr>
          <w:p w:rsidR="00DC5DE7" w:rsidRPr="00DC5DE7" w:rsidRDefault="00DC5DE7" w:rsidP="00CD55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C5DE7">
              <w:rPr>
                <w:rFonts w:ascii="微软雅黑" w:eastAsia="微软雅黑" w:hAnsi="微软雅黑" w:hint="eastAsia"/>
                <w:sz w:val="24"/>
                <w:szCs w:val="24"/>
              </w:rPr>
              <w:t>一组算术或逻辑运算指令</w:t>
            </w:r>
          </w:p>
        </w:tc>
      </w:tr>
    </w:tbl>
    <w:p w:rsidR="00B33A59" w:rsidRDefault="00DF67B8" w:rsidP="00CD5551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修改部分：</w:t>
      </w:r>
    </w:p>
    <w:p w:rsidR="00DF67B8" w:rsidRDefault="00A51989" w:rsidP="00CD5551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非</w:t>
      </w:r>
      <w:r w:rsidR="00F40763">
        <w:rPr>
          <w:rFonts w:ascii="微软雅黑" w:eastAsia="微软雅黑" w:hAnsi="微软雅黑" w:hint="eastAsia"/>
          <w:sz w:val="24"/>
          <w:szCs w:val="24"/>
        </w:rPr>
        <w:t>、取模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51989" w:rsidRDefault="00A51989" w:rsidP="00CD5551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在oprcode中增添</w:t>
      </w:r>
      <w:r w:rsidR="00F40763">
        <w:rPr>
          <w:rFonts w:ascii="微软雅黑" w:eastAsia="微软雅黑" w:hAnsi="微软雅黑" w:hint="eastAsia"/>
          <w:sz w:val="24"/>
          <w:szCs w:val="24"/>
        </w:rPr>
        <w:t>相应</w:t>
      </w:r>
      <w:r>
        <w:rPr>
          <w:rFonts w:ascii="微软雅黑" w:eastAsia="微软雅黑" w:hAnsi="微软雅黑" w:hint="eastAsia"/>
          <w:sz w:val="24"/>
          <w:szCs w:val="24"/>
        </w:rPr>
        <w:t>运算符</w:t>
      </w:r>
      <w:r w:rsidR="00DE2C4B">
        <w:rPr>
          <w:rFonts w:ascii="微软雅黑" w:eastAsia="微软雅黑" w:hAnsi="微软雅黑" w:hint="eastAsia"/>
          <w:sz w:val="24"/>
          <w:szCs w:val="24"/>
        </w:rPr>
        <w:t>，</w:t>
      </w:r>
      <w:r w:rsidR="00891C23">
        <w:rPr>
          <w:rFonts w:ascii="微软雅黑" w:eastAsia="微软雅黑" w:hAnsi="微软雅黑" w:hint="eastAsia"/>
          <w:sz w:val="24"/>
          <w:szCs w:val="24"/>
        </w:rPr>
        <w:t>其中</w:t>
      </w:r>
      <w:r w:rsidR="00DE2C4B">
        <w:rPr>
          <w:rFonts w:ascii="微软雅黑" w:eastAsia="微软雅黑" w:hAnsi="微软雅黑" w:hint="eastAsia"/>
          <w:sz w:val="24"/>
          <w:szCs w:val="24"/>
        </w:rPr>
        <w:t>在</w:t>
      </w:r>
      <w:r w:rsidR="00B72609" w:rsidRPr="00B72609">
        <w:rPr>
          <w:rFonts w:ascii="微软雅黑" w:eastAsia="微软雅黑" w:hAnsi="微软雅黑"/>
          <w:sz w:val="24"/>
          <w:szCs w:val="24"/>
        </w:rPr>
        <w:t>facbegsys</w:t>
      </w:r>
      <w:r w:rsidR="00DE2C4B">
        <w:rPr>
          <w:rFonts w:ascii="微软雅黑" w:eastAsia="微软雅黑" w:hAnsi="微软雅黑" w:hint="eastAsia"/>
          <w:sz w:val="24"/>
          <w:szCs w:val="24"/>
        </w:rPr>
        <w:t>中</w:t>
      </w:r>
      <w:r w:rsidR="00891C23">
        <w:rPr>
          <w:rFonts w:ascii="微软雅黑" w:eastAsia="微软雅黑" w:hAnsi="微软雅黑" w:hint="eastAsia"/>
          <w:sz w:val="24"/>
          <w:szCs w:val="24"/>
        </w:rPr>
        <w:t>增添SYM_NOT，</w:t>
      </w:r>
    </w:p>
    <w:p w:rsidR="00891C23" w:rsidRDefault="00891C23" w:rsidP="00CD5551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取模部分的修改主要在term函数中，类似于乘除</w:t>
      </w:r>
    </w:p>
    <w:p w:rsidR="00891C23" w:rsidRPr="00891C23" w:rsidRDefault="00891C23" w:rsidP="00CD5551">
      <w:pPr>
        <w:jc w:val="both"/>
        <w:rPr>
          <w:rFonts w:ascii="微软雅黑" w:eastAsia="微软雅黑" w:hAnsi="微软雅黑"/>
          <w:sz w:val="24"/>
          <w:szCs w:val="24"/>
        </w:rPr>
      </w:pPr>
    </w:p>
    <w:p w:rsidR="00B72609" w:rsidRDefault="00D22D1E" w:rsidP="00D22D1E">
      <w:pPr>
        <w:pStyle w:val="1"/>
      </w:pPr>
      <w:r>
        <w:rPr>
          <w:rFonts w:hint="eastAsia"/>
        </w:rPr>
        <w:t>出错恢复</w:t>
      </w:r>
    </w:p>
    <w:p w:rsidR="00D22D1E" w:rsidRPr="00D22D1E" w:rsidRDefault="00D22D1E" w:rsidP="00D22D1E">
      <w:pPr>
        <w:jc w:val="both"/>
        <w:rPr>
          <w:rFonts w:ascii="微软雅黑" w:eastAsia="微软雅黑" w:hAnsi="微软雅黑"/>
          <w:sz w:val="24"/>
          <w:szCs w:val="24"/>
        </w:rPr>
      </w:pPr>
      <w:r w:rsidRPr="00D22D1E">
        <w:rPr>
          <w:rFonts w:ascii="微软雅黑" w:eastAsia="微软雅黑" w:hAnsi="微软雅黑" w:hint="eastAsia"/>
          <w:sz w:val="24"/>
          <w:szCs w:val="24"/>
        </w:rPr>
        <w:t>在进入某个语法单位时，调用test，检查当前符号是否属于该语法单位的开始符号，如不属于，则滤去所有的非开始符号和后继符号的符号</w:t>
      </w:r>
    </w:p>
    <w:p w:rsidR="00DF67B8" w:rsidRDefault="00D22D1E" w:rsidP="00CD5551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在语法单位分析结束时，调用test，检查当前符号是否属于调用该语法单位的应有的后继符号集合，如果不属于，滤去后继符号和开始符号外的所有符号</w:t>
      </w:r>
    </w:p>
    <w:p w:rsidR="00D840BA" w:rsidRDefault="00D840BA" w:rsidP="00D840BA">
      <w:pPr>
        <w:pStyle w:val="3"/>
      </w:pPr>
      <w:r>
        <w:rPr>
          <w:rFonts w:hint="eastAsia"/>
        </w:rPr>
        <w:t>函数调用和返回</w:t>
      </w:r>
    </w:p>
    <w:p w:rsidR="003C7CDA" w:rsidRDefault="00F00297" w:rsidP="00CD5551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在函数调用和返回时，我们这里有一个很有意思的处理，就是用一个</w:t>
      </w:r>
      <w:r w:rsidR="00AF5953">
        <w:rPr>
          <w:rFonts w:ascii="微软雅黑" w:eastAsia="微软雅黑" w:hAnsi="微软雅黑" w:hint="eastAsia"/>
          <w:sz w:val="24"/>
          <w:szCs w:val="24"/>
        </w:rPr>
        <w:t>标识符</w:t>
      </w:r>
      <w:r>
        <w:rPr>
          <w:rFonts w:ascii="微软雅黑" w:eastAsia="微软雅黑" w:hAnsi="微软雅黑" w:hint="eastAsia"/>
          <w:sz w:val="24"/>
          <w:szCs w:val="24"/>
        </w:rPr>
        <w:t>来存储参数的个数，将其的id设置为return，将其address设置为参数个数，然后在参数返回时用到它来恢复</w:t>
      </w:r>
      <w:r w:rsidR="00275F64">
        <w:rPr>
          <w:rFonts w:ascii="微软雅黑" w:eastAsia="微软雅黑" w:hAnsi="微软雅黑" w:hint="eastAsia"/>
          <w:sz w:val="24"/>
          <w:szCs w:val="24"/>
        </w:rPr>
        <w:t>现场</w:t>
      </w:r>
      <w:r w:rsidR="00AF5953">
        <w:rPr>
          <w:rFonts w:ascii="微软雅黑" w:eastAsia="微软雅黑" w:hAnsi="微软雅黑" w:hint="eastAsia"/>
          <w:sz w:val="24"/>
          <w:szCs w:val="24"/>
        </w:rPr>
        <w:t>，return标识符每次在分析参数时填入</w:t>
      </w:r>
    </w:p>
    <w:p w:rsidR="00F00297" w:rsidRDefault="00AF5953" w:rsidP="00CD5551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A55B66C" wp14:editId="2003FF7E">
            <wp:extent cx="5274310" cy="3255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EF" w:rsidRPr="00AF5953" w:rsidRDefault="00AF5953" w:rsidP="00CD5551">
      <w:p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每次在程序读到一个SYM</w:t>
      </w:r>
      <w:r>
        <w:rPr>
          <w:rFonts w:ascii="微软雅黑" w:eastAsia="微软雅黑" w:hAnsi="微软雅黑"/>
          <w:sz w:val="24"/>
          <w:szCs w:val="24"/>
        </w:rPr>
        <w:t>_RETURN</w:t>
      </w:r>
      <w:r>
        <w:rPr>
          <w:rFonts w:ascii="微软雅黑" w:eastAsia="微软雅黑" w:hAnsi="微软雅黑" w:hint="eastAsia"/>
          <w:sz w:val="24"/>
          <w:szCs w:val="24"/>
        </w:rPr>
        <w:t>时返回</w:t>
      </w:r>
      <w:r w:rsidR="00DF5B3C">
        <w:rPr>
          <w:rFonts w:ascii="微软雅黑" w:eastAsia="微软雅黑" w:hAnsi="微软雅黑" w:hint="eastAsia"/>
          <w:sz w:val="24"/>
          <w:szCs w:val="24"/>
        </w:rPr>
        <w:t>，并用“return”查找标识符return</w:t>
      </w:r>
      <w:r w:rsidR="004942FB">
        <w:rPr>
          <w:rFonts w:ascii="微软雅黑" w:eastAsia="微软雅黑" w:hAnsi="微软雅黑" w:hint="eastAsia"/>
          <w:sz w:val="24"/>
          <w:szCs w:val="24"/>
        </w:rPr>
        <w:t>，厉害了</w:t>
      </w:r>
      <w:r w:rsidR="002F74EF">
        <w:rPr>
          <w:noProof/>
        </w:rPr>
        <w:drawing>
          <wp:inline distT="0" distB="0" distL="0" distR="0" wp14:anchorId="3BC3E2BF" wp14:editId="4637B9CC">
            <wp:extent cx="4685714" cy="205714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4EF" w:rsidRPr="00AF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BE8" w:rsidRDefault="00296BE8" w:rsidP="00F02549">
      <w:pPr>
        <w:spacing w:after="0" w:line="240" w:lineRule="auto"/>
      </w:pPr>
      <w:r>
        <w:separator/>
      </w:r>
    </w:p>
  </w:endnote>
  <w:endnote w:type="continuationSeparator" w:id="0">
    <w:p w:rsidR="00296BE8" w:rsidRDefault="00296BE8" w:rsidP="00F0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BE8" w:rsidRDefault="00296BE8" w:rsidP="00F02549">
      <w:pPr>
        <w:spacing w:after="0" w:line="240" w:lineRule="auto"/>
      </w:pPr>
      <w:r>
        <w:separator/>
      </w:r>
    </w:p>
  </w:footnote>
  <w:footnote w:type="continuationSeparator" w:id="0">
    <w:p w:rsidR="00296BE8" w:rsidRDefault="00296BE8" w:rsidP="00F02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2D7A"/>
    <w:multiLevelType w:val="hybridMultilevel"/>
    <w:tmpl w:val="D82A5306"/>
    <w:lvl w:ilvl="0" w:tplc="8B82A4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63013"/>
    <w:multiLevelType w:val="hybridMultilevel"/>
    <w:tmpl w:val="FE64F81E"/>
    <w:lvl w:ilvl="0" w:tplc="8B82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171E9"/>
    <w:multiLevelType w:val="hybridMultilevel"/>
    <w:tmpl w:val="89666D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1E83018">
      <w:start w:val="1"/>
      <w:numFmt w:val="decimal"/>
      <w:lvlText w:val="（%2）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D020DE"/>
    <w:multiLevelType w:val="hybridMultilevel"/>
    <w:tmpl w:val="140A1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876735"/>
    <w:multiLevelType w:val="hybridMultilevel"/>
    <w:tmpl w:val="3AECEF40"/>
    <w:lvl w:ilvl="0" w:tplc="8B82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3B"/>
    <w:rsid w:val="00033BB4"/>
    <w:rsid w:val="00171051"/>
    <w:rsid w:val="00243999"/>
    <w:rsid w:val="002754FD"/>
    <w:rsid w:val="00275F64"/>
    <w:rsid w:val="00296BE8"/>
    <w:rsid w:val="002F74EF"/>
    <w:rsid w:val="00321B02"/>
    <w:rsid w:val="00372A9D"/>
    <w:rsid w:val="003A73CB"/>
    <w:rsid w:val="003C0DD0"/>
    <w:rsid w:val="003C7CDA"/>
    <w:rsid w:val="003F51E8"/>
    <w:rsid w:val="004053AB"/>
    <w:rsid w:val="00434CC9"/>
    <w:rsid w:val="00491E66"/>
    <w:rsid w:val="004921FD"/>
    <w:rsid w:val="004942FB"/>
    <w:rsid w:val="004B6202"/>
    <w:rsid w:val="005105B5"/>
    <w:rsid w:val="005112C2"/>
    <w:rsid w:val="00545948"/>
    <w:rsid w:val="00565239"/>
    <w:rsid w:val="00570498"/>
    <w:rsid w:val="005837C2"/>
    <w:rsid w:val="00633CF9"/>
    <w:rsid w:val="00677BD7"/>
    <w:rsid w:val="006818FE"/>
    <w:rsid w:val="007118BF"/>
    <w:rsid w:val="00741BE6"/>
    <w:rsid w:val="0075312B"/>
    <w:rsid w:val="007E6031"/>
    <w:rsid w:val="00884146"/>
    <w:rsid w:val="00891C23"/>
    <w:rsid w:val="00926832"/>
    <w:rsid w:val="0098133B"/>
    <w:rsid w:val="009F34B8"/>
    <w:rsid w:val="00A05225"/>
    <w:rsid w:val="00A51989"/>
    <w:rsid w:val="00AF5953"/>
    <w:rsid w:val="00B00B3B"/>
    <w:rsid w:val="00B24BCC"/>
    <w:rsid w:val="00B33A59"/>
    <w:rsid w:val="00B34ABC"/>
    <w:rsid w:val="00B72609"/>
    <w:rsid w:val="00C070D3"/>
    <w:rsid w:val="00C95A30"/>
    <w:rsid w:val="00CD5551"/>
    <w:rsid w:val="00CE3153"/>
    <w:rsid w:val="00CE4C91"/>
    <w:rsid w:val="00D22D1E"/>
    <w:rsid w:val="00D4264F"/>
    <w:rsid w:val="00D840BA"/>
    <w:rsid w:val="00DC5DE7"/>
    <w:rsid w:val="00DE2C4B"/>
    <w:rsid w:val="00DF5B3C"/>
    <w:rsid w:val="00DF67B8"/>
    <w:rsid w:val="00E87A62"/>
    <w:rsid w:val="00EE2BEB"/>
    <w:rsid w:val="00F00297"/>
    <w:rsid w:val="00F02549"/>
    <w:rsid w:val="00F40763"/>
    <w:rsid w:val="00F7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824408-E416-4BDF-9B53-D9D537A8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031"/>
  </w:style>
  <w:style w:type="paragraph" w:styleId="1">
    <w:name w:val="heading 1"/>
    <w:basedOn w:val="a"/>
    <w:next w:val="a"/>
    <w:link w:val="1Char"/>
    <w:uiPriority w:val="9"/>
    <w:qFormat/>
    <w:rsid w:val="007E6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0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4A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04040" w:themeColor="text1" w:themeTint="BF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60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60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60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60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60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A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02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25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25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2549"/>
    <w:rPr>
      <w:sz w:val="18"/>
      <w:szCs w:val="18"/>
    </w:rPr>
  </w:style>
  <w:style w:type="table" w:styleId="a6">
    <w:name w:val="Table Grid"/>
    <w:basedOn w:val="a1"/>
    <w:uiPriority w:val="39"/>
    <w:rsid w:val="00B33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DC5D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E603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603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E603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34ABC"/>
    <w:rPr>
      <w:rFonts w:asciiTheme="majorHAnsi" w:eastAsiaTheme="majorEastAsia" w:hAnsiTheme="majorHAnsi" w:cstheme="majorBidi"/>
      <w:iCs/>
      <w:color w:val="404040" w:themeColor="text1" w:themeTint="BF"/>
      <w:sz w:val="24"/>
    </w:rPr>
  </w:style>
  <w:style w:type="character" w:customStyle="1" w:styleId="5Char">
    <w:name w:val="标题 5 Char"/>
    <w:basedOn w:val="a0"/>
    <w:link w:val="5"/>
    <w:uiPriority w:val="9"/>
    <w:rsid w:val="007E603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7E6031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7E6031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7E603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E603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7E60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7E6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标题 Char"/>
    <w:basedOn w:val="a0"/>
    <w:link w:val="a8"/>
    <w:uiPriority w:val="10"/>
    <w:rsid w:val="007E603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Char2"/>
    <w:uiPriority w:val="11"/>
    <w:qFormat/>
    <w:rsid w:val="007E603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9"/>
    <w:uiPriority w:val="11"/>
    <w:rsid w:val="007E6031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7E6031"/>
    <w:rPr>
      <w:b/>
      <w:bCs/>
      <w:color w:val="auto"/>
    </w:rPr>
  </w:style>
  <w:style w:type="character" w:styleId="ab">
    <w:name w:val="Emphasis"/>
    <w:basedOn w:val="a0"/>
    <w:uiPriority w:val="20"/>
    <w:qFormat/>
    <w:rsid w:val="007E6031"/>
    <w:rPr>
      <w:i/>
      <w:iCs/>
      <w:color w:val="auto"/>
    </w:rPr>
  </w:style>
  <w:style w:type="paragraph" w:styleId="ac">
    <w:name w:val="No Spacing"/>
    <w:uiPriority w:val="1"/>
    <w:qFormat/>
    <w:rsid w:val="007E6031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7E603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d"/>
    <w:uiPriority w:val="29"/>
    <w:rsid w:val="007E6031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Char4"/>
    <w:uiPriority w:val="30"/>
    <w:qFormat/>
    <w:rsid w:val="007E603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e"/>
    <w:uiPriority w:val="30"/>
    <w:rsid w:val="007E6031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7E603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E6031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7E6031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7E6031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7E603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E60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6</Pages>
  <Words>319</Words>
  <Characters>1823</Characters>
  <Application>Microsoft Office Word</Application>
  <DocSecurity>0</DocSecurity>
  <Lines>15</Lines>
  <Paragraphs>4</Paragraphs>
  <ScaleCrop>false</ScaleCrop>
  <Company>Microsoft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车熠炜</dc:creator>
  <cp:keywords/>
  <dc:description/>
  <cp:lastModifiedBy>车熠炜</cp:lastModifiedBy>
  <cp:revision>42</cp:revision>
  <dcterms:created xsi:type="dcterms:W3CDTF">2017-11-05T04:04:00Z</dcterms:created>
  <dcterms:modified xsi:type="dcterms:W3CDTF">2017-11-19T05:45:00Z</dcterms:modified>
</cp:coreProperties>
</file>