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D3E72" w:rsidRPr="000D3E72" w:rsidTr="000D3E72">
        <w:tc>
          <w:tcPr>
            <w:tcW w:w="9500" w:type="dxa"/>
          </w:tcPr>
          <w:p w:rsidR="000D3E72" w:rsidRPr="000D3E72" w:rsidRDefault="000D3E72" w:rsidP="00E24F50">
            <w:pPr>
              <w:jc w:val="both"/>
              <w:rPr>
                <w:b/>
              </w:rPr>
            </w:pPr>
            <w:r w:rsidRPr="000D3E72">
              <w:rPr>
                <w:b/>
              </w:rPr>
              <w:t>Fundamentos de Compiladores – Prof. Dr. Sérgio Freitas</w:t>
            </w:r>
          </w:p>
        </w:tc>
      </w:tr>
    </w:tbl>
    <w:p w:rsidR="000D3E72" w:rsidRDefault="000D3E72">
      <w:pPr>
        <w:jc w:val="both"/>
        <w:rPr>
          <w:b/>
        </w:rPr>
      </w:pPr>
    </w:p>
    <w:p w:rsidR="00FC041E" w:rsidRDefault="00FC041E">
      <w:pPr>
        <w:jc w:val="both"/>
        <w:rPr>
          <w:b/>
        </w:rPr>
      </w:pPr>
      <w:r>
        <w:rPr>
          <w:b/>
        </w:rPr>
        <w:t>Integrantes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Matrícula</w:t>
      </w:r>
    </w:p>
    <w:p w:rsidR="000D3E72" w:rsidRDefault="000D3E72">
      <w:pPr>
        <w:jc w:val="both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FC041E" w:rsidTr="000D3E72">
        <w:tc>
          <w:tcPr>
            <w:tcW w:w="9500" w:type="dxa"/>
          </w:tcPr>
          <w:p w:rsidR="00FC041E" w:rsidRDefault="00FC041E">
            <w:pPr>
              <w:jc w:val="both"/>
              <w:rPr>
                <w:b/>
              </w:rPr>
            </w:pPr>
            <w:r>
              <w:rPr>
                <w:b/>
              </w:rPr>
              <w:t>André Cruz Alves Cavalcante                                                        09/0066626</w:t>
            </w:r>
          </w:p>
          <w:p w:rsidR="00FC041E" w:rsidRDefault="00FC041E">
            <w:pPr>
              <w:jc w:val="both"/>
              <w:rPr>
                <w:b/>
              </w:rPr>
            </w:pPr>
            <w:r>
              <w:rPr>
                <w:b/>
              </w:rPr>
              <w:t xml:space="preserve">Greg </w:t>
            </w:r>
            <w:proofErr w:type="spellStart"/>
            <w:r>
              <w:rPr>
                <w:b/>
              </w:rPr>
              <w:t>Ouyama</w:t>
            </w:r>
            <w:proofErr w:type="spellEnd"/>
            <w:r>
              <w:rPr>
                <w:b/>
              </w:rPr>
              <w:t xml:space="preserve"> Martins                                                                     10/45121</w:t>
            </w:r>
          </w:p>
          <w:p w:rsidR="000D3E72" w:rsidRDefault="000D3E72">
            <w:pPr>
              <w:jc w:val="both"/>
              <w:rPr>
                <w:b/>
              </w:rPr>
            </w:pPr>
            <w:r>
              <w:rPr>
                <w:b/>
              </w:rPr>
              <w:t>Matheus da Silva Freire                                                                  09/0038843</w:t>
            </w:r>
          </w:p>
          <w:p w:rsidR="00FC041E" w:rsidRDefault="00FC041E">
            <w:pPr>
              <w:jc w:val="both"/>
              <w:rPr>
                <w:b/>
              </w:rPr>
            </w:pPr>
            <w:r>
              <w:rPr>
                <w:b/>
              </w:rPr>
              <w:t>Tiago do Santos Querubim                                                            09/0134206</w:t>
            </w:r>
          </w:p>
        </w:tc>
      </w:tr>
    </w:tbl>
    <w:p w:rsidR="00FC041E" w:rsidRDefault="00FC041E">
      <w:pPr>
        <w:jc w:val="both"/>
        <w:rPr>
          <w:b/>
        </w:rPr>
      </w:pPr>
    </w:p>
    <w:p w:rsidR="00FC041E" w:rsidRDefault="00FC041E">
      <w:pPr>
        <w:jc w:val="both"/>
        <w:rPr>
          <w:b/>
        </w:rPr>
      </w:pPr>
    </w:p>
    <w:p w:rsidR="00FC041E" w:rsidRDefault="00FC041E">
      <w:pPr>
        <w:jc w:val="both"/>
        <w:rPr>
          <w:b/>
        </w:rPr>
      </w:pPr>
    </w:p>
    <w:p w:rsidR="00D06EE8" w:rsidRDefault="000D4FB2">
      <w:pPr>
        <w:jc w:val="both"/>
      </w:pPr>
      <w:r>
        <w:rPr>
          <w:b/>
        </w:rPr>
        <w:t xml:space="preserve">Definição do Problema: </w:t>
      </w:r>
      <w:bookmarkStart w:id="0" w:name="_GoBack"/>
      <w:bookmarkEnd w:id="0"/>
    </w:p>
    <w:p w:rsidR="00D06EE8" w:rsidRDefault="00D06EE8">
      <w:pPr>
        <w:jc w:val="both"/>
      </w:pPr>
    </w:p>
    <w:p w:rsidR="00D06EE8" w:rsidRDefault="000D4FB2">
      <w:pPr>
        <w:jc w:val="both"/>
      </w:pPr>
      <w:r>
        <w:t>Por se tratar de um compilador, aonde que é necessário uma linguagem A ser convertida para uma linguagem B, escolhemos fazer um compilador baseado em paradigmas diferentes. Utilizaremos para este trabalho o paradigma orientado a objetos(OO) e o paradigma p</w:t>
      </w:r>
      <w:r>
        <w:t xml:space="preserve">rocedural, as linguagens para este trabalho foram as linguagens mais utilizadas no decorrer do curso de engenharia de software da Universidade de Brasília, que são as linguagens Java </w:t>
      </w:r>
      <w:proofErr w:type="gramStart"/>
      <w:r>
        <w:t>e  C</w:t>
      </w:r>
      <w:proofErr w:type="gramEnd"/>
      <w:r>
        <w:t>, representando o paradigma OO e paradigma procedural, respectivament</w:t>
      </w:r>
      <w:r>
        <w:t>e.</w:t>
      </w:r>
    </w:p>
    <w:p w:rsidR="00D06EE8" w:rsidRDefault="00D06EE8">
      <w:pPr>
        <w:jc w:val="both"/>
      </w:pPr>
    </w:p>
    <w:p w:rsidR="00D06EE8" w:rsidRDefault="000D4FB2">
      <w:pPr>
        <w:jc w:val="both"/>
      </w:pPr>
      <w:r>
        <w:t>Devido a diferença de paradigmas, o grande desafio será a definição de regras que suportam a conversão sintática e estrutural das duas linguagens. Uma classe desenvolvida em JAVA pode gerar diversos arquivos em C, assim é necessário projetar regras viá</w:t>
      </w:r>
      <w:r>
        <w:t>veis para que a conversão seja realizada de forma eficiente.</w:t>
      </w:r>
    </w:p>
    <w:p w:rsidR="00D06EE8" w:rsidRDefault="00D06EE8"/>
    <w:p w:rsidR="00D06EE8" w:rsidRDefault="000D4FB2">
      <w:r>
        <w:t xml:space="preserve">As estruturas a serem convertidas da linguagem JAVA são: Classe (atributos e métodos), Tipo de variáveis, Estrutura de controle. Comandos de I/O, como por exemplo o </w:t>
      </w:r>
      <w:proofErr w:type="spellStart"/>
      <w:r>
        <w:t>System.out.print</w:t>
      </w:r>
      <w:proofErr w:type="spellEnd"/>
      <w:r>
        <w:t>();</w:t>
      </w:r>
    </w:p>
    <w:p w:rsidR="00D06EE8" w:rsidRDefault="00D06EE8"/>
    <w:p w:rsidR="00D06EE8" w:rsidRDefault="00D06EE8"/>
    <w:p w:rsidR="00D06EE8" w:rsidRDefault="000D4FB2">
      <w:r>
        <w:rPr>
          <w:b/>
        </w:rPr>
        <w:t>Cronogr</w:t>
      </w:r>
      <w:r>
        <w:rPr>
          <w:b/>
        </w:rPr>
        <w:t>ama:</w:t>
      </w:r>
    </w:p>
    <w:p w:rsidR="00D06EE8" w:rsidRDefault="00D06EE8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rPr>
                <w:b/>
              </w:rPr>
              <w:t>Atividade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rPr>
                <w:b/>
              </w:rPr>
              <w:t>Data Início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rPr>
                <w:b/>
              </w:rPr>
              <w:t>Data Fim</w:t>
            </w: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t>Definir Escopo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28/08/2013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28/08/2013</w:t>
            </w: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t xml:space="preserve">Ambientação com o </w:t>
            </w:r>
            <w:proofErr w:type="spellStart"/>
            <w:r>
              <w:t>flex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29/08/2013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02/09/2013</w:t>
            </w: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t xml:space="preserve">Ambientação com o </w:t>
            </w:r>
            <w:proofErr w:type="spellStart"/>
            <w:r>
              <w:t>bison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03/09/2013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04/09/2013</w:t>
            </w: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rPr>
                <w:b/>
              </w:rPr>
              <w:t>Entrega 01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rPr>
                <w:b/>
              </w:rPr>
              <w:t>05/09/2013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D06EE8">
            <w:pPr>
              <w:spacing w:line="240" w:lineRule="auto"/>
              <w:jc w:val="center"/>
            </w:pP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t>Definir expressões regulares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09/09/2013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24/09/2013</w:t>
            </w: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lastRenderedPageBreak/>
              <w:t xml:space="preserve">Gerar </w:t>
            </w:r>
            <w:proofErr w:type="spellStart"/>
            <w:r>
              <w:rPr>
                <w:i/>
              </w:rPr>
              <w:t>tokens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25/09/2013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02/10/2013</w:t>
            </w: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rPr>
                <w:b/>
              </w:rPr>
              <w:t>Entrega 02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rPr>
                <w:b/>
              </w:rPr>
              <w:t>03/10/2013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D06EE8">
            <w:pPr>
              <w:spacing w:line="240" w:lineRule="auto"/>
              <w:jc w:val="center"/>
            </w:pP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t xml:space="preserve">Aprimorar </w:t>
            </w:r>
            <w:proofErr w:type="spellStart"/>
            <w:r>
              <w:rPr>
                <w:i/>
              </w:rPr>
              <w:t>tokens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07/10/2013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11/10/2013</w:t>
            </w: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t>Geração de código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14/10/2013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t>04/11/2013</w:t>
            </w:r>
          </w:p>
        </w:tc>
      </w:tr>
      <w:tr w:rsidR="00D06EE8">
        <w:tblPrEx>
          <w:tblCellMar>
            <w:top w:w="0" w:type="dxa"/>
            <w:bottom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</w:pPr>
            <w:r>
              <w:rPr>
                <w:b/>
              </w:rPr>
              <w:t>Entrega 03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0D4FB2">
            <w:pPr>
              <w:spacing w:line="240" w:lineRule="auto"/>
              <w:jc w:val="center"/>
            </w:pPr>
            <w:r>
              <w:rPr>
                <w:b/>
              </w:rPr>
              <w:t>05/11/2013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EE8" w:rsidRDefault="00D06EE8">
            <w:pPr>
              <w:spacing w:line="240" w:lineRule="auto"/>
              <w:jc w:val="center"/>
            </w:pPr>
          </w:p>
        </w:tc>
      </w:tr>
    </w:tbl>
    <w:p w:rsidR="00D06EE8" w:rsidRDefault="00D06EE8"/>
    <w:sectPr w:rsidR="00D06EE8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FB2" w:rsidRDefault="000D4FB2" w:rsidP="00FC041E">
      <w:pPr>
        <w:spacing w:line="240" w:lineRule="auto"/>
      </w:pPr>
      <w:r>
        <w:separator/>
      </w:r>
    </w:p>
  </w:endnote>
  <w:endnote w:type="continuationSeparator" w:id="0">
    <w:p w:rsidR="000D4FB2" w:rsidRDefault="000D4FB2" w:rsidP="00FC0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FB2" w:rsidRDefault="000D4FB2" w:rsidP="00FC041E">
      <w:pPr>
        <w:spacing w:line="240" w:lineRule="auto"/>
      </w:pPr>
      <w:r>
        <w:separator/>
      </w:r>
    </w:p>
  </w:footnote>
  <w:footnote w:type="continuationSeparator" w:id="0">
    <w:p w:rsidR="000D4FB2" w:rsidRDefault="000D4FB2" w:rsidP="00FC0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1E" w:rsidRDefault="00FC041E" w:rsidP="00FC041E">
    <w:r>
      <w:rPr>
        <w:noProof/>
      </w:rPr>
      <w:drawing>
        <wp:anchor distT="0" distB="0" distL="114300" distR="114300" simplePos="0" relativeHeight="251660288" behindDoc="0" locked="0" layoutInCell="1" allowOverlap="1" wp14:anchorId="3D6063B7" wp14:editId="35DE421E">
          <wp:simplePos x="0" y="0"/>
          <wp:positionH relativeFrom="margin">
            <wp:posOffset>3686175</wp:posOffset>
          </wp:positionH>
          <wp:positionV relativeFrom="paragraph">
            <wp:posOffset>-66040</wp:posOffset>
          </wp:positionV>
          <wp:extent cx="2233295" cy="550545"/>
          <wp:effectExtent l="0" t="0" r="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5F0492C" wp14:editId="7E340DBF">
          <wp:simplePos x="0" y="0"/>
          <wp:positionH relativeFrom="margi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C041E" w:rsidRDefault="00FC041E" w:rsidP="00FC041E"/>
  <w:p w:rsidR="00FC041E" w:rsidRDefault="00FC041E" w:rsidP="00FC041E">
    <w:pPr>
      <w:pBdr>
        <w:bottom w:val="single" w:sz="12" w:space="0" w:color="808080"/>
      </w:pBdr>
    </w:pPr>
  </w:p>
  <w:p w:rsidR="00FC041E" w:rsidRDefault="00FC041E" w:rsidP="00FC041E"/>
  <w:p w:rsidR="00FC041E" w:rsidRDefault="00FC04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06EE8"/>
    <w:rsid w:val="000D3E72"/>
    <w:rsid w:val="000D4FB2"/>
    <w:rsid w:val="00D06EE8"/>
    <w:rsid w:val="00FC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4D4AC9-32AF-4B72-A2D3-1B0D625D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FC041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41E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C041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41E"/>
    <w:rPr>
      <w:rFonts w:ascii="Arial" w:eastAsia="Arial" w:hAnsi="Arial" w:cs="Arial"/>
      <w:color w:val="000000"/>
    </w:rPr>
  </w:style>
  <w:style w:type="table" w:styleId="Tabelacomgrade">
    <w:name w:val="Table Grid"/>
    <w:basedOn w:val="Tabelanormal"/>
    <w:uiPriority w:val="39"/>
    <w:rsid w:val="00FC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Compiladores.docx</vt:lpstr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Compiladores.docx</dc:title>
  <cp:lastModifiedBy>Matheus Freire</cp:lastModifiedBy>
  <cp:revision>3</cp:revision>
  <dcterms:created xsi:type="dcterms:W3CDTF">2013-08-29T03:06:00Z</dcterms:created>
  <dcterms:modified xsi:type="dcterms:W3CDTF">2013-08-29T03:19:00Z</dcterms:modified>
</cp:coreProperties>
</file>