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440" w:after="200"/>
        <w:jc w:val="center"/>
        <w:rPr/>
      </w:pPr>
      <w:r>
        <w:rPr>
          <w:rFonts w:eastAsia="Arial" w:cs="Arial"/>
          <w:b/>
          <w:bCs/>
          <w:color w:val="1A3C5E"/>
          <w:sz w:val="52"/>
          <w:szCs w:val="52"/>
        </w:rPr>
        <w:t>SOFTWARE REQUIREMENTS SPECIFICATION</w:t>
      </w:r>
    </w:p>
    <w:p>
      <w:pPr>
        <w:pStyle w:val="Normal"/>
        <w:pBdr>
          <w:bottom w:val="single" w:sz="12" w:space="0" w:color="2E86AB"/>
        </w:pBdr>
        <w:spacing w:before="200" w:after="200"/>
        <w:jc w:val="center"/>
        <w:rPr/>
      </w:pPr>
      <w:r>
        <w:rPr>
          <w:rFonts w:eastAsia="Arial" w:cs="Arial"/>
          <w:b/>
          <w:bCs/>
          <w:color w:val="2E86AB"/>
          <w:sz w:val="36"/>
          <w:szCs w:val="36"/>
        </w:rPr>
        <w:t>Digital Citizen Registration &amp; SMS-Based Public Service System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720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00"/>
        <w:gridCol w:w="4399"/>
      </w:tblGrid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Project Title:</w:t>
            </w:r>
          </w:p>
        </w:tc>
        <w:tc>
          <w:tcPr>
            <w:tcW w:w="4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Digital Citizen Registration &amp; SMS-Based System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Prepared By:</w:t>
            </w:r>
          </w:p>
        </w:tc>
        <w:tc>
          <w:tcPr>
            <w:tcW w:w="4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Steven Emmanuel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Document Type:</w:t>
            </w:r>
          </w:p>
        </w:tc>
        <w:tc>
          <w:tcPr>
            <w:tcW w:w="4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Software Requirements Specification (SRS)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Technology Stack:</w:t>
            </w:r>
          </w:p>
        </w:tc>
        <w:tc>
          <w:tcPr>
            <w:tcW w:w="4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Django (Python) — Full Stack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Architecture:</w:t>
            </w:r>
          </w:p>
        </w:tc>
        <w:tc>
          <w:tcPr>
            <w:tcW w:w="4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Domain-Separated Django Apps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Version:</w:t>
            </w:r>
          </w:p>
        </w:tc>
        <w:tc>
          <w:tcPr>
            <w:tcW w:w="4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1.0</w:t>
            </w:r>
          </w:p>
        </w:tc>
      </w:tr>
      <w:tr>
        <w:trPr/>
        <w:tc>
          <w:tcPr>
            <w:tcW w:w="2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Date:</w:t>
            </w:r>
          </w:p>
        </w:tc>
        <w:tc>
          <w:tcPr>
            <w:tcW w:w="4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28 May 2026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Heading1"/>
        <w:pBdr>
          <w:bottom w:val="single" w:sz="8" w:space="6" w:color="2E86A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1. Introduction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1.1 Purpose</w:t>
      </w:r>
    </w:p>
    <w:p>
      <w:pPr>
        <w:pStyle w:val="Normal"/>
        <w:spacing w:before="60" w:after="100"/>
        <w:rPr/>
      </w:pPr>
      <w:r>
        <w:rPr>
          <w:rFonts w:eastAsia="Arial" w:cs="Arial"/>
          <w:color w:val="555555"/>
          <w:sz w:val="22"/>
          <w:szCs w:val="22"/>
        </w:rPr>
        <w:t>This Software Requirements Specification (SRS) document defines the complete functional and non-functional requirements for the Digital Citizen Registration and SMS-Based Public Service System. It serves as the authoritative technical reference for design, development, testing, and deployment of the system as a Django full-stack web application with clear domain separation.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1.2 Project Overview</w:t>
      </w:r>
    </w:p>
    <w:p>
      <w:pPr>
        <w:pStyle w:val="Normal"/>
        <w:spacing w:before="60" w:after="100"/>
        <w:rPr/>
      </w:pPr>
      <w:r>
        <w:rPr>
          <w:rFonts w:eastAsia="Arial" w:cs="Arial"/>
          <w:color w:val="555555"/>
          <w:sz w:val="22"/>
          <w:szCs w:val="22"/>
        </w:rPr>
        <w:t>Local government offices in Tanzania currently rely on manual paper-based citizen registration, handwritten records, and physical visits for service delivery. This system replaces those processes with a centralized, secure, web-based platform built in Django. Each domain concern — citizen management, identity, issue tracking, SMS notifications, access control, and reporting — is implemented as an independent Django application under the apps/ directory, enabling independent scaling, testing, and maintenance.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1.3 Scope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Citizen digital self-registration via the web portal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Locality-based unique citizen ID generation (e.g., DSM-KINON-2024-00001)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Government officer dashboard for verification and approval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Public issue reporting and case tracking module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SMS notification gateway (Africa's Talking / Beem Africa)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Role-Based Access Control (RBAC) for citizens, officers, and admins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Administrative reporting and analytics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Audit logging for all sensitive operations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1.4 Definitions &amp; Acronyms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6859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Term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Definition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DCRS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Digital Citizen Registration System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RBAC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Role-Based Access Control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SMS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Short Message Service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NIN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National Identification Number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LGA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Local Government Authority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Ward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Administrative sub-unit under a District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Mtaa/Shina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Smallest administrative unit (street/cell level)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Authorised government staff user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Superadmin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System administrator with full access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AT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Africa's Talking — SMS gateway provider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Heading1"/>
        <w:pBdr>
          <w:bottom w:val="single" w:sz="8" w:space="6" w:color="2E86A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2. Stakeholders &amp; User Roles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2.1 Stakeholder Summary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2999"/>
        <w:gridCol w:w="3861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Stakeholder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System Interaction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End user registering for services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Web portal + SMS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Ward Officer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Verifies registrations, handles issues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 dashboard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District Officer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Oversees ward-level operations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District dashboard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System Administrator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Manages users, settings, reports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Admin panel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SMS Gateway (AT/Beem)</w:t>
            </w:r>
          </w:p>
        </w:tc>
        <w:tc>
          <w:tcPr>
            <w:tcW w:w="2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External service for message delivery</w:t>
            </w:r>
          </w:p>
        </w:tc>
        <w:tc>
          <w:tcPr>
            <w:tcW w:w="38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API integration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2.2 Role Permissions Matrix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200"/>
        <w:gridCol w:w="1400"/>
        <w:gridCol w:w="1399"/>
        <w:gridCol w:w="1680"/>
        <w:gridCol w:w="1681"/>
      </w:tblGrid>
      <w:tr>
        <w:trPr>
          <w:tblHeader w:val="true"/>
        </w:trPr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Permission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Citizen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Ward Officer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District Officer</w:t>
            </w:r>
          </w:p>
        </w:tc>
        <w:tc>
          <w:tcPr>
            <w:tcW w:w="1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Superadmin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Register self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  <w:tc>
          <w:tcPr>
            <w:tcW w:w="1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View own profile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  <w:tc>
          <w:tcPr>
            <w:tcW w:w="1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Submit issue/complaint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1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Approve registration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  <w:tc>
          <w:tcPr>
            <w:tcW w:w="1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Manage issues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  <w:tc>
          <w:tcPr>
            <w:tcW w:w="1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Send SMS broadcast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  <w:tc>
          <w:tcPr>
            <w:tcW w:w="1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View reports/analytics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  <w:tc>
          <w:tcPr>
            <w:tcW w:w="1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Manage system users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1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</w:tr>
      <w:tr>
        <w:trPr/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View audit logs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1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—</w:t>
            </w:r>
          </w:p>
        </w:tc>
        <w:tc>
          <w:tcPr>
            <w:tcW w:w="16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✓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Heading1"/>
        <w:pBdr>
          <w:bottom w:val="single" w:sz="8" w:space="6" w:color="2E86A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3. Functional Requirements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3.1 Citizen Registration Module (apps/citizens/)</w:t>
      </w:r>
    </w:p>
    <w:p>
      <w:pPr>
        <w:pStyle w:val="Normal"/>
        <w:spacing w:before="60" w:after="100"/>
        <w:rPr/>
      </w:pPr>
      <w:r>
        <w:rPr>
          <w:rFonts w:eastAsia="Arial" w:cs="Arial"/>
          <w:color w:val="555555"/>
          <w:sz w:val="22"/>
          <w:szCs w:val="22"/>
        </w:rPr>
        <w:t>This module handles the complete citizen onboarding lifecycle.</w:t>
      </w:r>
    </w:p>
    <w:tbl>
      <w:tblPr>
        <w:tblW w:w="89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6360"/>
        <w:gridCol w:w="120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Req ID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FR-CIT-01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 can self-register via web form with: full name, DOB, gender, national ID, phone, ward, mtaa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FR-CIT-02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System auto-generates a locality-based Citizen ID: {REGION}-{DISTRICT}-{WARD}-{YEAR}-{SEQ}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FR-CIT-03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Duplicate prevention: system validates NIN and phone uniqueness before saving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FR-CIT-04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 receives SMS confirmation upon successful submission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FR-CIT-05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Citizens can upload a profile photo and supporting documents (PDF/JPG)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FR-CIT-06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Citizens can view and update their profile (phone, address, photo only)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FR-CIT-07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System maintains registration status: Pending → Under Review → Approved / Rejected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FR-CIT-08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 can approve or reject a registration with mandatory remarks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FR-CIT-09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 receives SMS on status change (Approved / Rejected)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FR-CIT-10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System stores full audit trail of all registration state changes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3.2 Locality / Geography Module (apps/localities/)</w:t>
      </w:r>
    </w:p>
    <w:p>
      <w:pPr>
        <w:pStyle w:val="Normal"/>
        <w:spacing w:before="60" w:after="100"/>
        <w:rPr/>
      </w:pPr>
      <w:r>
        <w:rPr>
          <w:rFonts w:eastAsia="Arial" w:cs="Arial"/>
          <w:color w:val="555555"/>
          <w:sz w:val="22"/>
          <w:szCs w:val="22"/>
        </w:rPr>
        <w:t>Manages the administrative hierarchy: Region → District → Ward → Mtaa.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99"/>
        <w:gridCol w:w="6561"/>
        <w:gridCol w:w="1200"/>
      </w:tblGrid>
      <w:tr>
        <w:trPr>
          <w:tblHeader w:val="true"/>
        </w:trPr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Req ID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>
        <w:trPr/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FR-LOC-01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System maintains a seeded hierarchy: Region → District → Ward → Mtaa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FR-LOC-02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Cascading dropdown on registration form filters by locality selection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FR-LOC-03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Admin can add/edit/deactivate any locality level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FR-LOC-04</w:t>
            </w:r>
          </w:p>
        </w:tc>
        <w:tc>
          <w:tcPr>
            <w:tcW w:w="65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Locality codes used in auto-generated Citizen IDs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3.3 Issue Reporting &amp; Tracking Module (apps/issues/)</w:t>
      </w:r>
    </w:p>
    <w:tbl>
      <w:tblPr>
        <w:tblW w:w="89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6360"/>
        <w:gridCol w:w="120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Req ID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FR-ISS-01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Authenticated citizen can report an issue with category, description, location, and optional photo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FR-ISS-02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Issue categories include: Water Supply, Electricity, Road, Security Alert, Health, Other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FR-ISS-03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System assigns a unique Issue Reference Number upon submission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FR-ISS-04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 receives SMS with their Issue Reference Number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FR-ISS-05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 can update issue status: Open → In Progress → Resolved / Closed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FR-ISS-06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 receives SMS notification on every status update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FR-ISS-07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Officers can add internal notes/comments on issues (not visible to citizen)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FR-ISS-08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Admin can view issue analytics: count by category, ward, status, date range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FR-ISS-09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Issues can be escalated from Ward Officer to District Officer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FR-ISS-10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System auto-closes issues unresolved after configurable days with notification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Low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3.4 SMS Notification Module (apps/notifications/)</w:t>
      </w:r>
    </w:p>
    <w:tbl>
      <w:tblPr>
        <w:tblW w:w="89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6360"/>
        <w:gridCol w:w="120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Req ID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FR-NOT-01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System sends SMS via Africa's Talking or Beem Africa API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FR-NOT-02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All SMS messages are logged (recipient, message body, timestamp, status)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FR-NOT-03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Officers can compose and send broadcast SMS to all citizens in a ward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FR-NOT-04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Officers can send targeted SMS to individual citizens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FR-NOT-05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SMS templates are managed in admin panel (editable without code changes)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FR-NOT-06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System retries failed SMS delivery up to 3 times via background task (Celery)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FR-NOT-07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Failed SMS are flagged and visible in admin dashboard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Low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3.5 Authentication &amp; Access Control Module (apps/accounts/)</w:t>
      </w:r>
    </w:p>
    <w:tbl>
      <w:tblPr>
        <w:tblW w:w="89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6360"/>
        <w:gridCol w:w="120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Req ID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FR-ACC-01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System supports login via username/password for officers and admins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FR-ACC-02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Citizens authenticate using phone number + OTP (SMS-based)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FR-ACC-03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Role-Based Access Control enforced via Django groups and custom decorators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FR-ACC-04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Session timeout after 30 minutes of inactivity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FR-ACC-05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Password reset via email for officer accounts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FR-ACC-06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Account lockout after 5 consecutive failed login attempts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FR-ACC-07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Admin can create, deactivate, and reassign officer accounts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3.6 Admin &amp; Reporting Module (apps/reports/)</w:t>
      </w:r>
    </w:p>
    <w:tbl>
      <w:tblPr>
        <w:tblW w:w="89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400"/>
        <w:gridCol w:w="6360"/>
        <w:gridCol w:w="1200"/>
      </w:tblGrid>
      <w:tr>
        <w:trPr>
          <w:tblHeader w:val="true"/>
        </w:trPr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Req ID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FR-REP-01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Dashboard showing: total citizens, pending approvals, open issues, SMS sent today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FR-REP-02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Registration report filterable by ward, status, date range — exportable to PDF/CSV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FR-REP-03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Issue report with charts: by category, by status, by ward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Medium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FR-REP-04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SMS log report with delivery rates and failure analysis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Low</w:t>
            </w:r>
          </w:p>
        </w:tc>
      </w:tr>
      <w:tr>
        <w:trPr/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FR-REP-05</w:t>
            </w:r>
          </w:p>
        </w:tc>
        <w:tc>
          <w:tcPr>
            <w:tcW w:w="6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Audit log viewer: who did what and when, filterable by user and action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Heading1"/>
        <w:pBdr>
          <w:bottom w:val="single" w:sz="8" w:space="6" w:color="2E86A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4. Non-Functional Requirements</w:t>
      </w:r>
    </w:p>
    <w:tbl>
      <w:tblPr>
        <w:tblW w:w="91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99"/>
        <w:gridCol w:w="1700"/>
        <w:gridCol w:w="6161"/>
      </w:tblGrid>
      <w:tr>
        <w:trPr>
          <w:tblHeader w:val="true"/>
        </w:trPr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Req ID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6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Requirement</w:t>
            </w:r>
          </w:p>
        </w:tc>
      </w:tr>
      <w:tr>
        <w:trPr/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NFR-01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Performance</w:t>
            </w:r>
          </w:p>
        </w:tc>
        <w:tc>
          <w:tcPr>
            <w:tcW w:w="6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Page load under 3 seconds for up to 500 concurrent users</w:t>
            </w:r>
          </w:p>
        </w:tc>
      </w:tr>
      <w:tr>
        <w:trPr/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NFR-02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Security</w:t>
            </w:r>
          </w:p>
        </w:tc>
        <w:tc>
          <w:tcPr>
            <w:tcW w:w="6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All passwords hashed with bcrypt; HTTPS enforced in production</w:t>
            </w:r>
          </w:p>
        </w:tc>
      </w:tr>
      <w:tr>
        <w:trPr/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NFR-03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Security</w:t>
            </w:r>
          </w:p>
        </w:tc>
        <w:tc>
          <w:tcPr>
            <w:tcW w:w="6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CSRF protection on all forms; SQL injection prevention via Django ORM</w:t>
            </w:r>
          </w:p>
        </w:tc>
      </w:tr>
      <w:tr>
        <w:trPr/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NFR-04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Security</w:t>
            </w:r>
          </w:p>
        </w:tc>
        <w:tc>
          <w:tcPr>
            <w:tcW w:w="6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Sensitive data (NIN, phone) encrypted at rest using Django-encrypted-fields</w:t>
            </w:r>
          </w:p>
        </w:tc>
      </w:tr>
      <w:tr>
        <w:trPr/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NFR-05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Availability</w:t>
            </w:r>
          </w:p>
        </w:tc>
        <w:tc>
          <w:tcPr>
            <w:tcW w:w="6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System uptime target: 99.5% (approx 3.6 hours downtime/month)</w:t>
            </w:r>
          </w:p>
        </w:tc>
      </w:tr>
      <w:tr>
        <w:trPr/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NFR-06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Scalability</w:t>
            </w:r>
          </w:p>
        </w:tc>
        <w:tc>
          <w:tcPr>
            <w:tcW w:w="6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Each Django app independently deployable; DB horizontally partitioned by locality</w:t>
            </w:r>
          </w:p>
        </w:tc>
      </w:tr>
      <w:tr>
        <w:trPr/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NFR-07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Usability</w:t>
            </w:r>
          </w:p>
        </w:tc>
        <w:tc>
          <w:tcPr>
            <w:tcW w:w="6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UI usable on mobile browsers (responsive Bootstrap 5); SMS fallback for no-internet</w:t>
            </w:r>
          </w:p>
        </w:tc>
      </w:tr>
      <w:tr>
        <w:trPr/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NFR-08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Maintainability</w:t>
            </w:r>
          </w:p>
        </w:tc>
        <w:tc>
          <w:tcPr>
            <w:tcW w:w="6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100% domain separation; no cross-app direct model imports (use signals/services)</w:t>
            </w:r>
          </w:p>
        </w:tc>
      </w:tr>
      <w:tr>
        <w:trPr/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NFR-09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Localisation</w:t>
            </w:r>
          </w:p>
        </w:tc>
        <w:tc>
          <w:tcPr>
            <w:tcW w:w="6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UI supports Swahili and English; date formats follow Tanzania standards</w:t>
            </w:r>
          </w:p>
        </w:tc>
      </w:tr>
      <w:tr>
        <w:trPr/>
        <w:tc>
          <w:tcPr>
            <w:tcW w:w="12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NFR-10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Compliance</w:t>
            </w:r>
          </w:p>
        </w:tc>
        <w:tc>
          <w:tcPr>
            <w:tcW w:w="6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Complies with Tanzania Personal Data Protection Act (PDPA) 2022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Heading1"/>
        <w:pBdr>
          <w:bottom w:val="single" w:sz="8" w:space="6" w:color="2E86A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5. System Architecture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5.1 Architecture Overview</w:t>
      </w:r>
    </w:p>
    <w:p>
      <w:pPr>
        <w:pStyle w:val="Normal"/>
        <w:spacing w:before="60" w:after="100"/>
        <w:rPr/>
      </w:pPr>
      <w:r>
        <w:rPr>
          <w:rFonts w:eastAsia="Arial" w:cs="Arial"/>
          <w:color w:val="555555"/>
          <w:sz w:val="22"/>
          <w:szCs w:val="22"/>
        </w:rPr>
        <w:t>The system follows a monolithic Django project with domain-separated applications. Each business domain lives in its own app under the apps/ directory. Apps communicate via Django signals and a thin service layer — never via direct cross-app model imports. Templates are equally separated per app under a templates/ directory.</w:t>
      </w:r>
    </w:p>
    <w:p>
      <w:pPr>
        <w:pStyle w:val="Normal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5.2 Django Project Structure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86A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Project Directory Tree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dcrs_project/                    ← Django project root ├── config/                      ← Project configuration package │   ├── settings/ │   │   ├── base.py              ← Shared settings │   │   ├── development.py       ← Dev overrides │   │   └── production.py        ← Production overrides │   ├── urls.py                  ← Root URL dispatcher │   ├── wsgi.py │   └── asgi.py ├── apps/                        ← ALL domain apps live here │   ├── accounts/                ← Auth, roles, user management │   │   ├── models.py │   │   ├── views.py │   │   ├── urls.py │   │   ├── forms.py │   │   ├── services.py          ← Business logic │   │   └── tests/ │   ├── citizens/                ← Citizen registration domain │   │   ├── models.py │   │   ├── views.py │   │   ├── urls.py │   │   ├── forms.py │   │   ├── services.py │   │   ├── signals.py           ← Trigger SMS on status change │   │   └── tests/ │   ├── localities/              ← Region/District/Ward/Mtaa │   │   ├── models.py │   │   ├── views.py             ← AJAX cascade dropdown endpoint │   │   ├── urls.py │   │   └── management/commands/ ← seed_localities.py │   ├── issues/                  ← Issue reporting &amp; tracking │   │   ├── models.py │   │   ├── views.py │   │   ├── urls.py │   │   ├── forms.py │   │   ├── services.py │   │   ├── signals.py │   │   └── tests/ │   ├── notifications/           ← SMS gateway integration │   │   ├── models.py            ← SMSLog, SMSTemplate │   │   ├── services.py          ← send_sms(), broadcast_sms() │   │   ├── tasks.py             ← Celery async tasks │   │   ├── urls.py │   │   └── tests/ │   └── reports/                 ← Analytics &amp; audit logs │       ├── models.py            ← AuditLog │       ├── views.py │       ├── urls.py │       └── utils.py             ← PDF/CSV export helpers ├── templates/                   ← Template root (separated per app) │   ├── base.html                ← Master layout │   ├── partials/                ← Reusable components │   │   ├── navbar.html │   │   ├── sidebar.html │   │   ├── messages.html │   │   └── pagination.html │   ├── accounts/ │   │   ├── login.html │   │   ├── logout.html │   │   ├── otp_verify.html │   │   └── password_reset.html │   ├── citizens/ │   │   ├── register.html │   │   ├── citizen_detail.html │   │   ├── citizen_list.html │   │   └── citizen_status.html │   ├── issues/ │   │   ├── issue_submit.html │   │   ├── issue_detail.html │   │   ├── issue_list.html │   │   └── issue_update.html │   ├── notifications/ │   │   ├── sms_compose.html │   │   ├── sms_broadcast.html │   │   └── sms_log.html │   └── reports/ │       ├── dashboard.html │       ├── registration_report.html │       └── audit_log.html ├── static/                      ← CSS, JS, images │   ├── css/ │   ├── js/ │   └── images/ ├── media/                       ← User uploads (profile photos, docs) ├── requirements/ │   ├── base.txt │   ├── development.txt │   └── production.txt ├── manage.py └── .env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5.3 Technology Stack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3200"/>
        <w:gridCol w:w="396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Backend Framework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Django 5.x (Python 3.12)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Full-stack MVC framework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Database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PostgreSQL 16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Primary relational database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Caching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Redis 7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Session store + Celery broker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Async Tasks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Celery 5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Background SMS sending, retries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SMS Gateway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Africa's Talking (primary) / Beem Africa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SMS delivery API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Frontend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Django Templates + Bootstrap 5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Server-side rendered HTML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JavaScript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Alpine.js + HTMX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Cascade dropdowns, dynamic UI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PDF Export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WeasyPrint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Generate report PDFs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File Storage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Django-storages + AWS S3 (prod)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Profile photos, documents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Web Server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Gunicorn + Nginx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Production WSGI serving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Deployment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Docker + Docker Compose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Containerised deployment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Monitoring</w:t>
            </w:r>
          </w:p>
        </w:tc>
        <w:tc>
          <w:tcPr>
            <w:tcW w:w="3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Sentry + Django Silk (dev)</w:t>
            </w:r>
          </w:p>
        </w:tc>
        <w:tc>
          <w:tcPr>
            <w:tcW w:w="39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Error tracking, query profiling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5.4 Key Third-Party Packages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1400"/>
        <w:gridCol w:w="5161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Package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Version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django-environ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^0.11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12-factor .env configuration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psycopg2-binary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^2.9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PostgreSQL adapter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celery[redis]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^5.3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Async task queue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django-encrypted-model-fields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^0.6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Encrypt PII at rest (NIN, phone)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django-guardian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^2.4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Object-level permissions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django-crispy-forms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^2.1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Bootstrap form rendering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djangorestframework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^3.14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Internal API endpoints (AJAX/HTMX)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weasyprint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^60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PDF report generation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pillow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^10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Image upload processing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africastalking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^1.2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SMS gateway SDK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whitenoise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^6.6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Static file serving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sentry-sdk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^1.40</w:t>
            </w:r>
          </w:p>
        </w:tc>
        <w:tc>
          <w:tcPr>
            <w:tcW w:w="5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Error tracking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Heading1"/>
        <w:pBdr>
          <w:bottom w:val="single" w:sz="8" w:space="6" w:color="2E86A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6. Data Flow Diagrams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6.1 Citizen Registration Data Flow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86A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DFD — Citizen Registration (Level 1)</w:t>
            </w: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softHyphen/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 xml:space="preserve">┌──────────┐      </w:t>
            </w:r>
            <w:r>
              <w:rPr>
                <w:rFonts w:eastAsia="Arial" w:cs="Arial"/>
                <w:color w:val="555555"/>
                <w:sz w:val="21"/>
                <w:szCs w:val="21"/>
              </w:rPr>
              <w:t xml:space="preserve">(1) Fill form       ┌─────────────────────────────┐ │  CITIZEN │ ──────────────────────▶  │   citizens/views.py         │ │ (Browser)│                          │   RegisterCitizenView       │ └──────────┘                          └──────────┬──────────────────┘                                                   │ (2) Validate form                                                   ▼                                       ┌─────────────────────────────┐                                       │   citizens/forms.py    </w:t>
            </w:r>
            <w:r>
              <w:rPr>
                <w:rFonts w:eastAsia="Arial" w:cs="Arial"/>
                <w:color w:val="555555"/>
                <w:sz w:val="21"/>
                <w:szCs w:val="21"/>
              </w:rPr>
              <w:softHyphen/>
            </w:r>
            <w:r>
              <w:rPr>
                <w:rFonts w:eastAsia="Arial" w:cs="Arial"/>
                <w:color w:val="555555"/>
                <w:sz w:val="21"/>
                <w:szCs w:val="21"/>
              </w:rPr>
              <w:t xml:space="preserve">     │                                       │   CitizenRegistrationForm   │                                       └──────────┬──────────────────┘                                                   │ (3) Call service                                                   ▼                                       ┌─────────────────────────────┐                                       │   citizens/services.py      │                                       │   - generate_citizen_id()   │                                       │   - check_duplicate_nin()   │                                       │   - save Citizen model      │                                       └────┬────────────────────────┘                     (4) Save record         │       ┌─────────────────────────────────────▼──────────────────────┐       │                    PostgreSQL DB                           │       │    citizens_citizen table  (status=PENDING)               │       └────────────────────────────────────────────────────────────┘                                             │ (5) post_save signal                                             ▼                                 ┌──────────────────────────┐                                 │  notifications/tasks.py  │                                 │  send_registration_sms() │                                 │  (Celery async task)     │                                 └───────────┬──────────────┘                                             │ (6) HTTP API call                                             ▼                                   ┌─────────────────────┐                                   │  Africa's Talking   │                                   │  SMS Gateway        │                                   └─────────────────────┘                                             │ (7) SMS delivered                                             ▼                                      ┌────────────┐                                      │  CITIZEN'S │                                      │  PHONE     │                                      └────────────┘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6.2 Officer Approval Data Flow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86A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DFD — Registration Approval (Level 1)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 xml:space="preserve">┌──────────┐  </w:t>
            </w:r>
            <w:r>
              <w:rPr>
                <w:rFonts w:eastAsia="Arial" w:cs="Arial"/>
                <w:color w:val="555555"/>
                <w:sz w:val="21"/>
                <w:szCs w:val="21"/>
              </w:rPr>
              <w:t>(1) View pending list   ┌────────────────────────────┐ │  OFFICER │ ──────────────────────▶  │  citizens/views.py         │ │(Dashboard│                          │  PendingCitizensListView   │ └──────────┘                          └────────────┬───────────────┘       │                                            │ (2) Queryset       │                                            ▼       │                               ┌────────────────────────────┐       │                               │  citizens_citizen (DB)     │       │                               │  filter(status=PENDING)    │       │                               └────────────────────────────┘       │       │ (3) Approve / Reject       ▼ ┌─────────────────────────────┐ │  citizens/views.py          │ │  ApproveRegistrationView    │ │  - checks RBAC permission   │ │  - calls service.approve()  │ └──────────┬──────────────────┘            │ (4) Update status + create AuditLog            ▼ ┌─────────────────────────────┐ │  citizens_citizen (DB)      │  ◀── status = APPROVED / REJECTED │  reports_auditlog (DB)      │  ◀── log entry created └──────────┬──────────────────┘            │ (5) post_save signal fires            ▼ ┌─────────────────────────────┐ │  notifications/tasks.py     │ │  send_status_update_sms()   │ └─────────────────────────────┘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6.3 Issue Reporting Data Flow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86A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DFD — Issue Reporting &amp; Tracking (Level 1)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 xml:space="preserve">┌──────────┐  </w:t>
            </w:r>
            <w:r>
              <w:rPr>
                <w:rFonts w:eastAsia="Arial" w:cs="Arial"/>
                <w:color w:val="555555"/>
                <w:sz w:val="21"/>
                <w:szCs w:val="21"/>
              </w:rPr>
              <w:t>(1) Submit issue form    ┌────────────────────────────┐ │  CITIZEN │ ──────────────────────▶  │  issues/views.py           │ └──────────┘                          │  ReportIssueView           │                                       └──────────┬─────────────────┘                                                  │ (2) Validate + save                                                  ▼                                       ┌────────────────────────────┐                                       │  issues/services.py        │                                       │  - generate_ref_no()       │                                       │  - assign to ward officer  │                                       └──────────┬─────────────────┘                                                  │                            ┌─────────────────────▼──────────────────┐                            │     issues_issue (DB)                  │                            │     status = OPEN                      │                            └─────────────────────┬──────────────────┘                                                  │ signal → SMS                                                  ▼                                       ┌────────────────────────────┐ ┌──────────┐  (3) Update status       │  issues/views.py           │ │  OFFICER │ ──────────────────────▶  │  UpdateIssueStatusView     │ └──────────┘                          └──────────┬─────────────────┘                                                  │ (4) Status change + log                                                  ▼                                   ┌──────────────────────────────────┐                                   │ issues_issue (status=RESOLVED)   │                                   │ issues_issuecomment (officer note)│                                   │ reports_auditlog (change record) │                                   └──────────────────────────────────┘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Heading1"/>
        <w:pBdr>
          <w:bottom w:val="single" w:sz="8" w:space="6" w:color="2E86A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7. Database Schema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7.1 Entity Relationship Overview</w:t>
      </w:r>
    </w:p>
    <w:p>
      <w:pPr>
        <w:pStyle w:val="Normal"/>
        <w:spacing w:before="60" w:after="100"/>
        <w:rPr/>
      </w:pPr>
      <w:r>
        <w:rPr>
          <w:rFonts w:eastAsia="Arial" w:cs="Arial"/>
          <w:color w:val="555555"/>
          <w:sz w:val="22"/>
          <w:szCs w:val="22"/>
        </w:rPr>
        <w:t>The database is PostgreSQL. Each Django app owns its tables. Cross-app relationships use FK references (not model imports) to maintain loose coupling. All tables include created_at, updated_at timestamps.</w:t>
      </w:r>
    </w:p>
    <w:p>
      <w:pPr>
        <w:pStyle w:val="Normal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7.2 apps/localities/ — Locality Tables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000"/>
        <w:gridCol w:w="1601"/>
        <w:gridCol w:w="1800"/>
        <w:gridCol w:w="17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Constraints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localities_region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UUID PK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name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VARCHAR(100)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UNIQUE 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e.g. Dar es Salaam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code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VARCHAR(10)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UNIQUE 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e.g. DSM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localities_district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UUID PK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region_id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FK → region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CASCADE delete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name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VARCHAR(100)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code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VARCHAR(10)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UNIQUE 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e.g. KINON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localities_ward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UUID PK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district_id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FK → district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name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VARCHAR(100)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code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VARCHAR(10)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UNIQUE 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localities_mtaa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UUID PK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ward_id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FK → ward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name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VARCHAR(100)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7.3 apps/accounts/ — User &amp; Role Tables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000"/>
        <w:gridCol w:w="1601"/>
        <w:gridCol w:w="1800"/>
        <w:gridCol w:w="17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Constraints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accounts_user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UUID PK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Extends AbstractBaseUser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username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VARCHAR(150)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UNIQUE 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email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VARCHAR(254)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UNIQUE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Officers only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phone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EncryptedChar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UNIQUE 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role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VARCHAR(30)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citizen|ward_officer|district_officer|superadmin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ward_id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FK → ward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Officers assigned to ward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district_id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FK → district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District officers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is_active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DEFAULT TRUE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last_login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accounts_otp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UUID PK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user_id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FK → user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One-to-one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code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VARCHAR(6)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6-digit OTP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expires_at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is_used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DEFAULT FALSE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7.4 apps/citizens/ — Citizen Registration Tables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000"/>
        <w:gridCol w:w="1601"/>
        <w:gridCol w:w="1800"/>
        <w:gridCol w:w="17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Constraints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citizens_citizen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UUID PK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citizen_id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VARCHAR(30)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UNIQUE 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e.g. DSM-KINON-01-2024-00001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user_id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FK → accounts_user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UNIQUE 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Portal account link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full_name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VARCHAR(200)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date_of_birth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gender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VARCHAR(10)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M/F/Other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national_id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EncryptedChar(50)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UNIQUE 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NIN — encrypted at rest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phone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EncryptedChar(20)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mtaa_id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FK → localities_mtaa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photo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ImageField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Stored in media/photos/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status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VARCHAR(20)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pending|under_review|approved|rejected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reviewed_by_id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FK → accounts_user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 who acted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review_remarks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approved_at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created_at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AUTO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updated_at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AUTO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citizens_document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UUID PK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citizen_id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FK → citizen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document_type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VARCHAR(50)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birth_cert|id_copy|other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file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FileField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uploaded_at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AUTO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7.5 apps/issues/ — Issue Tracking Tables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000"/>
        <w:gridCol w:w="1601"/>
        <w:gridCol w:w="1800"/>
        <w:gridCol w:w="17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Constraints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issues_issue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UUID PK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reference_no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VARCHAR(20)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UNIQUE 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e.g. ISS-2024-00042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reporter_id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FK → accounts_user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 who reported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category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VARCHAR(30)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water|electricity|road|security|health|other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title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VARCHAR(200)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description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mtaa_id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FK → localities_mtaa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photo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ImageField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status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VARCHAR(20)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open|in_progress|resolved|closed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assigned_to_id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FK → accounts_user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 assigned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escalated_to_id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FK → accounts_user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Escalation officer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priority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VARCHAR(10)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DEFAULT 'medium'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low|medium|high|critical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resolved_at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created_at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AUTO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updated_at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AUTO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issues_issuecomment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UUID PK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issue_id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FK → issue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officer_id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FK → accounts_user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Internal only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created_at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AUTO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issues_statushistory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UUID PK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issue_id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FK → issue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old_status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VARCHAR(20)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new_status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VARCHAR(20)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changed_by_id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FK → accounts_user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changed_at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AUTO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7.6 apps/notifications/ — SMS Tables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001"/>
        <w:gridCol w:w="1599"/>
        <w:gridCol w:w="1601"/>
        <w:gridCol w:w="17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Constraints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notifications_smslog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id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UUID PK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recipient_phone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VARCHAR(20)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message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TEXT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message_type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VARCHAR(40)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registration|approval|issue_update|broadcast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gateway_ref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VARCHAR(100)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AT message ID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status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VARCHAR(20)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queued|sent|failed|delivered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retry_count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SMALLINT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DEFAULT 0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Max 3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sent_at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TIMESTAMP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created_at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TIMESTAMP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AUTO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notifications_smstemplate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id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UUID PK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code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VARCHAR(50)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UNIQUE 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e.g. REGISTRATION_SUCCESS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body_sw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TEXT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Swahili template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body_en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TEXT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English template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is_active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BOOLEAN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DEFAULT TRUE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7.7 apps/reports/ — Audit Log Table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001"/>
        <w:gridCol w:w="1599"/>
        <w:gridCol w:w="1601"/>
        <w:gridCol w:w="17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Constraints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reports_auditlog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id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BIGINT PK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AUTO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High volume — no UUID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user_id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FK → accounts_user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NULL if system action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action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VARCHAR(60)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CITIZEN_APPROVED, ISSUE_CLOSED, etc.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model_name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VARCHAR(60)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e.g. Citizen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object_id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VARCHAR(50)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 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PK of affected record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changes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JSONB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Before/after diff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ip_address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INET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NULL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timestamp</w:t>
            </w:r>
          </w:p>
        </w:tc>
        <w:tc>
          <w:tcPr>
            <w:tcW w:w="1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TIMESTAMP</w:t>
            </w:r>
          </w:p>
        </w:tc>
        <w:tc>
          <w:tcPr>
            <w:tcW w:w="16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AUTO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DB-level DEFAULT NOW()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Heading1"/>
        <w:pBdr>
          <w:bottom w:val="single" w:sz="8" w:space="6" w:color="2E86A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8. URL Routing Design</w:t>
      </w:r>
    </w:p>
    <w:p>
      <w:pPr>
        <w:pStyle w:val="Normal"/>
        <w:spacing w:before="60" w:after="100"/>
        <w:rPr/>
      </w:pPr>
      <w:r>
        <w:rPr>
          <w:rFonts w:eastAsia="Arial" w:cs="Arial"/>
          <w:color w:val="555555"/>
          <w:sz w:val="22"/>
          <w:szCs w:val="22"/>
        </w:rPr>
        <w:t>Each app registers its own urls.py. The root config/urls.py includes all app URL modules with namespacing.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2401"/>
        <w:gridCol w:w="1600"/>
        <w:gridCol w:w="2559"/>
      </w:tblGrid>
      <w:tr>
        <w:trPr>
          <w:tblHeader w:val="true"/>
        </w:trPr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URL Pattern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App / View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Role Required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GET /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citizens → HomeView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Public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Landing page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GET/POST /register/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citizens → RegisterView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Public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Self-registration form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GET /status/&lt;citizen_id&gt;/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citizens → StatusView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 (self)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Check own status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GET /portal/citizens/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citizens → CitizenListView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Officer+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List pending/approved citizens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GET /portal/citizens/&lt;id&gt;/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citizens → CitizenDetailView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Officer+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View citizen detail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POST /portal/citizens/&lt;id&gt;/approve/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citizens → ApproveView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Officer+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Approve registration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POST /portal/citizens/&lt;id&gt;/reject/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citizens → RejectView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Officer+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Reject with remarks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GET /api/localities/districts/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localities → DistrictListAPI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Public (AJAX)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Cascade dropdown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GET /api/localities/wards/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localities → WardListAPI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Public (AJAX)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Cascade dropdown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GET /api/localities/mtaa/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localities → MtaaListAPI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Public (AJAX)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Cascade dropdown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GET/POST /issues/report/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issues → ReportIssueView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Submit new issue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GET /issues/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issues → IssueListView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 (own)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My issues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GET /portal/issues/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issues → OfficerIssueListView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Officer+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All issues in ward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POST /portal/issues/&lt;id&gt;/update/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issues → UpdateIssueView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Officer+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Change status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GET /portal/sms/compose/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notifications → ComposeView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Officer+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Send individual SMS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POST /portal/sms/broadcast/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notifications → BroadcastView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District Officer+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Broadcast to ward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GET /portal/reports/dashboard/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reports → DashboardView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Officer+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Analytics dashboard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GET /portal/reports/export/&lt;type&gt;/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reports → ExportView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District Officer+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PDF/CSV export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GET /portal/audit-log/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reports → AuditLogView</w:t>
            </w:r>
          </w:p>
        </w:tc>
        <w:tc>
          <w:tcPr>
            <w:tcW w:w="1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Superadmin</w:t>
            </w:r>
          </w:p>
        </w:tc>
        <w:tc>
          <w:tcPr>
            <w:tcW w:w="25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Full audit log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Heading1"/>
        <w:pBdr>
          <w:bottom w:val="single" w:sz="8" w:space="6" w:color="2E86A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9. SMS Integration Design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9.1 Gateway Architecture</w:t>
      </w:r>
    </w:p>
    <w:p>
      <w:pPr>
        <w:pStyle w:val="Normal"/>
        <w:spacing w:before="60" w:after="100"/>
        <w:rPr/>
      </w:pPr>
      <w:r>
        <w:rPr>
          <w:rFonts w:eastAsia="Arial" w:cs="Arial"/>
          <w:color w:val="555555"/>
          <w:sz w:val="22"/>
          <w:szCs w:val="22"/>
        </w:rPr>
        <w:t>SMS is handled asynchronously. Django views trigger Celery tasks; tasks call the Africa's Talking SDK. This prevents gateway latency from blocking HTTP responses.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86A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SMS Send Flow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Django View / Signal      │      ▼  (no blocking — fire and forget) notifications.tasks.send_sms_task.delay(phone, template_code, context)      │      ▼  (Celery worker picks up from Redis queue) notifications/tasks.py   1. Fetch SMSTemplate by code   2. Render body with context (citizen name, issue ref, etc.)   3. Create SMSLog(status='queued')   4. Call africas_talking.send(phone, body)   5a. Success → update SMSLog(status='sent', gateway_ref=at_id)   5b. Failure → update SMSLog(status='failed'), retry_count += 1        └── if retry_count &lt; 3: re-queue with exponential backoff        └── if retry_count == 3: status='failed', flag for admin review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9.2 SMS Templates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201"/>
        <w:gridCol w:w="4760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Template Code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Trigger Event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Swahili Body (excerpt)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REGISTRATION_RECEIVED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 submits form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Ombi lako la usajili limepokelewa. Nambari yako: {citizen_id}. Subiri uthibitisho.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REGISTRATION_APPROVED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 approves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Hongera {name}! Usajili wako umeidhinishwa. Nambari yako: {citizen_id}.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REGISTRATION_REJECTED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 rejects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Samahani {name}, ombi lako limekataliwa. Sababu: {remarks}. Wasiliana na ofisi.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ISSUE_RECEIVED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Citizen submits issue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Tatizo lako limepokelewa. Nambari ya rejeleo: {ref_no}. Tutakujulisha mabadiliko.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ISSUE_IN_PROGRESS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 starts working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Tatizo {ref_no} linaendelea kushughulikiwa na {officer_name}.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ISSUE_RESOLVED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 resolves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Tatizo {ref_no} limeshughulikiwa. Asante kwa taarifa yako.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BROADCAST</w:t>
            </w:r>
          </w:p>
        </w:tc>
        <w:tc>
          <w:tcPr>
            <w:tcW w:w="2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Officer broadcasts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{message_body}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Heading1"/>
        <w:pBdr>
          <w:bottom w:val="single" w:sz="8" w:space="6" w:color="2E86A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10. Testing Strategy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10.1 Test Types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2401"/>
        <w:gridCol w:w="476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Test Type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Tool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Scope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Unit Tests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pytest-django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Models, service functions, signal handlers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Integration Tests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Django TestClient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View → DB → Response cycle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SMS Mock Tests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unittest.mock + responses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Mock AT API calls without real SMS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Form Validation Tests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pytest-django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All form valid/invalid cases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Permission Tests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pytest-django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RBAC: ensure role enforcement on every view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Database Tests</w:t>
            </w:r>
          </w:p>
        </w:tc>
        <w:tc>
          <w:tcPr>
            <w:tcW w:w="2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pytest + factory_boy</w:t>
            </w:r>
          </w:p>
        </w:tc>
        <w:tc>
          <w:tcPr>
            <w:tcW w:w="4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Model constraints, unique fields, FK cascades</w:t>
            </w:r>
          </w:p>
        </w:tc>
      </w:tr>
    </w:tbl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10.2 Sample Test Structure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86AB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Test directory structure per app</w:t>
            </w:r>
          </w:p>
        </w:tc>
      </w:tr>
      <w:tr>
        <w:trPr/>
        <w:tc>
          <w:tcPr>
            <w:tcW w:w="9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555555"/>
                <w:sz w:val="21"/>
                <w:szCs w:val="21"/>
              </w:rPr>
              <w:t>apps/citizens/tests/ ├── test_models.py          ← CitizenID generation, duplicate NIN ├── test_views.py           ← Registration flow, approval, rejection ├── test_forms.py           ← Valid/invalid form data ├── test_services.py        ← generate_citizen_id(), check_duplicate() └── test_signals.py         ← SMS triggered on save  apps/notifications/tests/ ├── test_tasks.py           ← Mock AT SDK, retry logic └── test_templates.py       ← Template rendering with context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Heading1"/>
        <w:pBdr>
          <w:bottom w:val="single" w:sz="8" w:space="6" w:color="2E86A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11. Deployment Architecture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Notes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Application Server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Gunicorn (4 workers)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Systemd-managed in production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Web Server / Proxy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Nginx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SSL termination, static files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PostgreSQL 16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Separate DB server or managed (Neon/Supabase)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Cache / Broker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Redis 7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Single instance for dev; Redis Cluster for prod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Task Worker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Celery (2 workers)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SMS queue processing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Celery Beat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Celery Beat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Scheduled tasks (auto-close issues, reports)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Static Files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WhiteNoise (dev) / S3 (prod)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Media Files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Local /media/ (dev) / S3 (prod)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Environment Config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.env via django-environ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Never commit .env to VCS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Containerization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Docker + Docker Compose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All services in one compose file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CI/CD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GitHub Actions</w:t>
            </w:r>
          </w:p>
        </w:tc>
        <w:tc>
          <w:tcPr>
            <w:tcW w:w="4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Run tests → build → deploy on push to main</w:t>
            </w:r>
          </w:p>
        </w:tc>
      </w:tr>
    </w:tbl>
    <w:p>
      <w:pPr>
        <w:pStyle w:val="Normal"/>
        <w:rPr/>
      </w:pPr>
      <w:r>
        <w:rPr/>
        <w:br/>
      </w:r>
    </w:p>
    <w:p>
      <w:pPr>
        <w:pStyle w:val="Heading1"/>
        <w:pBdr>
          <w:bottom w:val="single" w:sz="8" w:space="6" w:color="2E86A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12. Constraints &amp; Assumptions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12.1 Constraints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Internet connectivity required for SMS gateway calls; offline registration is not supported in v1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Tanzania phone numbers format: +255XXXXXXXXX (Vodacom, Airtel, TTCL, Tigo)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NIN format follows NIDA Tanzania standard (20-character alphanumeric)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All production secrets must be stored in environment variables, never in source code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File uploads limited to 5 MB per file; supported formats: PDF, JPG, PNG</w:t>
      </w:r>
    </w:p>
    <w:p>
      <w:pPr>
        <w:pStyle w:val="Heading2"/>
        <w:spacing w:before="280" w:after="120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12.2 Assumptions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Africa's Talking or Beem Africa API account is provisioned before deployment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Government offices have at least one officer with internet access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Locality seed data (Regions, Districts, Wards, Mtaa) will be provided as CSV before deployment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555555"/>
          <w:sz w:val="22"/>
          <w:szCs w:val="22"/>
        </w:rPr>
        <w:t>All system communications will default to Swahili with English as fallback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pBdr>
          <w:bottom w:val="single" w:sz="8" w:space="6" w:color="2E86A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A3C5E"/>
          <w:sz w:val="36"/>
          <w:szCs w:val="36"/>
        </w:rPr>
        <w:t>13. Glossary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6859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Term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3C5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Celery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Distributed task queue for running async Python functions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HTMX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JS library enabling partial page updates via HTML attributes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OTP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One-Time Password sent via SMS for citizen login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UUID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Universally Unique Identifier used as primary keys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Signal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Django's built-in pub/sub mechanism for post-save events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Service Layer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4F6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Python module (services.py) encapsulating business logic away from views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EncryptedChar</w:t>
            </w:r>
          </w:p>
        </w:tc>
        <w:tc>
          <w:tcPr>
            <w:tcW w:w="6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django-encrypted-model-fields field that stores data encrypted in DB</w:t>
            </w:r>
          </w:p>
        </w:tc>
      </w:tr>
    </w:tbl>
    <w:sectPr>
      <w:headerReference w:type="default" r:id="rId2"/>
      <w:footerReference w:type="default" r:id="rId3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2E86AB"/>
      </w:pBdr>
      <w:jc w:val="right"/>
      <w:rPr/>
    </w:pPr>
    <w:r>
      <w:rPr>
        <w:rFonts w:eastAsia="Arial" w:cs="Arial"/>
        <w:color w:val="888888"/>
        <w:sz w:val="18"/>
        <w:szCs w:val="18"/>
      </w:rPr>
      <w:t xml:space="preserve">Confidential — v1.0   | 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2E86AB"/>
      </w:pBdr>
      <w:rPr/>
    </w:pPr>
    <w:r>
      <w:rPr>
        <w:rFonts w:eastAsia="Arial" w:cs="Arial"/>
        <w:color w:val="1A3C5E"/>
        <w:sz w:val="18"/>
        <w:szCs w:val="18"/>
      </w:rPr>
      <w:t>DCRS — Software Requirements Specification</w:t>
    </w:r>
    <w:r>
      <w:rPr>
        <w:rFonts w:eastAsia="Arial" w:cs="Arial"/>
        <w:color w:val="888888"/>
        <w:sz w:val="18"/>
        <w:szCs w:val="18"/>
      </w:rPr>
      <w:t xml:space="preserve">   |   </w:t>
    </w:r>
    <w:r>
      <w:rPr>
        <w:rFonts w:eastAsia="Arial" w:cs="Arial"/>
        <w:color w:val="888888"/>
        <w:sz w:val="18"/>
        <w:szCs w:val="18"/>
      </w:rPr>
      <w:t>Steven Emmanuel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64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1A3C5E"/>
      <w:sz w:val="36"/>
      <w:szCs w:val="36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Arial" w:hAnsi="Arial" w:eastAsia="Arial" w:cs="Arial"/>
      <w:b/>
      <w:bCs/>
      <w:color w:val="2E86AB"/>
      <w:sz w:val="28"/>
      <w:szCs w:val="28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hAnsi="Arial" w:eastAsia="Arial" w:cs="Arial"/>
      <w:b/>
      <w:bCs/>
      <w:color w:val="1A3C5E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LibreOffice/7.3.7.2$Linux_X86_64 LibreOffice_project/30$Build-2</Application>
  <AppVersion>15.0000</AppVersion>
  <Pages>18</Pages>
  <Words>3585</Words>
  <Characters>22812</Characters>
  <CharactersWithSpaces>29223</CharactersWithSpaces>
  <Paragraphs>1011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2026-05-28T04:59:37Z</dcterms:created>
  <dc:creator>Un-named</dc:creator>
  <dc:description/>
  <dc:language>en-US</dc:language>
  <cp:lastModifiedBy/>
  <dcterms:modified xsi:type="dcterms:W3CDTF">2026-09-15T00:02:45Z</dcterms:modified>
  <cp:revision>2</cp:revision>
  <dc:subject/>
  <dc:title/>
</cp:coreProperties>
</file>