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E3830" w14:textId="77777777" w:rsidR="0062228E" w:rsidRDefault="0062228E" w:rsidP="0062228E">
      <w:pPr>
        <w:pStyle w:val="a7"/>
      </w:pPr>
      <w:r>
        <w:t>Содержание</w:t>
      </w:r>
    </w:p>
    <w:bookmarkStart w:id="0" w:name="_Toc388266381"/>
    <w:bookmarkStart w:id="1" w:name="_Toc388434568"/>
    <w:bookmarkStart w:id="2" w:name="_Toc411433279"/>
    <w:bookmarkStart w:id="3" w:name="_Toc411433517"/>
    <w:bookmarkStart w:id="4" w:name="_Toc411433712"/>
    <w:bookmarkStart w:id="5" w:name="_Toc411433880"/>
    <w:p w14:paraId="30A6D0D0" w14:textId="77777777" w:rsidR="00175EA2" w:rsidRDefault="000E62A7">
      <w:pPr>
        <w:pStyle w:val="12"/>
        <w:rPr>
          <w:rFonts w:asciiTheme="minorHAnsi" w:eastAsiaTheme="minorEastAsia" w:hAnsiTheme="minorHAnsi" w:cstheme="minorBidi"/>
          <w:sz w:val="22"/>
          <w:lang w:eastAsia="ru-RU"/>
        </w:rPr>
      </w:pPr>
      <w:r>
        <w:fldChar w:fldCharType="begin"/>
      </w:r>
      <w:r>
        <w:instrText xml:space="preserve"> TOC \o "1-2" \h \z \u </w:instrText>
      </w:r>
      <w:r>
        <w:fldChar w:fldCharType="separate"/>
      </w:r>
      <w:hyperlink w:anchor="_Toc73967530" w:history="1">
        <w:r w:rsidR="00175EA2" w:rsidRPr="003032EA">
          <w:rPr>
            <w:rStyle w:val="af0"/>
          </w:rPr>
          <w:t>Введение</w:t>
        </w:r>
        <w:r w:rsidR="00175EA2">
          <w:rPr>
            <w:webHidden/>
          </w:rPr>
          <w:tab/>
        </w:r>
        <w:r w:rsidR="00175EA2">
          <w:rPr>
            <w:webHidden/>
          </w:rPr>
          <w:fldChar w:fldCharType="begin"/>
        </w:r>
        <w:r w:rsidR="00175EA2">
          <w:rPr>
            <w:webHidden/>
          </w:rPr>
          <w:instrText xml:space="preserve"> PAGEREF _Toc73967530 \h </w:instrText>
        </w:r>
        <w:r w:rsidR="00175EA2">
          <w:rPr>
            <w:webHidden/>
          </w:rPr>
        </w:r>
        <w:r w:rsidR="00175EA2">
          <w:rPr>
            <w:webHidden/>
          </w:rPr>
          <w:fldChar w:fldCharType="separate"/>
        </w:r>
        <w:r w:rsidR="00175EA2">
          <w:rPr>
            <w:webHidden/>
          </w:rPr>
          <w:t>5</w:t>
        </w:r>
        <w:r w:rsidR="00175EA2">
          <w:rPr>
            <w:webHidden/>
          </w:rPr>
          <w:fldChar w:fldCharType="end"/>
        </w:r>
      </w:hyperlink>
    </w:p>
    <w:p w14:paraId="0AA57A0E" w14:textId="77777777" w:rsidR="00175EA2" w:rsidRDefault="00175EA2">
      <w:pPr>
        <w:pStyle w:val="12"/>
        <w:rPr>
          <w:rFonts w:asciiTheme="minorHAnsi" w:eastAsiaTheme="minorEastAsia" w:hAnsiTheme="minorHAnsi" w:cstheme="minorBidi"/>
          <w:sz w:val="22"/>
          <w:lang w:eastAsia="ru-RU"/>
        </w:rPr>
      </w:pPr>
      <w:hyperlink w:anchor="_Toc73967531" w:history="1">
        <w:r w:rsidRPr="003032EA">
          <w:rPr>
            <w:rStyle w:val="af0"/>
          </w:rPr>
          <w:t>1 Анализ существующих аналогов</w:t>
        </w:r>
        <w:r>
          <w:rPr>
            <w:webHidden/>
          </w:rPr>
          <w:tab/>
        </w:r>
        <w:r>
          <w:rPr>
            <w:webHidden/>
          </w:rPr>
          <w:fldChar w:fldCharType="begin"/>
        </w:r>
        <w:r>
          <w:rPr>
            <w:webHidden/>
          </w:rPr>
          <w:instrText xml:space="preserve"> PAGEREF _Toc73967531 \h </w:instrText>
        </w:r>
        <w:r>
          <w:rPr>
            <w:webHidden/>
          </w:rPr>
        </w:r>
        <w:r>
          <w:rPr>
            <w:webHidden/>
          </w:rPr>
          <w:fldChar w:fldCharType="separate"/>
        </w:r>
        <w:r>
          <w:rPr>
            <w:webHidden/>
          </w:rPr>
          <w:t>6</w:t>
        </w:r>
        <w:r>
          <w:rPr>
            <w:webHidden/>
          </w:rPr>
          <w:fldChar w:fldCharType="end"/>
        </w:r>
      </w:hyperlink>
    </w:p>
    <w:p w14:paraId="0948314C" w14:textId="77777777" w:rsidR="00175EA2" w:rsidRDefault="00175EA2">
      <w:pPr>
        <w:pStyle w:val="12"/>
        <w:rPr>
          <w:rFonts w:asciiTheme="minorHAnsi" w:eastAsiaTheme="minorEastAsia" w:hAnsiTheme="minorHAnsi" w:cstheme="minorBidi"/>
          <w:sz w:val="22"/>
          <w:lang w:eastAsia="ru-RU"/>
        </w:rPr>
      </w:pPr>
      <w:hyperlink w:anchor="_Toc73967532" w:history="1">
        <w:r w:rsidRPr="003032EA">
          <w:rPr>
            <w:rStyle w:val="af0"/>
          </w:rPr>
          <w:t>2 Постановка задачи</w:t>
        </w:r>
        <w:r>
          <w:rPr>
            <w:webHidden/>
          </w:rPr>
          <w:tab/>
        </w:r>
        <w:r>
          <w:rPr>
            <w:webHidden/>
          </w:rPr>
          <w:fldChar w:fldCharType="begin"/>
        </w:r>
        <w:r>
          <w:rPr>
            <w:webHidden/>
          </w:rPr>
          <w:instrText xml:space="preserve"> PAGEREF _Toc73967532 \h </w:instrText>
        </w:r>
        <w:r>
          <w:rPr>
            <w:webHidden/>
          </w:rPr>
        </w:r>
        <w:r>
          <w:rPr>
            <w:webHidden/>
          </w:rPr>
          <w:fldChar w:fldCharType="separate"/>
        </w:r>
        <w:r>
          <w:rPr>
            <w:webHidden/>
          </w:rPr>
          <w:t>8</w:t>
        </w:r>
        <w:r>
          <w:rPr>
            <w:webHidden/>
          </w:rPr>
          <w:fldChar w:fldCharType="end"/>
        </w:r>
      </w:hyperlink>
    </w:p>
    <w:p w14:paraId="3197EBA7" w14:textId="77777777" w:rsidR="00175EA2" w:rsidRDefault="00175EA2">
      <w:pPr>
        <w:pStyle w:val="12"/>
        <w:rPr>
          <w:rFonts w:asciiTheme="minorHAnsi" w:eastAsiaTheme="minorEastAsia" w:hAnsiTheme="minorHAnsi" w:cstheme="minorBidi"/>
          <w:sz w:val="22"/>
          <w:lang w:eastAsia="ru-RU"/>
        </w:rPr>
      </w:pPr>
      <w:hyperlink w:anchor="_Toc73967533" w:history="1">
        <w:r w:rsidRPr="003032EA">
          <w:rPr>
            <w:rStyle w:val="af0"/>
          </w:rPr>
          <w:t>3 Моделирование предметной области</w:t>
        </w:r>
        <w:r>
          <w:rPr>
            <w:webHidden/>
          </w:rPr>
          <w:tab/>
        </w:r>
        <w:r>
          <w:rPr>
            <w:webHidden/>
          </w:rPr>
          <w:fldChar w:fldCharType="begin"/>
        </w:r>
        <w:r>
          <w:rPr>
            <w:webHidden/>
          </w:rPr>
          <w:instrText xml:space="preserve"> PAGEREF _Toc73967533 \h </w:instrText>
        </w:r>
        <w:r>
          <w:rPr>
            <w:webHidden/>
          </w:rPr>
        </w:r>
        <w:r>
          <w:rPr>
            <w:webHidden/>
          </w:rPr>
          <w:fldChar w:fldCharType="separate"/>
        </w:r>
        <w:r>
          <w:rPr>
            <w:webHidden/>
          </w:rPr>
          <w:t>9</w:t>
        </w:r>
        <w:r>
          <w:rPr>
            <w:webHidden/>
          </w:rPr>
          <w:fldChar w:fldCharType="end"/>
        </w:r>
      </w:hyperlink>
    </w:p>
    <w:p w14:paraId="2C38449B" w14:textId="77777777" w:rsidR="00175EA2" w:rsidRDefault="00175EA2">
      <w:pPr>
        <w:pStyle w:val="21"/>
        <w:rPr>
          <w:rFonts w:asciiTheme="minorHAnsi" w:eastAsiaTheme="minorEastAsia" w:hAnsiTheme="minorHAnsi" w:cstheme="minorBidi"/>
          <w:sz w:val="22"/>
          <w:lang w:eastAsia="ru-RU"/>
        </w:rPr>
      </w:pPr>
      <w:hyperlink w:anchor="_Toc73967534" w:history="1">
        <w:r w:rsidRPr="003032EA">
          <w:rPr>
            <w:rStyle w:val="af0"/>
          </w:rPr>
          <w:t>3.1 Правила игры “Русские шашки”</w:t>
        </w:r>
        <w:r>
          <w:rPr>
            <w:webHidden/>
          </w:rPr>
          <w:tab/>
        </w:r>
        <w:r>
          <w:rPr>
            <w:webHidden/>
          </w:rPr>
          <w:fldChar w:fldCharType="begin"/>
        </w:r>
        <w:r>
          <w:rPr>
            <w:webHidden/>
          </w:rPr>
          <w:instrText xml:space="preserve"> PAGEREF _Toc73967534 \h </w:instrText>
        </w:r>
        <w:r>
          <w:rPr>
            <w:webHidden/>
          </w:rPr>
        </w:r>
        <w:r>
          <w:rPr>
            <w:webHidden/>
          </w:rPr>
          <w:fldChar w:fldCharType="separate"/>
        </w:r>
        <w:r>
          <w:rPr>
            <w:webHidden/>
          </w:rPr>
          <w:t>9</w:t>
        </w:r>
        <w:r>
          <w:rPr>
            <w:webHidden/>
          </w:rPr>
          <w:fldChar w:fldCharType="end"/>
        </w:r>
      </w:hyperlink>
    </w:p>
    <w:p w14:paraId="05ACA71C" w14:textId="77777777" w:rsidR="00175EA2" w:rsidRDefault="00175EA2">
      <w:pPr>
        <w:pStyle w:val="21"/>
        <w:rPr>
          <w:rFonts w:asciiTheme="minorHAnsi" w:eastAsiaTheme="minorEastAsia" w:hAnsiTheme="minorHAnsi" w:cstheme="minorBidi"/>
          <w:sz w:val="22"/>
          <w:lang w:eastAsia="ru-RU"/>
        </w:rPr>
      </w:pPr>
      <w:hyperlink w:anchor="_Toc73967535" w:history="1">
        <w:r w:rsidRPr="003032EA">
          <w:rPr>
            <w:rStyle w:val="af0"/>
          </w:rPr>
          <w:t xml:space="preserve">3.2 Протокол управления передачей данных </w:t>
        </w:r>
        <w:r w:rsidRPr="003032EA">
          <w:rPr>
            <w:rStyle w:val="af0"/>
            <w:lang w:val="en-US"/>
          </w:rPr>
          <w:t>TCP</w:t>
        </w:r>
        <w:r>
          <w:rPr>
            <w:webHidden/>
          </w:rPr>
          <w:tab/>
        </w:r>
        <w:r>
          <w:rPr>
            <w:webHidden/>
          </w:rPr>
          <w:fldChar w:fldCharType="begin"/>
        </w:r>
        <w:r>
          <w:rPr>
            <w:webHidden/>
          </w:rPr>
          <w:instrText xml:space="preserve"> PAGEREF _Toc73967535 \h </w:instrText>
        </w:r>
        <w:r>
          <w:rPr>
            <w:webHidden/>
          </w:rPr>
        </w:r>
        <w:r>
          <w:rPr>
            <w:webHidden/>
          </w:rPr>
          <w:fldChar w:fldCharType="separate"/>
        </w:r>
        <w:r>
          <w:rPr>
            <w:webHidden/>
          </w:rPr>
          <w:t>12</w:t>
        </w:r>
        <w:r>
          <w:rPr>
            <w:webHidden/>
          </w:rPr>
          <w:fldChar w:fldCharType="end"/>
        </w:r>
      </w:hyperlink>
    </w:p>
    <w:p w14:paraId="4B938482" w14:textId="77777777" w:rsidR="00175EA2" w:rsidRDefault="00175EA2">
      <w:pPr>
        <w:pStyle w:val="12"/>
        <w:rPr>
          <w:rFonts w:asciiTheme="minorHAnsi" w:eastAsiaTheme="minorEastAsia" w:hAnsiTheme="minorHAnsi" w:cstheme="minorBidi"/>
          <w:sz w:val="22"/>
          <w:lang w:eastAsia="ru-RU"/>
        </w:rPr>
      </w:pPr>
      <w:hyperlink w:anchor="_Toc73967536" w:history="1">
        <w:r w:rsidRPr="003032EA">
          <w:rPr>
            <w:rStyle w:val="af0"/>
          </w:rPr>
          <w:t>4 Разработка программного средства</w:t>
        </w:r>
        <w:r>
          <w:rPr>
            <w:webHidden/>
          </w:rPr>
          <w:tab/>
        </w:r>
        <w:r>
          <w:rPr>
            <w:webHidden/>
          </w:rPr>
          <w:fldChar w:fldCharType="begin"/>
        </w:r>
        <w:r>
          <w:rPr>
            <w:webHidden/>
          </w:rPr>
          <w:instrText xml:space="preserve"> PAGEREF _Toc73967536 \h </w:instrText>
        </w:r>
        <w:r>
          <w:rPr>
            <w:webHidden/>
          </w:rPr>
        </w:r>
        <w:r>
          <w:rPr>
            <w:webHidden/>
          </w:rPr>
          <w:fldChar w:fldCharType="separate"/>
        </w:r>
        <w:r>
          <w:rPr>
            <w:webHidden/>
          </w:rPr>
          <w:t>17</w:t>
        </w:r>
        <w:r>
          <w:rPr>
            <w:webHidden/>
          </w:rPr>
          <w:fldChar w:fldCharType="end"/>
        </w:r>
      </w:hyperlink>
    </w:p>
    <w:p w14:paraId="754F56ED" w14:textId="77777777" w:rsidR="00175EA2" w:rsidRDefault="00175EA2">
      <w:pPr>
        <w:pStyle w:val="21"/>
        <w:rPr>
          <w:rFonts w:asciiTheme="minorHAnsi" w:eastAsiaTheme="minorEastAsia" w:hAnsiTheme="minorHAnsi" w:cstheme="minorBidi"/>
          <w:sz w:val="22"/>
          <w:lang w:eastAsia="ru-RU"/>
        </w:rPr>
      </w:pPr>
      <w:hyperlink w:anchor="_Toc73967537" w:history="1">
        <w:r w:rsidRPr="003032EA">
          <w:rPr>
            <w:rStyle w:val="af0"/>
          </w:rPr>
          <w:t>4.1</w:t>
        </w:r>
        <w:r w:rsidRPr="003032EA">
          <w:rPr>
            <w:rStyle w:val="af0"/>
            <w:lang w:eastAsia="ru-RU"/>
          </w:rPr>
          <w:t xml:space="preserve"> Описание алгоритмов решения задачи</w:t>
        </w:r>
        <w:r>
          <w:rPr>
            <w:webHidden/>
          </w:rPr>
          <w:tab/>
        </w:r>
        <w:r>
          <w:rPr>
            <w:webHidden/>
          </w:rPr>
          <w:fldChar w:fldCharType="begin"/>
        </w:r>
        <w:r>
          <w:rPr>
            <w:webHidden/>
          </w:rPr>
          <w:instrText xml:space="preserve"> PAGEREF _Toc73967537 \h </w:instrText>
        </w:r>
        <w:r>
          <w:rPr>
            <w:webHidden/>
          </w:rPr>
        </w:r>
        <w:r>
          <w:rPr>
            <w:webHidden/>
          </w:rPr>
          <w:fldChar w:fldCharType="separate"/>
        </w:r>
        <w:r>
          <w:rPr>
            <w:webHidden/>
          </w:rPr>
          <w:t>17</w:t>
        </w:r>
        <w:r>
          <w:rPr>
            <w:webHidden/>
          </w:rPr>
          <w:fldChar w:fldCharType="end"/>
        </w:r>
      </w:hyperlink>
    </w:p>
    <w:p w14:paraId="7FC6AAEB" w14:textId="77777777" w:rsidR="00175EA2" w:rsidRDefault="00175EA2">
      <w:pPr>
        <w:pStyle w:val="21"/>
        <w:rPr>
          <w:rFonts w:asciiTheme="minorHAnsi" w:eastAsiaTheme="minorEastAsia" w:hAnsiTheme="minorHAnsi" w:cstheme="minorBidi"/>
          <w:sz w:val="22"/>
          <w:lang w:eastAsia="ru-RU"/>
        </w:rPr>
      </w:pPr>
      <w:hyperlink w:anchor="_Toc73967538" w:history="1">
        <w:r w:rsidRPr="003032EA">
          <w:rPr>
            <w:rStyle w:val="af0"/>
          </w:rPr>
          <w:t>4.2</w:t>
        </w:r>
        <w:r w:rsidRPr="003032EA">
          <w:rPr>
            <w:rStyle w:val="af0"/>
            <w:lang w:eastAsia="ru-RU"/>
          </w:rPr>
          <w:t xml:space="preserve"> Интерфейс программного средства</w:t>
        </w:r>
        <w:r>
          <w:rPr>
            <w:webHidden/>
          </w:rPr>
          <w:tab/>
        </w:r>
        <w:r>
          <w:rPr>
            <w:webHidden/>
          </w:rPr>
          <w:fldChar w:fldCharType="begin"/>
        </w:r>
        <w:r>
          <w:rPr>
            <w:webHidden/>
          </w:rPr>
          <w:instrText xml:space="preserve"> PAGEREF _Toc73967538 \h </w:instrText>
        </w:r>
        <w:r>
          <w:rPr>
            <w:webHidden/>
          </w:rPr>
        </w:r>
        <w:r>
          <w:rPr>
            <w:webHidden/>
          </w:rPr>
          <w:fldChar w:fldCharType="separate"/>
        </w:r>
        <w:r>
          <w:rPr>
            <w:webHidden/>
          </w:rPr>
          <w:t>21</w:t>
        </w:r>
        <w:r>
          <w:rPr>
            <w:webHidden/>
          </w:rPr>
          <w:fldChar w:fldCharType="end"/>
        </w:r>
      </w:hyperlink>
    </w:p>
    <w:p w14:paraId="0397FE13" w14:textId="77777777" w:rsidR="00175EA2" w:rsidRDefault="00175EA2">
      <w:pPr>
        <w:pStyle w:val="12"/>
        <w:rPr>
          <w:rFonts w:asciiTheme="minorHAnsi" w:eastAsiaTheme="minorEastAsia" w:hAnsiTheme="minorHAnsi" w:cstheme="minorBidi"/>
          <w:sz w:val="22"/>
          <w:lang w:eastAsia="ru-RU"/>
        </w:rPr>
      </w:pPr>
      <w:hyperlink w:anchor="_Toc73967539" w:history="1">
        <w:r w:rsidRPr="003032EA">
          <w:rPr>
            <w:rStyle w:val="af0"/>
          </w:rPr>
          <w:t>5 Тестирование и проверка работоспособности программного средства</w:t>
        </w:r>
        <w:r>
          <w:rPr>
            <w:webHidden/>
          </w:rPr>
          <w:tab/>
        </w:r>
        <w:r>
          <w:rPr>
            <w:webHidden/>
          </w:rPr>
          <w:fldChar w:fldCharType="begin"/>
        </w:r>
        <w:r>
          <w:rPr>
            <w:webHidden/>
          </w:rPr>
          <w:instrText xml:space="preserve"> PAGEREF _Toc73967539 \h </w:instrText>
        </w:r>
        <w:r>
          <w:rPr>
            <w:webHidden/>
          </w:rPr>
        </w:r>
        <w:r>
          <w:rPr>
            <w:webHidden/>
          </w:rPr>
          <w:fldChar w:fldCharType="separate"/>
        </w:r>
        <w:r>
          <w:rPr>
            <w:webHidden/>
          </w:rPr>
          <w:t>25</w:t>
        </w:r>
        <w:r>
          <w:rPr>
            <w:webHidden/>
          </w:rPr>
          <w:fldChar w:fldCharType="end"/>
        </w:r>
      </w:hyperlink>
    </w:p>
    <w:p w14:paraId="78FAC663" w14:textId="77777777" w:rsidR="00175EA2" w:rsidRDefault="00175EA2">
      <w:pPr>
        <w:pStyle w:val="21"/>
        <w:rPr>
          <w:rFonts w:asciiTheme="minorHAnsi" w:eastAsiaTheme="minorEastAsia" w:hAnsiTheme="minorHAnsi" w:cstheme="minorBidi"/>
          <w:sz w:val="22"/>
          <w:lang w:eastAsia="ru-RU"/>
        </w:rPr>
      </w:pPr>
      <w:hyperlink w:anchor="_Toc73967540" w:history="1">
        <w:r w:rsidRPr="003032EA">
          <w:rPr>
            <w:rStyle w:val="af0"/>
          </w:rPr>
          <w:t>5.1 Тестирование функционала программы</w:t>
        </w:r>
        <w:r>
          <w:rPr>
            <w:webHidden/>
          </w:rPr>
          <w:tab/>
        </w:r>
        <w:r>
          <w:rPr>
            <w:webHidden/>
          </w:rPr>
          <w:fldChar w:fldCharType="begin"/>
        </w:r>
        <w:r>
          <w:rPr>
            <w:webHidden/>
          </w:rPr>
          <w:instrText xml:space="preserve"> PAGEREF _Toc73967540 \h </w:instrText>
        </w:r>
        <w:r>
          <w:rPr>
            <w:webHidden/>
          </w:rPr>
        </w:r>
        <w:r>
          <w:rPr>
            <w:webHidden/>
          </w:rPr>
          <w:fldChar w:fldCharType="separate"/>
        </w:r>
        <w:r>
          <w:rPr>
            <w:webHidden/>
          </w:rPr>
          <w:t>25</w:t>
        </w:r>
        <w:r>
          <w:rPr>
            <w:webHidden/>
          </w:rPr>
          <w:fldChar w:fldCharType="end"/>
        </w:r>
      </w:hyperlink>
    </w:p>
    <w:p w14:paraId="4799B99A" w14:textId="77777777" w:rsidR="00175EA2" w:rsidRDefault="00175EA2">
      <w:pPr>
        <w:pStyle w:val="12"/>
        <w:rPr>
          <w:rFonts w:asciiTheme="minorHAnsi" w:eastAsiaTheme="minorEastAsia" w:hAnsiTheme="minorHAnsi" w:cstheme="minorBidi"/>
          <w:sz w:val="22"/>
          <w:lang w:eastAsia="ru-RU"/>
        </w:rPr>
      </w:pPr>
      <w:hyperlink w:anchor="_Toc73967541" w:history="1">
        <w:r w:rsidRPr="003032EA">
          <w:rPr>
            <w:rStyle w:val="af0"/>
          </w:rPr>
          <w:t>6 Руководство по использованию программного средства</w:t>
        </w:r>
        <w:r>
          <w:rPr>
            <w:webHidden/>
          </w:rPr>
          <w:tab/>
        </w:r>
        <w:r>
          <w:rPr>
            <w:webHidden/>
          </w:rPr>
          <w:fldChar w:fldCharType="begin"/>
        </w:r>
        <w:r>
          <w:rPr>
            <w:webHidden/>
          </w:rPr>
          <w:instrText xml:space="preserve"> PAGEREF _Toc73967541 \h </w:instrText>
        </w:r>
        <w:r>
          <w:rPr>
            <w:webHidden/>
          </w:rPr>
        </w:r>
        <w:r>
          <w:rPr>
            <w:webHidden/>
          </w:rPr>
          <w:fldChar w:fldCharType="separate"/>
        </w:r>
        <w:r>
          <w:rPr>
            <w:webHidden/>
          </w:rPr>
          <w:t>33</w:t>
        </w:r>
        <w:r>
          <w:rPr>
            <w:webHidden/>
          </w:rPr>
          <w:fldChar w:fldCharType="end"/>
        </w:r>
      </w:hyperlink>
    </w:p>
    <w:p w14:paraId="6F7229AD" w14:textId="77777777" w:rsidR="00175EA2" w:rsidRDefault="00175EA2">
      <w:pPr>
        <w:pStyle w:val="21"/>
        <w:rPr>
          <w:rFonts w:asciiTheme="minorHAnsi" w:eastAsiaTheme="minorEastAsia" w:hAnsiTheme="minorHAnsi" w:cstheme="minorBidi"/>
          <w:sz w:val="22"/>
          <w:lang w:eastAsia="ru-RU"/>
        </w:rPr>
      </w:pPr>
      <w:hyperlink w:anchor="_Toc73967542" w:history="1">
        <w:r w:rsidRPr="003032EA">
          <w:rPr>
            <w:rStyle w:val="af0"/>
          </w:rPr>
          <w:t>6.1 Работа с приложением</w:t>
        </w:r>
        <w:r>
          <w:rPr>
            <w:webHidden/>
          </w:rPr>
          <w:tab/>
        </w:r>
        <w:r>
          <w:rPr>
            <w:webHidden/>
          </w:rPr>
          <w:fldChar w:fldCharType="begin"/>
        </w:r>
        <w:r>
          <w:rPr>
            <w:webHidden/>
          </w:rPr>
          <w:instrText xml:space="preserve"> PAGEREF _Toc73967542 \h </w:instrText>
        </w:r>
        <w:r>
          <w:rPr>
            <w:webHidden/>
          </w:rPr>
        </w:r>
        <w:r>
          <w:rPr>
            <w:webHidden/>
          </w:rPr>
          <w:fldChar w:fldCharType="separate"/>
        </w:r>
        <w:r>
          <w:rPr>
            <w:webHidden/>
          </w:rPr>
          <w:t>33</w:t>
        </w:r>
        <w:r>
          <w:rPr>
            <w:webHidden/>
          </w:rPr>
          <w:fldChar w:fldCharType="end"/>
        </w:r>
      </w:hyperlink>
    </w:p>
    <w:p w14:paraId="09B5BECC" w14:textId="77777777" w:rsidR="00175EA2" w:rsidRDefault="00175EA2">
      <w:pPr>
        <w:pStyle w:val="12"/>
        <w:rPr>
          <w:rFonts w:asciiTheme="minorHAnsi" w:eastAsiaTheme="minorEastAsia" w:hAnsiTheme="minorHAnsi" w:cstheme="minorBidi"/>
          <w:sz w:val="22"/>
          <w:lang w:eastAsia="ru-RU"/>
        </w:rPr>
      </w:pPr>
      <w:hyperlink w:anchor="_Toc73967543" w:history="1">
        <w:r w:rsidRPr="003032EA">
          <w:rPr>
            <w:rStyle w:val="af0"/>
          </w:rPr>
          <w:t>Заключени</w:t>
        </w:r>
        <w:r w:rsidRPr="003032EA">
          <w:rPr>
            <w:rStyle w:val="af0"/>
          </w:rPr>
          <w:t>е</w:t>
        </w:r>
        <w:r>
          <w:rPr>
            <w:webHidden/>
          </w:rPr>
          <w:tab/>
        </w:r>
        <w:r>
          <w:rPr>
            <w:webHidden/>
          </w:rPr>
          <w:fldChar w:fldCharType="begin"/>
        </w:r>
        <w:r>
          <w:rPr>
            <w:webHidden/>
          </w:rPr>
          <w:instrText xml:space="preserve"> PAGEREF _Toc73967543 \h </w:instrText>
        </w:r>
        <w:r>
          <w:rPr>
            <w:webHidden/>
          </w:rPr>
        </w:r>
        <w:r>
          <w:rPr>
            <w:webHidden/>
          </w:rPr>
          <w:fldChar w:fldCharType="separate"/>
        </w:r>
        <w:r>
          <w:rPr>
            <w:webHidden/>
          </w:rPr>
          <w:t>37</w:t>
        </w:r>
        <w:r>
          <w:rPr>
            <w:webHidden/>
          </w:rPr>
          <w:fldChar w:fldCharType="end"/>
        </w:r>
      </w:hyperlink>
    </w:p>
    <w:p w14:paraId="1C654FC9" w14:textId="77777777" w:rsidR="00175EA2" w:rsidRDefault="00175EA2">
      <w:pPr>
        <w:pStyle w:val="12"/>
        <w:rPr>
          <w:rFonts w:asciiTheme="minorHAnsi" w:eastAsiaTheme="minorEastAsia" w:hAnsiTheme="minorHAnsi" w:cstheme="minorBidi"/>
          <w:sz w:val="22"/>
          <w:lang w:eastAsia="ru-RU"/>
        </w:rPr>
      </w:pPr>
      <w:hyperlink w:anchor="_Toc73967544" w:history="1">
        <w:r w:rsidRPr="003032EA">
          <w:rPr>
            <w:rStyle w:val="af0"/>
          </w:rPr>
          <w:t>Список использованных источников</w:t>
        </w:r>
        <w:r>
          <w:rPr>
            <w:webHidden/>
          </w:rPr>
          <w:tab/>
        </w:r>
        <w:r>
          <w:rPr>
            <w:webHidden/>
          </w:rPr>
          <w:fldChar w:fldCharType="begin"/>
        </w:r>
        <w:r>
          <w:rPr>
            <w:webHidden/>
          </w:rPr>
          <w:instrText xml:space="preserve"> PAGEREF _Toc73967544 \h </w:instrText>
        </w:r>
        <w:r>
          <w:rPr>
            <w:webHidden/>
          </w:rPr>
        </w:r>
        <w:r>
          <w:rPr>
            <w:webHidden/>
          </w:rPr>
          <w:fldChar w:fldCharType="separate"/>
        </w:r>
        <w:r>
          <w:rPr>
            <w:webHidden/>
          </w:rPr>
          <w:t>38</w:t>
        </w:r>
        <w:r>
          <w:rPr>
            <w:webHidden/>
          </w:rPr>
          <w:fldChar w:fldCharType="end"/>
        </w:r>
      </w:hyperlink>
    </w:p>
    <w:p w14:paraId="75B283EB" w14:textId="77777777" w:rsidR="00175EA2" w:rsidRDefault="00175EA2">
      <w:pPr>
        <w:pStyle w:val="12"/>
        <w:rPr>
          <w:rFonts w:asciiTheme="minorHAnsi" w:eastAsiaTheme="minorEastAsia" w:hAnsiTheme="minorHAnsi" w:cstheme="minorBidi"/>
          <w:sz w:val="22"/>
          <w:lang w:eastAsia="ru-RU"/>
        </w:rPr>
      </w:pPr>
      <w:hyperlink w:anchor="_Toc73967545" w:history="1">
        <w:r w:rsidRPr="003032EA">
          <w:rPr>
            <w:rStyle w:val="af0"/>
          </w:rPr>
          <w:t>Приложение А</w:t>
        </w:r>
        <w:r>
          <w:rPr>
            <w:webHidden/>
          </w:rPr>
          <w:tab/>
        </w:r>
        <w:r>
          <w:rPr>
            <w:webHidden/>
          </w:rPr>
          <w:fldChar w:fldCharType="begin"/>
        </w:r>
        <w:r>
          <w:rPr>
            <w:webHidden/>
          </w:rPr>
          <w:instrText xml:space="preserve"> PAGEREF _Toc73967545 \h </w:instrText>
        </w:r>
        <w:r>
          <w:rPr>
            <w:webHidden/>
          </w:rPr>
        </w:r>
        <w:r>
          <w:rPr>
            <w:webHidden/>
          </w:rPr>
          <w:fldChar w:fldCharType="separate"/>
        </w:r>
        <w:r>
          <w:rPr>
            <w:webHidden/>
          </w:rPr>
          <w:t>39</w:t>
        </w:r>
        <w:r>
          <w:rPr>
            <w:webHidden/>
          </w:rPr>
          <w:fldChar w:fldCharType="end"/>
        </w:r>
      </w:hyperlink>
    </w:p>
    <w:p w14:paraId="5C7BCD86" w14:textId="77777777" w:rsidR="00175EA2" w:rsidRDefault="00175EA2">
      <w:pPr>
        <w:pStyle w:val="12"/>
        <w:rPr>
          <w:rFonts w:asciiTheme="minorHAnsi" w:eastAsiaTheme="minorEastAsia" w:hAnsiTheme="minorHAnsi" w:cstheme="minorBidi"/>
          <w:sz w:val="22"/>
          <w:lang w:eastAsia="ru-RU"/>
        </w:rPr>
      </w:pPr>
      <w:hyperlink w:anchor="_Toc73967546" w:history="1">
        <w:r w:rsidRPr="003032EA">
          <w:rPr>
            <w:rStyle w:val="af0"/>
          </w:rPr>
          <w:t>Приложение Б</w:t>
        </w:r>
        <w:r>
          <w:rPr>
            <w:webHidden/>
          </w:rPr>
          <w:tab/>
        </w:r>
        <w:r>
          <w:rPr>
            <w:webHidden/>
          </w:rPr>
          <w:fldChar w:fldCharType="begin"/>
        </w:r>
        <w:r>
          <w:rPr>
            <w:webHidden/>
          </w:rPr>
          <w:instrText xml:space="preserve"> PAGEREF _Toc73967546 \h </w:instrText>
        </w:r>
        <w:r>
          <w:rPr>
            <w:webHidden/>
          </w:rPr>
        </w:r>
        <w:r>
          <w:rPr>
            <w:webHidden/>
          </w:rPr>
          <w:fldChar w:fldCharType="separate"/>
        </w:r>
        <w:r>
          <w:rPr>
            <w:webHidden/>
          </w:rPr>
          <w:t>41</w:t>
        </w:r>
        <w:r>
          <w:rPr>
            <w:webHidden/>
          </w:rPr>
          <w:fldChar w:fldCharType="end"/>
        </w:r>
      </w:hyperlink>
    </w:p>
    <w:p w14:paraId="148870F6" w14:textId="77777777" w:rsidR="00175EA2" w:rsidRDefault="00175EA2">
      <w:pPr>
        <w:pStyle w:val="12"/>
        <w:rPr>
          <w:rFonts w:asciiTheme="minorHAnsi" w:eastAsiaTheme="minorEastAsia" w:hAnsiTheme="minorHAnsi" w:cstheme="minorBidi"/>
          <w:sz w:val="22"/>
          <w:lang w:eastAsia="ru-RU"/>
        </w:rPr>
      </w:pPr>
      <w:hyperlink w:anchor="_Toc73967547" w:history="1">
        <w:r w:rsidRPr="003032EA">
          <w:rPr>
            <w:rStyle w:val="af0"/>
          </w:rPr>
          <w:t>Приложение</w:t>
        </w:r>
        <w:r w:rsidRPr="003032EA">
          <w:rPr>
            <w:rStyle w:val="af0"/>
            <w:lang w:val="en-US"/>
          </w:rPr>
          <w:t xml:space="preserve"> </w:t>
        </w:r>
        <w:r w:rsidRPr="003032EA">
          <w:rPr>
            <w:rStyle w:val="af0"/>
          </w:rPr>
          <w:t>В</w:t>
        </w:r>
        <w:r>
          <w:rPr>
            <w:webHidden/>
          </w:rPr>
          <w:tab/>
        </w:r>
        <w:r>
          <w:rPr>
            <w:webHidden/>
          </w:rPr>
          <w:fldChar w:fldCharType="begin"/>
        </w:r>
        <w:r>
          <w:rPr>
            <w:webHidden/>
          </w:rPr>
          <w:instrText xml:space="preserve"> PAGEREF _Toc73967547 \h </w:instrText>
        </w:r>
        <w:r>
          <w:rPr>
            <w:webHidden/>
          </w:rPr>
        </w:r>
        <w:r>
          <w:rPr>
            <w:webHidden/>
          </w:rPr>
          <w:fldChar w:fldCharType="separate"/>
        </w:r>
        <w:r>
          <w:rPr>
            <w:webHidden/>
          </w:rPr>
          <w:t>42</w:t>
        </w:r>
        <w:r>
          <w:rPr>
            <w:webHidden/>
          </w:rPr>
          <w:fldChar w:fldCharType="end"/>
        </w:r>
      </w:hyperlink>
    </w:p>
    <w:p w14:paraId="1817A919" w14:textId="164A5251" w:rsidR="009506F5" w:rsidRDefault="000E62A7" w:rsidP="005F5B1B">
      <w:pPr>
        <w:pStyle w:val="12"/>
      </w:pPr>
      <w:r>
        <w:fldChar w:fldCharType="end"/>
      </w:r>
    </w:p>
    <w:p w14:paraId="5EBEF095" w14:textId="77777777" w:rsidR="00B40DA8" w:rsidRPr="007C0C5E" w:rsidRDefault="009506F5" w:rsidP="00D33681">
      <w:pPr>
        <w:pStyle w:val="a8"/>
      </w:pPr>
      <w:bookmarkStart w:id="6" w:name="_Toc411870072"/>
      <w:bookmarkStart w:id="7" w:name="_Toc73967530"/>
      <w:bookmarkEnd w:id="0"/>
      <w:bookmarkEnd w:id="1"/>
      <w:bookmarkEnd w:id="2"/>
      <w:bookmarkEnd w:id="3"/>
      <w:bookmarkEnd w:id="4"/>
      <w:bookmarkEnd w:id="5"/>
      <w:r>
        <w:lastRenderedPageBreak/>
        <w:t>Введение</w:t>
      </w:r>
      <w:bookmarkEnd w:id="6"/>
      <w:bookmarkEnd w:id="7"/>
    </w:p>
    <w:p w14:paraId="29196248" w14:textId="77777777" w:rsidR="00097318" w:rsidRDefault="00097318" w:rsidP="00097318">
      <w:pPr>
        <w:pStyle w:val="a3"/>
      </w:pPr>
      <w:r>
        <w:t>Шашки входят в категорию так называемых игр шашечного типа, включающую множество разнообразных настольных игр для двух-четырёх игроков, в которые играют на расчерченной доске равноценными фишками. Кроме шашек, в неё также входят такие игры, как го, нарды и другие.</w:t>
      </w:r>
    </w:p>
    <w:p w14:paraId="4DDC3407" w14:textId="77777777" w:rsidR="00097318" w:rsidRDefault="00097318" w:rsidP="00097318">
      <w:pPr>
        <w:pStyle w:val="a3"/>
      </w:pPr>
      <w:r>
        <w:t>Достоверных сведений об изобретении шашек история не сохранила. Вполне вероятно, что различные игры шашечного типа изобретались на протяжении истории человечества многократно и независимо, чему способствовала простота инвентаря и правил. Считается, что известные сейчас игры шашечного типа представляют собой различные этапы эволюции игр на доске, так что все они в определённом смысле родственны друг другу, что подтверждается близостью инвентаря и названий игр.</w:t>
      </w:r>
    </w:p>
    <w:p w14:paraId="13C4E283" w14:textId="77777777" w:rsidR="00097318" w:rsidRDefault="00097318" w:rsidP="00097318">
      <w:pPr>
        <w:pStyle w:val="a3"/>
      </w:pPr>
      <w:r>
        <w:t>Шашки - это не просто настольная логическая игра, а целая наука, в которой важна каждая деталь в ходе игры. Правила зависят от разновидности и могут кардинально отличаться от классических. Среди наиболее распространенных видов можно выделить Русские шашки, Английские, Поддавки, Уголки и т.д.</w:t>
      </w:r>
    </w:p>
    <w:p w14:paraId="03E4A0D0" w14:textId="77777777" w:rsidR="00097318" w:rsidRDefault="00097318" w:rsidP="00097318">
      <w:pPr>
        <w:pStyle w:val="a3"/>
      </w:pPr>
      <w:r>
        <w:t>В работе предусмотрены следующие моменты:</w:t>
      </w:r>
    </w:p>
    <w:p w14:paraId="74F9F286" w14:textId="65CB9A60" w:rsidR="00097318" w:rsidRDefault="00097318" w:rsidP="00097318">
      <w:pPr>
        <w:pStyle w:val="a3"/>
      </w:pPr>
      <w:r>
        <w:t>- выбор стороны;</w:t>
      </w:r>
    </w:p>
    <w:p w14:paraId="49EF1A0F" w14:textId="77777777" w:rsidR="00097318" w:rsidRDefault="00097318" w:rsidP="00097318">
      <w:pPr>
        <w:pStyle w:val="a3"/>
      </w:pPr>
      <w:r>
        <w:t>- создание удобного интерфейса;</w:t>
      </w:r>
    </w:p>
    <w:p w14:paraId="74C794CD" w14:textId="057CA43E" w:rsidR="00097318" w:rsidRDefault="00097318" w:rsidP="00097318">
      <w:pPr>
        <w:pStyle w:val="a3"/>
      </w:pPr>
      <w:r>
        <w:t>- отображение счета и информации в консоли;</w:t>
      </w:r>
    </w:p>
    <w:p w14:paraId="27A47722" w14:textId="5E98F429" w:rsidR="00097318" w:rsidRDefault="00097318" w:rsidP="00097318">
      <w:pPr>
        <w:pStyle w:val="a3"/>
      </w:pPr>
      <w:r>
        <w:t>- игра человек-человек.</w:t>
      </w:r>
    </w:p>
    <w:p w14:paraId="72ABE6DA" w14:textId="6C7FE8A2" w:rsidR="00E2284E" w:rsidRDefault="00E01D0E" w:rsidP="00097318">
      <w:pPr>
        <w:pStyle w:val="a3"/>
      </w:pPr>
      <w:r>
        <w:t xml:space="preserve">Целью данного проекта стало создание </w:t>
      </w:r>
      <w:r w:rsidR="00097318">
        <w:t>шашек по сети</w:t>
      </w:r>
      <w:r w:rsidR="00621C4C">
        <w:t xml:space="preserve">, </w:t>
      </w:r>
      <w:r w:rsidR="00097318">
        <w:t>способных</w:t>
      </w:r>
      <w:r w:rsidR="00B96E15">
        <w:t xml:space="preserve"> работать по локальной сети.</w:t>
      </w:r>
      <w:r>
        <w:t xml:space="preserve"> </w:t>
      </w:r>
    </w:p>
    <w:p w14:paraId="17EEFDA4" w14:textId="370C9B81" w:rsidR="00962FF8" w:rsidRPr="001F7622" w:rsidRDefault="00D20C42" w:rsidP="00962FF8">
      <w:pPr>
        <w:pStyle w:val="a3"/>
        <w:rPr>
          <w:color w:val="000000"/>
        </w:rPr>
      </w:pPr>
      <w:r>
        <w:rPr>
          <w:color w:val="000000"/>
        </w:rPr>
        <w:t>При</w:t>
      </w:r>
      <w:r w:rsidR="00BB2F6A" w:rsidRPr="00CC2F28">
        <w:rPr>
          <w:color w:val="000000"/>
        </w:rPr>
        <w:t xml:space="preserve"> реализации </w:t>
      </w:r>
      <w:r w:rsidR="00097318">
        <w:rPr>
          <w:color w:val="000000"/>
        </w:rPr>
        <w:t xml:space="preserve">шашек по сети </w:t>
      </w:r>
      <w:r w:rsidR="00A951AC">
        <w:rPr>
          <w:color w:val="000000"/>
        </w:rPr>
        <w:t>затрагиваются</w:t>
      </w:r>
      <w:r w:rsidR="00BB2F6A" w:rsidRPr="00CC2F28">
        <w:rPr>
          <w:color w:val="000000"/>
        </w:rPr>
        <w:t xml:space="preserve"> следующие </w:t>
      </w:r>
      <w:r>
        <w:rPr>
          <w:color w:val="000000"/>
        </w:rPr>
        <w:t>темы</w:t>
      </w:r>
      <w:r w:rsidR="00BB2F6A" w:rsidRPr="00CC2F28">
        <w:rPr>
          <w:color w:val="000000"/>
        </w:rPr>
        <w:t xml:space="preserve">: </w:t>
      </w:r>
    </w:p>
    <w:p w14:paraId="4EA68222" w14:textId="77777777" w:rsidR="00185483" w:rsidRPr="00185483" w:rsidRDefault="00A951AC" w:rsidP="00185483">
      <w:pPr>
        <w:pStyle w:val="a"/>
      </w:pPr>
      <w:r>
        <w:t>программирование клиент-серверного приложения</w:t>
      </w:r>
      <w:r>
        <w:rPr>
          <w:lang w:val="en-US"/>
        </w:rPr>
        <w:t>;</w:t>
      </w:r>
    </w:p>
    <w:p w14:paraId="6E8646FB" w14:textId="77777777" w:rsidR="00185483" w:rsidRPr="00185483" w:rsidRDefault="00962FF8" w:rsidP="00185483">
      <w:pPr>
        <w:pStyle w:val="a"/>
      </w:pPr>
      <w:r>
        <w:t>многопоточное программирование</w:t>
      </w:r>
      <w:r w:rsidRPr="00185483">
        <w:rPr>
          <w:lang w:val="en-US"/>
        </w:rPr>
        <w:t>;</w:t>
      </w:r>
    </w:p>
    <w:p w14:paraId="0028D266" w14:textId="77777777" w:rsidR="00185483" w:rsidRPr="00185483" w:rsidRDefault="00A951AC" w:rsidP="00185483">
      <w:pPr>
        <w:pStyle w:val="a"/>
      </w:pPr>
      <w:r>
        <w:t>протокол TCP</w:t>
      </w:r>
      <w:r w:rsidR="00BB2F6A" w:rsidRPr="00185483">
        <w:rPr>
          <w:color w:val="000000"/>
        </w:rPr>
        <w:t>;</w:t>
      </w:r>
    </w:p>
    <w:p w14:paraId="69C99980" w14:textId="118D591E" w:rsidR="0023118B" w:rsidRPr="00700184" w:rsidRDefault="0023118B" w:rsidP="00A916F0">
      <w:pPr>
        <w:pStyle w:val="a0"/>
        <w:numPr>
          <w:ilvl w:val="0"/>
          <w:numId w:val="0"/>
        </w:numPr>
        <w:ind w:left="709"/>
      </w:pPr>
    </w:p>
    <w:p w14:paraId="7612BEFB" w14:textId="2B699A3A" w:rsidR="00B40DA8" w:rsidRDefault="00F97194" w:rsidP="00C65D3B">
      <w:pPr>
        <w:pStyle w:val="10"/>
        <w:rPr>
          <w:lang w:val="ru-RU"/>
        </w:rPr>
      </w:pPr>
      <w:bookmarkStart w:id="8" w:name="_Toc73967531"/>
      <w:r>
        <w:rPr>
          <w:lang w:val="ru-RU"/>
        </w:rPr>
        <w:lastRenderedPageBreak/>
        <w:t>Анализ существующих аналогов</w:t>
      </w:r>
      <w:bookmarkEnd w:id="8"/>
    </w:p>
    <w:p w14:paraId="2369F4D4" w14:textId="265F6752" w:rsidR="00912C70" w:rsidRDefault="00912C70" w:rsidP="00791039">
      <w:pPr>
        <w:pStyle w:val="a3"/>
      </w:pPr>
      <w:r>
        <w:t>Существует</w:t>
      </w:r>
      <w:r w:rsidR="00097318">
        <w:t xml:space="preserve"> огромное количество программ, реализующих шашки</w:t>
      </w:r>
      <w:r>
        <w:t xml:space="preserve">. Среди них есть </w:t>
      </w:r>
      <w:r w:rsidR="00C705F7">
        <w:t>как</w:t>
      </w:r>
      <w:r>
        <w:t xml:space="preserve"> </w:t>
      </w:r>
      <w:r w:rsidR="00C705F7">
        <w:t>обычные приложения,</w:t>
      </w:r>
      <w:r w:rsidR="00164FF0">
        <w:t xml:space="preserve"> где возможна лишь игра с компьютером</w:t>
      </w:r>
      <w:r w:rsidR="00164FF0" w:rsidRPr="00164FF0">
        <w:t>,</w:t>
      </w:r>
      <w:r w:rsidR="00C705F7">
        <w:t xml:space="preserve"> так и веб-приложения. </w:t>
      </w:r>
    </w:p>
    <w:p w14:paraId="18B16C1E" w14:textId="11395701" w:rsidR="00C705F7" w:rsidRDefault="00164FF0" w:rsidP="00791039">
      <w:pPr>
        <w:pStyle w:val="a3"/>
      </w:pPr>
      <w:r>
        <w:t xml:space="preserve">Например веб приложение на сайте </w:t>
      </w:r>
      <w:hyperlink r:id="rId8" w:history="1">
        <w:r w:rsidRPr="00852640">
          <w:rPr>
            <w:rStyle w:val="af0"/>
            <w:color w:val="auto"/>
            <w:u w:val="none"/>
          </w:rPr>
          <w:t>https://logic-games.spb.ru</w:t>
        </w:r>
      </w:hyperlink>
      <w:r w:rsidR="00B72386">
        <w:rPr>
          <w:rStyle w:val="af0"/>
          <w:color w:val="auto"/>
          <w:u w:val="none"/>
        </w:rPr>
        <w:t>.</w:t>
      </w:r>
      <w:r>
        <w:t xml:space="preserve"> </w:t>
      </w:r>
      <w:r w:rsidR="00532929">
        <w:t xml:space="preserve">Интерфейс </w:t>
      </w:r>
      <w:r>
        <w:t>шашек</w:t>
      </w:r>
      <w:r w:rsidR="00532929">
        <w:t xml:space="preserve"> представлен на рисунке 1.1.</w:t>
      </w:r>
    </w:p>
    <w:p w14:paraId="64F4D3B9" w14:textId="77777777" w:rsidR="009A17EF" w:rsidRPr="00532929" w:rsidRDefault="009A17EF" w:rsidP="00791039">
      <w:pPr>
        <w:pStyle w:val="a3"/>
      </w:pPr>
    </w:p>
    <w:p w14:paraId="383C2AC5" w14:textId="147B3221" w:rsidR="00A369E6" w:rsidRDefault="00164FF0" w:rsidP="009A17EF">
      <w:pPr>
        <w:pStyle w:val="a3"/>
        <w:ind w:firstLine="0"/>
        <w:jc w:val="center"/>
      </w:pPr>
      <w:r>
        <w:rPr>
          <w:noProof/>
          <w:lang w:eastAsia="ru-RU"/>
        </w:rPr>
        <w:drawing>
          <wp:inline distT="0" distB="0" distL="0" distR="0" wp14:anchorId="553ECA72" wp14:editId="05C17E34">
            <wp:extent cx="5939790" cy="5955030"/>
            <wp:effectExtent l="0" t="0" r="381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5955030"/>
                    </a:xfrm>
                    <a:prstGeom prst="rect">
                      <a:avLst/>
                    </a:prstGeom>
                  </pic:spPr>
                </pic:pic>
              </a:graphicData>
            </a:graphic>
          </wp:inline>
        </w:drawing>
      </w:r>
    </w:p>
    <w:p w14:paraId="51126928" w14:textId="09D956AE" w:rsidR="007C4F7E" w:rsidRDefault="007C4F7E" w:rsidP="007C4F7E">
      <w:pPr>
        <w:pStyle w:val="a3"/>
        <w:ind w:firstLine="0"/>
        <w:jc w:val="center"/>
      </w:pPr>
    </w:p>
    <w:p w14:paraId="31EB209C" w14:textId="5A8C3A57" w:rsidR="007C4F7E" w:rsidRPr="00027296" w:rsidRDefault="007C4F7E" w:rsidP="00443EB9">
      <w:pPr>
        <w:ind w:firstLine="0"/>
        <w:jc w:val="center"/>
      </w:pPr>
      <w:r>
        <w:t xml:space="preserve">Рисунок 1.1 – Интерфейс </w:t>
      </w:r>
      <w:r w:rsidR="00164FF0">
        <w:t>шашек</w:t>
      </w:r>
    </w:p>
    <w:p w14:paraId="5A76AF4D" w14:textId="51809D6D" w:rsidR="00A90983" w:rsidRPr="00A817F1" w:rsidRDefault="00A90983" w:rsidP="008913A7">
      <w:pPr>
        <w:jc w:val="center"/>
      </w:pPr>
    </w:p>
    <w:p w14:paraId="30AFB73B" w14:textId="1F9465FA" w:rsidR="0066711B" w:rsidRDefault="00164FF0" w:rsidP="002F13D3">
      <w:pPr>
        <w:pStyle w:val="a3"/>
      </w:pPr>
      <w:r>
        <w:t>На данном сайте имеется возможность как игры с компьютером</w:t>
      </w:r>
      <w:r w:rsidRPr="00164FF0">
        <w:t xml:space="preserve">, </w:t>
      </w:r>
      <w:r>
        <w:t>так и игры по сети. Можно создавать свои турниры</w:t>
      </w:r>
      <w:r w:rsidRPr="00164FF0">
        <w:t xml:space="preserve">, </w:t>
      </w:r>
      <w:r>
        <w:t>лобби</w:t>
      </w:r>
      <w:r w:rsidRPr="00164FF0">
        <w:t xml:space="preserve">, </w:t>
      </w:r>
      <w:r>
        <w:t>присутствует рейтинг</w:t>
      </w:r>
      <w:r w:rsidRPr="00164FF0">
        <w:t xml:space="preserve">, </w:t>
      </w:r>
      <w:r>
        <w:t>статистика количества матчей. Предлагаются разные вариации шашек.</w:t>
      </w:r>
    </w:p>
    <w:p w14:paraId="01DFC159" w14:textId="77777777" w:rsidR="00D902B8" w:rsidRDefault="00D902B8" w:rsidP="002F13D3">
      <w:pPr>
        <w:pStyle w:val="a3"/>
      </w:pPr>
    </w:p>
    <w:p w14:paraId="000930C8" w14:textId="64685AB9" w:rsidR="00D902B8" w:rsidRPr="00D902B8" w:rsidRDefault="00D902B8" w:rsidP="002F13D3">
      <w:pPr>
        <w:pStyle w:val="a3"/>
      </w:pPr>
      <w:r>
        <w:lastRenderedPageBreak/>
        <w:t xml:space="preserve">Из обычных предложений можно рассмотреть </w:t>
      </w:r>
      <w:r>
        <w:rPr>
          <w:lang w:val="en-US"/>
        </w:rPr>
        <w:t>EasyChekers</w:t>
      </w:r>
      <w:r>
        <w:t xml:space="preserve">. Можно играть только с компьютером. Из вариаций также есть большой набор </w:t>
      </w:r>
      <w:r w:rsidR="00B72386">
        <w:t xml:space="preserve">видов </w:t>
      </w:r>
      <w:r>
        <w:t>шашек. Есть возможнос</w:t>
      </w:r>
      <w:r w:rsidR="00B72386">
        <w:t>ть сохранения</w:t>
      </w:r>
      <w:r>
        <w:t xml:space="preserve"> и загрузки игры. </w:t>
      </w:r>
      <w:r w:rsidR="00B72386">
        <w:t>Есть о</w:t>
      </w:r>
      <w:r>
        <w:t>писание</w:t>
      </w:r>
      <w:r w:rsidRPr="00D902B8">
        <w:t xml:space="preserve">, </w:t>
      </w:r>
      <w:r>
        <w:t xml:space="preserve">можно посмотреть правила игры. </w:t>
      </w:r>
    </w:p>
    <w:p w14:paraId="30FEB8F5" w14:textId="20A0E362" w:rsidR="00270500" w:rsidRDefault="00270500" w:rsidP="002F13D3">
      <w:pPr>
        <w:pStyle w:val="a3"/>
      </w:pPr>
    </w:p>
    <w:p w14:paraId="3F38BD6D" w14:textId="4AA1A22B" w:rsidR="00342CA1" w:rsidRPr="00BA20C9" w:rsidRDefault="00164FF0" w:rsidP="00B24663">
      <w:pPr>
        <w:pStyle w:val="a3"/>
        <w:ind w:firstLine="0"/>
        <w:jc w:val="center"/>
      </w:pPr>
      <w:r>
        <w:rPr>
          <w:noProof/>
          <w:lang w:eastAsia="ru-RU"/>
        </w:rPr>
        <w:drawing>
          <wp:inline distT="0" distB="0" distL="0" distR="0" wp14:anchorId="35D7271C" wp14:editId="309EE027">
            <wp:extent cx="5939790" cy="334137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41370"/>
                    </a:xfrm>
                    <a:prstGeom prst="rect">
                      <a:avLst/>
                    </a:prstGeom>
                  </pic:spPr>
                </pic:pic>
              </a:graphicData>
            </a:graphic>
          </wp:inline>
        </w:drawing>
      </w:r>
    </w:p>
    <w:p w14:paraId="731DC551" w14:textId="370A67A5" w:rsidR="00270500" w:rsidRDefault="00270500" w:rsidP="002F13D3">
      <w:pPr>
        <w:pStyle w:val="a3"/>
      </w:pPr>
    </w:p>
    <w:p w14:paraId="4929B837" w14:textId="60104F59" w:rsidR="00270500" w:rsidRPr="00241FB6" w:rsidRDefault="00270500" w:rsidP="00270500">
      <w:pPr>
        <w:ind w:firstLine="0"/>
        <w:jc w:val="center"/>
      </w:pPr>
      <w:r>
        <w:t>Рисунок 1.2 – Интерфейс программы</w:t>
      </w:r>
      <w:r w:rsidRPr="009A17EF">
        <w:t xml:space="preserve"> </w:t>
      </w:r>
      <w:r w:rsidR="00164FF0">
        <w:rPr>
          <w:lang w:val="en-US"/>
        </w:rPr>
        <w:t>EasyCheckers</w:t>
      </w:r>
    </w:p>
    <w:p w14:paraId="6CC0E4F8" w14:textId="73A21335" w:rsidR="003C4CA8" w:rsidRPr="00241FB6" w:rsidRDefault="003C4CA8" w:rsidP="00270500">
      <w:pPr>
        <w:ind w:firstLine="0"/>
        <w:jc w:val="center"/>
      </w:pPr>
    </w:p>
    <w:p w14:paraId="4E93278E" w14:textId="59CE4AA0" w:rsidR="003C4CA8" w:rsidRPr="00D902B8" w:rsidRDefault="003C4CA8" w:rsidP="003C4CA8">
      <w:pPr>
        <w:pStyle w:val="a3"/>
      </w:pPr>
      <w:r>
        <w:t xml:space="preserve">В </w:t>
      </w:r>
      <w:r>
        <w:rPr>
          <w:lang w:val="en-US"/>
        </w:rPr>
        <w:t>EasyCheckers</w:t>
      </w:r>
      <w:r w:rsidRPr="003C4CA8">
        <w:t xml:space="preserve"> </w:t>
      </w:r>
      <w:r>
        <w:t>также есть возможность регулировать уровень игры искусственного интеллекта.</w:t>
      </w:r>
    </w:p>
    <w:p w14:paraId="2BC7CA12" w14:textId="77777777" w:rsidR="003C4CA8" w:rsidRPr="00D902B8" w:rsidRDefault="003C4CA8" w:rsidP="00270500">
      <w:pPr>
        <w:ind w:firstLine="0"/>
        <w:jc w:val="center"/>
      </w:pPr>
    </w:p>
    <w:p w14:paraId="2536FA36" w14:textId="1A54D9F2" w:rsidR="00270500" w:rsidRDefault="00270500" w:rsidP="002F13D3">
      <w:pPr>
        <w:pStyle w:val="a3"/>
      </w:pPr>
    </w:p>
    <w:p w14:paraId="578B652D" w14:textId="77777777" w:rsidR="00025301" w:rsidRDefault="00025301" w:rsidP="00025301">
      <w:pPr>
        <w:pStyle w:val="a3"/>
        <w:jc w:val="center"/>
      </w:pPr>
    </w:p>
    <w:p w14:paraId="5B5EC550" w14:textId="154F8FA8" w:rsidR="00025301" w:rsidRPr="007468D5" w:rsidRDefault="00025301" w:rsidP="00025301">
      <w:pPr>
        <w:pStyle w:val="a3"/>
        <w:ind w:firstLine="0"/>
        <w:jc w:val="center"/>
      </w:pPr>
    </w:p>
    <w:p w14:paraId="5B8D8388" w14:textId="1E379C7E" w:rsidR="00B24663" w:rsidRDefault="00B24663" w:rsidP="002F13D3">
      <w:pPr>
        <w:pStyle w:val="a3"/>
      </w:pPr>
    </w:p>
    <w:p w14:paraId="3A6C12D7" w14:textId="093883A3" w:rsidR="0035497B" w:rsidRPr="0035497B" w:rsidRDefault="0035497B" w:rsidP="0035497B">
      <w:pPr>
        <w:pStyle w:val="a3"/>
        <w:ind w:firstLine="0"/>
      </w:pPr>
    </w:p>
    <w:p w14:paraId="1DD18D45" w14:textId="77777777" w:rsidR="00241BE0" w:rsidRPr="000B74C0" w:rsidRDefault="00241BE0" w:rsidP="0035497B">
      <w:pPr>
        <w:pStyle w:val="a3"/>
        <w:ind w:firstLine="0"/>
      </w:pPr>
    </w:p>
    <w:p w14:paraId="704877B9" w14:textId="4C035F4F" w:rsidR="00842757" w:rsidRDefault="00842757" w:rsidP="00241BE0">
      <w:pPr>
        <w:pStyle w:val="10"/>
      </w:pPr>
      <w:bookmarkStart w:id="9" w:name="_Toc73967532"/>
      <w:r>
        <w:lastRenderedPageBreak/>
        <w:t>Постановка задачи</w:t>
      </w:r>
      <w:bookmarkEnd w:id="9"/>
    </w:p>
    <w:p w14:paraId="3270CF66" w14:textId="79CABA18" w:rsidR="00DC1E2B" w:rsidRDefault="008E34F0" w:rsidP="003B561B">
      <w:pPr>
        <w:pStyle w:val="a3"/>
        <w:ind w:firstLine="708"/>
      </w:pPr>
      <w:r w:rsidRPr="00006E12">
        <w:t>Целью</w:t>
      </w:r>
      <w:r w:rsidR="003B561B" w:rsidRPr="00006E12">
        <w:t xml:space="preserve"> курсового </w:t>
      </w:r>
      <w:r w:rsidR="001176F1">
        <w:t>проекта</w:t>
      </w:r>
      <w:r w:rsidR="003B561B" w:rsidRPr="00006E12">
        <w:t xml:space="preserve"> </w:t>
      </w:r>
      <w:r w:rsidRPr="00006E12">
        <w:t>является</w:t>
      </w:r>
      <w:r w:rsidR="003B561B" w:rsidRPr="00006E12">
        <w:t xml:space="preserve"> </w:t>
      </w:r>
      <w:r w:rsidR="001176F1">
        <w:t>создание</w:t>
      </w:r>
      <w:r w:rsidR="00DC1E2B" w:rsidRPr="00006E12">
        <w:t xml:space="preserve"> </w:t>
      </w:r>
      <w:r w:rsidR="0049518F" w:rsidRPr="00006E12">
        <w:t>программно</w:t>
      </w:r>
      <w:r w:rsidR="00911AAB" w:rsidRPr="00006E12">
        <w:t>го средства, представляющее</w:t>
      </w:r>
      <w:r w:rsidR="001176F1">
        <w:t xml:space="preserve"> простейший аналог </w:t>
      </w:r>
      <w:r w:rsidR="00097318">
        <w:t>игры в шашки</w:t>
      </w:r>
      <w:r w:rsidR="00097318" w:rsidRPr="00097318">
        <w:t>,</w:t>
      </w:r>
      <w:r w:rsidR="001176F1">
        <w:t xml:space="preserve"> которое может выступать в качестве сервера и клиента в локальной сети. </w:t>
      </w:r>
      <w:r w:rsidR="00FE1A0A" w:rsidRPr="00006E12">
        <w:t>П</w:t>
      </w:r>
      <w:r w:rsidR="00DC1E2B" w:rsidRPr="00006E12">
        <w:t>ередач</w:t>
      </w:r>
      <w:r w:rsidR="00C454EA" w:rsidRPr="00006E12">
        <w:t>у</w:t>
      </w:r>
      <w:r w:rsidR="00DC1E2B" w:rsidRPr="00006E12">
        <w:t xml:space="preserve"> данных </w:t>
      </w:r>
      <w:r w:rsidR="001176F1">
        <w:t>должна быть</w:t>
      </w:r>
      <w:r w:rsidR="00FE1A0A" w:rsidRPr="00006E12">
        <w:t xml:space="preserve"> реализова</w:t>
      </w:r>
      <w:r w:rsidR="001176F1">
        <w:t>на</w:t>
      </w:r>
      <w:r w:rsidR="00FE1A0A" w:rsidRPr="00006E12">
        <w:t xml:space="preserve"> </w:t>
      </w:r>
      <w:r w:rsidR="00DC1E2B" w:rsidRPr="00006E12">
        <w:t xml:space="preserve">посредством протокола </w:t>
      </w:r>
      <w:r w:rsidR="00DC1E2B" w:rsidRPr="00006E12">
        <w:rPr>
          <w:lang w:val="en-US"/>
        </w:rPr>
        <w:t>TCP</w:t>
      </w:r>
      <w:r w:rsidR="00DC1E2B" w:rsidRPr="00006E12">
        <w:t>.</w:t>
      </w:r>
    </w:p>
    <w:p w14:paraId="411C06AE" w14:textId="463D9FD9" w:rsidR="00D45B04" w:rsidRDefault="00D45B04" w:rsidP="003B561B">
      <w:pPr>
        <w:pStyle w:val="a3"/>
        <w:ind w:firstLine="708"/>
      </w:pPr>
      <w:r>
        <w:t>Требования к пользовательскому интерфейсу</w:t>
      </w:r>
      <w:r w:rsidRPr="00D45B04">
        <w:t>:</w:t>
      </w:r>
    </w:p>
    <w:p w14:paraId="452A1F80" w14:textId="5D1976B9" w:rsidR="00D45B04" w:rsidRPr="00D45B04" w:rsidRDefault="00517902" w:rsidP="00D45B04">
      <w:pPr>
        <w:pStyle w:val="a"/>
      </w:pPr>
      <w:r>
        <w:t>игровое поле</w:t>
      </w:r>
      <w:r>
        <w:rPr>
          <w:lang w:val="en-US"/>
        </w:rPr>
        <w:t>;</w:t>
      </w:r>
    </w:p>
    <w:p w14:paraId="3169DCF4" w14:textId="6ED63E3A" w:rsidR="00D45B04" w:rsidRPr="00D45B04" w:rsidRDefault="00517902" w:rsidP="00D45B04">
      <w:pPr>
        <w:pStyle w:val="a"/>
      </w:pPr>
      <w:r>
        <w:t>выбор стороны</w:t>
      </w:r>
      <w:r>
        <w:rPr>
          <w:lang w:val="en-US"/>
        </w:rPr>
        <w:t>;</w:t>
      </w:r>
    </w:p>
    <w:p w14:paraId="31DB81EB" w14:textId="1A83D4E9" w:rsidR="00D45B04" w:rsidRPr="00D45B04" w:rsidRDefault="00517902" w:rsidP="00D45B04">
      <w:pPr>
        <w:pStyle w:val="a"/>
      </w:pPr>
      <w:r>
        <w:t>возможность создания сервера для игры</w:t>
      </w:r>
      <w:r w:rsidRPr="00517902">
        <w:t>;</w:t>
      </w:r>
    </w:p>
    <w:p w14:paraId="6926505D" w14:textId="432A3744" w:rsidR="00D45B04" w:rsidRDefault="00517902" w:rsidP="00D45B04">
      <w:pPr>
        <w:pStyle w:val="a"/>
      </w:pPr>
      <w:r>
        <w:t>возможность подключения к существующей игре</w:t>
      </w:r>
      <w:r w:rsidRPr="00517902">
        <w:t>;</w:t>
      </w:r>
    </w:p>
    <w:p w14:paraId="6338DAF4" w14:textId="77CCD081" w:rsidR="00517902" w:rsidRPr="00D45B04" w:rsidRDefault="00517902" w:rsidP="00D45B04">
      <w:pPr>
        <w:pStyle w:val="a"/>
      </w:pPr>
      <w:r>
        <w:t>консоль с выводом игровых сообщений</w:t>
      </w:r>
    </w:p>
    <w:p w14:paraId="2CE88F13" w14:textId="3E2F5C40" w:rsidR="00737966" w:rsidRPr="00BC7EF5" w:rsidRDefault="00EA293D" w:rsidP="00EA293D">
      <w:pPr>
        <w:pStyle w:val="a3"/>
        <w:ind w:firstLine="708"/>
      </w:pPr>
      <w:r>
        <w:t xml:space="preserve">Любой пользователь может подключиться к другому пользователю, зная его </w:t>
      </w:r>
      <w:r>
        <w:rPr>
          <w:lang w:val="en-US"/>
        </w:rPr>
        <w:t>IP</w:t>
      </w:r>
      <w:r w:rsidRPr="00EA293D">
        <w:t>-</w:t>
      </w:r>
      <w:r>
        <w:t xml:space="preserve">адрес. В этом случае, </w:t>
      </w:r>
      <w:r w:rsidR="00517902">
        <w:t>пользователям выведется сообщение о установке соединения и их стороне.</w:t>
      </w:r>
    </w:p>
    <w:p w14:paraId="7C08863E" w14:textId="7539C155" w:rsidR="00DC1E2B" w:rsidRPr="009170D2" w:rsidRDefault="00BC7EF5" w:rsidP="00DC1E2B">
      <w:pPr>
        <w:jc w:val="both"/>
      </w:pPr>
      <w:r>
        <w:t>Р</w:t>
      </w:r>
      <w:r w:rsidR="00DC1E2B" w:rsidRPr="00006E12">
        <w:t xml:space="preserve">азработка </w:t>
      </w:r>
      <w:r>
        <w:t xml:space="preserve">программного средства </w:t>
      </w:r>
      <w:r w:rsidR="00EE4855" w:rsidRPr="00006E12">
        <w:t>должна</w:t>
      </w:r>
      <w:r w:rsidR="00DC1E2B" w:rsidRPr="00006E12">
        <w:t xml:space="preserve"> производиться на языке программирования С</w:t>
      </w:r>
      <w:r w:rsidR="007F49DB" w:rsidRPr="00006E12">
        <w:t>#</w:t>
      </w:r>
      <w:r w:rsidR="00AA2D6D" w:rsidRPr="00006E12">
        <w:t xml:space="preserve"> (</w:t>
      </w:r>
      <w:r>
        <w:t xml:space="preserve">программная платформа </w:t>
      </w:r>
      <w:r w:rsidR="00AA2D6D" w:rsidRPr="00006E12">
        <w:softHyphen/>
      </w:r>
      <w:r w:rsidR="00AA2D6D" w:rsidRPr="00006E12">
        <w:softHyphen/>
        <w:t xml:space="preserve">– </w:t>
      </w:r>
      <w:r w:rsidR="00AA2D6D" w:rsidRPr="00006E12">
        <w:rPr>
          <w:lang w:val="en-US"/>
        </w:rPr>
        <w:t>Microsoft</w:t>
      </w:r>
      <w:r w:rsidR="00AA2D6D" w:rsidRPr="00006E12">
        <w:t xml:space="preserve"> .</w:t>
      </w:r>
      <w:r w:rsidR="00AA2D6D" w:rsidRPr="00006E12">
        <w:rPr>
          <w:lang w:val="en-US"/>
        </w:rPr>
        <w:t>NET</w:t>
      </w:r>
      <w:r w:rsidR="00AA2D6D" w:rsidRPr="00006E12">
        <w:t>)</w:t>
      </w:r>
      <w:r w:rsidRPr="00BC7EF5">
        <w:t xml:space="preserve">. </w:t>
      </w:r>
      <w:r w:rsidR="009170D2">
        <w:t xml:space="preserve">Пользовательский интерфейс должен разрабатываться с использованием </w:t>
      </w:r>
      <w:r w:rsidR="009170D2">
        <w:rPr>
          <w:lang w:val="en-US"/>
        </w:rPr>
        <w:t>Windows</w:t>
      </w:r>
      <w:r w:rsidR="009170D2" w:rsidRPr="009170D2">
        <w:t xml:space="preserve"> </w:t>
      </w:r>
      <w:r w:rsidR="009170D2">
        <w:rPr>
          <w:lang w:val="en-US"/>
        </w:rPr>
        <w:t>Representation</w:t>
      </w:r>
      <w:r w:rsidR="009170D2" w:rsidRPr="009170D2">
        <w:t xml:space="preserve"> </w:t>
      </w:r>
      <w:r w:rsidR="009170D2">
        <w:rPr>
          <w:lang w:val="en-US"/>
        </w:rPr>
        <w:t>Foundation</w:t>
      </w:r>
      <w:r w:rsidR="009170D2" w:rsidRPr="009170D2">
        <w:t xml:space="preserve"> (</w:t>
      </w:r>
      <w:r w:rsidR="009170D2">
        <w:rPr>
          <w:lang w:val="en-US"/>
        </w:rPr>
        <w:t>WPF</w:t>
      </w:r>
      <w:r w:rsidR="009170D2" w:rsidRPr="009170D2">
        <w:t>).</w:t>
      </w:r>
    </w:p>
    <w:p w14:paraId="5EED2BBE" w14:textId="4C0DBFB5" w:rsidR="00B40DA8" w:rsidRPr="009506F5" w:rsidRDefault="00A817F1" w:rsidP="00C65D3B">
      <w:pPr>
        <w:pStyle w:val="10"/>
      </w:pPr>
      <w:bookmarkStart w:id="10" w:name="_Toc73967533"/>
      <w:r>
        <w:rPr>
          <w:lang w:val="ru-RU"/>
        </w:rPr>
        <w:lastRenderedPageBreak/>
        <w:t>Моделирование предметной области</w:t>
      </w:r>
      <w:bookmarkEnd w:id="10"/>
    </w:p>
    <w:p w14:paraId="4BB3F276" w14:textId="3D1D00AE" w:rsidR="00B40DA8" w:rsidRDefault="003C4CA8" w:rsidP="00175EA2">
      <w:pPr>
        <w:pStyle w:val="2"/>
        <w:rPr>
          <w:lang w:val="ru-RU"/>
        </w:rPr>
      </w:pPr>
      <w:bookmarkStart w:id="11" w:name="_Toc73967534"/>
      <w:r>
        <w:rPr>
          <w:lang w:val="ru-RU"/>
        </w:rPr>
        <w:t xml:space="preserve">Правила игры </w:t>
      </w:r>
      <w:r w:rsidRPr="00DE5893">
        <w:t>“</w:t>
      </w:r>
      <w:r w:rsidR="00BA1DF4">
        <w:rPr>
          <w:lang w:val="ru-RU"/>
        </w:rPr>
        <w:t>Русские шашки</w:t>
      </w:r>
      <w:r w:rsidRPr="00DE5893">
        <w:t>”</w:t>
      </w:r>
      <w:bookmarkEnd w:id="11"/>
    </w:p>
    <w:p w14:paraId="63AC64E9" w14:textId="06B8A5F0" w:rsidR="00BA1DF4" w:rsidRDefault="00BA1DF4" w:rsidP="00BA1DF4">
      <w:pPr>
        <w:pStyle w:val="a3"/>
      </w:pPr>
      <w:r>
        <w:t xml:space="preserve">Игровое поле – обычно квадрат 8×8, шашки </w:t>
      </w:r>
      <w:r w:rsidRPr="00BA1DF4">
        <w:t>занимают первые три ряда с каждой стороны</w:t>
      </w:r>
      <w:r>
        <w:t>. Вертикали (столбцы) обозначаются латинскими буквами от a до h, а горизонтали (строки) - цифрами от 1 до 8. В отличие от шахмат игровыми считаются не все, а только темные поля</w:t>
      </w:r>
    </w:p>
    <w:p w14:paraId="67A8315C" w14:textId="3A7A73C8" w:rsidR="00BA1DF4" w:rsidRDefault="00BA1DF4" w:rsidP="00BA1DF4">
      <w:pPr>
        <w:pStyle w:val="a3"/>
      </w:pPr>
      <w:r>
        <w:t>Каждая из сторон в начале игры имеет по 12 шашек. Шашки расставляются на трех, ближайших к игрокам, горизонталях. В частности, белые шашки располагаются на полях a1, c1, e1, g1, b2, d2, f2, h2, a3, c3, e3 и g3, а черные, соответственно, на полях h8, f8, d8, b8, g7, e7, c7, a7, h6, f6, d6 и b6. Два центральных ряда полей остаются свободными. Здесь, на этих полях, происходит сближение и первое соприкосновение противостоящих сил, здесь с первых же ходов разворачивается борьба за обладание центром, что дает весомое преимущество в шашках. Расстановка начальной позиции показана на диаграмме слева.</w:t>
      </w:r>
    </w:p>
    <w:p w14:paraId="354E3695" w14:textId="5B0B2FD1" w:rsidR="00BA1DF4" w:rsidRDefault="00BA1DF4" w:rsidP="00BA1DF4">
      <w:pPr>
        <w:pStyle w:val="a3"/>
      </w:pPr>
      <w:r>
        <w:t>Противники ходят поочередно, перемещая шашки своего цвета по игровым полям.</w:t>
      </w:r>
    </w:p>
    <w:p w14:paraId="1038CE6D" w14:textId="5FD0ADE7" w:rsidR="00BA1DF4" w:rsidRDefault="00BA1DF4" w:rsidP="00BA1DF4">
      <w:pPr>
        <w:pStyle w:val="a3"/>
      </w:pPr>
      <w:r>
        <w:t>Первыми начинают белые. Возникающие на доске ситуации называют позициями, или положениями. Проведенная от начала и до завершения игра называется партией, а передвижения шашек - ходами.</w:t>
      </w:r>
    </w:p>
    <w:p w14:paraId="750DE4FF" w14:textId="74C29956" w:rsidR="00A75E31" w:rsidRDefault="00BA1DF4" w:rsidP="00BA1DF4">
      <w:pPr>
        <w:pStyle w:val="a3"/>
      </w:pPr>
      <w:r>
        <w:t xml:space="preserve">Выигрывает та сторона, которой удалось уничтожить или заблокировать движение всех шашек противника. </w:t>
      </w:r>
    </w:p>
    <w:p w14:paraId="27BDEE6E" w14:textId="14685DBA" w:rsidR="00BA1DF4" w:rsidRDefault="00BA1DF4" w:rsidP="003C4CA8">
      <w:pPr>
        <w:pStyle w:val="a3"/>
      </w:pPr>
      <w:r>
        <w:t>Простые шашки показаны на рисунке 3.2</w:t>
      </w:r>
    </w:p>
    <w:p w14:paraId="3C70BAA4" w14:textId="4AA505C9" w:rsidR="00BA1DF4" w:rsidRDefault="00BA1DF4" w:rsidP="00BA1DF4">
      <w:pPr>
        <w:pStyle w:val="a3"/>
        <w:jc w:val="center"/>
      </w:pPr>
      <w:r>
        <w:rPr>
          <w:noProof/>
          <w:lang w:eastAsia="ru-RU"/>
        </w:rPr>
        <w:lastRenderedPageBreak/>
        <w:drawing>
          <wp:inline distT="0" distB="0" distL="0" distR="0" wp14:anchorId="37DBC91C" wp14:editId="05BF0FE4">
            <wp:extent cx="4781550" cy="47434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550" cy="4743450"/>
                    </a:xfrm>
                    <a:prstGeom prst="rect">
                      <a:avLst/>
                    </a:prstGeom>
                  </pic:spPr>
                </pic:pic>
              </a:graphicData>
            </a:graphic>
          </wp:inline>
        </w:drawing>
      </w:r>
    </w:p>
    <w:p w14:paraId="2DE38A23" w14:textId="77777777" w:rsidR="004033E9" w:rsidRDefault="004033E9" w:rsidP="00BA1DF4">
      <w:pPr>
        <w:pStyle w:val="a3"/>
        <w:jc w:val="center"/>
      </w:pPr>
    </w:p>
    <w:p w14:paraId="0DD153B4" w14:textId="29B21E4E" w:rsidR="00BA1DF4" w:rsidRDefault="00BA1DF4" w:rsidP="00BA1DF4">
      <w:pPr>
        <w:pStyle w:val="a3"/>
        <w:jc w:val="center"/>
      </w:pPr>
      <w:r>
        <w:t>Рисунок 3.2 – простые шашки</w:t>
      </w:r>
    </w:p>
    <w:p w14:paraId="0D372640" w14:textId="77777777" w:rsidR="004033E9" w:rsidRDefault="004033E9" w:rsidP="00BA1DF4">
      <w:pPr>
        <w:pStyle w:val="a3"/>
        <w:jc w:val="center"/>
      </w:pPr>
    </w:p>
    <w:p w14:paraId="295F72F4" w14:textId="416B227B" w:rsidR="004033E9" w:rsidRDefault="004033E9" w:rsidP="004033E9">
      <w:pPr>
        <w:pStyle w:val="a3"/>
      </w:pPr>
      <w:r>
        <w:t>Простая шашка может совершать, в зависимости от позиции, ходы типов: тихие и ударные.</w:t>
      </w:r>
    </w:p>
    <w:p w14:paraId="4DC9B47C" w14:textId="77777777" w:rsidR="004033E9" w:rsidRDefault="004033E9" w:rsidP="004033E9">
      <w:pPr>
        <w:pStyle w:val="a3"/>
      </w:pPr>
      <w:r>
        <w:t>Тихий ход - перемещение на одно поле вперед по диагонали. Тихий ход возможен, если соответствующее поле свободно и нигде на доске не требуется выполнить взятие шашки противника. Например, правильным ходом из начальной позиции будет движение шашки с поля c3 например на d4 (в нотации партии это обозначается как c3-d4), или на b4 (c3-b4).</w:t>
      </w:r>
    </w:p>
    <w:p w14:paraId="4E1DDB94" w14:textId="77777777" w:rsidR="004033E9" w:rsidRDefault="004033E9" w:rsidP="004033E9">
      <w:pPr>
        <w:pStyle w:val="a3"/>
      </w:pPr>
      <w:r>
        <w:t>Ударный ход (бой шашки противника) - перемещение на два поля вперед или назад по диагонали, через шашку противника. Шашка при своем ходе обязана побить (взять) шашку противника, если та находится на соседнем (по диагонали) поле и если следующее за ней поле свободно. Берущая шашка становится на это свободное поле, перескакивая через вражескую шашку, которая снимается с доски. Взятие может совершаться не только вперед, но и назад.</w:t>
      </w:r>
    </w:p>
    <w:p w14:paraId="6E35B36B" w14:textId="5EF815F4" w:rsidR="004033E9" w:rsidRDefault="004033E9" w:rsidP="00B54020">
      <w:pPr>
        <w:pStyle w:val="a3"/>
      </w:pPr>
      <w:r>
        <w:t>Если после взятия одной шашки оказывается возможным побить еще одну шашку противника, взятие продолжается, то есть в один прием (за один ход) шашка должна побить столько шашек соперника, сколько их стоит на ее пути. Взятия в русских шашках обязательны.</w:t>
      </w:r>
    </w:p>
    <w:p w14:paraId="7D4865D2" w14:textId="13175D12" w:rsidR="004033E9" w:rsidRDefault="004033E9" w:rsidP="004033E9">
      <w:pPr>
        <w:pStyle w:val="a3"/>
      </w:pPr>
      <w:r>
        <w:lastRenderedPageBreak/>
        <w:t>При возможности взятия в разных направлениях выбор, вне зависимости от количества или качества снимаемых шашек, предоставляется берущему игроку. При взятии нескольких шашек противника снимать их с доски можно только после завершения своего ударного хода.</w:t>
      </w:r>
      <w:r>
        <w:tab/>
      </w:r>
    </w:p>
    <w:p w14:paraId="4A12D45E" w14:textId="1A8E1CE6" w:rsidR="005E79E6" w:rsidRDefault="004033E9" w:rsidP="00EF249A">
      <w:pPr>
        <w:pStyle w:val="a3"/>
      </w:pPr>
      <w:r>
        <w:t>Запрещается при взятии перескакивать более одного раза бьющей шашкой (дамкой) через одну и ту же шашку соперника (а вот на свободное поле наступать несколько раз разрешается).</w:t>
      </w:r>
    </w:p>
    <w:p w14:paraId="4BF91CF2" w14:textId="73D54B05" w:rsidR="004033E9" w:rsidRDefault="004033E9" w:rsidP="004033E9">
      <w:pPr>
        <w:pStyle w:val="a3"/>
        <w:ind w:firstLine="0"/>
      </w:pPr>
      <w:r>
        <w:t>Дамки показаны на рисунке 3.3</w:t>
      </w:r>
    </w:p>
    <w:p w14:paraId="58AC0323" w14:textId="77777777" w:rsidR="004033E9" w:rsidRDefault="004033E9" w:rsidP="004033E9">
      <w:pPr>
        <w:pStyle w:val="a3"/>
        <w:ind w:firstLine="0"/>
      </w:pPr>
    </w:p>
    <w:p w14:paraId="5A014D86" w14:textId="71213EF1" w:rsidR="004033E9" w:rsidRDefault="004033E9" w:rsidP="004033E9">
      <w:pPr>
        <w:pStyle w:val="a3"/>
        <w:ind w:firstLine="0"/>
        <w:jc w:val="center"/>
      </w:pPr>
      <w:r>
        <w:rPr>
          <w:noProof/>
          <w:lang w:eastAsia="ru-RU"/>
        </w:rPr>
        <w:drawing>
          <wp:inline distT="0" distB="0" distL="0" distR="0" wp14:anchorId="23788602" wp14:editId="61B9C847">
            <wp:extent cx="3038475" cy="26765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475" cy="2676525"/>
                    </a:xfrm>
                    <a:prstGeom prst="rect">
                      <a:avLst/>
                    </a:prstGeom>
                  </pic:spPr>
                </pic:pic>
              </a:graphicData>
            </a:graphic>
          </wp:inline>
        </w:drawing>
      </w:r>
    </w:p>
    <w:p w14:paraId="1BF4F188" w14:textId="77777777" w:rsidR="007C1B86" w:rsidRDefault="007C1B86" w:rsidP="004033E9">
      <w:pPr>
        <w:pStyle w:val="a3"/>
        <w:ind w:firstLine="0"/>
        <w:jc w:val="center"/>
      </w:pPr>
    </w:p>
    <w:p w14:paraId="1EE29EBD" w14:textId="01E65EB6" w:rsidR="007C1B86" w:rsidRDefault="007C1B86" w:rsidP="004033E9">
      <w:pPr>
        <w:pStyle w:val="a3"/>
        <w:ind w:firstLine="0"/>
        <w:jc w:val="center"/>
      </w:pPr>
      <w:r>
        <w:t>Рисунок 3.3 - Дамки</w:t>
      </w:r>
    </w:p>
    <w:p w14:paraId="4DF9E1BA" w14:textId="06558327" w:rsidR="00292E88" w:rsidRDefault="00292E88" w:rsidP="00292E88">
      <w:pPr>
        <w:pStyle w:val="a3"/>
      </w:pPr>
    </w:p>
    <w:p w14:paraId="0BC5A116" w14:textId="1AEC92FB" w:rsidR="007C1B86" w:rsidRDefault="007C1B86" w:rsidP="007C1B86">
      <w:pPr>
        <w:pStyle w:val="a3"/>
      </w:pPr>
      <w:r>
        <w:t>Если простая шашка достигает последней горизонтали, она становится дамкой. Дамки, в отличие от обычных шашек, способны перемещаться на произвольное количество полей по выбранной диагонали, причем как вперед, так и назад.</w:t>
      </w:r>
    </w:p>
    <w:p w14:paraId="13809F65" w14:textId="32004716" w:rsidR="007C1B86" w:rsidRDefault="007C1B86" w:rsidP="007C1B86">
      <w:pPr>
        <w:pStyle w:val="a3"/>
      </w:pPr>
      <w:r>
        <w:t>Дамка при своем ходе обязана взять шашку соперника (как вперед, так и назад) независимо от количества свободных полей до нее, если только эта шашка находится на одной диагонали с дамкой и за этой шашкой имеется одно или несколько свободных полей. Причем в последнем случае дамка, совершив взятие шашки противника, может остановиться на любом из них.</w:t>
      </w:r>
    </w:p>
    <w:p w14:paraId="7BE0DD76" w14:textId="45F14FA1" w:rsidR="007C1B86" w:rsidRDefault="007C1B86" w:rsidP="007C1B86">
      <w:pPr>
        <w:pStyle w:val="a3"/>
      </w:pPr>
      <w:r>
        <w:t>Если же при взятии на любой из пересекающихся диагоналей также находятся шашки соперника, за которыми имеются свободные поля, то дамка обязана продолжать взятие и этих шашек, сколько бы их ни находилось на ее пути.</w:t>
      </w:r>
    </w:p>
    <w:p w14:paraId="2E894968" w14:textId="7731E3E6" w:rsidR="007C1B86" w:rsidRDefault="007C1B86" w:rsidP="007C1B86">
      <w:pPr>
        <w:pStyle w:val="a3"/>
      </w:pPr>
      <w:r>
        <w:t>Так же, как и в случае с простыми шашками, при наличии нескольких способов выполнения ударного хода (одной и той же или разными дамками), выбор последнего остается за берущим игроком.</w:t>
      </w:r>
    </w:p>
    <w:p w14:paraId="05B12B52" w14:textId="503BA9FB" w:rsidR="007C1B86" w:rsidRDefault="007C1B86" w:rsidP="007C1B86">
      <w:pPr>
        <w:pStyle w:val="a3"/>
      </w:pPr>
      <w:r>
        <w:t xml:space="preserve">Если обычная шашка достигает последней горизонтали в результате боя шашки противника (где ей полагается превращаться в дамку), и если ей предоставляется возможность дальнейшего взятия вражеских шашек, то она </w:t>
      </w:r>
      <w:r>
        <w:lastRenderedPageBreak/>
        <w:t>обязана тем же ходом продолжать бой, но уже на правах дамки.</w:t>
      </w:r>
    </w:p>
    <w:p w14:paraId="664CFDA4" w14:textId="78D7A15B" w:rsidR="007C1B86" w:rsidRDefault="007C1B86" w:rsidP="007C1B86">
      <w:pPr>
        <w:pStyle w:val="a3"/>
      </w:pPr>
      <w:r>
        <w:t>Обратите внимание: это правило действует лишь в том случае, если шашка достигает последней горизонтали в результате ударного хода. В случае, если простая шашка достигнет последнего ряда без взятия и ей после этого представится возможность боя, то она должна бить (если такая возможность сохранится) лишь следующим ходом.</w:t>
      </w:r>
    </w:p>
    <w:p w14:paraId="59157FD8" w14:textId="77777777" w:rsidR="00711D18" w:rsidRPr="00AB3640" w:rsidRDefault="00711D18" w:rsidP="00B72386">
      <w:pPr>
        <w:pStyle w:val="a3"/>
        <w:ind w:firstLine="0"/>
      </w:pPr>
    </w:p>
    <w:p w14:paraId="065D45FF" w14:textId="0CEB6E75" w:rsidR="007274F0" w:rsidRDefault="00BA17E5" w:rsidP="005E79E6">
      <w:pPr>
        <w:pStyle w:val="2"/>
      </w:pPr>
      <w:bookmarkStart w:id="12" w:name="_Toc73967535"/>
      <w:r>
        <w:t>Протокол управления передачей данных</w:t>
      </w:r>
      <w:r w:rsidR="00035F35">
        <w:rPr>
          <w:lang w:val="ru-RU"/>
        </w:rPr>
        <w:t xml:space="preserve"> </w:t>
      </w:r>
      <w:r w:rsidR="00035F35">
        <w:rPr>
          <w:lang w:val="en-US"/>
        </w:rPr>
        <w:t>TCP</w:t>
      </w:r>
      <w:bookmarkEnd w:id="12"/>
    </w:p>
    <w:p w14:paraId="5AA3A472" w14:textId="28E7B95D" w:rsidR="00F14832" w:rsidRDefault="00F14832" w:rsidP="00600557">
      <w:pPr>
        <w:pStyle w:val="a3"/>
      </w:pPr>
      <w:r w:rsidRPr="00F14832">
        <w:t xml:space="preserve">TCP </w:t>
      </w:r>
      <w:r w:rsidR="000D2647">
        <w:t>(</w:t>
      </w:r>
      <w:r w:rsidRPr="00F14832">
        <w:t>Transmission Control Protocol</w:t>
      </w:r>
      <w:r w:rsidR="000D2647">
        <w:t>)</w:t>
      </w:r>
      <w:r w:rsidR="00600557" w:rsidRPr="00600557">
        <w:t xml:space="preserve"> </w:t>
      </w:r>
      <w:r w:rsidR="00600557">
        <w:t>–</w:t>
      </w:r>
      <w:r w:rsidR="00600557" w:rsidRPr="00600557">
        <w:t xml:space="preserve"> один из основных </w:t>
      </w:r>
      <w:hyperlink r:id="rId13" w:tooltip="Протокол передачи данных" w:history="1">
        <w:r w:rsidR="00600557" w:rsidRPr="00600557">
          <w:t>протоколов передачи данных</w:t>
        </w:r>
      </w:hyperlink>
      <w:r w:rsidR="00600557" w:rsidRPr="00600557">
        <w:t> интернета. Предназначен для управления </w:t>
      </w:r>
      <w:hyperlink r:id="rId14" w:tooltip="Передача данных" w:history="1">
        <w:r w:rsidR="00600557" w:rsidRPr="00600557">
          <w:t>передачей данных интернета</w:t>
        </w:r>
      </w:hyperlink>
      <w:r w:rsidR="00600557" w:rsidRPr="00600557">
        <w:t>.</w:t>
      </w:r>
      <w:r w:rsidR="00FE33B2">
        <w:t xml:space="preserve"> </w:t>
      </w:r>
      <w:r w:rsidR="00FA250D">
        <w:rPr>
          <w:lang w:val="en-US"/>
        </w:rPr>
        <w:t>TCP</w:t>
      </w:r>
      <w:r w:rsidR="00FA250D" w:rsidRPr="00FA250D">
        <w:t xml:space="preserve"> </w:t>
      </w:r>
      <w:r w:rsidRPr="00F14832">
        <w:t xml:space="preserve">используется как надежный протокол, обеспечивающий взаимодействие через взаимосвязанную сеть компьютеров. TCP проверяет, что данные доставляются по назначению и правильно. </w:t>
      </w:r>
      <w:r w:rsidR="006A0C3F">
        <w:t xml:space="preserve">Структура </w:t>
      </w:r>
      <w:r w:rsidR="006A0C3F">
        <w:rPr>
          <w:lang w:val="en-US"/>
        </w:rPr>
        <w:t>TCP</w:t>
      </w:r>
      <w:r w:rsidR="006A0C3F" w:rsidRPr="009B42DB">
        <w:t>-</w:t>
      </w:r>
      <w:r w:rsidR="006A0C3F">
        <w:t xml:space="preserve">пакета представлена на рисунке </w:t>
      </w:r>
      <w:r w:rsidR="002F336F">
        <w:t>3</w:t>
      </w:r>
      <w:r w:rsidR="006A0C3F">
        <w:t>.</w:t>
      </w:r>
      <w:r w:rsidR="0016750C">
        <w:t>4</w:t>
      </w:r>
      <w:r w:rsidR="006A0C3F">
        <w:t>.</w:t>
      </w:r>
    </w:p>
    <w:p w14:paraId="173AF28E" w14:textId="076F20C7" w:rsidR="006A0C3F" w:rsidRDefault="006A0C3F" w:rsidP="00F14832">
      <w:pPr>
        <w:jc w:val="both"/>
      </w:pPr>
    </w:p>
    <w:p w14:paraId="0C7A78DF" w14:textId="1764180D" w:rsidR="006A0C3F" w:rsidRDefault="003D1537" w:rsidP="003D1537">
      <w:pPr>
        <w:pStyle w:val="a3"/>
        <w:ind w:firstLine="0"/>
        <w:jc w:val="center"/>
        <w:rPr>
          <w:lang w:eastAsia="ru-RU"/>
        </w:rPr>
      </w:pPr>
      <w:r w:rsidRPr="003D1537">
        <w:rPr>
          <w:noProof/>
          <w:lang w:eastAsia="ru-RU"/>
        </w:rPr>
        <w:drawing>
          <wp:inline distT="0" distB="0" distL="0" distR="0" wp14:anchorId="75FB7952" wp14:editId="6DC9C26E">
            <wp:extent cx="5718921" cy="20269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55"/>
                    <a:stretch/>
                  </pic:blipFill>
                  <pic:spPr bwMode="auto">
                    <a:xfrm>
                      <a:off x="0" y="0"/>
                      <a:ext cx="5746731" cy="2036776"/>
                    </a:xfrm>
                    <a:prstGeom prst="rect">
                      <a:avLst/>
                    </a:prstGeom>
                    <a:ln>
                      <a:noFill/>
                    </a:ln>
                    <a:extLst>
                      <a:ext uri="{53640926-AAD7-44D8-BBD7-CCE9431645EC}">
                        <a14:shadowObscured xmlns:a14="http://schemas.microsoft.com/office/drawing/2010/main"/>
                      </a:ext>
                    </a:extLst>
                  </pic:spPr>
                </pic:pic>
              </a:graphicData>
            </a:graphic>
          </wp:inline>
        </w:drawing>
      </w:r>
    </w:p>
    <w:p w14:paraId="693ABE48" w14:textId="77777777" w:rsidR="00737966" w:rsidRDefault="00737966" w:rsidP="006F6C66">
      <w:pPr>
        <w:pStyle w:val="ac"/>
        <w:ind w:firstLine="0"/>
        <w:rPr>
          <w:b w:val="0"/>
          <w:bCs/>
          <w:lang w:eastAsia="ru-RU"/>
        </w:rPr>
      </w:pPr>
    </w:p>
    <w:p w14:paraId="12D2628D" w14:textId="25077FA3" w:rsidR="006A0C3F" w:rsidRPr="00E6169A" w:rsidRDefault="006A0C3F" w:rsidP="006F6C66">
      <w:pPr>
        <w:pStyle w:val="ac"/>
        <w:ind w:firstLine="0"/>
        <w:rPr>
          <w:b w:val="0"/>
          <w:bCs/>
          <w:lang w:eastAsia="ru-RU"/>
        </w:rPr>
      </w:pPr>
      <w:r w:rsidRPr="00E6169A">
        <w:rPr>
          <w:b w:val="0"/>
          <w:bCs/>
          <w:lang w:eastAsia="ru-RU"/>
        </w:rPr>
        <w:t xml:space="preserve">Рисунок </w:t>
      </w:r>
      <w:r w:rsidR="002F336F">
        <w:rPr>
          <w:b w:val="0"/>
          <w:bCs/>
          <w:lang w:eastAsia="ru-RU"/>
        </w:rPr>
        <w:t>3</w:t>
      </w:r>
      <w:r w:rsidRPr="00E6169A">
        <w:rPr>
          <w:b w:val="0"/>
          <w:bCs/>
          <w:lang w:eastAsia="ru-RU"/>
        </w:rPr>
        <w:t>.</w:t>
      </w:r>
      <w:r w:rsidR="00DE3369">
        <w:rPr>
          <w:b w:val="0"/>
          <w:bCs/>
          <w:lang w:eastAsia="ru-RU"/>
        </w:rPr>
        <w:t>4</w:t>
      </w:r>
      <w:r w:rsidRPr="00E6169A">
        <w:rPr>
          <w:b w:val="0"/>
          <w:bCs/>
          <w:lang w:eastAsia="ru-RU"/>
        </w:rPr>
        <w:t xml:space="preserve"> – Структура </w:t>
      </w:r>
      <w:r w:rsidRPr="00E6169A">
        <w:rPr>
          <w:b w:val="0"/>
          <w:bCs/>
          <w:lang w:val="en-US" w:eastAsia="ru-RU"/>
        </w:rPr>
        <w:t>TCP</w:t>
      </w:r>
      <w:r w:rsidRPr="00E6169A">
        <w:rPr>
          <w:b w:val="0"/>
          <w:bCs/>
          <w:lang w:eastAsia="ru-RU"/>
        </w:rPr>
        <w:t>-пакета</w:t>
      </w:r>
    </w:p>
    <w:p w14:paraId="18B9017B" w14:textId="236095F4" w:rsidR="006A0C3F" w:rsidRDefault="006A0C3F" w:rsidP="00F14832">
      <w:pPr>
        <w:jc w:val="both"/>
      </w:pPr>
    </w:p>
    <w:p w14:paraId="4B657214" w14:textId="17C34788" w:rsidR="00A33FB1" w:rsidRDefault="00A33FB1" w:rsidP="00A33FB1">
      <w:pPr>
        <w:pStyle w:val="3"/>
      </w:pPr>
      <w:r>
        <w:rPr>
          <w:lang w:val="ru-RU"/>
        </w:rPr>
        <w:t xml:space="preserve">Заголовок </w:t>
      </w:r>
      <w:r>
        <w:rPr>
          <w:lang w:val="en-US"/>
        </w:rPr>
        <w:t>TCP</w:t>
      </w:r>
    </w:p>
    <w:p w14:paraId="64A6BF70" w14:textId="4A4DDB69" w:rsidR="00407314" w:rsidRDefault="00407314" w:rsidP="00F14832">
      <w:pPr>
        <w:jc w:val="both"/>
      </w:pPr>
      <w:r>
        <w:t xml:space="preserve">В заголовке </w:t>
      </w:r>
      <w:r>
        <w:rPr>
          <w:lang w:val="en-US"/>
        </w:rPr>
        <w:t>TCP</w:t>
      </w:r>
      <w:r w:rsidRPr="00407314">
        <w:t xml:space="preserve"> </w:t>
      </w:r>
      <w:r>
        <w:t>содержатся следующие поля</w:t>
      </w:r>
      <w:r w:rsidRPr="00407314">
        <w:t>:</w:t>
      </w:r>
    </w:p>
    <w:p w14:paraId="27E7195F" w14:textId="36164653" w:rsidR="00407314" w:rsidRDefault="00407314" w:rsidP="00407314">
      <w:pPr>
        <w:pStyle w:val="a"/>
      </w:pPr>
      <w:r>
        <w:t>Порт отправителя (</w:t>
      </w:r>
      <w:r>
        <w:rPr>
          <w:lang w:val="en-US"/>
        </w:rPr>
        <w:t>Source</w:t>
      </w:r>
      <w:r w:rsidRPr="00407314">
        <w:t xml:space="preserve"> </w:t>
      </w:r>
      <w:r>
        <w:rPr>
          <w:lang w:val="en-US"/>
        </w:rPr>
        <w:t>port</w:t>
      </w:r>
      <w:r w:rsidRPr="00320B63">
        <w:t>, 16</w:t>
      </w:r>
      <w:r w:rsidR="00320B63" w:rsidRPr="00320B63">
        <w:t xml:space="preserve"> </w:t>
      </w:r>
      <w:r w:rsidR="00320B63">
        <w:t>бит</w:t>
      </w:r>
      <w:r w:rsidRPr="00407314">
        <w:t>)</w:t>
      </w:r>
      <w:r w:rsidR="00EC2825" w:rsidRPr="00EC2825">
        <w:t>.</w:t>
      </w:r>
    </w:p>
    <w:p w14:paraId="11920C2D" w14:textId="58A26E97" w:rsidR="00407314" w:rsidRDefault="00407314" w:rsidP="00407314">
      <w:pPr>
        <w:pStyle w:val="a"/>
      </w:pPr>
      <w:r>
        <w:t>Порт получателя (</w:t>
      </w:r>
      <w:r>
        <w:rPr>
          <w:lang w:val="en-US"/>
        </w:rPr>
        <w:t>Destination</w:t>
      </w:r>
      <w:r w:rsidRPr="00407314">
        <w:t xml:space="preserve"> </w:t>
      </w:r>
      <w:r>
        <w:rPr>
          <w:lang w:val="en-US"/>
        </w:rPr>
        <w:t>port, 16</w:t>
      </w:r>
      <w:r w:rsidR="00320B63">
        <w:t xml:space="preserve"> бит</w:t>
      </w:r>
      <w:r w:rsidRPr="00407314">
        <w:t>)</w:t>
      </w:r>
      <w:r w:rsidR="00EC2825">
        <w:rPr>
          <w:lang w:val="en-US"/>
        </w:rPr>
        <w:t>.</w:t>
      </w:r>
    </w:p>
    <w:p w14:paraId="0C22CA6F" w14:textId="50440A11" w:rsidR="00407314" w:rsidRPr="00622766" w:rsidRDefault="00407314" w:rsidP="000D19D3">
      <w:pPr>
        <w:pStyle w:val="a"/>
      </w:pPr>
      <w:r>
        <w:t>Порядковый номер (</w:t>
      </w:r>
      <w:r w:rsidR="00320B63">
        <w:rPr>
          <w:shd w:val="clear" w:color="auto" w:fill="FFFFFF"/>
        </w:rPr>
        <w:t>Sequence number,</w:t>
      </w:r>
      <w:r w:rsidR="00320B63" w:rsidRPr="000D19D3">
        <w:rPr>
          <w:shd w:val="clear" w:color="auto" w:fill="FFFFFF"/>
        </w:rPr>
        <w:t xml:space="preserve"> 32</w:t>
      </w:r>
      <w:r w:rsidR="00320B63">
        <w:rPr>
          <w:shd w:val="clear" w:color="auto" w:fill="FFFFFF"/>
        </w:rPr>
        <w:t xml:space="preserve"> бита</w:t>
      </w:r>
      <w:r w:rsidR="00320B63" w:rsidRPr="000D19D3">
        <w:rPr>
          <w:shd w:val="clear" w:color="auto" w:fill="FFFFFF"/>
        </w:rPr>
        <w:t>)</w:t>
      </w:r>
      <w:r w:rsidR="000D19D3">
        <w:rPr>
          <w:shd w:val="clear" w:color="auto" w:fill="FFFFFF"/>
        </w:rPr>
        <w:t xml:space="preserve">. Позволяет контролировать порядок сообщений. Каждая конечная точка (как порт источника, так и порт назначения) будут поддерживать свой уникальный порядковый номер для отправляемых сообщений. При установлении соединения TCP (используется сообщение с установленным флагом SYN) в качестве изначального порядкового номера будет сгенерировано случайное число. Вернее, не совсем случайно сгенерировано, а будет содержать конкретное 32-битное число, то есть в пределах от 0 до 4294967295, которое будет соответствовать времени, прошедшему после перегрузки системы </w:t>
      </w:r>
      <w:r w:rsidR="000D19D3">
        <w:rPr>
          <w:shd w:val="clear" w:color="auto" w:fill="FFFFFF"/>
        </w:rPr>
        <w:lastRenderedPageBreak/>
        <w:t>отправителя (из расчета +1 за каждые прошедшие 4 микросекунды), а также увеличенное на 64000 каждый раз при установлении нового соединения. Так как сгенерированное число будет уникальным для периода времени почти в пять часов (если при этом никакие соединения не устанавливались), то такой подход к выбору порядкового номера позволяет избежать случайных коллизий при передаче данных, когда для нескольких пакетов из разных соединений будет совпадать порядковый номер. В дальнейшем, при отправке следующих пакетов, значение порядкового номера будет увеличиваться на +1 для всех пакетов с флагом SYN, пакетов с флагом FIN и для каждого байта отправленных данных. Это позволяет принимающей системе обрабатывать пакеты в правильной последовательности, как они были сформированы при отправлении, а не в том порядке, как они были получены</w:t>
      </w:r>
      <w:r w:rsidR="00EC2825" w:rsidRPr="00EC2825">
        <w:rPr>
          <w:shd w:val="clear" w:color="auto" w:fill="FFFFFF"/>
        </w:rPr>
        <w:t>.</w:t>
      </w:r>
    </w:p>
    <w:p w14:paraId="1498A2F4" w14:textId="7223D5C4" w:rsidR="00622766" w:rsidRPr="00622766" w:rsidRDefault="00622766" w:rsidP="00622766">
      <w:pPr>
        <w:pStyle w:val="a"/>
      </w:pPr>
      <w:r>
        <w:rPr>
          <w:shd w:val="clear" w:color="auto" w:fill="FFFFFF"/>
        </w:rPr>
        <w:t>Номер подтверждения (Acknowledgement number, 32 бита).</w:t>
      </w:r>
      <w:r w:rsidR="005B2164" w:rsidRPr="005B2164">
        <w:rPr>
          <w:shd w:val="clear" w:color="auto" w:fill="FFFFFF"/>
        </w:rPr>
        <w:t xml:space="preserve"> </w:t>
      </w:r>
      <w:r>
        <w:rPr>
          <w:shd w:val="clear" w:color="auto" w:fill="FFFFFF"/>
        </w:rPr>
        <w:t>Когда сообщение содержит флаг ACK, то значение в номере подтверждения должно соответствовать следующему порядковому номеру (SYN), которое отправитель сообщения с флагом ACK ожидает получить от передающей системы. Таким образом, отправка одного номера подтверждения способна подтвердить получение всех байтов с информацией, полученных до этого</w:t>
      </w:r>
      <w:r w:rsidR="00EC2825" w:rsidRPr="00EC2825">
        <w:rPr>
          <w:shd w:val="clear" w:color="auto" w:fill="FFFFFF"/>
        </w:rPr>
        <w:t>.</w:t>
      </w:r>
    </w:p>
    <w:p w14:paraId="2E4A798E" w14:textId="3EB6A1B5" w:rsidR="00622766" w:rsidRPr="00DD00A8" w:rsidRDefault="00622766" w:rsidP="00622766">
      <w:pPr>
        <w:pStyle w:val="a"/>
      </w:pPr>
      <w:r>
        <w:rPr>
          <w:shd w:val="clear" w:color="auto" w:fill="FFFFFF"/>
        </w:rPr>
        <w:t>Длина заголовка (</w:t>
      </w:r>
      <w:r>
        <w:rPr>
          <w:shd w:val="clear" w:color="auto" w:fill="FFFFFF"/>
          <w:lang w:val="en-US"/>
        </w:rPr>
        <w:t>Data</w:t>
      </w:r>
      <w:r w:rsidRPr="00622766">
        <w:rPr>
          <w:shd w:val="clear" w:color="auto" w:fill="FFFFFF"/>
        </w:rPr>
        <w:t xml:space="preserve"> </w:t>
      </w:r>
      <w:r>
        <w:rPr>
          <w:shd w:val="clear" w:color="auto" w:fill="FFFFFF"/>
          <w:lang w:val="en-US"/>
        </w:rPr>
        <w:t>offset</w:t>
      </w:r>
      <w:r w:rsidRPr="00622766">
        <w:rPr>
          <w:shd w:val="clear" w:color="auto" w:fill="FFFFFF"/>
        </w:rPr>
        <w:t xml:space="preserve">, </w:t>
      </w:r>
      <w:r>
        <w:rPr>
          <w:shd w:val="clear" w:color="auto" w:fill="FFFFFF"/>
        </w:rPr>
        <w:t xml:space="preserve">4 бита). Содержит размер заголовка TCP, измеряемый в 32-битных сегментах. Минимальный размер заголовка TCP составляет пять 32-битных сегментов (всего 20 байт), а максимальный </w:t>
      </w:r>
      <w:r>
        <w:t>–</w:t>
      </w:r>
      <w:r>
        <w:rPr>
          <w:shd w:val="clear" w:color="auto" w:fill="FFFFFF"/>
        </w:rPr>
        <w:t>пятнадцать 32-битных сегмента (или 60 байт)</w:t>
      </w:r>
      <w:r w:rsidR="00EC2825" w:rsidRPr="00EC2825">
        <w:rPr>
          <w:shd w:val="clear" w:color="auto" w:fill="FFFFFF"/>
        </w:rPr>
        <w:t>.</w:t>
      </w:r>
    </w:p>
    <w:p w14:paraId="0A461478" w14:textId="17B2A479" w:rsidR="00DD00A8" w:rsidRPr="003D1537" w:rsidRDefault="00DD00A8" w:rsidP="00DD00A8">
      <w:pPr>
        <w:pStyle w:val="a"/>
      </w:pPr>
      <w:r>
        <w:rPr>
          <w:shd w:val="clear" w:color="auto" w:fill="FFFFFF"/>
        </w:rPr>
        <w:t>Зарезервировано (</w:t>
      </w:r>
      <w:r>
        <w:rPr>
          <w:shd w:val="clear" w:color="auto" w:fill="FFFFFF"/>
          <w:lang w:val="en-US"/>
        </w:rPr>
        <w:t>Reserved</w:t>
      </w:r>
      <w:r w:rsidRPr="00DD00A8">
        <w:rPr>
          <w:shd w:val="clear" w:color="auto" w:fill="FFFFFF"/>
        </w:rPr>
        <w:t xml:space="preserve">, 3 </w:t>
      </w:r>
      <w:r>
        <w:rPr>
          <w:shd w:val="clear" w:color="auto" w:fill="FFFFFF"/>
        </w:rPr>
        <w:t>бита). Зарезервировано для будущего использования, пока просто забивается нулями. На данный момент осталось три незадействованных бита, в то время как еще три ранее зарезервированных бита уже используются как флаги</w:t>
      </w:r>
      <w:r w:rsidR="00EC2825" w:rsidRPr="00EC2825">
        <w:rPr>
          <w:shd w:val="clear" w:color="auto" w:fill="FFFFFF"/>
        </w:rPr>
        <w:t>.</w:t>
      </w:r>
    </w:p>
    <w:p w14:paraId="01E4A1F4" w14:textId="1D94C88D" w:rsidR="002D5B33" w:rsidRPr="002D5B33" w:rsidRDefault="003D1537" w:rsidP="002D5B33">
      <w:pPr>
        <w:pStyle w:val="a"/>
      </w:pPr>
      <w:r>
        <w:rPr>
          <w:shd w:val="clear" w:color="auto" w:fill="FFFFFF"/>
        </w:rPr>
        <w:t>Флаги</w:t>
      </w:r>
      <w:r w:rsidR="002D5B33">
        <w:rPr>
          <w:shd w:val="clear" w:color="auto" w:fill="FFFFFF"/>
        </w:rPr>
        <w:t xml:space="preserve"> (</w:t>
      </w:r>
      <w:r w:rsidR="002D5B33">
        <w:rPr>
          <w:shd w:val="clear" w:color="auto" w:fill="FFFFFF"/>
          <w:lang w:val="en-US"/>
        </w:rPr>
        <w:t>Flags, 9</w:t>
      </w:r>
      <w:r w:rsidR="002D5B33">
        <w:rPr>
          <w:shd w:val="clear" w:color="auto" w:fill="FFFFFF"/>
        </w:rPr>
        <w:t xml:space="preserve"> бит)</w:t>
      </w:r>
      <w:r w:rsidR="002D5B33">
        <w:rPr>
          <w:shd w:val="clear" w:color="auto" w:fill="FFFFFF"/>
          <w:lang w:val="en-US"/>
        </w:rPr>
        <w:t>:</w:t>
      </w:r>
    </w:p>
    <w:p w14:paraId="18E67003" w14:textId="64D24726" w:rsidR="002D5B33" w:rsidRPr="002D5B33" w:rsidRDefault="002D5B33" w:rsidP="002D5B33">
      <w:pPr>
        <w:pStyle w:val="a1"/>
        <w:rPr>
          <w:lang w:eastAsia="ru-RU"/>
        </w:rPr>
      </w:pPr>
      <w:r>
        <w:rPr>
          <w:lang w:val="en-US" w:eastAsia="ru-RU"/>
        </w:rPr>
        <w:t>NS</w:t>
      </w:r>
      <w:r w:rsidRPr="005B2364">
        <w:rPr>
          <w:lang w:eastAsia="ru-RU"/>
        </w:rPr>
        <w:t xml:space="preserve">, </w:t>
      </w:r>
      <w:r w:rsidR="00F06418">
        <w:rPr>
          <w:lang w:eastAsia="ru-RU"/>
        </w:rPr>
        <w:t>о</w:t>
      </w:r>
      <w:r w:rsidRPr="002D5B33">
        <w:rPr>
          <w:lang w:eastAsia="ru-RU"/>
        </w:rPr>
        <w:t>дноразовая сумма (Nonce Sum</w:t>
      </w:r>
      <w:r w:rsidR="00D10D19" w:rsidRPr="005B2364">
        <w:rPr>
          <w:lang w:eastAsia="ru-RU"/>
        </w:rPr>
        <w:t xml:space="preserve">, 1 </w:t>
      </w:r>
      <w:r w:rsidR="00D10D19">
        <w:rPr>
          <w:lang w:eastAsia="ru-RU"/>
        </w:rPr>
        <w:t>бит</w:t>
      </w:r>
      <w:r w:rsidRPr="002D5B33">
        <w:rPr>
          <w:lang w:eastAsia="ru-RU"/>
        </w:rPr>
        <w:t>). Используется для улучшения работы механизма явного уведомления о перегрузке (Explicit Congestion Notification, ECN)</w:t>
      </w:r>
      <w:r w:rsidR="00EC2825" w:rsidRPr="00EC2825">
        <w:rPr>
          <w:lang w:eastAsia="ru-RU"/>
        </w:rPr>
        <w:t>.</w:t>
      </w:r>
    </w:p>
    <w:p w14:paraId="45D7FEA4" w14:textId="12FA3EC1" w:rsidR="005B2364" w:rsidRPr="005B2364" w:rsidRDefault="005B2364" w:rsidP="005B2364">
      <w:pPr>
        <w:pStyle w:val="a1"/>
        <w:rPr>
          <w:lang w:eastAsia="ru-RU"/>
        </w:rPr>
      </w:pPr>
      <w:r w:rsidRPr="005B2364">
        <w:rPr>
          <w:lang w:val="en-US" w:eastAsia="ru-RU"/>
        </w:rPr>
        <w:t>CWR</w:t>
      </w:r>
      <w:r>
        <w:rPr>
          <w:lang w:val="en-US" w:eastAsia="ru-RU"/>
        </w:rPr>
        <w:t xml:space="preserve">, </w:t>
      </w:r>
      <w:r w:rsidRPr="005B2364">
        <w:rPr>
          <w:lang w:eastAsia="ru-RU"/>
        </w:rPr>
        <w:t>окно</w:t>
      </w:r>
      <w:r w:rsidRPr="005B2364">
        <w:rPr>
          <w:lang w:val="en-US" w:eastAsia="ru-RU"/>
        </w:rPr>
        <w:t xml:space="preserve"> </w:t>
      </w:r>
      <w:r w:rsidRPr="005B2364">
        <w:rPr>
          <w:lang w:eastAsia="ru-RU"/>
        </w:rPr>
        <w:t>перегрузки</w:t>
      </w:r>
      <w:r w:rsidRPr="005B2364">
        <w:rPr>
          <w:lang w:val="en-US" w:eastAsia="ru-RU"/>
        </w:rPr>
        <w:t xml:space="preserve"> </w:t>
      </w:r>
      <w:r w:rsidRPr="005B2364">
        <w:rPr>
          <w:lang w:eastAsia="ru-RU"/>
        </w:rPr>
        <w:t>уменьшено</w:t>
      </w:r>
      <w:r w:rsidRPr="005B2364">
        <w:rPr>
          <w:lang w:val="en-US" w:eastAsia="ru-RU"/>
        </w:rPr>
        <w:t xml:space="preserve"> (Congestion Window Reduced</w:t>
      </w:r>
      <w:r w:rsidR="00107801">
        <w:rPr>
          <w:lang w:val="en-US" w:eastAsia="ru-RU"/>
        </w:rPr>
        <w:t xml:space="preserve">, 1 </w:t>
      </w:r>
      <w:r w:rsidR="00107801">
        <w:rPr>
          <w:lang w:eastAsia="ru-RU"/>
        </w:rPr>
        <w:t>бит</w:t>
      </w:r>
      <w:r w:rsidRPr="005B2364">
        <w:rPr>
          <w:lang w:val="en-US" w:eastAsia="ru-RU"/>
        </w:rPr>
        <w:t xml:space="preserve">). </w:t>
      </w:r>
      <w:r w:rsidRPr="005B2364">
        <w:rPr>
          <w:lang w:eastAsia="ru-RU"/>
        </w:rPr>
        <w:t>Данный флаг устанавливается отправителем, чтобы показать, что TCP-фрагмент был получен с установленным полем ECE. Таким образом, это является подтверждением получения пакета данных с флажком ECE от хоста получателя и включением отправителем механизма уменьшения перегрузки (Congestion Control), позволяющим оптимизировать отправку пакетов с данными в перегруженных сетях, избежав серьезных задержек из-за отбрасывания пакетов</w:t>
      </w:r>
      <w:r w:rsidR="00EC2825" w:rsidRPr="00EC2825">
        <w:rPr>
          <w:lang w:eastAsia="ru-RU"/>
        </w:rPr>
        <w:t>.</w:t>
      </w:r>
    </w:p>
    <w:p w14:paraId="6F3A2A2B" w14:textId="0EEEE59A" w:rsidR="00EE043D" w:rsidRPr="00EE043D" w:rsidRDefault="00EE043D" w:rsidP="00EE043D">
      <w:pPr>
        <w:pStyle w:val="a1"/>
        <w:rPr>
          <w:lang w:eastAsia="ru-RU"/>
        </w:rPr>
      </w:pPr>
      <w:r w:rsidRPr="00E412FE">
        <w:rPr>
          <w:lang w:val="en-US" w:eastAsia="ru-RU"/>
        </w:rPr>
        <w:t>ECN</w:t>
      </w:r>
      <w:r w:rsidRPr="00AA5AA4">
        <w:rPr>
          <w:lang w:eastAsia="ru-RU"/>
        </w:rPr>
        <w:t>-</w:t>
      </w:r>
      <w:r w:rsidRPr="00EE043D">
        <w:rPr>
          <w:lang w:eastAsia="ru-RU"/>
        </w:rPr>
        <w:t>Эхо</w:t>
      </w:r>
      <w:r w:rsidRPr="00AA5AA4">
        <w:rPr>
          <w:lang w:eastAsia="ru-RU"/>
        </w:rPr>
        <w:t xml:space="preserve"> (</w:t>
      </w:r>
      <w:r w:rsidRPr="00E412FE">
        <w:rPr>
          <w:lang w:val="en-US" w:eastAsia="ru-RU"/>
        </w:rPr>
        <w:t>ECN</w:t>
      </w:r>
      <w:r w:rsidRPr="00AA5AA4">
        <w:rPr>
          <w:lang w:eastAsia="ru-RU"/>
        </w:rPr>
        <w:t>-</w:t>
      </w:r>
      <w:r w:rsidRPr="00E412FE">
        <w:rPr>
          <w:lang w:val="en-US" w:eastAsia="ru-RU"/>
        </w:rPr>
        <w:t>Echo</w:t>
      </w:r>
      <w:r w:rsidRPr="00AA5AA4">
        <w:rPr>
          <w:lang w:eastAsia="ru-RU"/>
        </w:rPr>
        <w:t xml:space="preserve">, 1 </w:t>
      </w:r>
      <w:r>
        <w:rPr>
          <w:lang w:eastAsia="ru-RU"/>
        </w:rPr>
        <w:t>бит</w:t>
      </w:r>
      <w:r w:rsidRPr="00AA5AA4">
        <w:rPr>
          <w:lang w:eastAsia="ru-RU"/>
        </w:rPr>
        <w:t xml:space="preserve">). </w:t>
      </w:r>
      <w:r w:rsidRPr="00EE043D">
        <w:rPr>
          <w:lang w:eastAsia="ru-RU"/>
        </w:rPr>
        <w:t xml:space="preserve">Выполняет двойственную роль, в зависимости от значения флага SYN. При установленном флаге SYN это указывает на то, что отправитель пакета поддерживает ECN. Если флаг SYN сброшен (SYN=0), а ECE установлен, то это означает, что пакет с установленным флагом CE (Congestion </w:t>
      </w:r>
      <w:r w:rsidRPr="00EE043D">
        <w:rPr>
          <w:lang w:eastAsia="ru-RU"/>
        </w:rPr>
        <w:lastRenderedPageBreak/>
        <w:t>Experienced, Подтвержденная перегрузка) был получен в заголовке IP во время обычной передачи. Таким образом, это служит индикатором перегрузки сети (или предстоящей перегрузки) для TCP-отправителя</w:t>
      </w:r>
      <w:r w:rsidR="00EC2825" w:rsidRPr="00EC2825">
        <w:rPr>
          <w:lang w:eastAsia="ru-RU"/>
        </w:rPr>
        <w:t>.</w:t>
      </w:r>
    </w:p>
    <w:p w14:paraId="6FDE84A3" w14:textId="3899EC4E" w:rsidR="002D5B33" w:rsidRPr="00E412FE" w:rsidRDefault="00E412FE" w:rsidP="00E412FE">
      <w:pPr>
        <w:pStyle w:val="a1"/>
      </w:pPr>
      <w:r w:rsidRPr="00E412FE">
        <w:t>URG (1 бит). Устанавливается, если необходимо передать ссылку на поле указателя срочности (Urgent pointer)</w:t>
      </w:r>
      <w:r w:rsidR="00EC2825" w:rsidRPr="00EC2825">
        <w:t>.</w:t>
      </w:r>
    </w:p>
    <w:p w14:paraId="0BE8FCF3" w14:textId="4025774B" w:rsidR="00773DAE" w:rsidRPr="00773DAE" w:rsidRDefault="00773DAE" w:rsidP="00773DAE">
      <w:pPr>
        <w:pStyle w:val="a1"/>
        <w:rPr>
          <w:lang w:eastAsia="ru-RU"/>
        </w:rPr>
      </w:pPr>
      <w:r w:rsidRPr="00773DAE">
        <w:rPr>
          <w:lang w:eastAsia="ru-RU"/>
        </w:rPr>
        <w:t>ACK (1 бит). Устанавливается, когда пакет содержит значение номера подтверждения в поле подтверждения. Все пакеты после стартового пакета SYN будут иметь установленный флаг ACK</w:t>
      </w:r>
      <w:r w:rsidR="00EC2825" w:rsidRPr="00EC2825">
        <w:rPr>
          <w:lang w:eastAsia="ru-RU"/>
        </w:rPr>
        <w:t>.</w:t>
      </w:r>
    </w:p>
    <w:p w14:paraId="1447DBB0" w14:textId="57D00D06" w:rsidR="00773DAE" w:rsidRPr="00773DAE" w:rsidRDefault="00773DAE" w:rsidP="00773DAE">
      <w:pPr>
        <w:pStyle w:val="a1"/>
        <w:rPr>
          <w:lang w:eastAsia="ru-RU"/>
        </w:rPr>
      </w:pPr>
      <w:r w:rsidRPr="00773DAE">
        <w:rPr>
          <w:lang w:eastAsia="ru-RU"/>
        </w:rPr>
        <w:t>PSH (1 бит). Делает этот пакет пакетом PUSH (проталкивания). При нормальном потоке передачи данных система получателя не будет подтверждать получение каждого пакета сразу же после его получения. Вместо этого система получателя в течении некоторого времени будет собирать и хранить полученные данные в буфере, пока не передаст их приложению пользователя. Пакет PUSH инструктирует систему получателя немедленно передать все полученные ранее данные из буфера в приложение пользователя и сразу же отправить сообщение с подтверждением</w:t>
      </w:r>
      <w:r w:rsidR="00EC2825" w:rsidRPr="00EC2825">
        <w:rPr>
          <w:lang w:eastAsia="ru-RU"/>
        </w:rPr>
        <w:t>.</w:t>
      </w:r>
    </w:p>
    <w:p w14:paraId="45171971" w14:textId="15CE25B6" w:rsidR="00773DAE" w:rsidRPr="00773DAE" w:rsidRDefault="00773DAE" w:rsidP="00773DAE">
      <w:pPr>
        <w:pStyle w:val="a1"/>
        <w:rPr>
          <w:lang w:eastAsia="ru-RU"/>
        </w:rPr>
      </w:pPr>
      <w:r w:rsidRPr="00773DAE">
        <w:rPr>
          <w:lang w:eastAsia="ru-RU"/>
        </w:rPr>
        <w:t>RST (1 бит): сброс данного соединения. Отправкой пакета RST одна из сторон сообщает о немедленном разрыве соединения. При этом соединение обрывается, а буфер очищается</w:t>
      </w:r>
      <w:r w:rsidR="00A31FF0">
        <w:rPr>
          <w:lang w:val="en-US" w:eastAsia="ru-RU"/>
        </w:rPr>
        <w:t>.</w:t>
      </w:r>
    </w:p>
    <w:p w14:paraId="5228691A" w14:textId="5204D22E" w:rsidR="00104552" w:rsidRPr="00104552" w:rsidRDefault="00104552" w:rsidP="00104552">
      <w:pPr>
        <w:pStyle w:val="a1"/>
        <w:rPr>
          <w:lang w:eastAsia="ru-RU"/>
        </w:rPr>
      </w:pPr>
      <w:r w:rsidRPr="00104552">
        <w:rPr>
          <w:lang w:eastAsia="ru-RU"/>
        </w:rPr>
        <w:t>SYN (1 бит). Начинает соединение и синхронизирует порядковые номера. Первый пакет, отправленный с каждой стороны, должен в обязательном порядке иметь установленным этот флаг</w:t>
      </w:r>
      <w:r w:rsidR="00A31FF0" w:rsidRPr="00A31FF0">
        <w:rPr>
          <w:lang w:eastAsia="ru-RU"/>
        </w:rPr>
        <w:t>.</w:t>
      </w:r>
    </w:p>
    <w:p w14:paraId="4FD442FF" w14:textId="534C5686" w:rsidR="00104552" w:rsidRPr="00104552" w:rsidRDefault="00104552" w:rsidP="00104552">
      <w:pPr>
        <w:pStyle w:val="a1"/>
        <w:rPr>
          <w:lang w:eastAsia="ru-RU"/>
        </w:rPr>
      </w:pPr>
      <w:r w:rsidRPr="00104552">
        <w:rPr>
          <w:lang w:eastAsia="ru-RU"/>
        </w:rPr>
        <w:t>FIN (1 бит). Одна из конечных точек отправляет пакет с установленным флагом FIN для другой конечной точки, чтобы сообщить, что все пакеты были отправлены, и соединение пора завершить.</w:t>
      </w:r>
    </w:p>
    <w:p w14:paraId="6E0EAA5B" w14:textId="3BAFB3E9" w:rsidR="004E10F9" w:rsidRPr="004E10F9" w:rsidRDefault="004E10F9" w:rsidP="004E10F9">
      <w:pPr>
        <w:pStyle w:val="a"/>
        <w:rPr>
          <w:lang w:eastAsia="ru-RU"/>
        </w:rPr>
      </w:pPr>
      <w:r w:rsidRPr="0078492F">
        <w:rPr>
          <w:lang w:eastAsia="ru-RU"/>
        </w:rPr>
        <w:t xml:space="preserve"> </w:t>
      </w:r>
      <w:r>
        <w:rPr>
          <w:lang w:eastAsia="ru-RU"/>
        </w:rPr>
        <w:t>Р</w:t>
      </w:r>
      <w:r w:rsidRPr="004E10F9">
        <w:rPr>
          <w:lang w:eastAsia="ru-RU"/>
        </w:rPr>
        <w:t>азмер окна приема</w:t>
      </w:r>
      <w:r>
        <w:rPr>
          <w:lang w:eastAsia="ru-RU"/>
        </w:rPr>
        <w:t xml:space="preserve"> (</w:t>
      </w:r>
      <w:r>
        <w:rPr>
          <w:lang w:val="en-US" w:eastAsia="ru-RU"/>
        </w:rPr>
        <w:t>Window</w:t>
      </w:r>
      <w:r w:rsidRPr="0078492F">
        <w:rPr>
          <w:lang w:eastAsia="ru-RU"/>
        </w:rPr>
        <w:t xml:space="preserve"> </w:t>
      </w:r>
      <w:r>
        <w:rPr>
          <w:lang w:val="en-US" w:eastAsia="ru-RU"/>
        </w:rPr>
        <w:t>size</w:t>
      </w:r>
      <w:r w:rsidRPr="0078492F">
        <w:rPr>
          <w:lang w:eastAsia="ru-RU"/>
        </w:rPr>
        <w:t xml:space="preserve">, 16 </w:t>
      </w:r>
      <w:r>
        <w:rPr>
          <w:lang w:eastAsia="ru-RU"/>
        </w:rPr>
        <w:t>бит)</w:t>
      </w:r>
      <w:r w:rsidRPr="004E10F9">
        <w:rPr>
          <w:lang w:eastAsia="ru-RU"/>
        </w:rPr>
        <w:t>. В нем указывается количество байт данных, считая от последнего номера подтверждения, которые готов принять отправитель данного пакета. Другими словами, отправитель данного пакета в этом поле сообщает другой стороне, каким доступным на данный момент размером буфера приема данных он располагает</w:t>
      </w:r>
      <w:r w:rsidR="000B646D" w:rsidRPr="00F37FC5">
        <w:rPr>
          <w:lang w:eastAsia="ru-RU"/>
        </w:rPr>
        <w:t>.</w:t>
      </w:r>
    </w:p>
    <w:p w14:paraId="7E575C67" w14:textId="42AD7A4A" w:rsidR="00E412FE" w:rsidRDefault="0078492F" w:rsidP="0078492F">
      <w:pPr>
        <w:pStyle w:val="a"/>
      </w:pPr>
      <w:r>
        <w:t>К</w:t>
      </w:r>
      <w:r w:rsidRPr="0078492F">
        <w:t>онтрольная сумма</w:t>
      </w:r>
      <w:r>
        <w:t xml:space="preserve"> (</w:t>
      </w:r>
      <w:r w:rsidRPr="0078492F">
        <w:t>Checksum</w:t>
      </w:r>
      <w:r>
        <w:t xml:space="preserve">, </w:t>
      </w:r>
      <w:r w:rsidRPr="0078492F">
        <w:t>16 бит). Используется для проверки на наличие ошибок при передаче и/или приеме отправленного пакета. Рассчитывается с учетом заголовка (все поля заголовка, кроме самой контрольной суммы), полезной нагрузки, а также псевдо-заголовка (IP-адрес источника, IP-адрес назначения, номер протокола и длина TCP-сегмента, в которой учитывается как длина полей заголовка, так и длина данных полезной нагрузки)</w:t>
      </w:r>
      <w:r w:rsidR="00F37FC5" w:rsidRPr="00F37FC5">
        <w:t>.</w:t>
      </w:r>
    </w:p>
    <w:p w14:paraId="0E7E80C0" w14:textId="17707896" w:rsidR="00C6190D" w:rsidRPr="00C6190D" w:rsidRDefault="00B32EC4" w:rsidP="00C6190D">
      <w:pPr>
        <w:pStyle w:val="a"/>
        <w:rPr>
          <w:sz w:val="24"/>
          <w:szCs w:val="24"/>
          <w:lang w:eastAsia="ru-RU"/>
        </w:rPr>
      </w:pPr>
      <w:r>
        <w:t>У</w:t>
      </w:r>
      <w:r w:rsidR="004E11AB">
        <w:t>казатель срочности</w:t>
      </w:r>
      <w:r>
        <w:t xml:space="preserve"> (Urgent pointer, 16 бит)</w:t>
      </w:r>
      <w:r w:rsidR="004E11AB">
        <w:t xml:space="preserve">. Если установлен флаг URG, то это означает, что поле указателя срочности содержит численное значение положительного смещения от порядкового номера в сообщении, </w:t>
      </w:r>
      <w:r w:rsidR="004E11AB">
        <w:lastRenderedPageBreak/>
        <w:t>указывающее на последний байт срочных данных</w:t>
      </w:r>
      <w:r w:rsidR="008931D9">
        <w:t>.</w:t>
      </w:r>
    </w:p>
    <w:p w14:paraId="26940D36" w14:textId="50CEE01E" w:rsidR="004E11AB" w:rsidRDefault="00A33FB1" w:rsidP="00C6190D">
      <w:pPr>
        <w:pStyle w:val="3"/>
        <w:rPr>
          <w:lang w:val="en-US"/>
        </w:rPr>
      </w:pPr>
      <w:r>
        <w:t xml:space="preserve">Механизм передачи сообщений </w:t>
      </w:r>
      <w:r>
        <w:rPr>
          <w:lang w:val="en-US"/>
        </w:rPr>
        <w:t>TCP</w:t>
      </w:r>
    </w:p>
    <w:p w14:paraId="2B78BFA2" w14:textId="74E22905" w:rsidR="00C6190D" w:rsidRDefault="00C6190D" w:rsidP="00C6190D">
      <w:pPr>
        <w:pStyle w:val="a3"/>
        <w:rPr>
          <w:shd w:val="clear" w:color="auto" w:fill="FFFFFF"/>
        </w:rPr>
      </w:pPr>
      <w:r>
        <w:rPr>
          <w:shd w:val="clear" w:color="auto" w:fill="FFFFFF"/>
        </w:rPr>
        <w:t>Перед тем, как данные могут быть переданы между двумя узлами, в TCP, в отличие от UDP, предусмотрена стадия установки соединения. После того, как все данные были переданы, наступает стадия завершения соединения. Таким образом, осуществление каждого TCP-соединения можно условно разделить на три фазы:</w:t>
      </w:r>
    </w:p>
    <w:p w14:paraId="12B026D3" w14:textId="21CFA34E" w:rsidR="004E02A3" w:rsidRPr="00E7699C" w:rsidRDefault="00232FC7" w:rsidP="00232FC7">
      <w:pPr>
        <w:pStyle w:val="a3"/>
        <w:rPr>
          <w:sz w:val="24"/>
          <w:szCs w:val="24"/>
          <w:lang w:eastAsia="ru-RU"/>
        </w:rPr>
      </w:pPr>
      <w:r w:rsidRPr="009E5FB3">
        <w:t xml:space="preserve">1. </w:t>
      </w:r>
      <w:r w:rsidR="00212C37">
        <w:t>Инициализация соединения</w:t>
      </w:r>
      <w:r w:rsidR="004E02A3">
        <w:t xml:space="preserve">. Установка соединения осуществляется с помощью, так называемого трехстороннего рукопожатия TCP (рисунок </w:t>
      </w:r>
      <w:r w:rsidR="004A3D31">
        <w:t>3</w:t>
      </w:r>
      <w:r w:rsidR="004E02A3">
        <w:t xml:space="preserve">.5). Инициатором соединения может выступать любая сторона. </w:t>
      </w:r>
    </w:p>
    <w:p w14:paraId="5077C48B" w14:textId="77777777" w:rsidR="00E7699C" w:rsidRPr="00E7699C" w:rsidRDefault="00E7699C" w:rsidP="00E7699C">
      <w:pPr>
        <w:pStyle w:val="a0"/>
        <w:numPr>
          <w:ilvl w:val="0"/>
          <w:numId w:val="0"/>
        </w:numPr>
        <w:ind w:left="709"/>
        <w:rPr>
          <w:sz w:val="24"/>
          <w:szCs w:val="24"/>
          <w:lang w:eastAsia="ru-RU"/>
        </w:rPr>
      </w:pPr>
    </w:p>
    <w:p w14:paraId="6B1EF01D" w14:textId="33E16E1E" w:rsidR="00E7699C" w:rsidRDefault="00E7699C" w:rsidP="00E7699C">
      <w:pPr>
        <w:pStyle w:val="a3"/>
        <w:ind w:firstLine="0"/>
        <w:jc w:val="center"/>
        <w:rPr>
          <w:sz w:val="24"/>
          <w:szCs w:val="24"/>
          <w:lang w:eastAsia="ru-RU"/>
        </w:rPr>
      </w:pPr>
      <w:r>
        <w:rPr>
          <w:noProof/>
          <w:lang w:eastAsia="ru-RU"/>
        </w:rPr>
        <w:drawing>
          <wp:inline distT="0" distB="0" distL="0" distR="0" wp14:anchorId="51B01262" wp14:editId="7D642114">
            <wp:extent cx="4531899" cy="2894330"/>
            <wp:effectExtent l="0" t="0" r="2540" b="1270"/>
            <wp:docPr id="24" name="Рисунок 24" descr="Трехстороннее рукопожатие 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Трехстороннее рукопожатие TC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899" cy="2894330"/>
                    </a:xfrm>
                    <a:prstGeom prst="rect">
                      <a:avLst/>
                    </a:prstGeom>
                    <a:noFill/>
                    <a:ln>
                      <a:noFill/>
                    </a:ln>
                  </pic:spPr>
                </pic:pic>
              </a:graphicData>
            </a:graphic>
          </wp:inline>
        </w:drawing>
      </w:r>
    </w:p>
    <w:p w14:paraId="234C9210" w14:textId="0ACE19B0" w:rsidR="00212C37" w:rsidRPr="00C6190D" w:rsidRDefault="00212C37" w:rsidP="004E02A3">
      <w:pPr>
        <w:pStyle w:val="a0"/>
        <w:numPr>
          <w:ilvl w:val="0"/>
          <w:numId w:val="0"/>
        </w:numPr>
        <w:ind w:left="709"/>
      </w:pPr>
    </w:p>
    <w:p w14:paraId="4736ADC6" w14:textId="0939EB28" w:rsidR="00E7699C" w:rsidRPr="009E5FB3" w:rsidRDefault="00E7699C" w:rsidP="00E7699C">
      <w:pPr>
        <w:pStyle w:val="ac"/>
        <w:ind w:firstLine="0"/>
        <w:rPr>
          <w:b w:val="0"/>
          <w:bCs/>
          <w:lang w:eastAsia="ru-RU"/>
        </w:rPr>
      </w:pPr>
      <w:r w:rsidRPr="00E6169A">
        <w:rPr>
          <w:b w:val="0"/>
          <w:bCs/>
          <w:lang w:eastAsia="ru-RU"/>
        </w:rPr>
        <w:t xml:space="preserve">Рисунок </w:t>
      </w:r>
      <w:r w:rsidR="004A3D31">
        <w:rPr>
          <w:b w:val="0"/>
          <w:bCs/>
          <w:lang w:eastAsia="ru-RU"/>
        </w:rPr>
        <w:t>3</w:t>
      </w:r>
      <w:r w:rsidRPr="00E6169A">
        <w:rPr>
          <w:b w:val="0"/>
          <w:bCs/>
          <w:lang w:eastAsia="ru-RU"/>
        </w:rPr>
        <w:t>.</w:t>
      </w:r>
      <w:r>
        <w:rPr>
          <w:b w:val="0"/>
          <w:bCs/>
          <w:lang w:eastAsia="ru-RU"/>
        </w:rPr>
        <w:t>5</w:t>
      </w:r>
      <w:r w:rsidRPr="00E6169A">
        <w:rPr>
          <w:b w:val="0"/>
          <w:bCs/>
          <w:lang w:eastAsia="ru-RU"/>
        </w:rPr>
        <w:t xml:space="preserve"> – </w:t>
      </w:r>
      <w:r>
        <w:rPr>
          <w:b w:val="0"/>
          <w:bCs/>
          <w:lang w:eastAsia="ru-RU"/>
        </w:rPr>
        <w:t xml:space="preserve">Трехстороннее рукопожатие </w:t>
      </w:r>
      <w:r>
        <w:rPr>
          <w:b w:val="0"/>
          <w:bCs/>
          <w:lang w:val="en-US" w:eastAsia="ru-RU"/>
        </w:rPr>
        <w:t>TCP</w:t>
      </w:r>
    </w:p>
    <w:p w14:paraId="6F70E2F2" w14:textId="77777777" w:rsidR="001B69C1" w:rsidRPr="009E5FB3" w:rsidRDefault="001B69C1" w:rsidP="00E7699C">
      <w:pPr>
        <w:pStyle w:val="ac"/>
        <w:ind w:firstLine="0"/>
        <w:rPr>
          <w:b w:val="0"/>
          <w:bCs/>
          <w:lang w:eastAsia="ru-RU"/>
        </w:rPr>
      </w:pPr>
    </w:p>
    <w:p w14:paraId="3F523036" w14:textId="3A728698" w:rsidR="00C6190D" w:rsidRPr="00232FC7" w:rsidRDefault="00232FC7" w:rsidP="00232FC7">
      <w:pPr>
        <w:pStyle w:val="a3"/>
      </w:pPr>
      <w:r w:rsidRPr="009E5FB3">
        <w:t xml:space="preserve">2. </w:t>
      </w:r>
      <w:r w:rsidR="001B69C1" w:rsidRPr="00232FC7">
        <w:t>Загрузка данных.</w:t>
      </w:r>
      <w:r w:rsidR="00E716D7" w:rsidRPr="00232FC7">
        <w:t xml:space="preserve"> После инициализации соединения полезная нагрузка будет перемещаться в обоих направлениях TCP-соединения. Все пакеты в обязательном порядке будут содержать установленный флаг ACK. Другие флаги, такие как, например, PSH или URG, могут быть, а могут и не быть установленными.</w:t>
      </w:r>
    </w:p>
    <w:p w14:paraId="2FD347A4" w14:textId="6CC00F01" w:rsidR="00E716D7" w:rsidRDefault="00232FC7" w:rsidP="00232FC7">
      <w:pPr>
        <w:pStyle w:val="a3"/>
      </w:pPr>
      <w:r w:rsidRPr="009E5FB3">
        <w:t xml:space="preserve">3. </w:t>
      </w:r>
      <w:r w:rsidR="00E716D7">
        <w:t>Завершения соединения.</w:t>
      </w:r>
      <w:r w:rsidR="00841507" w:rsidRPr="00841507">
        <w:t xml:space="preserve"> </w:t>
      </w:r>
      <w:r w:rsidR="001338C9">
        <w:t>К</w:t>
      </w:r>
      <w:r w:rsidR="00841507">
        <w:t xml:space="preserve">лиент посылает флаг </w:t>
      </w:r>
      <w:r w:rsidR="00841507">
        <w:rPr>
          <w:lang w:val="en-US"/>
        </w:rPr>
        <w:t>FIN</w:t>
      </w:r>
      <w:r w:rsidR="00841507" w:rsidRPr="00841507">
        <w:t xml:space="preserve"> </w:t>
      </w:r>
      <w:r w:rsidR="00841507">
        <w:t xml:space="preserve">на завершение соединения. Сервер </w:t>
      </w:r>
      <w:r w:rsidR="00421AEF">
        <w:t>отправляет</w:t>
      </w:r>
      <w:r w:rsidR="00841507">
        <w:t xml:space="preserve"> клиенту флаги ответа </w:t>
      </w:r>
      <w:r w:rsidR="00841507">
        <w:rPr>
          <w:lang w:val="en-US"/>
        </w:rPr>
        <w:t>ACK</w:t>
      </w:r>
      <w:r w:rsidR="00841507" w:rsidRPr="00841507">
        <w:t xml:space="preserve">, </w:t>
      </w:r>
      <w:r w:rsidR="00841507">
        <w:rPr>
          <w:lang w:val="en-US"/>
        </w:rPr>
        <w:t>FIN</w:t>
      </w:r>
      <w:r w:rsidR="00841507" w:rsidRPr="00841507">
        <w:t xml:space="preserve">, </w:t>
      </w:r>
      <w:r w:rsidR="00841507">
        <w:t xml:space="preserve">что соединение закрыто. После получения этих флагов клиент закрывает соединение и в подтверждение отправляет серверу </w:t>
      </w:r>
      <w:r w:rsidR="00841507">
        <w:rPr>
          <w:lang w:val="en-US"/>
        </w:rPr>
        <w:t>ACK</w:t>
      </w:r>
      <w:r w:rsidR="00841507">
        <w:t>, что соединение закрыто.</w:t>
      </w:r>
    </w:p>
    <w:p w14:paraId="358042AC" w14:textId="73D3C991" w:rsidR="00EA2229" w:rsidRDefault="003B5FEE" w:rsidP="003B5FEE">
      <w:pPr>
        <w:pStyle w:val="a3"/>
      </w:pPr>
      <w:r w:rsidRPr="003B5FEE">
        <w:t>TCP не посылает один пакет, ожидая прихода подтверждения, чтобы послать следующий. Вместо этого он использует принцип «скользящего окна». Этот принцип позволяет послать несколько сообщений и только потом ожидать подтверждения.</w:t>
      </w:r>
      <w:r w:rsidR="007A6BA0">
        <w:rPr>
          <w:lang w:eastAsia="ru-RU"/>
        </w:rPr>
        <w:t xml:space="preserve"> </w:t>
      </w:r>
      <w:r w:rsidR="00243090">
        <w:rPr>
          <w:lang w:eastAsia="ru-RU"/>
        </w:rPr>
        <w:t>«</w:t>
      </w:r>
      <w:r w:rsidR="007A6BA0">
        <w:rPr>
          <w:lang w:eastAsia="ru-RU"/>
        </w:rPr>
        <w:t>Окно</w:t>
      </w:r>
      <w:r w:rsidR="00243090">
        <w:rPr>
          <w:lang w:eastAsia="ru-RU"/>
        </w:rPr>
        <w:t>»</w:t>
      </w:r>
      <w:r w:rsidR="007A6BA0">
        <w:rPr>
          <w:lang w:eastAsia="ru-RU"/>
        </w:rPr>
        <w:t xml:space="preserve"> </w:t>
      </w:r>
      <w:r w:rsidR="00365DA2">
        <w:rPr>
          <w:lang w:eastAsia="ru-RU"/>
        </w:rPr>
        <w:t>–</w:t>
      </w:r>
      <w:r w:rsidR="007A6BA0">
        <w:rPr>
          <w:lang w:eastAsia="ru-RU"/>
        </w:rPr>
        <w:t xml:space="preserve"> это объем </w:t>
      </w:r>
      <w:r w:rsidR="007A6BA0">
        <w:rPr>
          <w:lang w:eastAsia="ru-RU"/>
        </w:rPr>
        <w:lastRenderedPageBreak/>
        <w:t xml:space="preserve">данных, который может принять получатель. Между прикладной программой и потоком данных в сети располагается буфер данных. Размер </w:t>
      </w:r>
      <w:r w:rsidR="00243090">
        <w:rPr>
          <w:lang w:eastAsia="ru-RU"/>
        </w:rPr>
        <w:t>«</w:t>
      </w:r>
      <w:r w:rsidR="007A6BA0">
        <w:rPr>
          <w:lang w:eastAsia="ru-RU"/>
        </w:rPr>
        <w:t>окна</w:t>
      </w:r>
      <w:r w:rsidR="00243090">
        <w:rPr>
          <w:lang w:eastAsia="ru-RU"/>
        </w:rPr>
        <w:t>»</w:t>
      </w:r>
      <w:r w:rsidR="007A6BA0">
        <w:rPr>
          <w:lang w:eastAsia="ru-RU"/>
        </w:rPr>
        <w:t xml:space="preserve"> фактически представляет собой разность между размером буфера и объемом сохраненных в нем данных. Это</w:t>
      </w:r>
      <w:r w:rsidR="001B5A8A">
        <w:rPr>
          <w:lang w:eastAsia="ru-RU"/>
        </w:rPr>
        <w:t xml:space="preserve"> </w:t>
      </w:r>
      <w:r w:rsidR="007A6BA0">
        <w:rPr>
          <w:lang w:eastAsia="ru-RU"/>
        </w:rPr>
        <w:t xml:space="preserve">число отправляется в заголовке, чтобы информировать удаленный хост о текущем размере окна. Такой прием называется </w:t>
      </w:r>
      <w:r w:rsidR="00711EC5">
        <w:rPr>
          <w:lang w:eastAsia="ru-RU"/>
        </w:rPr>
        <w:t>«</w:t>
      </w:r>
      <w:r w:rsidR="007A6BA0">
        <w:rPr>
          <w:lang w:eastAsia="ru-RU"/>
        </w:rPr>
        <w:t>скользящим окном</w:t>
      </w:r>
      <w:r w:rsidR="00711EC5">
        <w:rPr>
          <w:lang w:eastAsia="ru-RU"/>
        </w:rPr>
        <w:t xml:space="preserve">», принцип его работы схематично изображен на рисунке </w:t>
      </w:r>
      <w:r w:rsidR="00ED6772">
        <w:rPr>
          <w:lang w:eastAsia="ru-RU"/>
        </w:rPr>
        <w:t>3</w:t>
      </w:r>
      <w:r w:rsidR="00711EC5">
        <w:rPr>
          <w:lang w:eastAsia="ru-RU"/>
        </w:rPr>
        <w:t>.</w:t>
      </w:r>
      <w:r w:rsidR="0027564B" w:rsidRPr="0027564B">
        <w:rPr>
          <w:lang w:eastAsia="ru-RU"/>
        </w:rPr>
        <w:t>6</w:t>
      </w:r>
      <w:r w:rsidR="00711EC5">
        <w:rPr>
          <w:lang w:eastAsia="ru-RU"/>
        </w:rPr>
        <w:t>.</w:t>
      </w:r>
    </w:p>
    <w:p w14:paraId="7975E0C0" w14:textId="3A3C2248" w:rsidR="006D727B" w:rsidRDefault="006D727B" w:rsidP="007A6BA0">
      <w:pPr>
        <w:pStyle w:val="a3"/>
        <w:ind w:firstLine="0"/>
        <w:rPr>
          <w:lang w:eastAsia="ru-RU"/>
        </w:rPr>
      </w:pPr>
    </w:p>
    <w:p w14:paraId="2FFBF9CD" w14:textId="6027994A" w:rsidR="006D727B" w:rsidRDefault="006D727B" w:rsidP="00711EC5">
      <w:pPr>
        <w:pStyle w:val="ac"/>
        <w:rPr>
          <w:lang w:eastAsia="ru-RU"/>
        </w:rPr>
      </w:pPr>
      <w:r>
        <w:rPr>
          <w:noProof/>
          <w:lang w:eastAsia="ru-RU"/>
        </w:rPr>
        <w:drawing>
          <wp:inline distT="0" distB="0" distL="0" distR="0" wp14:anchorId="0E2DC7B9" wp14:editId="5BDB47A3">
            <wp:extent cx="5554980" cy="1775646"/>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9566" cy="1780308"/>
                    </a:xfrm>
                    <a:prstGeom prst="rect">
                      <a:avLst/>
                    </a:prstGeom>
                  </pic:spPr>
                </pic:pic>
              </a:graphicData>
            </a:graphic>
          </wp:inline>
        </w:drawing>
      </w:r>
    </w:p>
    <w:p w14:paraId="6A30A3C4" w14:textId="67078804" w:rsidR="00711EC5" w:rsidRDefault="00711EC5" w:rsidP="007A6BA0">
      <w:pPr>
        <w:pStyle w:val="a3"/>
        <w:ind w:firstLine="0"/>
        <w:rPr>
          <w:lang w:eastAsia="ru-RU"/>
        </w:rPr>
      </w:pPr>
    </w:p>
    <w:p w14:paraId="0B4D41EE" w14:textId="5DBD7E75" w:rsidR="00FB504F" w:rsidRPr="001801FB" w:rsidRDefault="00711EC5" w:rsidP="001801FB">
      <w:pPr>
        <w:pStyle w:val="ac"/>
        <w:rPr>
          <w:b w:val="0"/>
          <w:bCs/>
          <w:lang w:eastAsia="ru-RU"/>
        </w:rPr>
      </w:pPr>
      <w:r w:rsidRPr="00160445">
        <w:rPr>
          <w:b w:val="0"/>
          <w:bCs/>
          <w:lang w:eastAsia="ru-RU"/>
        </w:rPr>
        <w:t xml:space="preserve">Рисунок </w:t>
      </w:r>
      <w:r w:rsidR="00ED6772">
        <w:rPr>
          <w:b w:val="0"/>
          <w:bCs/>
          <w:lang w:eastAsia="ru-RU"/>
        </w:rPr>
        <w:t>3</w:t>
      </w:r>
      <w:r w:rsidRPr="00160445">
        <w:rPr>
          <w:b w:val="0"/>
          <w:bCs/>
          <w:lang w:eastAsia="ru-RU"/>
        </w:rPr>
        <w:t>.</w:t>
      </w:r>
      <w:r w:rsidR="0027564B">
        <w:rPr>
          <w:b w:val="0"/>
          <w:bCs/>
          <w:lang w:val="en-US" w:eastAsia="ru-RU"/>
        </w:rPr>
        <w:t>6</w:t>
      </w:r>
      <w:r w:rsidRPr="00160445">
        <w:rPr>
          <w:b w:val="0"/>
          <w:bCs/>
          <w:lang w:eastAsia="ru-RU"/>
        </w:rPr>
        <w:t xml:space="preserve"> – Механизм </w:t>
      </w:r>
      <w:r w:rsidRPr="00160445">
        <w:rPr>
          <w:b w:val="0"/>
          <w:bCs/>
        </w:rPr>
        <w:t>скользящего</w:t>
      </w:r>
      <w:r w:rsidRPr="00160445">
        <w:rPr>
          <w:b w:val="0"/>
          <w:bCs/>
          <w:lang w:eastAsia="ru-RU"/>
        </w:rPr>
        <w:t xml:space="preserve"> окна</w:t>
      </w:r>
    </w:p>
    <w:p w14:paraId="49684278" w14:textId="4DFD2888" w:rsidR="00AB15E9" w:rsidRDefault="00AB15E9" w:rsidP="00AB15E9">
      <w:pPr>
        <w:pStyle w:val="10"/>
      </w:pPr>
      <w:bookmarkStart w:id="13" w:name="_Toc388266366"/>
      <w:bookmarkStart w:id="14" w:name="_Toc388266385"/>
      <w:bookmarkStart w:id="15" w:name="_Toc388266396"/>
      <w:bookmarkStart w:id="16" w:name="_Toc388434572"/>
      <w:bookmarkStart w:id="17" w:name="_Toc411432894"/>
      <w:bookmarkStart w:id="18" w:name="_Toc411433283"/>
      <w:bookmarkStart w:id="19" w:name="_Toc411433521"/>
      <w:bookmarkStart w:id="20" w:name="_Toc411433716"/>
      <w:bookmarkStart w:id="21" w:name="_Toc411433884"/>
      <w:bookmarkStart w:id="22" w:name="_Toc411870076"/>
      <w:bookmarkStart w:id="23" w:name="_Toc58773647"/>
      <w:bookmarkStart w:id="24" w:name="_Toc73967536"/>
      <w:r>
        <w:lastRenderedPageBreak/>
        <w:t>Разработка программного средства</w:t>
      </w:r>
      <w:bookmarkEnd w:id="13"/>
      <w:bookmarkEnd w:id="14"/>
      <w:bookmarkEnd w:id="15"/>
      <w:bookmarkEnd w:id="16"/>
      <w:bookmarkEnd w:id="17"/>
      <w:bookmarkEnd w:id="18"/>
      <w:bookmarkEnd w:id="19"/>
      <w:bookmarkEnd w:id="20"/>
      <w:bookmarkEnd w:id="21"/>
      <w:bookmarkEnd w:id="22"/>
      <w:bookmarkEnd w:id="23"/>
      <w:bookmarkEnd w:id="24"/>
    </w:p>
    <w:p w14:paraId="60761F7D" w14:textId="771F22D4" w:rsidR="00A103BD" w:rsidRDefault="00A103BD" w:rsidP="007708CA">
      <w:pPr>
        <w:pStyle w:val="2"/>
        <w:rPr>
          <w:lang w:val="ru-RU" w:eastAsia="ru-RU"/>
        </w:rPr>
      </w:pPr>
      <w:bookmarkStart w:id="25" w:name="_Toc388266369"/>
      <w:bookmarkStart w:id="26" w:name="_Toc388266388"/>
      <w:bookmarkStart w:id="27" w:name="_Toc388266399"/>
      <w:bookmarkStart w:id="28" w:name="_Toc388434576"/>
      <w:bookmarkStart w:id="29" w:name="_Toc411432898"/>
      <w:bookmarkStart w:id="30" w:name="_Toc411433287"/>
      <w:bookmarkStart w:id="31" w:name="_Toc411433525"/>
      <w:bookmarkStart w:id="32" w:name="_Toc411433720"/>
      <w:bookmarkStart w:id="33" w:name="_Toc411433888"/>
      <w:bookmarkStart w:id="34" w:name="_Toc411870080"/>
      <w:bookmarkStart w:id="35" w:name="_Toc73967537"/>
      <w:r>
        <w:rPr>
          <w:lang w:val="ru-RU" w:eastAsia="ru-RU"/>
        </w:rPr>
        <w:t>Описание алгоритмов решения задачи</w:t>
      </w:r>
      <w:bookmarkEnd w:id="35"/>
    </w:p>
    <w:p w14:paraId="53063A89" w14:textId="18FD56D8" w:rsidR="001576CB" w:rsidRPr="001576CB" w:rsidRDefault="001576CB" w:rsidP="001576CB">
      <w:pPr>
        <w:pStyle w:val="a3"/>
      </w:pPr>
      <w:r>
        <w:t>Исходя из поставленной задачи разработки программного средства, представляющее сетевую игру «Русские шашки» был четко определен функционал программного средства. Ниже рассмотрены ключевые моменты разработки клиентской и серверной частей программного средства</w:t>
      </w:r>
      <w:r w:rsidRPr="001576CB">
        <w:t xml:space="preserve">, </w:t>
      </w:r>
      <w:r>
        <w:t>а также алгоритмов обработки кликов игрока по игровому полю и шашкам.</w:t>
      </w:r>
    </w:p>
    <w:p w14:paraId="592CD0A4" w14:textId="2E0AA2C9" w:rsidR="00D6369D" w:rsidRDefault="007708CA" w:rsidP="00D6369D">
      <w:pPr>
        <w:pStyle w:val="3"/>
        <w:rPr>
          <w:lang w:val="ru-RU"/>
        </w:rPr>
      </w:pPr>
      <w:r>
        <w:rPr>
          <w:lang w:val="ru-RU"/>
        </w:rPr>
        <w:t>Прило</w:t>
      </w:r>
      <w:r w:rsidR="006C4335">
        <w:rPr>
          <w:lang w:val="ru-RU"/>
        </w:rPr>
        <w:t>жение-</w:t>
      </w:r>
      <w:r>
        <w:rPr>
          <w:lang w:val="ru-RU"/>
        </w:rPr>
        <w:t>клиент</w:t>
      </w:r>
    </w:p>
    <w:p w14:paraId="1DC73E08" w14:textId="15DE0A40" w:rsidR="00985379" w:rsidRDefault="00985379" w:rsidP="00985379">
      <w:pPr>
        <w:pStyle w:val="a3"/>
      </w:pPr>
      <w:r w:rsidRPr="00892E9C">
        <w:t>Основной задачей клиентской части приложения является установка соединения с сервером, принятие и отправка данных и сообщений. Также клиентская часть должна корректно обрабатывать данные, полученные от сервера. Схема основного алгоритма подключения клиента к серверу и получение данных от сервера представлена на рисунке 4.1</w:t>
      </w:r>
      <w:r>
        <w:t>.</w:t>
      </w:r>
    </w:p>
    <w:p w14:paraId="023BF220" w14:textId="77777777" w:rsidR="00985379" w:rsidRDefault="00985379" w:rsidP="00985379">
      <w:pPr>
        <w:pStyle w:val="a3"/>
      </w:pPr>
    </w:p>
    <w:p w14:paraId="49B139E1" w14:textId="71D1D04C" w:rsidR="00985379" w:rsidRDefault="006C4335" w:rsidP="00985379">
      <w:pPr>
        <w:pStyle w:val="a3"/>
      </w:pPr>
      <w:r>
        <w:fldChar w:fldCharType="begin"/>
      </w:r>
      <w:r>
        <w:instrText xml:space="preserve"> LINK Visio.Drawing.11 "D:\\Diablo II - Lord of Destruction\\Клиент.vsd" "" \a \p \f 0 </w:instrText>
      </w:r>
      <w:r>
        <w:fldChar w:fldCharType="separate"/>
      </w:r>
      <w:r>
        <w:object w:dxaOrig="9518" w:dyaOrig="9504" w14:anchorId="1BAACD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385.2pt">
            <v:imagedata r:id="rId18" o:title=""/>
          </v:shape>
        </w:object>
      </w:r>
      <w:r>
        <w:fldChar w:fldCharType="end"/>
      </w:r>
    </w:p>
    <w:p w14:paraId="731F1EC4" w14:textId="77777777" w:rsidR="00985379" w:rsidRPr="00985379" w:rsidRDefault="00985379" w:rsidP="00985379">
      <w:pPr>
        <w:pStyle w:val="a3"/>
      </w:pPr>
    </w:p>
    <w:p w14:paraId="046435CC" w14:textId="07BD562F" w:rsidR="00985379" w:rsidRPr="00BD4BA7" w:rsidRDefault="00985379" w:rsidP="006C4335">
      <w:pPr>
        <w:jc w:val="center"/>
      </w:pPr>
      <w:r w:rsidRPr="0036088B">
        <w:t>Рисунок</w:t>
      </w:r>
      <w:r w:rsidRPr="002F0E9D">
        <w:t xml:space="preserve"> </w:t>
      </w:r>
      <w:r>
        <w:t>4</w:t>
      </w:r>
      <w:r w:rsidRPr="003609E4">
        <w:t>.</w:t>
      </w:r>
      <w:r>
        <w:t>1</w:t>
      </w:r>
      <w:r w:rsidRPr="002F0E9D">
        <w:t xml:space="preserve"> – </w:t>
      </w:r>
      <w:r>
        <w:t>Схема подключения к серверу</w:t>
      </w:r>
    </w:p>
    <w:p w14:paraId="10FE7C7C" w14:textId="08BD01F8" w:rsidR="009D200D" w:rsidRPr="00F375D0" w:rsidRDefault="00985379" w:rsidP="006C4335">
      <w:pPr>
        <w:pStyle w:val="a3"/>
      </w:pPr>
      <w:r w:rsidRPr="00892E9C">
        <w:lastRenderedPageBreak/>
        <w:t>Как видно из схемы, приложение-клиент обеспечивает получение</w:t>
      </w:r>
      <w:r>
        <w:t xml:space="preserve"> </w:t>
      </w:r>
      <w:r w:rsidRPr="00892E9C">
        <w:t>данных:</w:t>
      </w:r>
      <w:r w:rsidR="00E64517" w:rsidRPr="00E64517">
        <w:t xml:space="preserve"> </w:t>
      </w:r>
      <w:r w:rsidRPr="00892E9C">
        <w:t>в  цикле  производится  чтение   из сетевого потока данных между клиентом и сервером. Приложение-клиент также обеспечивает отправку данных и сообщений, которая заключается в преобразовании объекта, в поток байтов (сериализация), а также записи полученного потока байтов в сетевой поток между клиентом и сервером.</w:t>
      </w:r>
    </w:p>
    <w:p w14:paraId="394384C2" w14:textId="4A8E100C" w:rsidR="00557E0B" w:rsidRDefault="006C4335" w:rsidP="00557E0B">
      <w:pPr>
        <w:pStyle w:val="3"/>
        <w:rPr>
          <w:lang w:val="ru-RU"/>
        </w:rPr>
      </w:pPr>
      <w:r>
        <w:rPr>
          <w:lang w:val="ru-RU"/>
        </w:rPr>
        <w:t>Приложение-сервер</w:t>
      </w:r>
    </w:p>
    <w:p w14:paraId="071E6DB7" w14:textId="1313C781" w:rsidR="006C4335" w:rsidRDefault="006C4335" w:rsidP="006C4335">
      <w:pPr>
        <w:pStyle w:val="a3"/>
      </w:pPr>
      <w:r>
        <w:t>Теперь рассмотрим работу серверного приложения. Схема алгоритма работы серверной части представлена на рисунке 4.2.</w:t>
      </w:r>
    </w:p>
    <w:p w14:paraId="470A72E7" w14:textId="67794D05" w:rsidR="006C4335" w:rsidRDefault="006C4335" w:rsidP="006C4335"/>
    <w:p w14:paraId="338CADC8" w14:textId="76E1ECC9" w:rsidR="006C4335" w:rsidRPr="006C4335" w:rsidRDefault="006C4335" w:rsidP="006C4335">
      <w:r>
        <w:fldChar w:fldCharType="begin"/>
      </w:r>
      <w:r>
        <w:instrText xml:space="preserve"> LINK Visio.Drawing.11 "D:\\Diablo II - Lord of Destruction\\Сервер.vsd" "" \a \p \f 0 </w:instrText>
      </w:r>
      <w:r>
        <w:fldChar w:fldCharType="separate"/>
      </w:r>
      <w:r>
        <w:object w:dxaOrig="9291" w:dyaOrig="10850" w14:anchorId="5C189933">
          <v:shape id="_x0000_i1026" type="#_x0000_t75" style="width:409.2pt;height:478.2pt">
            <v:imagedata r:id="rId19" o:title=""/>
          </v:shape>
        </w:object>
      </w:r>
      <w:r>
        <w:fldChar w:fldCharType="end"/>
      </w:r>
    </w:p>
    <w:p w14:paraId="56E6B19D" w14:textId="25AA5CD0" w:rsidR="006C4335" w:rsidRDefault="006C4335" w:rsidP="0045135F">
      <w:pPr>
        <w:pStyle w:val="a3"/>
      </w:pPr>
    </w:p>
    <w:p w14:paraId="630826EE" w14:textId="3C8888F4" w:rsidR="006C4335" w:rsidRDefault="006C4335" w:rsidP="006C4335">
      <w:pPr>
        <w:jc w:val="center"/>
      </w:pPr>
      <w:r w:rsidRPr="0036088B">
        <w:t>Рисунок</w:t>
      </w:r>
      <w:r w:rsidRPr="002F0E9D">
        <w:t xml:space="preserve"> </w:t>
      </w:r>
      <w:r>
        <w:t>4</w:t>
      </w:r>
      <w:r w:rsidRPr="003609E4">
        <w:t>.</w:t>
      </w:r>
      <w:r>
        <w:t>2</w:t>
      </w:r>
      <w:r w:rsidRPr="002F0E9D">
        <w:t xml:space="preserve"> – </w:t>
      </w:r>
      <w:r>
        <w:t>Схема работы сервера</w:t>
      </w:r>
    </w:p>
    <w:p w14:paraId="281C8D9E" w14:textId="009FB815" w:rsidR="00B3004C" w:rsidRDefault="00B3004C" w:rsidP="00B3004C">
      <w:pPr>
        <w:pStyle w:val="3"/>
        <w:rPr>
          <w:lang w:val="ru-RU"/>
        </w:rPr>
      </w:pPr>
      <w:r>
        <w:rPr>
          <w:lang w:val="ru-RU"/>
        </w:rPr>
        <w:lastRenderedPageBreak/>
        <w:t>Обработчик клика по шашке</w:t>
      </w:r>
    </w:p>
    <w:p w14:paraId="0A65B335" w14:textId="2B2CDD2E" w:rsidR="00B3004C" w:rsidRPr="00B3004C" w:rsidRDefault="00B3004C" w:rsidP="00B3004C">
      <w:r>
        <w:t>Рассмотрим взаимодействие игрока с шашками на игровом поле. Схема алгоритма представлена на рисунке 4.3</w:t>
      </w:r>
    </w:p>
    <w:p w14:paraId="5CFABBDA" w14:textId="77777777" w:rsidR="00B3004C" w:rsidRDefault="00B3004C" w:rsidP="006C4335">
      <w:pPr>
        <w:jc w:val="center"/>
      </w:pPr>
    </w:p>
    <w:p w14:paraId="0E8F56CD" w14:textId="7701F7B7" w:rsidR="00B3004C" w:rsidRDefault="00B3004C" w:rsidP="00B3004C">
      <w:pPr>
        <w:ind w:firstLine="0"/>
        <w:jc w:val="center"/>
      </w:pPr>
      <w:r>
        <w:fldChar w:fldCharType="begin"/>
      </w:r>
      <w:r>
        <w:instrText xml:space="preserve"> LINK Visio.Drawing.11 "D:\\Diablo II - Lord of Destruction\\НажатиеНаШашку.vsd" "" \a \p \f 0 \* MERGEFORMAT </w:instrText>
      </w:r>
      <w:r>
        <w:fldChar w:fldCharType="separate"/>
      </w:r>
      <w:r>
        <w:object w:dxaOrig="6618" w:dyaOrig="13570" w14:anchorId="7CF52B0D">
          <v:shape id="_x0000_i1027" type="#_x0000_t75" style="width:285.6pt;height:586.2pt">
            <v:imagedata r:id="rId20" o:title=""/>
          </v:shape>
        </w:object>
      </w:r>
      <w:r>
        <w:fldChar w:fldCharType="end"/>
      </w:r>
    </w:p>
    <w:p w14:paraId="21891DB8" w14:textId="77777777" w:rsidR="00B3004C" w:rsidRDefault="00B3004C" w:rsidP="00B3004C">
      <w:pPr>
        <w:ind w:firstLine="0"/>
        <w:jc w:val="center"/>
      </w:pPr>
    </w:p>
    <w:p w14:paraId="1FF149A7" w14:textId="150635B9" w:rsidR="00B3004C" w:rsidRDefault="00B3004C" w:rsidP="00B3004C">
      <w:pPr>
        <w:jc w:val="center"/>
      </w:pPr>
      <w:r w:rsidRPr="0036088B">
        <w:t>Рисунок</w:t>
      </w:r>
      <w:r w:rsidRPr="002F0E9D">
        <w:t xml:space="preserve"> </w:t>
      </w:r>
      <w:r>
        <w:t>4</w:t>
      </w:r>
      <w:r w:rsidRPr="003609E4">
        <w:t>.</w:t>
      </w:r>
      <w:r w:rsidR="00C70E74">
        <w:t>3</w:t>
      </w:r>
      <w:r w:rsidRPr="002F0E9D">
        <w:t xml:space="preserve"> – </w:t>
      </w:r>
      <w:r>
        <w:t>Алгоритм обработки клика на шашку</w:t>
      </w:r>
    </w:p>
    <w:p w14:paraId="6B89E9B2" w14:textId="39082EA8" w:rsidR="00B3004C" w:rsidRDefault="00B3004C" w:rsidP="00404E3A">
      <w:pPr>
        <w:ind w:firstLine="0"/>
        <w:jc w:val="both"/>
      </w:pPr>
      <w:r>
        <w:lastRenderedPageBreak/>
        <w:t>Алгоритм представлен</w:t>
      </w:r>
      <w:r w:rsidR="00C70E74">
        <w:t>ный на рисунке 4.3</w:t>
      </w:r>
      <w:r>
        <w:t xml:space="preserve"> нужен для взаимодействия игрока с игровым полем и его составляющим. Благодаря данной механике пользователь может смотреть возможные варианты ударным или тихих ходов. </w:t>
      </w:r>
    </w:p>
    <w:p w14:paraId="6F4BD266" w14:textId="5F8DAE6B" w:rsidR="00B3004C" w:rsidRDefault="00B3004C" w:rsidP="00404E3A">
      <w:pPr>
        <w:ind w:firstLine="0"/>
        <w:jc w:val="both"/>
      </w:pPr>
    </w:p>
    <w:p w14:paraId="24E44FF9" w14:textId="5347EA3B" w:rsidR="00B3004C" w:rsidRDefault="00B3004C" w:rsidP="00B3004C">
      <w:pPr>
        <w:pStyle w:val="3"/>
        <w:rPr>
          <w:lang w:val="ru-RU"/>
        </w:rPr>
      </w:pPr>
      <w:r w:rsidRPr="00B3004C">
        <w:t xml:space="preserve">Обработчик клика по </w:t>
      </w:r>
      <w:r>
        <w:rPr>
          <w:lang w:val="ru-RU"/>
        </w:rPr>
        <w:t>игровому полю</w:t>
      </w:r>
    </w:p>
    <w:p w14:paraId="712E006C" w14:textId="4189931B" w:rsidR="00B3004C" w:rsidRDefault="00B3004C" w:rsidP="00B3004C">
      <w:r>
        <w:t xml:space="preserve">Рассмотрим взаимодействие игрока с игровым полем. Схема алгоритма представлена на рисунке </w:t>
      </w:r>
      <w:r w:rsidR="00C70E74">
        <w:t>4.4</w:t>
      </w:r>
    </w:p>
    <w:p w14:paraId="7D0383C3" w14:textId="42E2B624" w:rsidR="00B3004C" w:rsidRDefault="00B3004C" w:rsidP="00B3004C"/>
    <w:p w14:paraId="0E726AC8" w14:textId="7B876E4E" w:rsidR="00B3004C" w:rsidRPr="00B3004C" w:rsidRDefault="00C70E74" w:rsidP="00B3004C">
      <w:pPr>
        <w:jc w:val="center"/>
      </w:pPr>
      <w:r>
        <w:fldChar w:fldCharType="begin"/>
      </w:r>
      <w:r>
        <w:instrText xml:space="preserve"> LINK Visio.Drawing.11 "D:\\Diablo II - Lord of Destruction\\ОбработчикНажатияНаКвадратик.vsd" "" \a \p \f 0 \* MERGEFORMAT </w:instrText>
      </w:r>
      <w:r>
        <w:fldChar w:fldCharType="separate"/>
      </w:r>
      <w:r>
        <w:object w:dxaOrig="4268" w:dyaOrig="14925" w14:anchorId="2227C51D">
          <v:shape id="_x0000_i1028" type="#_x0000_t75" style="width:208.2pt;height:515.4pt">
            <v:imagedata r:id="rId21" o:title=""/>
          </v:shape>
        </w:object>
      </w:r>
      <w:r>
        <w:fldChar w:fldCharType="end"/>
      </w:r>
    </w:p>
    <w:p w14:paraId="08F1B2FA" w14:textId="77777777" w:rsidR="00B3004C" w:rsidRPr="00B3004C" w:rsidRDefault="00B3004C" w:rsidP="00B3004C"/>
    <w:p w14:paraId="555EBB77" w14:textId="70B23ECD" w:rsidR="00B3004C" w:rsidRDefault="00B3004C" w:rsidP="00B3004C">
      <w:pPr>
        <w:jc w:val="center"/>
      </w:pPr>
      <w:r w:rsidRPr="0036088B">
        <w:t>Рисунок</w:t>
      </w:r>
      <w:r w:rsidRPr="002F0E9D">
        <w:t xml:space="preserve"> </w:t>
      </w:r>
      <w:r>
        <w:t>4</w:t>
      </w:r>
      <w:r w:rsidRPr="003609E4">
        <w:t>.</w:t>
      </w:r>
      <w:r w:rsidR="00C70E74">
        <w:t>4</w:t>
      </w:r>
      <w:r w:rsidRPr="002F0E9D">
        <w:t xml:space="preserve"> – </w:t>
      </w:r>
      <w:r>
        <w:t>Алгоритм обработки клика на шашку</w:t>
      </w:r>
    </w:p>
    <w:p w14:paraId="6259547C" w14:textId="67943823" w:rsidR="00C70E74" w:rsidRDefault="00C70E74" w:rsidP="00C70E74">
      <w:pPr>
        <w:ind w:firstLine="0"/>
        <w:jc w:val="both"/>
      </w:pPr>
      <w:r>
        <w:lastRenderedPageBreak/>
        <w:t xml:space="preserve">Алгоритм представленный на рисунке 4.4 нужен для взаимодействия игрока с игровым полем. Данный алгоритм служит вспомогательным элементом для обработчика кликов по шашкам. Данный алгоритм реализует передвижение шашек по игровому полю и передачу данных о ходе сопернику. </w:t>
      </w:r>
    </w:p>
    <w:p w14:paraId="5969243F" w14:textId="77777777" w:rsidR="00B3004C" w:rsidRDefault="00B3004C" w:rsidP="00404E3A">
      <w:pPr>
        <w:ind w:firstLine="0"/>
        <w:jc w:val="both"/>
      </w:pPr>
    </w:p>
    <w:p w14:paraId="7BC4F894" w14:textId="7616862D" w:rsidR="003A7D3B" w:rsidRDefault="00282E1F" w:rsidP="003A7D3B">
      <w:pPr>
        <w:pStyle w:val="2"/>
        <w:rPr>
          <w:lang w:val="ru-RU" w:eastAsia="ru-RU"/>
        </w:rPr>
      </w:pPr>
      <w:bookmarkStart w:id="36" w:name="_Toc58773649"/>
      <w:bookmarkStart w:id="37" w:name="_Toc73967538"/>
      <w:r>
        <w:rPr>
          <w:lang w:val="ru-RU" w:eastAsia="ru-RU"/>
        </w:rPr>
        <w:t xml:space="preserve">Интерфейс </w:t>
      </w:r>
      <w:bookmarkEnd w:id="36"/>
      <w:r>
        <w:rPr>
          <w:lang w:val="ru-RU" w:eastAsia="ru-RU"/>
        </w:rPr>
        <w:t>программного средства</w:t>
      </w:r>
      <w:bookmarkEnd w:id="37"/>
    </w:p>
    <w:p w14:paraId="592658C5" w14:textId="7008FE97" w:rsidR="008367CB" w:rsidRDefault="008367CB" w:rsidP="00DE7D20">
      <w:pPr>
        <w:pStyle w:val="a3"/>
      </w:pPr>
      <w:r w:rsidRPr="00A221ED">
        <w:t>Интерфейс</w:t>
      </w:r>
      <w:r w:rsidR="00DE7D20">
        <w:t xml:space="preserve"> </w:t>
      </w:r>
      <w:r w:rsidRPr="00A221ED">
        <w:t>обеспечивает комфортное взаимодействие между пользователем и приложением.</w:t>
      </w:r>
      <w:r w:rsidR="00DE7D20">
        <w:t xml:space="preserve"> Окно приложения логически разделено на разные зоны по предоставляемому функционалу. Присутствует корректная обработка ошибок, в случае неправильного ввода информации. Согласно поставленным задачам, интерфейс программного средства написан с помощью</w:t>
      </w:r>
      <w:r w:rsidRPr="00A221ED">
        <w:t xml:space="preserve"> </w:t>
      </w:r>
      <w:r w:rsidR="00DE7D20">
        <w:t xml:space="preserve">технологии </w:t>
      </w:r>
      <w:r w:rsidR="00DE7D20" w:rsidRPr="007D2C5C">
        <w:t>Windows Presentation Foundation (WPF)</w:t>
      </w:r>
      <w:r w:rsidR="00DE7D20" w:rsidRPr="00DE7D20">
        <w:t>.</w:t>
      </w:r>
    </w:p>
    <w:p w14:paraId="060F5B48" w14:textId="592CFEB1" w:rsidR="00DE7D20" w:rsidRPr="00DE7D20" w:rsidRDefault="00DE7D20" w:rsidP="00DE7D20">
      <w:pPr>
        <w:pStyle w:val="a3"/>
        <w:rPr>
          <w:lang w:eastAsia="ru-RU"/>
        </w:rPr>
      </w:pPr>
      <w:r w:rsidRPr="00DE7D20">
        <w:rPr>
          <w:lang w:eastAsia="ru-RU"/>
        </w:rPr>
        <w:t>Технология WPF является часть</w:t>
      </w:r>
      <w:r>
        <w:rPr>
          <w:lang w:eastAsia="ru-RU"/>
        </w:rPr>
        <w:t>ю</w:t>
      </w:r>
      <w:r w:rsidRPr="00DE7D20">
        <w:rPr>
          <w:lang w:eastAsia="ru-RU"/>
        </w:rPr>
        <w:t xml:space="preserve"> экосистемы платформы .NET и представляет собой подсистему для построения графических интерфейсов.</w:t>
      </w:r>
      <w:r>
        <w:rPr>
          <w:lang w:eastAsia="ru-RU"/>
        </w:rPr>
        <w:t xml:space="preserve"> </w:t>
      </w:r>
      <w:r w:rsidRPr="00DE7D20">
        <w:rPr>
          <w:lang w:eastAsia="ru-RU"/>
        </w:rPr>
        <w:t>Если при создании традиционных приложений на основе WinForms за отрисовку элементов управления и графики отвечали такие части ОС Windows, как User32 и GDI+, то приложения WPF основаны на DirectX</w:t>
      </w:r>
      <w:r w:rsidR="00030C4D">
        <w:rPr>
          <w:lang w:eastAsia="ru-RU"/>
        </w:rPr>
        <w:t xml:space="preserve"> </w:t>
      </w:r>
      <w:r w:rsidR="00030C4D" w:rsidRPr="00030C4D">
        <w:rPr>
          <w:lang w:eastAsia="ru-RU"/>
        </w:rPr>
        <w:t>[7</w:t>
      </w:r>
      <w:r w:rsidR="00030C4D" w:rsidRPr="00B650FB">
        <w:rPr>
          <w:lang w:eastAsia="ru-RU"/>
        </w:rPr>
        <w:t>]</w:t>
      </w:r>
      <w:r w:rsidRPr="00DE7D20">
        <w:rPr>
          <w:lang w:eastAsia="ru-RU"/>
        </w:rPr>
        <w:t>. В этом состоит ключевая особенность рендеринга графики в WPF: используя WPF, значительная часть работы по отрисовке графики, как простейших кнопочек, так и сложных 3D-моделей, ложиться на графический процессор на видеокарте, что также позволяет воспользоваться аппаратным ускорением графики.</w:t>
      </w:r>
    </w:p>
    <w:p w14:paraId="162D98A0" w14:textId="0FCB7C57" w:rsidR="00DE7D20" w:rsidRPr="00DE7D20" w:rsidRDefault="00DE7D20" w:rsidP="00DE7D20">
      <w:pPr>
        <w:pStyle w:val="a3"/>
        <w:rPr>
          <w:lang w:eastAsia="ru-RU"/>
        </w:rPr>
      </w:pPr>
      <w:r w:rsidRPr="00DE7D20">
        <w:rPr>
          <w:lang w:eastAsia="ru-RU"/>
        </w:rPr>
        <w:t xml:space="preserve">Одной из важных особенностей является использование языка декларативной разметки интерфейса XAML, основанного на XML: </w:t>
      </w:r>
      <w:r w:rsidR="00DE4E2E">
        <w:rPr>
          <w:lang w:eastAsia="ru-RU"/>
        </w:rPr>
        <w:t>есть возможность</w:t>
      </w:r>
      <w:r w:rsidRPr="00DE7D20">
        <w:rPr>
          <w:lang w:eastAsia="ru-RU"/>
        </w:rPr>
        <w:t xml:space="preserve"> создавать насыщенный графический интерфейс, используя или декларативное объявление интерфейса, или код на управляемых языках C# и VB.NET, либо совмещать и то, и другое.</w:t>
      </w:r>
    </w:p>
    <w:p w14:paraId="220B93D6" w14:textId="6E6DA647" w:rsidR="00DE7D20" w:rsidRDefault="001103EC" w:rsidP="001103EC">
      <w:pPr>
        <w:pStyle w:val="a3"/>
      </w:pPr>
      <w:r w:rsidRPr="001103EC">
        <w:t xml:space="preserve">Схематически архитектуру WPF </w:t>
      </w:r>
      <w:r w:rsidR="00C70E74">
        <w:t>представлена на рисунке 4.5</w:t>
      </w:r>
      <w:r>
        <w:t>.</w:t>
      </w:r>
    </w:p>
    <w:p w14:paraId="390C7247" w14:textId="2D88D6B3" w:rsidR="002E06C0" w:rsidRDefault="002E06C0" w:rsidP="001103EC">
      <w:pPr>
        <w:pStyle w:val="a3"/>
      </w:pPr>
    </w:p>
    <w:p w14:paraId="75A160C0" w14:textId="0624D3AB" w:rsidR="002E06C0" w:rsidRDefault="002E06C0" w:rsidP="002E06C0">
      <w:pPr>
        <w:pStyle w:val="a3"/>
        <w:ind w:firstLine="0"/>
        <w:jc w:val="center"/>
      </w:pPr>
      <w:r w:rsidRPr="002E06C0">
        <w:rPr>
          <w:noProof/>
          <w:lang w:eastAsia="ru-RU"/>
        </w:rPr>
        <w:lastRenderedPageBreak/>
        <w:drawing>
          <wp:inline distT="0" distB="0" distL="0" distR="0" wp14:anchorId="2ECDD282" wp14:editId="6A5EEF29">
            <wp:extent cx="5059680" cy="337312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59680" cy="3373120"/>
                    </a:xfrm>
                    <a:prstGeom prst="rect">
                      <a:avLst/>
                    </a:prstGeom>
                  </pic:spPr>
                </pic:pic>
              </a:graphicData>
            </a:graphic>
          </wp:inline>
        </w:drawing>
      </w:r>
    </w:p>
    <w:p w14:paraId="4DD8FB6C" w14:textId="3BD5B5AB" w:rsidR="002E06C0" w:rsidRDefault="002E06C0" w:rsidP="002E06C0">
      <w:pPr>
        <w:pStyle w:val="a3"/>
        <w:ind w:firstLine="0"/>
        <w:jc w:val="center"/>
      </w:pPr>
    </w:p>
    <w:p w14:paraId="29205680" w14:textId="36D35B94" w:rsidR="002E06C0" w:rsidRPr="00F6425B" w:rsidRDefault="00C70E74" w:rsidP="002E06C0">
      <w:pPr>
        <w:ind w:firstLine="0"/>
        <w:jc w:val="center"/>
      </w:pPr>
      <w:r>
        <w:t>Рисунок 4.5</w:t>
      </w:r>
      <w:r w:rsidR="002E06C0">
        <w:t xml:space="preserve"> – </w:t>
      </w:r>
      <w:r w:rsidR="00340953">
        <w:t>Архитектура</w:t>
      </w:r>
      <w:r w:rsidR="00D021B2">
        <w:t xml:space="preserve"> </w:t>
      </w:r>
      <w:r w:rsidR="00D021B2">
        <w:rPr>
          <w:lang w:val="en-US"/>
        </w:rPr>
        <w:t>WPF</w:t>
      </w:r>
    </w:p>
    <w:p w14:paraId="10A730A0" w14:textId="609BAF88" w:rsidR="002E06C0" w:rsidRDefault="002E06C0" w:rsidP="002E06C0">
      <w:pPr>
        <w:pStyle w:val="a3"/>
        <w:ind w:firstLine="0"/>
        <w:jc w:val="center"/>
      </w:pPr>
    </w:p>
    <w:p w14:paraId="6EE4B561" w14:textId="77777777" w:rsidR="00BD10A9" w:rsidRDefault="00BD10A9" w:rsidP="00BD10A9">
      <w:pPr>
        <w:pStyle w:val="a3"/>
        <w:rPr>
          <w:lang w:eastAsia="ru-RU"/>
        </w:rPr>
      </w:pPr>
      <w:r>
        <w:t>Как видно на схеме, WPF разбивается на два уровня: managed API и unmanaged API (уровень интеграции с DirectX). Managed API (управляемый API-интерфейс) содержит код, исполняемый под управлением общеязыковой среды выполнения .NET - Common Language Runtime. Этот API описывает основной функционал платформы WPF и состоит из следующих компонентов:</w:t>
      </w:r>
    </w:p>
    <w:p w14:paraId="570F37B5" w14:textId="38620179" w:rsidR="00BD10A9" w:rsidRDefault="00BD10A9" w:rsidP="00BD10A9">
      <w:pPr>
        <w:pStyle w:val="a"/>
      </w:pPr>
      <w:r w:rsidRPr="00BD10A9">
        <w:rPr>
          <w:rStyle w:val="b"/>
          <w:color w:val="000000"/>
        </w:rPr>
        <w:t>PresentationFramework.dll</w:t>
      </w:r>
      <w:r w:rsidRPr="00BD10A9">
        <w:t>:</w:t>
      </w:r>
      <w:r>
        <w:t xml:space="preserve"> содержит все основные реализации компонентов и элементов управления, которые можно использовать при построении графического интерфейса</w:t>
      </w:r>
      <w:r w:rsidRPr="00BD10A9">
        <w:t>;</w:t>
      </w:r>
    </w:p>
    <w:p w14:paraId="7DD90320" w14:textId="410DBC11" w:rsidR="00BD10A9" w:rsidRDefault="00BD10A9" w:rsidP="00BD10A9">
      <w:pPr>
        <w:pStyle w:val="a"/>
      </w:pPr>
      <w:r w:rsidRPr="00BD10A9">
        <w:rPr>
          <w:rStyle w:val="b"/>
          <w:color w:val="000000"/>
        </w:rPr>
        <w:t>PresentationCore.dll</w:t>
      </w:r>
      <w:r w:rsidRPr="00BD10A9">
        <w:t>:</w:t>
      </w:r>
      <w:r>
        <w:t xml:space="preserve"> содержит все базовые типы для большинства классов из PresentationFramework.dll</w:t>
      </w:r>
      <w:r w:rsidRPr="00BD10A9">
        <w:t>;</w:t>
      </w:r>
    </w:p>
    <w:p w14:paraId="0959E3CE" w14:textId="61A6F6F1" w:rsidR="00BD10A9" w:rsidRDefault="00BD10A9" w:rsidP="00BD10A9">
      <w:pPr>
        <w:pStyle w:val="a"/>
      </w:pPr>
      <w:r w:rsidRPr="00BD10A9">
        <w:rPr>
          <w:rStyle w:val="b"/>
          <w:color w:val="000000"/>
        </w:rPr>
        <w:t>WindowsBase.dll</w:t>
      </w:r>
      <w:r w:rsidRPr="00BD10A9">
        <w:t>:</w:t>
      </w:r>
      <w:r>
        <w:t xml:space="preserve"> содержит ряд вспомогательных классов, которые применяются в WPF, но могут также использоваться и вне данной платформы</w:t>
      </w:r>
      <w:r w:rsidRPr="00BD10A9">
        <w:t>.</w:t>
      </w:r>
    </w:p>
    <w:p w14:paraId="58850F01" w14:textId="77777777" w:rsidR="00BD10A9" w:rsidRDefault="00BD10A9" w:rsidP="00BD10A9">
      <w:pPr>
        <w:pStyle w:val="a3"/>
      </w:pPr>
      <w:r>
        <w:t>Unmanaged API используется для интеграции вышележащего уровня с DirectX:</w:t>
      </w:r>
    </w:p>
    <w:p w14:paraId="039D89E9" w14:textId="14175A5C" w:rsidR="00BD10A9" w:rsidRDefault="00BD10A9" w:rsidP="00BE3E64">
      <w:pPr>
        <w:pStyle w:val="a"/>
      </w:pPr>
      <w:r w:rsidRPr="00BE3E64">
        <w:rPr>
          <w:rStyle w:val="b"/>
          <w:color w:val="000000"/>
        </w:rPr>
        <w:t>milcore.dll</w:t>
      </w:r>
      <w:r w:rsidRPr="00BE3E64">
        <w:t>:</w:t>
      </w:r>
      <w:r>
        <w:t xml:space="preserve"> обеспечивает интеграцию компонентов WPF с DirectX. Данный компонент написан на неуправляемом коде (С/С++) для взаимодействия с DirectX</w:t>
      </w:r>
      <w:r w:rsidR="00BE3E64" w:rsidRPr="00BE3E64">
        <w:t>;</w:t>
      </w:r>
    </w:p>
    <w:p w14:paraId="4DC05C60" w14:textId="0A3E0D20" w:rsidR="00BD10A9" w:rsidRDefault="00BD10A9" w:rsidP="00BE3E64">
      <w:pPr>
        <w:pStyle w:val="a"/>
      </w:pPr>
      <w:r w:rsidRPr="00CD4633">
        <w:rPr>
          <w:rStyle w:val="b"/>
          <w:color w:val="000000"/>
        </w:rPr>
        <w:t>WindowsCodecs.dll</w:t>
      </w:r>
      <w:r w:rsidRPr="00CD4633">
        <w:t>:</w:t>
      </w:r>
      <w:r>
        <w:t xml:space="preserve"> библиотека, которая предоставляет низкоуровневую поддержку для изображений в WPF</w:t>
      </w:r>
      <w:r w:rsidR="00CD4633" w:rsidRPr="00A161E3">
        <w:t>.</w:t>
      </w:r>
    </w:p>
    <w:p w14:paraId="67A4B992" w14:textId="30CD031F" w:rsidR="00BD10A9" w:rsidRDefault="00BD10A9" w:rsidP="00BD10A9">
      <w:pPr>
        <w:pStyle w:val="a3"/>
      </w:pPr>
      <w:r>
        <w:t>Еще ниже находятся компоненты операционной системы и DirectX, которые произво</w:t>
      </w:r>
      <w:r w:rsidR="001C5B14">
        <w:t>д</w:t>
      </w:r>
      <w:r>
        <w:t>ят визуализацию компонентов приложения, либо выполняют прочую низкоуровневую обработку. В частности, с помощью низкоуровневого интерфейса Direct3D, который входит в состав DirectX, происходит трансляция</w:t>
      </w:r>
      <w:r w:rsidR="00411895">
        <w:t>.</w:t>
      </w:r>
    </w:p>
    <w:p w14:paraId="4FA9D9B5" w14:textId="5D78E91C" w:rsidR="00BD10A9" w:rsidRPr="00BD10A9" w:rsidRDefault="00BD10A9" w:rsidP="008640BD">
      <w:pPr>
        <w:pStyle w:val="a3"/>
      </w:pPr>
      <w:r>
        <w:t>Здесь также на одном уровне находится библиотека </w:t>
      </w:r>
      <w:r w:rsidRPr="00B24D14">
        <w:rPr>
          <w:rStyle w:val="b"/>
          <w:color w:val="000000"/>
        </w:rPr>
        <w:t>user32.dll</w:t>
      </w:r>
      <w:r w:rsidRPr="00B24D14">
        <w:t>.</w:t>
      </w:r>
      <w:r>
        <w:t xml:space="preserve"> И хотя </w:t>
      </w:r>
      <w:r>
        <w:lastRenderedPageBreak/>
        <w:t>WPF не использует эту библиотеку для рендеринга и визуализации, однако для ряда вычислительных задач (не включающих визуализацию) данная библиотека продолжает использоваться.</w:t>
      </w:r>
    </w:p>
    <w:p w14:paraId="0CA74FE1" w14:textId="39C1E353" w:rsidR="005A6BEC" w:rsidRDefault="00A70F73" w:rsidP="005A6BEC">
      <w:pPr>
        <w:pStyle w:val="a3"/>
        <w:rPr>
          <w:lang w:eastAsia="ru-RU"/>
        </w:rPr>
      </w:pPr>
      <w:r>
        <w:t xml:space="preserve">Главное окно приложения изображено на рисунке </w:t>
      </w:r>
      <w:r w:rsidR="00C70E74">
        <w:t>4.6</w:t>
      </w:r>
      <w:r>
        <w:t xml:space="preserve">. </w:t>
      </w:r>
      <w:r w:rsidRPr="003A7D3B">
        <w:rPr>
          <w:lang w:eastAsia="ru-RU"/>
        </w:rPr>
        <w:t xml:space="preserve">На главном окне </w:t>
      </w:r>
      <w:r w:rsidR="005A6BEC">
        <w:rPr>
          <w:lang w:eastAsia="ru-RU"/>
        </w:rPr>
        <w:t xml:space="preserve">можно выделить 3 </w:t>
      </w:r>
      <w:r w:rsidR="005A6145">
        <w:rPr>
          <w:lang w:eastAsia="ru-RU"/>
        </w:rPr>
        <w:t xml:space="preserve">логических </w:t>
      </w:r>
      <w:r w:rsidR="005A6BEC">
        <w:rPr>
          <w:lang w:eastAsia="ru-RU"/>
        </w:rPr>
        <w:t>зоны</w:t>
      </w:r>
      <w:r w:rsidR="005A6BEC" w:rsidRPr="005A6BEC">
        <w:rPr>
          <w:lang w:eastAsia="ru-RU"/>
        </w:rPr>
        <w:t xml:space="preserve">: </w:t>
      </w:r>
      <w:r w:rsidR="00852640">
        <w:rPr>
          <w:lang w:eastAsia="ru-RU"/>
        </w:rPr>
        <w:t>игровое поле</w:t>
      </w:r>
      <w:r w:rsidR="005A6BEC">
        <w:rPr>
          <w:lang w:eastAsia="ru-RU"/>
        </w:rPr>
        <w:t>, меню</w:t>
      </w:r>
      <w:r w:rsidR="00852640">
        <w:rPr>
          <w:lang w:eastAsia="ru-RU"/>
        </w:rPr>
        <w:t xml:space="preserve"> подключения и создания сервера с выбором стороны, меню с консолью.</w:t>
      </w:r>
    </w:p>
    <w:p w14:paraId="07E9B564" w14:textId="77777777" w:rsidR="00AD62BE" w:rsidRDefault="00AD62BE" w:rsidP="00A221ED">
      <w:pPr>
        <w:pStyle w:val="a3"/>
      </w:pPr>
    </w:p>
    <w:p w14:paraId="02CD35F9" w14:textId="1D0143F1" w:rsidR="00AD62BE" w:rsidRDefault="00852640" w:rsidP="00AD62BE">
      <w:pPr>
        <w:ind w:firstLine="0"/>
        <w:jc w:val="center"/>
        <w:rPr>
          <w:lang w:eastAsia="ru-RU"/>
        </w:rPr>
      </w:pPr>
      <w:r>
        <w:rPr>
          <w:noProof/>
          <w:lang w:eastAsia="ru-RU"/>
        </w:rPr>
        <w:drawing>
          <wp:inline distT="0" distB="0" distL="0" distR="0" wp14:anchorId="54982ADF" wp14:editId="35CF7A40">
            <wp:extent cx="5730240" cy="4160152"/>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874" cy="4163516"/>
                    </a:xfrm>
                    <a:prstGeom prst="rect">
                      <a:avLst/>
                    </a:prstGeom>
                  </pic:spPr>
                </pic:pic>
              </a:graphicData>
            </a:graphic>
          </wp:inline>
        </w:drawing>
      </w:r>
    </w:p>
    <w:p w14:paraId="159C3474" w14:textId="77777777" w:rsidR="00AD62BE" w:rsidRDefault="00AD62BE" w:rsidP="00AD62BE">
      <w:pPr>
        <w:ind w:firstLine="0"/>
        <w:jc w:val="center"/>
        <w:rPr>
          <w:lang w:eastAsia="ru-RU"/>
        </w:rPr>
      </w:pPr>
    </w:p>
    <w:p w14:paraId="4EFE8821" w14:textId="0BA1B365" w:rsidR="003C5FE2" w:rsidRDefault="00AD62BE" w:rsidP="00D42D9C">
      <w:pPr>
        <w:ind w:firstLine="0"/>
        <w:jc w:val="center"/>
        <w:rPr>
          <w:lang w:eastAsia="ru-RU"/>
        </w:rPr>
      </w:pPr>
      <w:r w:rsidRPr="00080514">
        <w:rPr>
          <w:lang w:eastAsia="ru-RU"/>
        </w:rPr>
        <w:t xml:space="preserve">Рисунок </w:t>
      </w:r>
      <w:r w:rsidR="00313EE1">
        <w:rPr>
          <w:lang w:eastAsia="ru-RU"/>
        </w:rPr>
        <w:t>4</w:t>
      </w:r>
      <w:r w:rsidRPr="00080514">
        <w:rPr>
          <w:lang w:eastAsia="ru-RU"/>
        </w:rPr>
        <w:t>.</w:t>
      </w:r>
      <w:r w:rsidR="00C70E74">
        <w:rPr>
          <w:lang w:eastAsia="ru-RU"/>
        </w:rPr>
        <w:t>6</w:t>
      </w:r>
      <w:r w:rsidRPr="00080514">
        <w:rPr>
          <w:lang w:eastAsia="ru-RU"/>
        </w:rPr>
        <w:t xml:space="preserve"> – Главное окно пр</w:t>
      </w:r>
      <w:r>
        <w:rPr>
          <w:lang w:eastAsia="ru-RU"/>
        </w:rPr>
        <w:t>иложения</w:t>
      </w:r>
    </w:p>
    <w:p w14:paraId="6C7CFA9E" w14:textId="44A33948" w:rsidR="00305513" w:rsidRDefault="00305513" w:rsidP="00D42D9C">
      <w:pPr>
        <w:ind w:firstLine="0"/>
        <w:jc w:val="center"/>
        <w:rPr>
          <w:lang w:eastAsia="ru-RU"/>
        </w:rPr>
      </w:pPr>
    </w:p>
    <w:p w14:paraId="13F0A338" w14:textId="77777777" w:rsidR="001E4EF5" w:rsidRDefault="001E4EF5" w:rsidP="001E4EF5">
      <w:pPr>
        <w:pStyle w:val="a3"/>
        <w:rPr>
          <w:lang w:eastAsia="ru-RU"/>
        </w:rPr>
      </w:pPr>
    </w:p>
    <w:bookmarkEnd w:id="25"/>
    <w:bookmarkEnd w:id="26"/>
    <w:bookmarkEnd w:id="27"/>
    <w:bookmarkEnd w:id="28"/>
    <w:bookmarkEnd w:id="29"/>
    <w:bookmarkEnd w:id="30"/>
    <w:bookmarkEnd w:id="31"/>
    <w:bookmarkEnd w:id="32"/>
    <w:bookmarkEnd w:id="33"/>
    <w:bookmarkEnd w:id="34"/>
    <w:p w14:paraId="23B8EA5F" w14:textId="4A1218E5" w:rsidR="001C1A48" w:rsidRDefault="003A2508" w:rsidP="00DE7D20">
      <w:pPr>
        <w:pStyle w:val="a"/>
        <w:numPr>
          <w:ilvl w:val="0"/>
          <w:numId w:val="0"/>
        </w:numPr>
      </w:pPr>
      <w:r>
        <w:t xml:space="preserve">При нажатии на кнопку </w:t>
      </w:r>
      <w:r w:rsidRPr="00DE5893">
        <w:t>“</w:t>
      </w:r>
      <w:r w:rsidRPr="003A2508">
        <w:t>Выбрать сторону</w:t>
      </w:r>
      <w:r w:rsidRPr="00DE5893">
        <w:t>”</w:t>
      </w:r>
      <w:r>
        <w:t xml:space="preserve"> появляется окно изображенное на рисунке 4.7</w:t>
      </w:r>
    </w:p>
    <w:p w14:paraId="3351E5E1" w14:textId="58CBAEFC" w:rsidR="003A2508" w:rsidRDefault="003A2508" w:rsidP="00DE7D20">
      <w:pPr>
        <w:pStyle w:val="a"/>
        <w:numPr>
          <w:ilvl w:val="0"/>
          <w:numId w:val="0"/>
        </w:numPr>
      </w:pPr>
    </w:p>
    <w:p w14:paraId="1904CD2B" w14:textId="02150768" w:rsidR="003A2508" w:rsidRDefault="003A2508" w:rsidP="00A6243B">
      <w:pPr>
        <w:pStyle w:val="a"/>
        <w:numPr>
          <w:ilvl w:val="0"/>
          <w:numId w:val="0"/>
        </w:numPr>
        <w:jc w:val="center"/>
      </w:pPr>
      <w:r>
        <w:rPr>
          <w:noProof/>
          <w:lang w:eastAsia="ru-RU"/>
        </w:rPr>
        <w:lastRenderedPageBreak/>
        <w:drawing>
          <wp:inline distT="0" distB="0" distL="0" distR="0" wp14:anchorId="6D07F6BF" wp14:editId="6591F977">
            <wp:extent cx="5314950" cy="3257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4950" cy="3257550"/>
                    </a:xfrm>
                    <a:prstGeom prst="rect">
                      <a:avLst/>
                    </a:prstGeom>
                  </pic:spPr>
                </pic:pic>
              </a:graphicData>
            </a:graphic>
          </wp:inline>
        </w:drawing>
      </w:r>
    </w:p>
    <w:p w14:paraId="7BC9D41B" w14:textId="76F70A21" w:rsidR="003A2508" w:rsidRDefault="003A2508" w:rsidP="00A6243B">
      <w:pPr>
        <w:pStyle w:val="a"/>
        <w:numPr>
          <w:ilvl w:val="0"/>
          <w:numId w:val="0"/>
        </w:numPr>
        <w:jc w:val="center"/>
      </w:pPr>
    </w:p>
    <w:p w14:paraId="2E3270CE" w14:textId="29EF9D6D" w:rsidR="003A2508" w:rsidRDefault="003A2508" w:rsidP="00A6243B">
      <w:pPr>
        <w:ind w:firstLine="0"/>
        <w:jc w:val="center"/>
        <w:rPr>
          <w:lang w:eastAsia="ru-RU"/>
        </w:rPr>
      </w:pPr>
      <w:r w:rsidRPr="00080514">
        <w:rPr>
          <w:lang w:eastAsia="ru-RU"/>
        </w:rPr>
        <w:t xml:space="preserve">Рисунок </w:t>
      </w:r>
      <w:r>
        <w:rPr>
          <w:lang w:eastAsia="ru-RU"/>
        </w:rPr>
        <w:t>4</w:t>
      </w:r>
      <w:r w:rsidRPr="00080514">
        <w:rPr>
          <w:lang w:eastAsia="ru-RU"/>
        </w:rPr>
        <w:t>.</w:t>
      </w:r>
      <w:r>
        <w:rPr>
          <w:lang w:eastAsia="ru-RU"/>
        </w:rPr>
        <w:t>7 – Окно для выбора стороны</w:t>
      </w:r>
    </w:p>
    <w:p w14:paraId="7E4C8F64" w14:textId="623405AA" w:rsidR="003A2508" w:rsidRDefault="003A2508" w:rsidP="00DE7D20">
      <w:pPr>
        <w:pStyle w:val="a"/>
        <w:numPr>
          <w:ilvl w:val="0"/>
          <w:numId w:val="0"/>
        </w:numPr>
      </w:pPr>
    </w:p>
    <w:p w14:paraId="00CA3EE7" w14:textId="7505A177" w:rsidR="003A2508" w:rsidRPr="003A2508" w:rsidRDefault="003A2508" w:rsidP="00DE7D20">
      <w:pPr>
        <w:pStyle w:val="a"/>
        <w:numPr>
          <w:ilvl w:val="0"/>
          <w:numId w:val="0"/>
        </w:numPr>
      </w:pPr>
      <w:r>
        <w:t xml:space="preserve">Данное окно позволяет игроку создающему сервер выбрать сторону за которую он хочет играть. Для применения изменений нужно нажать на кнопку </w:t>
      </w:r>
      <w:r w:rsidRPr="00DE5893">
        <w:t>“</w:t>
      </w:r>
      <w:r>
        <w:t>Ок</w:t>
      </w:r>
      <w:r w:rsidRPr="00DE5893">
        <w:t>”</w:t>
      </w:r>
      <w:r>
        <w:t>.</w:t>
      </w:r>
    </w:p>
    <w:p w14:paraId="55E740B3" w14:textId="04419915" w:rsidR="00B40DA8" w:rsidRPr="00567A6F" w:rsidRDefault="00045DB9" w:rsidP="00C65D3B">
      <w:pPr>
        <w:pStyle w:val="10"/>
      </w:pPr>
      <w:bookmarkStart w:id="38" w:name="_Toc73967539"/>
      <w:r>
        <w:rPr>
          <w:lang w:val="ru-RU"/>
        </w:rPr>
        <w:lastRenderedPageBreak/>
        <w:t>Тестирование и проверка работоспособности программного средства</w:t>
      </w:r>
      <w:bookmarkEnd w:id="38"/>
    </w:p>
    <w:p w14:paraId="2BB53AAD" w14:textId="5CB50915" w:rsidR="003A2508" w:rsidRPr="003A2508" w:rsidRDefault="003A2508" w:rsidP="003A2508">
      <w:pPr>
        <w:pStyle w:val="2"/>
        <w:rPr>
          <w:lang w:val="ru-RU"/>
        </w:rPr>
      </w:pPr>
      <w:bookmarkStart w:id="39" w:name="_Toc388266390"/>
      <w:bookmarkStart w:id="40" w:name="_Toc73967540"/>
      <w:r>
        <w:rPr>
          <w:lang w:val="ru-RU"/>
        </w:rPr>
        <w:t>Тестирование функционала программы</w:t>
      </w:r>
      <w:bookmarkEnd w:id="40"/>
    </w:p>
    <w:p w14:paraId="67E37116" w14:textId="73473A61" w:rsidR="003A2508" w:rsidRPr="00AA178E" w:rsidRDefault="003A2508" w:rsidP="003A2508">
      <w:pPr>
        <w:pStyle w:val="ae"/>
      </w:pPr>
      <w:r>
        <w:t>Таблица</w:t>
      </w:r>
      <w:r w:rsidRPr="00266F31">
        <w:t xml:space="preserve"> </w:t>
      </w:r>
      <w:r>
        <w:t>5.1</w:t>
      </w:r>
      <w:r w:rsidRPr="00266F31">
        <w:t xml:space="preserve"> – </w:t>
      </w:r>
      <w:r>
        <w:t>Тестирование функционала программы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695"/>
        <w:gridCol w:w="3259"/>
        <w:gridCol w:w="2261"/>
      </w:tblGrid>
      <w:tr w:rsidR="003A2508" w14:paraId="13593AEA" w14:textId="77777777" w:rsidTr="006A34D4">
        <w:tc>
          <w:tcPr>
            <w:tcW w:w="604" w:type="pct"/>
            <w:tcBorders>
              <w:top w:val="single" w:sz="4" w:space="0" w:color="auto"/>
              <w:left w:val="single" w:sz="4" w:space="0" w:color="auto"/>
              <w:bottom w:val="single" w:sz="4" w:space="0" w:color="auto"/>
              <w:right w:val="single" w:sz="4" w:space="0" w:color="auto"/>
            </w:tcBorders>
            <w:hideMark/>
          </w:tcPr>
          <w:p w14:paraId="1B76481D" w14:textId="77777777" w:rsidR="003A2508" w:rsidRPr="00C8737E" w:rsidRDefault="003A2508" w:rsidP="006A34D4">
            <w:pPr>
              <w:pStyle w:val="ae"/>
              <w:rPr>
                <w:b/>
                <w:bCs/>
              </w:rPr>
            </w:pPr>
            <w:r w:rsidRPr="00C8737E">
              <w:rPr>
                <w:b/>
                <w:bCs/>
              </w:rPr>
              <w:t>Номер теста</w:t>
            </w:r>
          </w:p>
        </w:tc>
        <w:tc>
          <w:tcPr>
            <w:tcW w:w="1442" w:type="pct"/>
            <w:tcBorders>
              <w:top w:val="single" w:sz="4" w:space="0" w:color="auto"/>
              <w:left w:val="single" w:sz="4" w:space="0" w:color="auto"/>
              <w:bottom w:val="single" w:sz="4" w:space="0" w:color="auto"/>
              <w:right w:val="single" w:sz="4" w:space="0" w:color="auto"/>
            </w:tcBorders>
            <w:hideMark/>
          </w:tcPr>
          <w:p w14:paraId="23B94253" w14:textId="77777777" w:rsidR="003A2508" w:rsidRDefault="003A2508" w:rsidP="006A34D4">
            <w:pPr>
              <w:pStyle w:val="ae"/>
              <w:rPr>
                <w:b/>
                <w:bCs/>
              </w:rPr>
            </w:pPr>
            <w:r w:rsidRPr="00C8737E">
              <w:rPr>
                <w:b/>
                <w:bCs/>
              </w:rPr>
              <w:t xml:space="preserve">Тестируемая </w:t>
            </w:r>
          </w:p>
          <w:p w14:paraId="15323010" w14:textId="77777777" w:rsidR="003A2508" w:rsidRPr="00C8737E" w:rsidRDefault="003A2508" w:rsidP="006A34D4">
            <w:pPr>
              <w:pStyle w:val="ae"/>
              <w:rPr>
                <w:b/>
                <w:bCs/>
              </w:rPr>
            </w:pPr>
            <w:r w:rsidRPr="00C8737E">
              <w:rPr>
                <w:b/>
                <w:bCs/>
              </w:rPr>
              <w:t>функциональность</w:t>
            </w:r>
          </w:p>
        </w:tc>
        <w:tc>
          <w:tcPr>
            <w:tcW w:w="1744" w:type="pct"/>
            <w:tcBorders>
              <w:top w:val="single" w:sz="4" w:space="0" w:color="auto"/>
              <w:left w:val="single" w:sz="4" w:space="0" w:color="auto"/>
              <w:bottom w:val="single" w:sz="4" w:space="0" w:color="auto"/>
              <w:right w:val="single" w:sz="4" w:space="0" w:color="auto"/>
            </w:tcBorders>
            <w:hideMark/>
          </w:tcPr>
          <w:p w14:paraId="416A9B59" w14:textId="600EC172" w:rsidR="003A2508" w:rsidRPr="00C8737E" w:rsidRDefault="003A2508" w:rsidP="006A34D4">
            <w:pPr>
              <w:pStyle w:val="ae"/>
              <w:rPr>
                <w:b/>
                <w:bCs/>
              </w:rPr>
            </w:pPr>
            <w:r>
              <w:rPr>
                <w:b/>
                <w:bCs/>
              </w:rPr>
              <w:t>Действия</w:t>
            </w:r>
          </w:p>
        </w:tc>
        <w:tc>
          <w:tcPr>
            <w:tcW w:w="1210" w:type="pct"/>
            <w:tcBorders>
              <w:top w:val="single" w:sz="4" w:space="0" w:color="auto"/>
              <w:left w:val="single" w:sz="4" w:space="0" w:color="auto"/>
              <w:bottom w:val="single" w:sz="4" w:space="0" w:color="auto"/>
              <w:right w:val="single" w:sz="4" w:space="0" w:color="auto"/>
            </w:tcBorders>
          </w:tcPr>
          <w:p w14:paraId="31D66E63" w14:textId="77777777" w:rsidR="003A2508" w:rsidRDefault="003A2508" w:rsidP="006A34D4">
            <w:pPr>
              <w:pStyle w:val="ae"/>
              <w:rPr>
                <w:b/>
                <w:bCs/>
              </w:rPr>
            </w:pPr>
            <w:r w:rsidRPr="00C8737E">
              <w:rPr>
                <w:b/>
                <w:bCs/>
              </w:rPr>
              <w:t xml:space="preserve">Ожидаемый и полученный </w:t>
            </w:r>
          </w:p>
          <w:p w14:paraId="0A55A9A1" w14:textId="77777777" w:rsidR="003A2508" w:rsidRPr="00C8737E" w:rsidRDefault="003A2508" w:rsidP="006A34D4">
            <w:pPr>
              <w:pStyle w:val="ae"/>
              <w:rPr>
                <w:b/>
                <w:bCs/>
              </w:rPr>
            </w:pPr>
            <w:r w:rsidRPr="00C8737E">
              <w:rPr>
                <w:b/>
                <w:bCs/>
              </w:rPr>
              <w:t>результаты</w:t>
            </w:r>
          </w:p>
        </w:tc>
      </w:tr>
      <w:tr w:rsidR="003A2508" w14:paraId="56CDA02A" w14:textId="77777777" w:rsidTr="006A34D4">
        <w:tc>
          <w:tcPr>
            <w:tcW w:w="604" w:type="pct"/>
            <w:tcBorders>
              <w:top w:val="single" w:sz="4" w:space="0" w:color="auto"/>
              <w:left w:val="single" w:sz="4" w:space="0" w:color="auto"/>
              <w:bottom w:val="single" w:sz="4" w:space="0" w:color="auto"/>
              <w:right w:val="single" w:sz="4" w:space="0" w:color="auto"/>
            </w:tcBorders>
          </w:tcPr>
          <w:p w14:paraId="6135EA0A" w14:textId="77777777" w:rsidR="003A2508" w:rsidRDefault="003A2508" w:rsidP="006A34D4">
            <w:pPr>
              <w:pStyle w:val="ae"/>
            </w:pPr>
            <w:r>
              <w:t>1</w:t>
            </w:r>
          </w:p>
        </w:tc>
        <w:tc>
          <w:tcPr>
            <w:tcW w:w="1442" w:type="pct"/>
            <w:tcBorders>
              <w:top w:val="single" w:sz="4" w:space="0" w:color="auto"/>
              <w:left w:val="single" w:sz="4" w:space="0" w:color="auto"/>
              <w:bottom w:val="single" w:sz="4" w:space="0" w:color="auto"/>
              <w:right w:val="single" w:sz="4" w:space="0" w:color="auto"/>
            </w:tcBorders>
          </w:tcPr>
          <w:p w14:paraId="6C6062F6" w14:textId="401C12FA" w:rsidR="003A2508" w:rsidRPr="0050397A" w:rsidRDefault="003A2508" w:rsidP="006A34D4">
            <w:pPr>
              <w:pStyle w:val="ae"/>
            </w:pPr>
            <w:r>
              <w:t>Запуск серверного приложения</w:t>
            </w:r>
            <w:r w:rsidRPr="0050397A">
              <w:t>.</w:t>
            </w:r>
          </w:p>
        </w:tc>
        <w:tc>
          <w:tcPr>
            <w:tcW w:w="1744" w:type="pct"/>
            <w:tcBorders>
              <w:top w:val="single" w:sz="4" w:space="0" w:color="auto"/>
              <w:left w:val="single" w:sz="4" w:space="0" w:color="auto"/>
              <w:bottom w:val="single" w:sz="4" w:space="0" w:color="auto"/>
              <w:right w:val="single" w:sz="4" w:space="0" w:color="auto"/>
            </w:tcBorders>
          </w:tcPr>
          <w:p w14:paraId="40CD1118" w14:textId="5A53F2E5" w:rsidR="003A2508" w:rsidRPr="00FD428E" w:rsidRDefault="003A2508" w:rsidP="003A2508">
            <w:pPr>
              <w:pStyle w:val="ae"/>
              <w:rPr>
                <w:szCs w:val="28"/>
              </w:rPr>
            </w:pPr>
            <w:r w:rsidRPr="00FD428E">
              <w:rPr>
                <w:color w:val="000000"/>
                <w:szCs w:val="28"/>
              </w:rPr>
              <w:t>Запуск серверного приложения на компьютере-сервере и ввод действительного IP адреса</w:t>
            </w:r>
            <w:r w:rsidR="00FD428E">
              <w:rPr>
                <w:color w:val="000000"/>
                <w:szCs w:val="28"/>
              </w:rPr>
              <w:t>.</w:t>
            </w:r>
          </w:p>
        </w:tc>
        <w:tc>
          <w:tcPr>
            <w:tcW w:w="1210" w:type="pct"/>
            <w:tcBorders>
              <w:top w:val="single" w:sz="4" w:space="0" w:color="auto"/>
              <w:left w:val="single" w:sz="4" w:space="0" w:color="auto"/>
              <w:bottom w:val="single" w:sz="4" w:space="0" w:color="auto"/>
              <w:right w:val="single" w:sz="4" w:space="0" w:color="auto"/>
            </w:tcBorders>
          </w:tcPr>
          <w:p w14:paraId="1615A0FC" w14:textId="58E2DB6E" w:rsidR="003A2508" w:rsidRPr="003A2508" w:rsidRDefault="003A2508" w:rsidP="006A34D4">
            <w:pPr>
              <w:pStyle w:val="ae"/>
              <w:rPr>
                <w:szCs w:val="28"/>
              </w:rPr>
            </w:pPr>
            <w:r w:rsidRPr="003A2508">
              <w:rPr>
                <w:color w:val="000000"/>
                <w:szCs w:val="28"/>
              </w:rPr>
              <w:t>Приложение запущено, сервер доступен для подключения</w:t>
            </w:r>
            <w:r w:rsidR="00FD428E">
              <w:rPr>
                <w:color w:val="000000"/>
                <w:szCs w:val="28"/>
              </w:rPr>
              <w:t>.</w:t>
            </w:r>
          </w:p>
        </w:tc>
      </w:tr>
      <w:tr w:rsidR="003A2508" w14:paraId="17273D69" w14:textId="77777777" w:rsidTr="006A34D4">
        <w:tc>
          <w:tcPr>
            <w:tcW w:w="604" w:type="pct"/>
            <w:tcBorders>
              <w:top w:val="single" w:sz="4" w:space="0" w:color="auto"/>
              <w:left w:val="single" w:sz="4" w:space="0" w:color="auto"/>
              <w:bottom w:val="single" w:sz="4" w:space="0" w:color="auto"/>
              <w:right w:val="single" w:sz="4" w:space="0" w:color="auto"/>
            </w:tcBorders>
          </w:tcPr>
          <w:p w14:paraId="29864313" w14:textId="77777777" w:rsidR="003A2508" w:rsidRDefault="003A2508" w:rsidP="006A34D4">
            <w:pPr>
              <w:pStyle w:val="ae"/>
            </w:pPr>
            <w:r>
              <w:t>2</w:t>
            </w:r>
          </w:p>
        </w:tc>
        <w:tc>
          <w:tcPr>
            <w:tcW w:w="1442" w:type="pct"/>
            <w:tcBorders>
              <w:top w:val="single" w:sz="4" w:space="0" w:color="auto"/>
              <w:left w:val="single" w:sz="4" w:space="0" w:color="auto"/>
              <w:bottom w:val="single" w:sz="4" w:space="0" w:color="auto"/>
              <w:right w:val="single" w:sz="4" w:space="0" w:color="auto"/>
            </w:tcBorders>
          </w:tcPr>
          <w:p w14:paraId="752A1FAC" w14:textId="77777777" w:rsidR="003A2508" w:rsidRPr="003A2508" w:rsidRDefault="003A2508" w:rsidP="003A2508">
            <w:pPr>
              <w:pStyle w:val="ae"/>
            </w:pPr>
            <w:r w:rsidRPr="003A2508">
              <w:t>Запуск клиентского</w:t>
            </w:r>
          </w:p>
          <w:p w14:paraId="6C0DED36" w14:textId="77777777" w:rsidR="003A2508" w:rsidRPr="003A2508" w:rsidRDefault="003A2508" w:rsidP="003A2508">
            <w:pPr>
              <w:pStyle w:val="ae"/>
            </w:pPr>
            <w:r w:rsidRPr="003A2508">
              <w:t>приложения и</w:t>
            </w:r>
          </w:p>
          <w:p w14:paraId="6D5227D3" w14:textId="77777777" w:rsidR="003A2508" w:rsidRPr="003A2508" w:rsidRDefault="003A2508" w:rsidP="003A2508">
            <w:pPr>
              <w:pStyle w:val="ae"/>
            </w:pPr>
            <w:r w:rsidRPr="003A2508">
              <w:t>подключение к</w:t>
            </w:r>
          </w:p>
          <w:p w14:paraId="03CEC98F" w14:textId="0BFC9AD6" w:rsidR="003A2508" w:rsidRPr="003A2508" w:rsidRDefault="003A2508" w:rsidP="003A2508">
            <w:pPr>
              <w:pStyle w:val="ae"/>
            </w:pPr>
            <w:r w:rsidRPr="003A2508">
              <w:t>серверу</w:t>
            </w:r>
            <w:r w:rsidR="00FD428E">
              <w:t>.</w:t>
            </w:r>
          </w:p>
          <w:p w14:paraId="1EC8053F" w14:textId="0CFD86D4" w:rsidR="003A2508" w:rsidRPr="00EB785C" w:rsidRDefault="003A2508" w:rsidP="006A34D4">
            <w:pPr>
              <w:pStyle w:val="ae"/>
              <w:rPr>
                <w:lang w:val="en-US"/>
              </w:rPr>
            </w:pPr>
          </w:p>
        </w:tc>
        <w:tc>
          <w:tcPr>
            <w:tcW w:w="1744" w:type="pct"/>
            <w:tcBorders>
              <w:top w:val="single" w:sz="4" w:space="0" w:color="auto"/>
              <w:left w:val="single" w:sz="4" w:space="0" w:color="auto"/>
              <w:bottom w:val="single" w:sz="4" w:space="0" w:color="auto"/>
              <w:right w:val="single" w:sz="4" w:space="0" w:color="auto"/>
            </w:tcBorders>
          </w:tcPr>
          <w:p w14:paraId="61691038" w14:textId="3FC207FB" w:rsidR="003A2508" w:rsidRPr="003A2508" w:rsidRDefault="003A2508" w:rsidP="006A34D4">
            <w:pPr>
              <w:pStyle w:val="ae"/>
              <w:rPr>
                <w:szCs w:val="28"/>
              </w:rPr>
            </w:pPr>
            <w:r w:rsidRPr="003A2508">
              <w:rPr>
                <w:color w:val="000000"/>
                <w:szCs w:val="28"/>
              </w:rPr>
              <w:t>Запуск клиентского приложения на компьютере клиента и ввод</w:t>
            </w:r>
            <w:r>
              <w:rPr>
                <w:color w:val="000000"/>
                <w:szCs w:val="28"/>
              </w:rPr>
              <w:t xml:space="preserve"> действительного</w:t>
            </w:r>
            <w:r w:rsidRPr="003A2508">
              <w:rPr>
                <w:color w:val="000000"/>
                <w:szCs w:val="28"/>
              </w:rPr>
              <w:t xml:space="preserve"> IP адреса для подключения</w:t>
            </w:r>
            <w:r w:rsidR="00FD428E">
              <w:rPr>
                <w:color w:val="000000"/>
                <w:szCs w:val="28"/>
              </w:rPr>
              <w:t>.</w:t>
            </w:r>
          </w:p>
        </w:tc>
        <w:tc>
          <w:tcPr>
            <w:tcW w:w="1210" w:type="pct"/>
            <w:tcBorders>
              <w:top w:val="single" w:sz="4" w:space="0" w:color="auto"/>
              <w:left w:val="single" w:sz="4" w:space="0" w:color="auto"/>
              <w:bottom w:val="single" w:sz="4" w:space="0" w:color="auto"/>
              <w:right w:val="single" w:sz="4" w:space="0" w:color="auto"/>
            </w:tcBorders>
          </w:tcPr>
          <w:p w14:paraId="16A01A8C" w14:textId="534F7703" w:rsidR="003A2508" w:rsidRPr="003A2508" w:rsidRDefault="003A2508" w:rsidP="006A34D4">
            <w:pPr>
              <w:pStyle w:val="ae"/>
              <w:rPr>
                <w:szCs w:val="28"/>
              </w:rPr>
            </w:pPr>
            <w:r w:rsidRPr="003A2508">
              <w:rPr>
                <w:color w:val="000000"/>
                <w:szCs w:val="28"/>
              </w:rPr>
              <w:t>Приложение запущено, клиент подключен к серверу</w:t>
            </w:r>
            <w:r w:rsidR="00FD428E">
              <w:rPr>
                <w:color w:val="000000"/>
                <w:szCs w:val="28"/>
              </w:rPr>
              <w:t>.</w:t>
            </w:r>
          </w:p>
        </w:tc>
      </w:tr>
      <w:tr w:rsidR="003A2508" w14:paraId="190C4C93" w14:textId="77777777" w:rsidTr="006A34D4">
        <w:tc>
          <w:tcPr>
            <w:tcW w:w="604" w:type="pct"/>
            <w:tcBorders>
              <w:top w:val="single" w:sz="4" w:space="0" w:color="auto"/>
              <w:left w:val="single" w:sz="4" w:space="0" w:color="auto"/>
              <w:bottom w:val="single" w:sz="4" w:space="0" w:color="auto"/>
              <w:right w:val="single" w:sz="4" w:space="0" w:color="auto"/>
            </w:tcBorders>
          </w:tcPr>
          <w:p w14:paraId="576BA2BC" w14:textId="77777777" w:rsidR="003A2508" w:rsidRDefault="003A2508" w:rsidP="006A34D4">
            <w:pPr>
              <w:pStyle w:val="ae"/>
            </w:pPr>
            <w:r>
              <w:t>3</w:t>
            </w:r>
          </w:p>
        </w:tc>
        <w:tc>
          <w:tcPr>
            <w:tcW w:w="1442" w:type="pct"/>
            <w:tcBorders>
              <w:top w:val="single" w:sz="4" w:space="0" w:color="auto"/>
              <w:left w:val="single" w:sz="4" w:space="0" w:color="auto"/>
              <w:bottom w:val="single" w:sz="4" w:space="0" w:color="auto"/>
              <w:right w:val="single" w:sz="4" w:space="0" w:color="auto"/>
            </w:tcBorders>
          </w:tcPr>
          <w:p w14:paraId="574EEBF9" w14:textId="37D4B5E9" w:rsidR="003A2508" w:rsidRPr="00FD428E" w:rsidRDefault="00FD428E" w:rsidP="00FD428E">
            <w:pPr>
              <w:pStyle w:val="ae"/>
            </w:pPr>
            <w:r>
              <w:t xml:space="preserve">Обработка исключения при попытке создать сервер с некорректным </w:t>
            </w:r>
            <w:r>
              <w:rPr>
                <w:lang w:val="en-US"/>
              </w:rPr>
              <w:t>IP</w:t>
            </w:r>
            <w:r w:rsidRPr="00FD428E">
              <w:t>.</w:t>
            </w:r>
          </w:p>
        </w:tc>
        <w:tc>
          <w:tcPr>
            <w:tcW w:w="1744" w:type="pct"/>
            <w:tcBorders>
              <w:top w:val="single" w:sz="4" w:space="0" w:color="auto"/>
              <w:left w:val="single" w:sz="4" w:space="0" w:color="auto"/>
              <w:bottom w:val="single" w:sz="4" w:space="0" w:color="auto"/>
              <w:right w:val="single" w:sz="4" w:space="0" w:color="auto"/>
            </w:tcBorders>
          </w:tcPr>
          <w:p w14:paraId="16CEBA15" w14:textId="18CBD898" w:rsidR="003A2508" w:rsidRPr="00FD428E" w:rsidRDefault="00FD428E" w:rsidP="006A34D4">
            <w:pPr>
              <w:pStyle w:val="ae"/>
            </w:pPr>
            <w:r>
              <w:t xml:space="preserve">Ввод некорректного </w:t>
            </w:r>
            <w:r>
              <w:rPr>
                <w:lang w:val="en-US"/>
              </w:rPr>
              <w:t xml:space="preserve">IP </w:t>
            </w:r>
            <w:r>
              <w:t>адреса.</w:t>
            </w:r>
          </w:p>
        </w:tc>
        <w:tc>
          <w:tcPr>
            <w:tcW w:w="1210" w:type="pct"/>
            <w:tcBorders>
              <w:top w:val="single" w:sz="4" w:space="0" w:color="auto"/>
              <w:left w:val="single" w:sz="4" w:space="0" w:color="auto"/>
              <w:bottom w:val="single" w:sz="4" w:space="0" w:color="auto"/>
              <w:right w:val="single" w:sz="4" w:space="0" w:color="auto"/>
            </w:tcBorders>
          </w:tcPr>
          <w:p w14:paraId="13C57453" w14:textId="0FC7CB6B" w:rsidR="003A2508" w:rsidRPr="00FD428E" w:rsidRDefault="00FD428E" w:rsidP="006A34D4">
            <w:pPr>
              <w:pStyle w:val="ae"/>
            </w:pPr>
            <w:r>
              <w:t xml:space="preserve">Вывод сообщения о недопустимом </w:t>
            </w:r>
            <w:r>
              <w:rPr>
                <w:lang w:val="en-US"/>
              </w:rPr>
              <w:t>IP</w:t>
            </w:r>
            <w:r w:rsidRPr="00FD428E">
              <w:t xml:space="preserve"> </w:t>
            </w:r>
            <w:r>
              <w:t>адресе.</w:t>
            </w:r>
          </w:p>
        </w:tc>
      </w:tr>
      <w:tr w:rsidR="003A2508" w14:paraId="4D1FC0E1" w14:textId="77777777" w:rsidTr="006A34D4">
        <w:tc>
          <w:tcPr>
            <w:tcW w:w="604" w:type="pct"/>
            <w:tcBorders>
              <w:top w:val="single" w:sz="4" w:space="0" w:color="auto"/>
              <w:left w:val="single" w:sz="4" w:space="0" w:color="auto"/>
              <w:bottom w:val="single" w:sz="4" w:space="0" w:color="auto"/>
              <w:right w:val="single" w:sz="4" w:space="0" w:color="auto"/>
            </w:tcBorders>
          </w:tcPr>
          <w:p w14:paraId="07E274A1" w14:textId="77777777" w:rsidR="003A2508" w:rsidRDefault="003A2508" w:rsidP="006A34D4">
            <w:pPr>
              <w:pStyle w:val="ae"/>
            </w:pPr>
            <w:r>
              <w:t>4</w:t>
            </w:r>
          </w:p>
        </w:tc>
        <w:tc>
          <w:tcPr>
            <w:tcW w:w="1442" w:type="pct"/>
            <w:tcBorders>
              <w:top w:val="single" w:sz="4" w:space="0" w:color="auto"/>
              <w:left w:val="single" w:sz="4" w:space="0" w:color="auto"/>
              <w:bottom w:val="single" w:sz="4" w:space="0" w:color="auto"/>
              <w:right w:val="single" w:sz="4" w:space="0" w:color="auto"/>
            </w:tcBorders>
          </w:tcPr>
          <w:p w14:paraId="15A0F412" w14:textId="73622D2F" w:rsidR="003A2508" w:rsidRPr="00FD428E" w:rsidRDefault="00FD428E" w:rsidP="00FD428E">
            <w:pPr>
              <w:pStyle w:val="ae"/>
            </w:pPr>
            <w:r>
              <w:t xml:space="preserve">Обработка исключения при попытке подключиться к серверу с некорректным </w:t>
            </w:r>
            <w:r>
              <w:rPr>
                <w:lang w:val="en-US"/>
              </w:rPr>
              <w:t>IP</w:t>
            </w:r>
            <w:r w:rsidRPr="00FD428E">
              <w:t>.</w:t>
            </w:r>
          </w:p>
        </w:tc>
        <w:tc>
          <w:tcPr>
            <w:tcW w:w="1744" w:type="pct"/>
            <w:tcBorders>
              <w:top w:val="single" w:sz="4" w:space="0" w:color="auto"/>
              <w:left w:val="single" w:sz="4" w:space="0" w:color="auto"/>
              <w:bottom w:val="single" w:sz="4" w:space="0" w:color="auto"/>
              <w:right w:val="single" w:sz="4" w:space="0" w:color="auto"/>
            </w:tcBorders>
          </w:tcPr>
          <w:p w14:paraId="5AC01720" w14:textId="38D17263" w:rsidR="003A2508" w:rsidRPr="00444CFF" w:rsidRDefault="00444CFF" w:rsidP="006A34D4">
            <w:pPr>
              <w:pStyle w:val="ae"/>
            </w:pPr>
            <w:r>
              <w:t xml:space="preserve">Ввод некорректного </w:t>
            </w:r>
            <w:r>
              <w:rPr>
                <w:lang w:val="en-US"/>
              </w:rPr>
              <w:t xml:space="preserve">IP </w:t>
            </w:r>
            <w:r>
              <w:t>адреса.</w:t>
            </w:r>
          </w:p>
        </w:tc>
        <w:tc>
          <w:tcPr>
            <w:tcW w:w="1210" w:type="pct"/>
            <w:tcBorders>
              <w:top w:val="single" w:sz="4" w:space="0" w:color="auto"/>
              <w:left w:val="single" w:sz="4" w:space="0" w:color="auto"/>
              <w:bottom w:val="single" w:sz="4" w:space="0" w:color="auto"/>
              <w:right w:val="single" w:sz="4" w:space="0" w:color="auto"/>
            </w:tcBorders>
          </w:tcPr>
          <w:p w14:paraId="1644167F" w14:textId="7282FD86" w:rsidR="003A2508" w:rsidRPr="00EB785C" w:rsidRDefault="00444CFF" w:rsidP="006A34D4">
            <w:pPr>
              <w:pStyle w:val="ae"/>
            </w:pPr>
            <w:r>
              <w:t xml:space="preserve">Вывод сообщения о недопустимом </w:t>
            </w:r>
            <w:r>
              <w:rPr>
                <w:lang w:val="en-US"/>
              </w:rPr>
              <w:t>IP</w:t>
            </w:r>
            <w:r w:rsidRPr="00FD428E">
              <w:t xml:space="preserve"> </w:t>
            </w:r>
            <w:r>
              <w:t>адресе.</w:t>
            </w:r>
          </w:p>
        </w:tc>
      </w:tr>
      <w:tr w:rsidR="003A2508" w14:paraId="28298790" w14:textId="77777777" w:rsidTr="006A34D4">
        <w:tc>
          <w:tcPr>
            <w:tcW w:w="604" w:type="pct"/>
            <w:tcBorders>
              <w:top w:val="single" w:sz="4" w:space="0" w:color="auto"/>
              <w:left w:val="single" w:sz="4" w:space="0" w:color="auto"/>
              <w:bottom w:val="single" w:sz="4" w:space="0" w:color="auto"/>
              <w:right w:val="single" w:sz="4" w:space="0" w:color="auto"/>
            </w:tcBorders>
          </w:tcPr>
          <w:p w14:paraId="56376129" w14:textId="77777777" w:rsidR="003A2508" w:rsidRDefault="003A2508" w:rsidP="006A34D4">
            <w:pPr>
              <w:pStyle w:val="ae"/>
            </w:pPr>
            <w:r>
              <w:t>5</w:t>
            </w:r>
          </w:p>
        </w:tc>
        <w:tc>
          <w:tcPr>
            <w:tcW w:w="1442" w:type="pct"/>
            <w:tcBorders>
              <w:top w:val="single" w:sz="4" w:space="0" w:color="auto"/>
              <w:left w:val="single" w:sz="4" w:space="0" w:color="auto"/>
              <w:bottom w:val="single" w:sz="4" w:space="0" w:color="auto"/>
              <w:right w:val="single" w:sz="4" w:space="0" w:color="auto"/>
            </w:tcBorders>
          </w:tcPr>
          <w:p w14:paraId="2597518A" w14:textId="73C3CB97" w:rsidR="003A2508" w:rsidRPr="00444CFF" w:rsidRDefault="00444CFF" w:rsidP="00444CFF">
            <w:pPr>
              <w:pStyle w:val="ae"/>
            </w:pPr>
            <w:r>
              <w:t xml:space="preserve">Обработка исключения при попытке создать сервер с </w:t>
            </w:r>
            <w:r>
              <w:rPr>
                <w:lang w:val="en-US"/>
              </w:rPr>
              <w:t>IP</w:t>
            </w:r>
            <w:r>
              <w:t xml:space="preserve"> адресом не из локальной сети</w:t>
            </w:r>
            <w:r w:rsidRPr="00FD428E">
              <w:t>.</w:t>
            </w:r>
          </w:p>
        </w:tc>
        <w:tc>
          <w:tcPr>
            <w:tcW w:w="1744" w:type="pct"/>
            <w:tcBorders>
              <w:top w:val="single" w:sz="4" w:space="0" w:color="auto"/>
              <w:left w:val="single" w:sz="4" w:space="0" w:color="auto"/>
              <w:bottom w:val="single" w:sz="4" w:space="0" w:color="auto"/>
              <w:right w:val="single" w:sz="4" w:space="0" w:color="auto"/>
            </w:tcBorders>
          </w:tcPr>
          <w:p w14:paraId="17FA9DAB" w14:textId="03E7EA6F" w:rsidR="003A2508" w:rsidRPr="00EB785C" w:rsidRDefault="00444CFF" w:rsidP="00444CFF">
            <w:pPr>
              <w:pStyle w:val="ae"/>
            </w:pPr>
            <w:r>
              <w:t xml:space="preserve">Ввод </w:t>
            </w:r>
            <w:r>
              <w:rPr>
                <w:lang w:val="en-US"/>
              </w:rPr>
              <w:t>IP</w:t>
            </w:r>
            <w:r w:rsidRPr="00444CFF">
              <w:t xml:space="preserve"> </w:t>
            </w:r>
            <w:r>
              <w:t>адреса не из локальной сети.</w:t>
            </w:r>
          </w:p>
        </w:tc>
        <w:tc>
          <w:tcPr>
            <w:tcW w:w="1210" w:type="pct"/>
            <w:tcBorders>
              <w:top w:val="single" w:sz="4" w:space="0" w:color="auto"/>
              <w:left w:val="single" w:sz="4" w:space="0" w:color="auto"/>
              <w:bottom w:val="single" w:sz="4" w:space="0" w:color="auto"/>
              <w:right w:val="single" w:sz="4" w:space="0" w:color="auto"/>
            </w:tcBorders>
          </w:tcPr>
          <w:p w14:paraId="047F7148" w14:textId="09D32BDC" w:rsidR="003A2508" w:rsidRPr="00A73172" w:rsidRDefault="00444CFF" w:rsidP="006A34D4">
            <w:pPr>
              <w:pStyle w:val="ae"/>
            </w:pPr>
            <w:r>
              <w:t>Вывод сообщения о невозможности подключиться к данному адресу</w:t>
            </w:r>
          </w:p>
        </w:tc>
      </w:tr>
      <w:tr w:rsidR="003A2508" w14:paraId="37EA290D" w14:textId="77777777" w:rsidTr="006A34D4">
        <w:tc>
          <w:tcPr>
            <w:tcW w:w="604" w:type="pct"/>
            <w:tcBorders>
              <w:top w:val="single" w:sz="4" w:space="0" w:color="auto"/>
              <w:left w:val="single" w:sz="4" w:space="0" w:color="auto"/>
              <w:bottom w:val="nil"/>
              <w:right w:val="single" w:sz="4" w:space="0" w:color="auto"/>
            </w:tcBorders>
          </w:tcPr>
          <w:p w14:paraId="5C425FD3" w14:textId="77777777" w:rsidR="003A2508" w:rsidRDefault="003A2508" w:rsidP="006A34D4">
            <w:pPr>
              <w:pStyle w:val="ae"/>
            </w:pPr>
            <w:r>
              <w:t>6</w:t>
            </w:r>
          </w:p>
        </w:tc>
        <w:tc>
          <w:tcPr>
            <w:tcW w:w="1442" w:type="pct"/>
            <w:tcBorders>
              <w:top w:val="single" w:sz="4" w:space="0" w:color="auto"/>
              <w:left w:val="single" w:sz="4" w:space="0" w:color="auto"/>
              <w:bottom w:val="nil"/>
              <w:right w:val="single" w:sz="4" w:space="0" w:color="auto"/>
            </w:tcBorders>
          </w:tcPr>
          <w:p w14:paraId="79630A8C" w14:textId="12ECC7DB" w:rsidR="003A2508" w:rsidRDefault="00444CFF" w:rsidP="00444CFF">
            <w:pPr>
              <w:pStyle w:val="ae"/>
            </w:pPr>
            <w:r>
              <w:t xml:space="preserve">Обработка исключения при попытке подключиться к серверу с </w:t>
            </w:r>
            <w:r>
              <w:rPr>
                <w:lang w:val="en-US"/>
              </w:rPr>
              <w:t>IP</w:t>
            </w:r>
            <w:r>
              <w:t xml:space="preserve"> адресом не из локальной сети</w:t>
            </w:r>
            <w:r w:rsidRPr="00FD428E">
              <w:t>.</w:t>
            </w:r>
          </w:p>
        </w:tc>
        <w:tc>
          <w:tcPr>
            <w:tcW w:w="1744" w:type="pct"/>
            <w:tcBorders>
              <w:top w:val="single" w:sz="4" w:space="0" w:color="auto"/>
              <w:left w:val="single" w:sz="4" w:space="0" w:color="auto"/>
              <w:bottom w:val="nil"/>
              <w:right w:val="single" w:sz="4" w:space="0" w:color="auto"/>
            </w:tcBorders>
          </w:tcPr>
          <w:p w14:paraId="515E6DB0" w14:textId="302F9F4C" w:rsidR="003A2508" w:rsidRDefault="00444CFF" w:rsidP="006A34D4">
            <w:pPr>
              <w:pStyle w:val="ae"/>
            </w:pPr>
            <w:r>
              <w:t xml:space="preserve">Ввод </w:t>
            </w:r>
            <w:r>
              <w:rPr>
                <w:lang w:val="en-US"/>
              </w:rPr>
              <w:t>IP</w:t>
            </w:r>
            <w:r w:rsidRPr="00444CFF">
              <w:t xml:space="preserve"> </w:t>
            </w:r>
            <w:r>
              <w:t>адреса не из локальной сети.</w:t>
            </w:r>
          </w:p>
        </w:tc>
        <w:tc>
          <w:tcPr>
            <w:tcW w:w="1210" w:type="pct"/>
            <w:tcBorders>
              <w:top w:val="single" w:sz="4" w:space="0" w:color="auto"/>
              <w:left w:val="single" w:sz="4" w:space="0" w:color="auto"/>
              <w:bottom w:val="nil"/>
              <w:right w:val="single" w:sz="4" w:space="0" w:color="auto"/>
            </w:tcBorders>
          </w:tcPr>
          <w:p w14:paraId="2EA2D5A0" w14:textId="124767C7" w:rsidR="003A2508" w:rsidRDefault="00444CFF" w:rsidP="006A34D4">
            <w:pPr>
              <w:pStyle w:val="ae"/>
            </w:pPr>
            <w:r>
              <w:t>Вывод сообщения о невозможности подключиться к данному адресу</w:t>
            </w:r>
          </w:p>
        </w:tc>
      </w:tr>
    </w:tbl>
    <w:p w14:paraId="16506C30" w14:textId="32907193" w:rsidR="003A2508" w:rsidRDefault="003A2508" w:rsidP="00A6243B">
      <w:pPr>
        <w:ind w:firstLine="0"/>
      </w:pPr>
    </w:p>
    <w:p w14:paraId="265329C2" w14:textId="2E99B970" w:rsidR="003A2508" w:rsidRDefault="003A2508" w:rsidP="003A2508">
      <w:pPr>
        <w:ind w:firstLine="0"/>
      </w:pPr>
      <w:r>
        <w:lastRenderedPageBreak/>
        <w:t>Продо</w:t>
      </w:r>
      <w:r w:rsidR="00A6243B">
        <w:t>лжение таблицы 5</w:t>
      </w:r>
      <w: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695"/>
        <w:gridCol w:w="3259"/>
        <w:gridCol w:w="2261"/>
      </w:tblGrid>
      <w:tr w:rsidR="003A2508" w:rsidRPr="00C8737E" w14:paraId="2E23CB87" w14:textId="77777777" w:rsidTr="006A34D4">
        <w:tc>
          <w:tcPr>
            <w:tcW w:w="604" w:type="pct"/>
            <w:tcBorders>
              <w:top w:val="single" w:sz="4" w:space="0" w:color="auto"/>
              <w:left w:val="single" w:sz="4" w:space="0" w:color="auto"/>
              <w:bottom w:val="single" w:sz="4" w:space="0" w:color="auto"/>
              <w:right w:val="single" w:sz="4" w:space="0" w:color="auto"/>
            </w:tcBorders>
          </w:tcPr>
          <w:p w14:paraId="5F75B36B" w14:textId="77777777" w:rsidR="003A2508" w:rsidRPr="00EE7168" w:rsidRDefault="003A2508" w:rsidP="006A34D4">
            <w:pPr>
              <w:pStyle w:val="ae"/>
              <w:rPr>
                <w:b/>
                <w:bCs/>
              </w:rPr>
            </w:pPr>
            <w:r w:rsidRPr="00EE7168">
              <w:rPr>
                <w:b/>
                <w:bCs/>
              </w:rPr>
              <w:t>Номер теста</w:t>
            </w:r>
          </w:p>
        </w:tc>
        <w:tc>
          <w:tcPr>
            <w:tcW w:w="1442" w:type="pct"/>
            <w:tcBorders>
              <w:top w:val="single" w:sz="4" w:space="0" w:color="auto"/>
              <w:left w:val="single" w:sz="4" w:space="0" w:color="auto"/>
              <w:bottom w:val="single" w:sz="4" w:space="0" w:color="auto"/>
              <w:right w:val="single" w:sz="4" w:space="0" w:color="auto"/>
            </w:tcBorders>
          </w:tcPr>
          <w:p w14:paraId="4170F5B3" w14:textId="77777777" w:rsidR="003A2508" w:rsidRPr="00EE7168" w:rsidRDefault="003A2508" w:rsidP="006A34D4">
            <w:pPr>
              <w:pStyle w:val="ae"/>
              <w:rPr>
                <w:b/>
                <w:bCs/>
              </w:rPr>
            </w:pPr>
            <w:r w:rsidRPr="00EE7168">
              <w:rPr>
                <w:b/>
                <w:bCs/>
              </w:rPr>
              <w:t xml:space="preserve">Тестируемая </w:t>
            </w:r>
          </w:p>
          <w:p w14:paraId="258EA819" w14:textId="77777777" w:rsidR="003A2508" w:rsidRPr="00EE7168" w:rsidRDefault="003A2508" w:rsidP="006A34D4">
            <w:pPr>
              <w:pStyle w:val="ae"/>
              <w:rPr>
                <w:b/>
                <w:bCs/>
              </w:rPr>
            </w:pPr>
            <w:r w:rsidRPr="00EE7168">
              <w:rPr>
                <w:b/>
                <w:bCs/>
              </w:rPr>
              <w:t>функциональность</w:t>
            </w:r>
          </w:p>
        </w:tc>
        <w:tc>
          <w:tcPr>
            <w:tcW w:w="1744" w:type="pct"/>
            <w:tcBorders>
              <w:top w:val="single" w:sz="4" w:space="0" w:color="auto"/>
              <w:left w:val="single" w:sz="4" w:space="0" w:color="auto"/>
              <w:bottom w:val="single" w:sz="4" w:space="0" w:color="auto"/>
              <w:right w:val="single" w:sz="4" w:space="0" w:color="auto"/>
            </w:tcBorders>
          </w:tcPr>
          <w:p w14:paraId="6CD39947" w14:textId="77777777" w:rsidR="003A2508" w:rsidRPr="00EE7168" w:rsidRDefault="003A2508" w:rsidP="006A34D4">
            <w:pPr>
              <w:pStyle w:val="ae"/>
              <w:rPr>
                <w:b/>
                <w:bCs/>
              </w:rPr>
            </w:pPr>
            <w:r w:rsidRPr="00EE7168">
              <w:rPr>
                <w:b/>
                <w:bCs/>
              </w:rPr>
              <w:t>Последовательность действий</w:t>
            </w:r>
          </w:p>
        </w:tc>
        <w:tc>
          <w:tcPr>
            <w:tcW w:w="1210" w:type="pct"/>
            <w:tcBorders>
              <w:top w:val="single" w:sz="4" w:space="0" w:color="auto"/>
              <w:left w:val="single" w:sz="4" w:space="0" w:color="auto"/>
              <w:bottom w:val="single" w:sz="4" w:space="0" w:color="auto"/>
              <w:right w:val="single" w:sz="4" w:space="0" w:color="auto"/>
            </w:tcBorders>
          </w:tcPr>
          <w:p w14:paraId="0CAC1C9A" w14:textId="77777777" w:rsidR="003A2508" w:rsidRPr="00EE7168" w:rsidRDefault="003A2508" w:rsidP="006A34D4">
            <w:pPr>
              <w:pStyle w:val="ae"/>
              <w:rPr>
                <w:b/>
                <w:bCs/>
              </w:rPr>
            </w:pPr>
            <w:r w:rsidRPr="00EE7168">
              <w:rPr>
                <w:b/>
                <w:bCs/>
              </w:rPr>
              <w:t xml:space="preserve">Ожидаемый и полученный </w:t>
            </w:r>
          </w:p>
          <w:p w14:paraId="41D1F153" w14:textId="77777777" w:rsidR="003A2508" w:rsidRPr="00EE7168" w:rsidRDefault="003A2508" w:rsidP="006A34D4">
            <w:pPr>
              <w:pStyle w:val="ae"/>
              <w:rPr>
                <w:b/>
                <w:bCs/>
              </w:rPr>
            </w:pPr>
            <w:r w:rsidRPr="00EE7168">
              <w:rPr>
                <w:b/>
                <w:bCs/>
              </w:rPr>
              <w:t>результаты</w:t>
            </w:r>
          </w:p>
        </w:tc>
      </w:tr>
      <w:tr w:rsidR="003A2508" w14:paraId="3FF56957" w14:textId="77777777" w:rsidTr="006A34D4">
        <w:tc>
          <w:tcPr>
            <w:tcW w:w="604" w:type="pct"/>
            <w:tcBorders>
              <w:top w:val="single" w:sz="4" w:space="0" w:color="auto"/>
              <w:left w:val="single" w:sz="4" w:space="0" w:color="auto"/>
              <w:bottom w:val="single" w:sz="4" w:space="0" w:color="auto"/>
              <w:right w:val="single" w:sz="4" w:space="0" w:color="auto"/>
            </w:tcBorders>
          </w:tcPr>
          <w:p w14:paraId="2E43D3BC" w14:textId="77777777" w:rsidR="003A2508" w:rsidRDefault="003A2508" w:rsidP="006A34D4">
            <w:pPr>
              <w:pStyle w:val="ae"/>
            </w:pPr>
            <w:r>
              <w:t>7</w:t>
            </w:r>
          </w:p>
        </w:tc>
        <w:tc>
          <w:tcPr>
            <w:tcW w:w="1442" w:type="pct"/>
            <w:tcBorders>
              <w:top w:val="single" w:sz="4" w:space="0" w:color="auto"/>
              <w:left w:val="single" w:sz="4" w:space="0" w:color="auto"/>
              <w:bottom w:val="single" w:sz="4" w:space="0" w:color="auto"/>
              <w:right w:val="single" w:sz="4" w:space="0" w:color="auto"/>
            </w:tcBorders>
          </w:tcPr>
          <w:p w14:paraId="7B1E9707" w14:textId="456AE9B0" w:rsidR="003A2508" w:rsidRPr="002813C5" w:rsidRDefault="00444CFF" w:rsidP="002813C5">
            <w:pPr>
              <w:pStyle w:val="ae"/>
            </w:pPr>
            <w:r>
              <w:t>Обработка исключения при попытке подключиться к</w:t>
            </w:r>
            <w:r w:rsidR="002813C5">
              <w:t xml:space="preserve"> </w:t>
            </w:r>
            <w:r w:rsidR="002813C5">
              <w:rPr>
                <w:lang w:val="en-US"/>
              </w:rPr>
              <w:t>IP</w:t>
            </w:r>
            <w:r w:rsidR="002813C5" w:rsidRPr="002813C5">
              <w:t xml:space="preserve"> </w:t>
            </w:r>
            <w:r w:rsidR="002813C5">
              <w:t>адресу в локальной сети когда сервер не создан.</w:t>
            </w:r>
          </w:p>
        </w:tc>
        <w:tc>
          <w:tcPr>
            <w:tcW w:w="1744" w:type="pct"/>
            <w:tcBorders>
              <w:top w:val="single" w:sz="4" w:space="0" w:color="auto"/>
              <w:left w:val="single" w:sz="4" w:space="0" w:color="auto"/>
              <w:bottom w:val="single" w:sz="4" w:space="0" w:color="auto"/>
              <w:right w:val="single" w:sz="4" w:space="0" w:color="auto"/>
            </w:tcBorders>
          </w:tcPr>
          <w:p w14:paraId="5F94EF89" w14:textId="104FAA94" w:rsidR="003A2508" w:rsidRDefault="00444CFF" w:rsidP="006A34D4">
            <w:pPr>
              <w:pStyle w:val="ae"/>
            </w:pPr>
            <w:r>
              <w:rPr>
                <w:color w:val="000000"/>
                <w:szCs w:val="28"/>
              </w:rPr>
              <w:t>В</w:t>
            </w:r>
            <w:r w:rsidRPr="003A2508">
              <w:rPr>
                <w:color w:val="000000"/>
                <w:szCs w:val="28"/>
              </w:rPr>
              <w:t>вод</w:t>
            </w:r>
            <w:r>
              <w:rPr>
                <w:color w:val="000000"/>
                <w:szCs w:val="28"/>
              </w:rPr>
              <w:t xml:space="preserve"> действительного</w:t>
            </w:r>
            <w:r w:rsidRPr="003A2508">
              <w:rPr>
                <w:color w:val="000000"/>
                <w:szCs w:val="28"/>
              </w:rPr>
              <w:t xml:space="preserve"> IP адреса для подключения</w:t>
            </w:r>
            <w:r>
              <w:rPr>
                <w:color w:val="000000"/>
                <w:szCs w:val="28"/>
              </w:rPr>
              <w:t>.</w:t>
            </w:r>
          </w:p>
        </w:tc>
        <w:tc>
          <w:tcPr>
            <w:tcW w:w="1210" w:type="pct"/>
            <w:tcBorders>
              <w:top w:val="single" w:sz="4" w:space="0" w:color="auto"/>
              <w:left w:val="single" w:sz="4" w:space="0" w:color="auto"/>
              <w:bottom w:val="single" w:sz="4" w:space="0" w:color="auto"/>
              <w:right w:val="single" w:sz="4" w:space="0" w:color="auto"/>
            </w:tcBorders>
          </w:tcPr>
          <w:p w14:paraId="6FB64EAE" w14:textId="62013E56" w:rsidR="003A2508" w:rsidRDefault="00444CFF" w:rsidP="006A34D4">
            <w:pPr>
              <w:pStyle w:val="ae"/>
            </w:pPr>
            <w:r>
              <w:t>Вывод сообщение о не установке соединения</w:t>
            </w:r>
            <w:r w:rsidR="003A2508">
              <w:t>.</w:t>
            </w:r>
          </w:p>
        </w:tc>
      </w:tr>
    </w:tbl>
    <w:p w14:paraId="51CF6849" w14:textId="640490FC" w:rsidR="003A2508" w:rsidRDefault="003A2508" w:rsidP="00A6243B">
      <w:pPr>
        <w:ind w:firstLine="0"/>
        <w:jc w:val="both"/>
      </w:pPr>
    </w:p>
    <w:p w14:paraId="1C2C45A8" w14:textId="27F6008A" w:rsidR="003A2508" w:rsidRDefault="00A6243B" w:rsidP="002200CD">
      <w:pPr>
        <w:jc w:val="both"/>
        <w:rPr>
          <w:color w:val="000000"/>
          <w:szCs w:val="28"/>
        </w:rPr>
      </w:pPr>
      <w:r w:rsidRPr="00A6243B">
        <w:rPr>
          <w:color w:val="000000"/>
          <w:szCs w:val="28"/>
        </w:rPr>
        <w:t>На скриншотах 5.1-5.7 представлены результаты выполнения тестов, указанных в таблице 5.1</w:t>
      </w:r>
    </w:p>
    <w:p w14:paraId="237F83DA" w14:textId="1CC5A86E" w:rsidR="00A6243B" w:rsidRDefault="00A6243B" w:rsidP="002200CD">
      <w:pPr>
        <w:jc w:val="both"/>
        <w:rPr>
          <w:color w:val="000000"/>
          <w:szCs w:val="28"/>
        </w:rPr>
      </w:pPr>
    </w:p>
    <w:p w14:paraId="65DB333D" w14:textId="1DF0B0C6" w:rsidR="00A6243B" w:rsidRDefault="00A6243B" w:rsidP="00833DA7">
      <w:pPr>
        <w:jc w:val="center"/>
        <w:rPr>
          <w:szCs w:val="28"/>
        </w:rPr>
      </w:pPr>
      <w:r>
        <w:rPr>
          <w:noProof/>
          <w:lang w:eastAsia="ru-RU"/>
        </w:rPr>
        <w:drawing>
          <wp:inline distT="0" distB="0" distL="0" distR="0" wp14:anchorId="7F360165" wp14:editId="55E0739B">
            <wp:extent cx="5648325" cy="41529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4152900"/>
                    </a:xfrm>
                    <a:prstGeom prst="rect">
                      <a:avLst/>
                    </a:prstGeom>
                  </pic:spPr>
                </pic:pic>
              </a:graphicData>
            </a:graphic>
          </wp:inline>
        </w:drawing>
      </w:r>
    </w:p>
    <w:p w14:paraId="35BA63F0" w14:textId="77777777" w:rsidR="00833DA7" w:rsidRPr="00A6243B" w:rsidRDefault="00833DA7" w:rsidP="002200CD">
      <w:pPr>
        <w:jc w:val="both"/>
        <w:rPr>
          <w:szCs w:val="28"/>
        </w:rPr>
      </w:pPr>
    </w:p>
    <w:p w14:paraId="34ECB569" w14:textId="2CE986FC" w:rsidR="00833DA7" w:rsidRDefault="00833DA7" w:rsidP="00833DA7">
      <w:pPr>
        <w:ind w:firstLine="0"/>
        <w:jc w:val="center"/>
        <w:rPr>
          <w:lang w:eastAsia="ru-RU"/>
        </w:rPr>
      </w:pPr>
      <w:r w:rsidRPr="00080514">
        <w:rPr>
          <w:lang w:eastAsia="ru-RU"/>
        </w:rPr>
        <w:t xml:space="preserve">Рисунок </w:t>
      </w:r>
      <w:r>
        <w:rPr>
          <w:lang w:eastAsia="ru-RU"/>
        </w:rPr>
        <w:t>5</w:t>
      </w:r>
      <w:r w:rsidRPr="00080514">
        <w:rPr>
          <w:lang w:eastAsia="ru-RU"/>
        </w:rPr>
        <w:t>.</w:t>
      </w:r>
      <w:r>
        <w:rPr>
          <w:lang w:eastAsia="ru-RU"/>
        </w:rPr>
        <w:t>1 – Запуск серверного приложения</w:t>
      </w:r>
    </w:p>
    <w:p w14:paraId="63346ADE" w14:textId="7A97302D" w:rsidR="003A2508" w:rsidRDefault="003A2508" w:rsidP="00833DA7">
      <w:pPr>
        <w:ind w:firstLine="0"/>
        <w:jc w:val="both"/>
      </w:pPr>
    </w:p>
    <w:p w14:paraId="6DEB7739" w14:textId="7D2F13E6" w:rsidR="003A2508" w:rsidRPr="00833DA7" w:rsidRDefault="00833DA7" w:rsidP="002200CD">
      <w:pPr>
        <w:jc w:val="both"/>
      </w:pPr>
      <w:r>
        <w:t>Из рисунка 5.1 видно</w:t>
      </w:r>
      <w:r w:rsidRPr="00833DA7">
        <w:t xml:space="preserve">, </w:t>
      </w:r>
      <w:r>
        <w:t xml:space="preserve">что при вводе действительного </w:t>
      </w:r>
      <w:r>
        <w:rPr>
          <w:lang w:val="en-US"/>
        </w:rPr>
        <w:t>IP</w:t>
      </w:r>
      <w:r w:rsidRPr="00833DA7">
        <w:t xml:space="preserve"> </w:t>
      </w:r>
      <w:r>
        <w:t>адреса начинается его прослушивание.</w:t>
      </w:r>
    </w:p>
    <w:p w14:paraId="587A3515" w14:textId="77777777" w:rsidR="003A2508" w:rsidRDefault="003A2508" w:rsidP="002200CD">
      <w:pPr>
        <w:jc w:val="both"/>
      </w:pPr>
    </w:p>
    <w:p w14:paraId="299527CA" w14:textId="3D0CA94F" w:rsidR="003A2508" w:rsidRDefault="003A2508" w:rsidP="00833DA7">
      <w:pPr>
        <w:ind w:firstLine="0"/>
        <w:jc w:val="both"/>
      </w:pPr>
    </w:p>
    <w:p w14:paraId="58A4821F" w14:textId="174AFB74" w:rsidR="003A2508" w:rsidRDefault="00833DA7" w:rsidP="00833DA7">
      <w:pPr>
        <w:jc w:val="center"/>
      </w:pPr>
      <w:r>
        <w:rPr>
          <w:noProof/>
          <w:lang w:eastAsia="ru-RU"/>
        </w:rPr>
        <w:lastRenderedPageBreak/>
        <w:drawing>
          <wp:inline distT="0" distB="0" distL="0" distR="0" wp14:anchorId="329D43C1" wp14:editId="563D248E">
            <wp:extent cx="5619750" cy="4076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9750" cy="4076700"/>
                    </a:xfrm>
                    <a:prstGeom prst="rect">
                      <a:avLst/>
                    </a:prstGeom>
                  </pic:spPr>
                </pic:pic>
              </a:graphicData>
            </a:graphic>
          </wp:inline>
        </w:drawing>
      </w:r>
    </w:p>
    <w:p w14:paraId="4A74CC20" w14:textId="77777777" w:rsidR="003A2508" w:rsidRDefault="003A2508" w:rsidP="002200CD">
      <w:pPr>
        <w:jc w:val="both"/>
      </w:pPr>
    </w:p>
    <w:p w14:paraId="4C1938BA" w14:textId="25BB217E" w:rsidR="003A2508" w:rsidRDefault="00833DA7" w:rsidP="00833DA7">
      <w:pPr>
        <w:ind w:firstLine="0"/>
        <w:jc w:val="center"/>
        <w:rPr>
          <w:lang w:eastAsia="ru-RU"/>
        </w:rPr>
      </w:pPr>
      <w:r w:rsidRPr="00080514">
        <w:rPr>
          <w:lang w:eastAsia="ru-RU"/>
        </w:rPr>
        <w:t xml:space="preserve">Рисунок </w:t>
      </w:r>
      <w:r>
        <w:rPr>
          <w:lang w:eastAsia="ru-RU"/>
        </w:rPr>
        <w:t>5</w:t>
      </w:r>
      <w:r w:rsidRPr="00080514">
        <w:rPr>
          <w:lang w:eastAsia="ru-RU"/>
        </w:rPr>
        <w:t>.</w:t>
      </w:r>
      <w:r>
        <w:rPr>
          <w:lang w:eastAsia="ru-RU"/>
        </w:rPr>
        <w:t>2 – Подключение к серверу</w:t>
      </w:r>
    </w:p>
    <w:p w14:paraId="1700B265" w14:textId="1F820549" w:rsidR="00833DA7" w:rsidRDefault="00833DA7" w:rsidP="00833DA7">
      <w:pPr>
        <w:ind w:firstLine="0"/>
        <w:jc w:val="center"/>
        <w:rPr>
          <w:lang w:eastAsia="ru-RU"/>
        </w:rPr>
      </w:pPr>
    </w:p>
    <w:p w14:paraId="22303213" w14:textId="25548D1A" w:rsidR="003A2508" w:rsidRDefault="00833DA7" w:rsidP="00833DA7">
      <w:pPr>
        <w:ind w:firstLine="0"/>
        <w:jc w:val="both"/>
        <w:rPr>
          <w:lang w:eastAsia="ru-RU"/>
        </w:rPr>
      </w:pPr>
      <w:r>
        <w:rPr>
          <w:lang w:eastAsia="ru-RU"/>
        </w:rPr>
        <w:t>Из рисунка 5.2 видно</w:t>
      </w:r>
      <w:r w:rsidRPr="00833DA7">
        <w:rPr>
          <w:lang w:eastAsia="ru-RU"/>
        </w:rPr>
        <w:t xml:space="preserve">, </w:t>
      </w:r>
      <w:r>
        <w:rPr>
          <w:lang w:eastAsia="ru-RU"/>
        </w:rPr>
        <w:t>что соединение с сервером установлена и игра начата.</w:t>
      </w:r>
    </w:p>
    <w:p w14:paraId="37B5E0FC" w14:textId="77777777" w:rsidR="00833DA7" w:rsidRDefault="00833DA7" w:rsidP="00833DA7">
      <w:pPr>
        <w:ind w:firstLine="0"/>
        <w:jc w:val="both"/>
        <w:rPr>
          <w:lang w:eastAsia="ru-RU"/>
        </w:rPr>
      </w:pPr>
    </w:p>
    <w:p w14:paraId="50EC81A2" w14:textId="5C68DE60" w:rsidR="003A2508" w:rsidRDefault="00833DA7" w:rsidP="00833DA7">
      <w:pPr>
        <w:jc w:val="center"/>
      </w:pPr>
      <w:r>
        <w:rPr>
          <w:noProof/>
          <w:lang w:eastAsia="ru-RU"/>
        </w:rPr>
        <w:lastRenderedPageBreak/>
        <w:drawing>
          <wp:inline distT="0" distB="0" distL="0" distR="0" wp14:anchorId="1130245C" wp14:editId="7EEFA3B3">
            <wp:extent cx="5638800" cy="41052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8800" cy="4105275"/>
                    </a:xfrm>
                    <a:prstGeom prst="rect">
                      <a:avLst/>
                    </a:prstGeom>
                  </pic:spPr>
                </pic:pic>
              </a:graphicData>
            </a:graphic>
          </wp:inline>
        </w:drawing>
      </w:r>
    </w:p>
    <w:p w14:paraId="3E27E7CF" w14:textId="4FC9EA3E" w:rsidR="00833DA7" w:rsidRDefault="00833DA7" w:rsidP="002200CD">
      <w:pPr>
        <w:jc w:val="both"/>
      </w:pPr>
    </w:p>
    <w:p w14:paraId="3EDA5496" w14:textId="7645B79B" w:rsidR="00833DA7" w:rsidRDefault="00833DA7" w:rsidP="00833DA7">
      <w:pPr>
        <w:ind w:firstLine="0"/>
        <w:jc w:val="center"/>
        <w:rPr>
          <w:lang w:eastAsia="ru-RU"/>
        </w:rPr>
      </w:pPr>
      <w:r w:rsidRPr="00080514">
        <w:rPr>
          <w:lang w:eastAsia="ru-RU"/>
        </w:rPr>
        <w:t xml:space="preserve">Рисунок </w:t>
      </w:r>
      <w:r>
        <w:rPr>
          <w:lang w:eastAsia="ru-RU"/>
        </w:rPr>
        <w:t>5</w:t>
      </w:r>
      <w:r w:rsidRPr="00080514">
        <w:rPr>
          <w:lang w:eastAsia="ru-RU"/>
        </w:rPr>
        <w:t>.</w:t>
      </w:r>
      <w:r>
        <w:rPr>
          <w:lang w:eastAsia="ru-RU"/>
        </w:rPr>
        <w:t xml:space="preserve">3 – Ввод некорректного </w:t>
      </w:r>
      <w:r>
        <w:rPr>
          <w:lang w:val="en-US" w:eastAsia="ru-RU"/>
        </w:rPr>
        <w:t>IP</w:t>
      </w:r>
      <w:r w:rsidRPr="00833DA7">
        <w:rPr>
          <w:lang w:eastAsia="ru-RU"/>
        </w:rPr>
        <w:t xml:space="preserve"> </w:t>
      </w:r>
      <w:r>
        <w:rPr>
          <w:lang w:eastAsia="ru-RU"/>
        </w:rPr>
        <w:t>адреса(сервер)</w:t>
      </w:r>
    </w:p>
    <w:p w14:paraId="0BAF3736" w14:textId="77777777" w:rsidR="00833DA7" w:rsidRPr="00833DA7" w:rsidRDefault="00833DA7" w:rsidP="00833DA7">
      <w:pPr>
        <w:ind w:firstLine="0"/>
        <w:jc w:val="center"/>
        <w:rPr>
          <w:lang w:eastAsia="ru-RU"/>
        </w:rPr>
      </w:pPr>
    </w:p>
    <w:p w14:paraId="2CBFA216" w14:textId="149A517B" w:rsidR="003A2508" w:rsidRPr="00833DA7" w:rsidRDefault="00833DA7" w:rsidP="002200CD">
      <w:pPr>
        <w:jc w:val="both"/>
      </w:pPr>
      <w:r>
        <w:rPr>
          <w:lang w:eastAsia="ru-RU"/>
        </w:rPr>
        <w:t>Из рисунка 5.3 видно</w:t>
      </w:r>
      <w:r w:rsidRPr="00833DA7">
        <w:rPr>
          <w:lang w:eastAsia="ru-RU"/>
        </w:rPr>
        <w:t xml:space="preserve">, </w:t>
      </w:r>
      <w:r>
        <w:rPr>
          <w:lang w:eastAsia="ru-RU"/>
        </w:rPr>
        <w:t xml:space="preserve">что исключение при вводе некорректного </w:t>
      </w:r>
      <w:r>
        <w:rPr>
          <w:lang w:val="en-US" w:eastAsia="ru-RU"/>
        </w:rPr>
        <w:t>IP</w:t>
      </w:r>
      <w:r w:rsidRPr="00833DA7">
        <w:rPr>
          <w:lang w:eastAsia="ru-RU"/>
        </w:rPr>
        <w:t xml:space="preserve"> </w:t>
      </w:r>
      <w:r>
        <w:rPr>
          <w:lang w:eastAsia="ru-RU"/>
        </w:rPr>
        <w:t>адреса при создании сервера обработано.</w:t>
      </w:r>
    </w:p>
    <w:p w14:paraId="4C66508C" w14:textId="77777777" w:rsidR="003A2508" w:rsidRDefault="003A2508" w:rsidP="002200CD">
      <w:pPr>
        <w:jc w:val="both"/>
      </w:pPr>
    </w:p>
    <w:p w14:paraId="57B1D6A5" w14:textId="4219DF9F" w:rsidR="003A2508" w:rsidRDefault="00833DA7" w:rsidP="002813C5">
      <w:pPr>
        <w:jc w:val="center"/>
      </w:pPr>
      <w:r>
        <w:rPr>
          <w:noProof/>
          <w:lang w:eastAsia="ru-RU"/>
        </w:rPr>
        <w:lastRenderedPageBreak/>
        <w:drawing>
          <wp:inline distT="0" distB="0" distL="0" distR="0" wp14:anchorId="75A4A9EE" wp14:editId="49180120">
            <wp:extent cx="5362575" cy="38195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2575" cy="3819525"/>
                    </a:xfrm>
                    <a:prstGeom prst="rect">
                      <a:avLst/>
                    </a:prstGeom>
                  </pic:spPr>
                </pic:pic>
              </a:graphicData>
            </a:graphic>
          </wp:inline>
        </w:drawing>
      </w:r>
    </w:p>
    <w:p w14:paraId="71684FE1" w14:textId="5BC0E0FB" w:rsidR="003A2508" w:rsidRDefault="003A2508" w:rsidP="002200CD">
      <w:pPr>
        <w:jc w:val="both"/>
      </w:pPr>
    </w:p>
    <w:p w14:paraId="39A02519" w14:textId="3AA6CEB2" w:rsidR="00833DA7" w:rsidRDefault="00833DA7" w:rsidP="00833DA7">
      <w:pPr>
        <w:ind w:firstLine="0"/>
        <w:jc w:val="center"/>
        <w:rPr>
          <w:lang w:eastAsia="ru-RU"/>
        </w:rPr>
      </w:pPr>
      <w:r w:rsidRPr="00080514">
        <w:rPr>
          <w:lang w:eastAsia="ru-RU"/>
        </w:rPr>
        <w:t xml:space="preserve">Рисунок </w:t>
      </w:r>
      <w:r>
        <w:rPr>
          <w:lang w:eastAsia="ru-RU"/>
        </w:rPr>
        <w:t>5</w:t>
      </w:r>
      <w:r w:rsidRPr="00080514">
        <w:rPr>
          <w:lang w:eastAsia="ru-RU"/>
        </w:rPr>
        <w:t>.</w:t>
      </w:r>
      <w:r>
        <w:rPr>
          <w:lang w:eastAsia="ru-RU"/>
        </w:rPr>
        <w:t xml:space="preserve">4 – Ввод некорректного </w:t>
      </w:r>
      <w:r>
        <w:rPr>
          <w:lang w:val="en-US" w:eastAsia="ru-RU"/>
        </w:rPr>
        <w:t>IP</w:t>
      </w:r>
      <w:r w:rsidRPr="00833DA7">
        <w:rPr>
          <w:lang w:eastAsia="ru-RU"/>
        </w:rPr>
        <w:t xml:space="preserve"> </w:t>
      </w:r>
      <w:r>
        <w:rPr>
          <w:lang w:eastAsia="ru-RU"/>
        </w:rPr>
        <w:t>адреса(клиент)</w:t>
      </w:r>
    </w:p>
    <w:p w14:paraId="2C5444AD" w14:textId="318C6780" w:rsidR="00833DA7" w:rsidRDefault="00833DA7" w:rsidP="00833DA7">
      <w:pPr>
        <w:ind w:firstLine="0"/>
        <w:jc w:val="center"/>
        <w:rPr>
          <w:lang w:eastAsia="ru-RU"/>
        </w:rPr>
      </w:pPr>
    </w:p>
    <w:p w14:paraId="4DBF9A7B" w14:textId="6720188D" w:rsidR="00833DA7" w:rsidRPr="00833DA7" w:rsidRDefault="00833DA7" w:rsidP="00833DA7">
      <w:pPr>
        <w:jc w:val="both"/>
      </w:pPr>
      <w:r>
        <w:rPr>
          <w:lang w:eastAsia="ru-RU"/>
        </w:rPr>
        <w:t>Из рисунка 5.4 видно</w:t>
      </w:r>
      <w:r w:rsidRPr="00833DA7">
        <w:rPr>
          <w:lang w:eastAsia="ru-RU"/>
        </w:rPr>
        <w:t xml:space="preserve">, </w:t>
      </w:r>
      <w:r>
        <w:rPr>
          <w:lang w:eastAsia="ru-RU"/>
        </w:rPr>
        <w:t xml:space="preserve">что исключение при вводе некорректного </w:t>
      </w:r>
      <w:r>
        <w:rPr>
          <w:lang w:val="en-US" w:eastAsia="ru-RU"/>
        </w:rPr>
        <w:t>IP</w:t>
      </w:r>
      <w:r w:rsidRPr="00833DA7">
        <w:rPr>
          <w:lang w:eastAsia="ru-RU"/>
        </w:rPr>
        <w:t xml:space="preserve"> </w:t>
      </w:r>
      <w:r>
        <w:rPr>
          <w:lang w:eastAsia="ru-RU"/>
        </w:rPr>
        <w:t>адреса при попытке подключения обработано.</w:t>
      </w:r>
    </w:p>
    <w:p w14:paraId="726B7A14" w14:textId="77777777" w:rsidR="00833DA7" w:rsidRDefault="00833DA7" w:rsidP="00833DA7">
      <w:pPr>
        <w:ind w:firstLine="0"/>
        <w:jc w:val="center"/>
        <w:rPr>
          <w:lang w:eastAsia="ru-RU"/>
        </w:rPr>
      </w:pPr>
    </w:p>
    <w:p w14:paraId="1183DDEB" w14:textId="1EB0F208" w:rsidR="00833DA7" w:rsidRDefault="00833DA7" w:rsidP="002813C5">
      <w:pPr>
        <w:jc w:val="center"/>
      </w:pPr>
      <w:r>
        <w:rPr>
          <w:noProof/>
          <w:lang w:eastAsia="ru-RU"/>
        </w:rPr>
        <w:lastRenderedPageBreak/>
        <w:drawing>
          <wp:inline distT="0" distB="0" distL="0" distR="0" wp14:anchorId="58138164" wp14:editId="7F57B975">
            <wp:extent cx="5629275" cy="40957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9275" cy="4095750"/>
                    </a:xfrm>
                    <a:prstGeom prst="rect">
                      <a:avLst/>
                    </a:prstGeom>
                  </pic:spPr>
                </pic:pic>
              </a:graphicData>
            </a:graphic>
          </wp:inline>
        </w:drawing>
      </w:r>
    </w:p>
    <w:p w14:paraId="0541EDC2" w14:textId="5DCAD101" w:rsidR="00833DA7" w:rsidRDefault="00833DA7" w:rsidP="002200CD">
      <w:pPr>
        <w:jc w:val="both"/>
      </w:pPr>
    </w:p>
    <w:p w14:paraId="15B06532" w14:textId="0DA1809C" w:rsidR="00833DA7" w:rsidRPr="00833DA7" w:rsidRDefault="00833DA7" w:rsidP="00833DA7">
      <w:pPr>
        <w:ind w:firstLine="0"/>
        <w:jc w:val="center"/>
        <w:rPr>
          <w:lang w:eastAsia="ru-RU"/>
        </w:rPr>
      </w:pPr>
      <w:r w:rsidRPr="00080514">
        <w:rPr>
          <w:lang w:eastAsia="ru-RU"/>
        </w:rPr>
        <w:t xml:space="preserve">Рисунок </w:t>
      </w:r>
      <w:r>
        <w:rPr>
          <w:lang w:eastAsia="ru-RU"/>
        </w:rPr>
        <w:t>5</w:t>
      </w:r>
      <w:r w:rsidRPr="00080514">
        <w:rPr>
          <w:lang w:eastAsia="ru-RU"/>
        </w:rPr>
        <w:t>.</w:t>
      </w:r>
      <w:r>
        <w:rPr>
          <w:lang w:eastAsia="ru-RU"/>
        </w:rPr>
        <w:t xml:space="preserve">5 – Ввод </w:t>
      </w:r>
      <w:r>
        <w:rPr>
          <w:lang w:val="en-US" w:eastAsia="ru-RU"/>
        </w:rPr>
        <w:t>IP</w:t>
      </w:r>
      <w:r w:rsidRPr="00833DA7">
        <w:rPr>
          <w:lang w:eastAsia="ru-RU"/>
        </w:rPr>
        <w:t xml:space="preserve"> </w:t>
      </w:r>
      <w:r>
        <w:rPr>
          <w:lang w:eastAsia="ru-RU"/>
        </w:rPr>
        <w:t>адреса не из локальной сети(сервер)</w:t>
      </w:r>
    </w:p>
    <w:p w14:paraId="48C0F299" w14:textId="1542D240" w:rsidR="00833DA7" w:rsidRDefault="00833DA7" w:rsidP="002200CD">
      <w:pPr>
        <w:jc w:val="both"/>
      </w:pPr>
    </w:p>
    <w:p w14:paraId="6EEAFA8F" w14:textId="1ADB1984" w:rsidR="00833DA7" w:rsidRPr="00833DA7" w:rsidRDefault="00833DA7" w:rsidP="00833DA7">
      <w:pPr>
        <w:jc w:val="both"/>
      </w:pPr>
      <w:r>
        <w:rPr>
          <w:lang w:eastAsia="ru-RU"/>
        </w:rPr>
        <w:t>Из рисунка 5.5 видно</w:t>
      </w:r>
      <w:r w:rsidRPr="00833DA7">
        <w:rPr>
          <w:lang w:eastAsia="ru-RU"/>
        </w:rPr>
        <w:t xml:space="preserve">, </w:t>
      </w:r>
      <w:r>
        <w:rPr>
          <w:lang w:eastAsia="ru-RU"/>
        </w:rPr>
        <w:t xml:space="preserve">что исключение при вводе </w:t>
      </w:r>
      <w:r>
        <w:rPr>
          <w:lang w:val="en-US" w:eastAsia="ru-RU"/>
        </w:rPr>
        <w:t>IP</w:t>
      </w:r>
      <w:r w:rsidRPr="00833DA7">
        <w:rPr>
          <w:lang w:eastAsia="ru-RU"/>
        </w:rPr>
        <w:t xml:space="preserve"> </w:t>
      </w:r>
      <w:r>
        <w:rPr>
          <w:lang w:eastAsia="ru-RU"/>
        </w:rPr>
        <w:t>адреса находящегося вне локальной сети</w:t>
      </w:r>
      <w:r w:rsidR="002813C5">
        <w:rPr>
          <w:lang w:eastAsia="ru-RU"/>
        </w:rPr>
        <w:t xml:space="preserve"> обработано.</w:t>
      </w:r>
    </w:p>
    <w:p w14:paraId="3F88A18A" w14:textId="6B70A1EF" w:rsidR="00833DA7" w:rsidRDefault="002813C5" w:rsidP="002200CD">
      <w:pPr>
        <w:jc w:val="both"/>
      </w:pPr>
      <w:bookmarkStart w:id="41" w:name="_GoBack"/>
      <w:r>
        <w:rPr>
          <w:noProof/>
          <w:lang w:eastAsia="ru-RU"/>
        </w:rPr>
        <w:lastRenderedPageBreak/>
        <w:drawing>
          <wp:inline distT="0" distB="0" distL="0" distR="0" wp14:anchorId="2987A9E2" wp14:editId="548D13F3">
            <wp:extent cx="5610225" cy="40957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0225" cy="4095750"/>
                    </a:xfrm>
                    <a:prstGeom prst="rect">
                      <a:avLst/>
                    </a:prstGeom>
                  </pic:spPr>
                </pic:pic>
              </a:graphicData>
            </a:graphic>
          </wp:inline>
        </w:drawing>
      </w:r>
      <w:bookmarkEnd w:id="41"/>
    </w:p>
    <w:p w14:paraId="5B014B67" w14:textId="0C73B30B" w:rsidR="002813C5" w:rsidRDefault="002813C5" w:rsidP="002200CD">
      <w:pPr>
        <w:jc w:val="both"/>
      </w:pPr>
    </w:p>
    <w:p w14:paraId="18265F3F" w14:textId="0B986883" w:rsidR="002813C5" w:rsidRPr="00833DA7" w:rsidRDefault="002813C5" w:rsidP="002813C5">
      <w:pPr>
        <w:ind w:firstLine="0"/>
        <w:jc w:val="center"/>
        <w:rPr>
          <w:lang w:eastAsia="ru-RU"/>
        </w:rPr>
      </w:pPr>
      <w:r w:rsidRPr="00080514">
        <w:rPr>
          <w:lang w:eastAsia="ru-RU"/>
        </w:rPr>
        <w:t xml:space="preserve">Рисунок </w:t>
      </w:r>
      <w:r>
        <w:rPr>
          <w:lang w:eastAsia="ru-RU"/>
        </w:rPr>
        <w:t>5</w:t>
      </w:r>
      <w:r w:rsidRPr="00080514">
        <w:rPr>
          <w:lang w:eastAsia="ru-RU"/>
        </w:rPr>
        <w:t>.</w:t>
      </w:r>
      <w:r>
        <w:rPr>
          <w:lang w:eastAsia="ru-RU"/>
        </w:rPr>
        <w:t xml:space="preserve">6 – Ввод </w:t>
      </w:r>
      <w:r>
        <w:rPr>
          <w:lang w:val="en-US" w:eastAsia="ru-RU"/>
        </w:rPr>
        <w:t>IP</w:t>
      </w:r>
      <w:r w:rsidRPr="00833DA7">
        <w:rPr>
          <w:lang w:eastAsia="ru-RU"/>
        </w:rPr>
        <w:t xml:space="preserve"> </w:t>
      </w:r>
      <w:r>
        <w:rPr>
          <w:lang w:eastAsia="ru-RU"/>
        </w:rPr>
        <w:t>адреса не из локальной сети(клиент)</w:t>
      </w:r>
    </w:p>
    <w:p w14:paraId="4DA85FDF" w14:textId="77777777" w:rsidR="002813C5" w:rsidRDefault="002813C5" w:rsidP="002200CD">
      <w:pPr>
        <w:jc w:val="both"/>
      </w:pPr>
    </w:p>
    <w:p w14:paraId="4BF99639" w14:textId="7055CA0D" w:rsidR="002813C5" w:rsidRPr="00833DA7" w:rsidRDefault="002813C5" w:rsidP="002813C5">
      <w:pPr>
        <w:jc w:val="both"/>
      </w:pPr>
      <w:r>
        <w:rPr>
          <w:lang w:eastAsia="ru-RU"/>
        </w:rPr>
        <w:t>Из рисунка 5.6 видно</w:t>
      </w:r>
      <w:r w:rsidRPr="00833DA7">
        <w:rPr>
          <w:lang w:eastAsia="ru-RU"/>
        </w:rPr>
        <w:t xml:space="preserve">, </w:t>
      </w:r>
      <w:r>
        <w:rPr>
          <w:lang w:eastAsia="ru-RU"/>
        </w:rPr>
        <w:t xml:space="preserve">что исключение при вводе </w:t>
      </w:r>
      <w:r>
        <w:rPr>
          <w:lang w:val="en-US" w:eastAsia="ru-RU"/>
        </w:rPr>
        <w:t>IP</w:t>
      </w:r>
      <w:r w:rsidRPr="00833DA7">
        <w:rPr>
          <w:lang w:eastAsia="ru-RU"/>
        </w:rPr>
        <w:t xml:space="preserve"> </w:t>
      </w:r>
      <w:r>
        <w:rPr>
          <w:lang w:eastAsia="ru-RU"/>
        </w:rPr>
        <w:t>адреса находящегося вне локальной сети и попытке подключения к нему обработано.</w:t>
      </w:r>
    </w:p>
    <w:p w14:paraId="69DAEE90" w14:textId="77777777" w:rsidR="00833DA7" w:rsidRDefault="00833DA7" w:rsidP="002200CD">
      <w:pPr>
        <w:jc w:val="both"/>
      </w:pPr>
    </w:p>
    <w:p w14:paraId="6095BEF5" w14:textId="16959F48" w:rsidR="000867C4" w:rsidRDefault="002813C5" w:rsidP="002813C5">
      <w:pPr>
        <w:pStyle w:val="a3"/>
        <w:ind w:firstLine="0"/>
        <w:jc w:val="center"/>
      </w:pPr>
      <w:r>
        <w:rPr>
          <w:noProof/>
          <w:lang w:eastAsia="ru-RU"/>
        </w:rPr>
        <w:lastRenderedPageBreak/>
        <w:drawing>
          <wp:inline distT="0" distB="0" distL="0" distR="0" wp14:anchorId="050C4C79" wp14:editId="43DE8417">
            <wp:extent cx="5648325" cy="41148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4114800"/>
                    </a:xfrm>
                    <a:prstGeom prst="rect">
                      <a:avLst/>
                    </a:prstGeom>
                  </pic:spPr>
                </pic:pic>
              </a:graphicData>
            </a:graphic>
          </wp:inline>
        </w:drawing>
      </w:r>
    </w:p>
    <w:p w14:paraId="12578D88" w14:textId="2AE54921" w:rsidR="000867C4" w:rsidRDefault="000867C4" w:rsidP="000867C4">
      <w:pPr>
        <w:pStyle w:val="a3"/>
        <w:ind w:firstLine="0"/>
        <w:jc w:val="center"/>
        <w:rPr>
          <w:noProof/>
          <w:lang w:eastAsia="ru-RU"/>
        </w:rPr>
      </w:pPr>
    </w:p>
    <w:p w14:paraId="7508D5CE" w14:textId="060C070A" w:rsidR="002813C5" w:rsidRPr="00833DA7" w:rsidRDefault="002813C5" w:rsidP="002813C5">
      <w:pPr>
        <w:ind w:firstLine="0"/>
        <w:jc w:val="center"/>
        <w:rPr>
          <w:lang w:eastAsia="ru-RU"/>
        </w:rPr>
      </w:pPr>
      <w:r w:rsidRPr="00080514">
        <w:rPr>
          <w:lang w:eastAsia="ru-RU"/>
        </w:rPr>
        <w:t xml:space="preserve">Рисунок </w:t>
      </w:r>
      <w:r>
        <w:rPr>
          <w:lang w:eastAsia="ru-RU"/>
        </w:rPr>
        <w:t>5</w:t>
      </w:r>
      <w:r w:rsidRPr="00080514">
        <w:rPr>
          <w:lang w:eastAsia="ru-RU"/>
        </w:rPr>
        <w:t>.</w:t>
      </w:r>
      <w:r>
        <w:rPr>
          <w:lang w:eastAsia="ru-RU"/>
        </w:rPr>
        <w:t xml:space="preserve">7 – Ввод действительного </w:t>
      </w:r>
      <w:r>
        <w:rPr>
          <w:lang w:val="en-US" w:eastAsia="ru-RU"/>
        </w:rPr>
        <w:t>IP</w:t>
      </w:r>
      <w:r w:rsidRPr="00833DA7">
        <w:rPr>
          <w:lang w:eastAsia="ru-RU"/>
        </w:rPr>
        <w:t xml:space="preserve"> </w:t>
      </w:r>
      <w:r>
        <w:rPr>
          <w:lang w:eastAsia="ru-RU"/>
        </w:rPr>
        <w:t>адреса когда сервер не создан</w:t>
      </w:r>
    </w:p>
    <w:p w14:paraId="393342AB" w14:textId="00E387A5" w:rsidR="002813C5" w:rsidRDefault="002813C5" w:rsidP="000867C4">
      <w:pPr>
        <w:pStyle w:val="a3"/>
        <w:ind w:firstLine="0"/>
        <w:jc w:val="center"/>
      </w:pPr>
    </w:p>
    <w:p w14:paraId="1EA3289F" w14:textId="01A3115D" w:rsidR="002813C5" w:rsidRPr="00833DA7" w:rsidRDefault="002813C5" w:rsidP="002813C5">
      <w:pPr>
        <w:jc w:val="both"/>
      </w:pPr>
      <w:r>
        <w:rPr>
          <w:lang w:eastAsia="ru-RU"/>
        </w:rPr>
        <w:t>Из рисунка 5.7 видно</w:t>
      </w:r>
      <w:r w:rsidRPr="00833DA7">
        <w:rPr>
          <w:lang w:eastAsia="ru-RU"/>
        </w:rPr>
        <w:t xml:space="preserve">, </w:t>
      </w:r>
      <w:r>
        <w:rPr>
          <w:lang w:eastAsia="ru-RU"/>
        </w:rPr>
        <w:t xml:space="preserve">что </w:t>
      </w:r>
      <w:r w:rsidR="00A81052">
        <w:rPr>
          <w:lang w:eastAsia="ru-RU"/>
        </w:rPr>
        <w:t xml:space="preserve">обработано </w:t>
      </w:r>
      <w:r>
        <w:rPr>
          <w:lang w:eastAsia="ru-RU"/>
        </w:rPr>
        <w:t xml:space="preserve">исключение при вводе действительного </w:t>
      </w:r>
      <w:r>
        <w:rPr>
          <w:lang w:val="en-US" w:eastAsia="ru-RU"/>
        </w:rPr>
        <w:t>IP</w:t>
      </w:r>
      <w:r w:rsidRPr="00833DA7">
        <w:rPr>
          <w:lang w:eastAsia="ru-RU"/>
        </w:rPr>
        <w:t xml:space="preserve"> </w:t>
      </w:r>
      <w:r>
        <w:rPr>
          <w:lang w:eastAsia="ru-RU"/>
        </w:rPr>
        <w:t>адреса когда сервер не создан.</w:t>
      </w:r>
    </w:p>
    <w:p w14:paraId="33D7842F" w14:textId="77777777" w:rsidR="002813C5" w:rsidRDefault="002813C5" w:rsidP="000867C4">
      <w:pPr>
        <w:pStyle w:val="a3"/>
        <w:ind w:firstLine="0"/>
        <w:jc w:val="center"/>
      </w:pPr>
    </w:p>
    <w:p w14:paraId="2E775528" w14:textId="77777777" w:rsidR="000867C4" w:rsidRDefault="000867C4" w:rsidP="000867C4">
      <w:pPr>
        <w:pStyle w:val="a3"/>
        <w:ind w:firstLine="0"/>
        <w:jc w:val="center"/>
      </w:pPr>
    </w:p>
    <w:p w14:paraId="27A831A4" w14:textId="1CD48E93" w:rsidR="00DE262E" w:rsidRDefault="00DE262E" w:rsidP="00DE262E">
      <w:pPr>
        <w:pStyle w:val="a3"/>
        <w:jc w:val="center"/>
      </w:pPr>
    </w:p>
    <w:p w14:paraId="216E6257" w14:textId="1AA2B154" w:rsidR="00A81052" w:rsidRDefault="00A81052" w:rsidP="00DE262E">
      <w:pPr>
        <w:pStyle w:val="a3"/>
        <w:jc w:val="center"/>
      </w:pPr>
    </w:p>
    <w:p w14:paraId="6E7997D0" w14:textId="1611C2E6" w:rsidR="00A81052" w:rsidRDefault="00A81052" w:rsidP="00DE262E">
      <w:pPr>
        <w:pStyle w:val="a3"/>
        <w:jc w:val="center"/>
      </w:pPr>
    </w:p>
    <w:p w14:paraId="426EA40E" w14:textId="182D612A" w:rsidR="00A81052" w:rsidRDefault="00A81052" w:rsidP="00DE262E">
      <w:pPr>
        <w:pStyle w:val="a3"/>
        <w:jc w:val="center"/>
      </w:pPr>
    </w:p>
    <w:p w14:paraId="1FF5537D" w14:textId="2D14B21F" w:rsidR="00A81052" w:rsidRDefault="00A81052" w:rsidP="00DE262E">
      <w:pPr>
        <w:pStyle w:val="a3"/>
        <w:jc w:val="center"/>
      </w:pPr>
    </w:p>
    <w:p w14:paraId="0E021972" w14:textId="28B69297" w:rsidR="00A81052" w:rsidRDefault="00A81052" w:rsidP="00DE262E">
      <w:pPr>
        <w:pStyle w:val="a3"/>
        <w:jc w:val="center"/>
      </w:pPr>
    </w:p>
    <w:p w14:paraId="7F226D50" w14:textId="57951A85" w:rsidR="00A81052" w:rsidRDefault="00A81052" w:rsidP="00DE262E">
      <w:pPr>
        <w:pStyle w:val="a3"/>
        <w:jc w:val="center"/>
      </w:pPr>
    </w:p>
    <w:p w14:paraId="0E27439A" w14:textId="623BEACE" w:rsidR="00A81052" w:rsidRDefault="00A81052" w:rsidP="00DE262E">
      <w:pPr>
        <w:pStyle w:val="a3"/>
        <w:jc w:val="center"/>
      </w:pPr>
    </w:p>
    <w:p w14:paraId="2FABC77B" w14:textId="1D3D37C0" w:rsidR="00A81052" w:rsidRDefault="00A81052" w:rsidP="00DE262E">
      <w:pPr>
        <w:pStyle w:val="a3"/>
        <w:jc w:val="center"/>
      </w:pPr>
    </w:p>
    <w:p w14:paraId="50908323" w14:textId="3EBC67CA" w:rsidR="00A81052" w:rsidRDefault="00A81052" w:rsidP="00DE262E">
      <w:pPr>
        <w:pStyle w:val="a3"/>
        <w:jc w:val="center"/>
      </w:pPr>
    </w:p>
    <w:p w14:paraId="5CE68B58" w14:textId="258A5391" w:rsidR="00A81052" w:rsidRDefault="00A81052" w:rsidP="00DE262E">
      <w:pPr>
        <w:pStyle w:val="a3"/>
        <w:jc w:val="center"/>
      </w:pPr>
    </w:p>
    <w:p w14:paraId="46B4A8EF" w14:textId="148063B9" w:rsidR="00A81052" w:rsidRDefault="00A81052" w:rsidP="00DE262E">
      <w:pPr>
        <w:pStyle w:val="a3"/>
        <w:jc w:val="center"/>
      </w:pPr>
    </w:p>
    <w:p w14:paraId="1C7E5B38" w14:textId="3A0FF031" w:rsidR="00A81052" w:rsidRDefault="00A81052" w:rsidP="00DE262E">
      <w:pPr>
        <w:pStyle w:val="a3"/>
        <w:jc w:val="center"/>
      </w:pPr>
    </w:p>
    <w:p w14:paraId="107E60AB" w14:textId="27009F08" w:rsidR="00A81052" w:rsidRDefault="00A81052" w:rsidP="00DE262E">
      <w:pPr>
        <w:pStyle w:val="a3"/>
        <w:jc w:val="center"/>
      </w:pPr>
    </w:p>
    <w:p w14:paraId="5DE1C39B" w14:textId="3ECE9F02" w:rsidR="00A81052" w:rsidRDefault="00A81052" w:rsidP="00DE262E">
      <w:pPr>
        <w:pStyle w:val="a3"/>
        <w:jc w:val="center"/>
      </w:pPr>
    </w:p>
    <w:p w14:paraId="17B6D8A2" w14:textId="270D5092" w:rsidR="00A81052" w:rsidRDefault="00A81052" w:rsidP="00DE262E">
      <w:pPr>
        <w:pStyle w:val="a3"/>
        <w:jc w:val="center"/>
      </w:pPr>
    </w:p>
    <w:p w14:paraId="44D8AA83" w14:textId="7B022801" w:rsidR="00A81052" w:rsidRDefault="00A81052" w:rsidP="00DE262E">
      <w:pPr>
        <w:pStyle w:val="a3"/>
        <w:jc w:val="center"/>
      </w:pPr>
    </w:p>
    <w:p w14:paraId="1CFD8070" w14:textId="77777777" w:rsidR="00A81052" w:rsidRPr="00567A6F" w:rsidRDefault="00A81052" w:rsidP="00A81052">
      <w:pPr>
        <w:pStyle w:val="10"/>
      </w:pPr>
      <w:bookmarkStart w:id="42" w:name="_Toc388266370"/>
      <w:bookmarkStart w:id="43" w:name="_Toc388266389"/>
      <w:bookmarkStart w:id="44" w:name="_Toc388266400"/>
      <w:bookmarkStart w:id="45" w:name="_Toc388434577"/>
      <w:bookmarkStart w:id="46" w:name="_Toc411432899"/>
      <w:bookmarkStart w:id="47" w:name="_Toc411433288"/>
      <w:bookmarkStart w:id="48" w:name="_Toc411433526"/>
      <w:bookmarkStart w:id="49" w:name="_Toc411433721"/>
      <w:bookmarkStart w:id="50" w:name="_Toc411433889"/>
      <w:bookmarkStart w:id="51" w:name="_Toc411870081"/>
      <w:bookmarkStart w:id="52" w:name="_Toc73199324"/>
      <w:bookmarkStart w:id="53" w:name="_Toc73967541"/>
      <w:r>
        <w:lastRenderedPageBreak/>
        <w:t>Руководство по использованию программного средства</w:t>
      </w:r>
      <w:bookmarkEnd w:id="42"/>
      <w:bookmarkEnd w:id="43"/>
      <w:bookmarkEnd w:id="44"/>
      <w:bookmarkEnd w:id="45"/>
      <w:bookmarkEnd w:id="46"/>
      <w:bookmarkEnd w:id="47"/>
      <w:bookmarkEnd w:id="48"/>
      <w:bookmarkEnd w:id="49"/>
      <w:bookmarkEnd w:id="50"/>
      <w:bookmarkEnd w:id="51"/>
      <w:bookmarkEnd w:id="52"/>
      <w:bookmarkEnd w:id="53"/>
    </w:p>
    <w:p w14:paraId="63D042FE" w14:textId="516AB274" w:rsidR="00A81052" w:rsidRDefault="00A81052" w:rsidP="00A81052">
      <w:pPr>
        <w:pStyle w:val="2"/>
      </w:pPr>
      <w:bookmarkStart w:id="54" w:name="_Toc73507366"/>
      <w:bookmarkStart w:id="55" w:name="_Toc73967542"/>
      <w:r>
        <w:rPr>
          <w:lang w:val="ru-RU"/>
        </w:rPr>
        <w:t>Работа с приложением</w:t>
      </w:r>
      <w:bookmarkEnd w:id="54"/>
      <w:bookmarkEnd w:id="55"/>
    </w:p>
    <w:p w14:paraId="637C71BB" w14:textId="40E40BCF" w:rsidR="00A81052" w:rsidRDefault="00A81052" w:rsidP="00A81052">
      <w:pPr>
        <w:jc w:val="both"/>
      </w:pPr>
      <w:r>
        <w:t xml:space="preserve">Для начала использования приложения необходимо распаковать архив и запустить файл </w:t>
      </w:r>
      <w:r>
        <w:rPr>
          <w:lang w:val="en-US"/>
        </w:rPr>
        <w:t>Checkers</w:t>
      </w:r>
      <w:r w:rsidRPr="009202A7">
        <w:t>.</w:t>
      </w:r>
      <w:r>
        <w:rPr>
          <w:lang w:val="en-US"/>
        </w:rPr>
        <w:t>exe</w:t>
      </w:r>
      <w:r w:rsidRPr="009202A7">
        <w:t>.</w:t>
      </w:r>
      <w:r w:rsidRPr="005046E3">
        <w:t xml:space="preserve"> </w:t>
      </w:r>
      <w:r>
        <w:t>Появится главное окно программы(рисунок 6.1).</w:t>
      </w:r>
    </w:p>
    <w:p w14:paraId="07A5C876" w14:textId="056D70F9" w:rsidR="00A81052" w:rsidRDefault="00A81052" w:rsidP="00A81052">
      <w:pPr>
        <w:jc w:val="both"/>
      </w:pPr>
    </w:p>
    <w:p w14:paraId="5293B954" w14:textId="77777777" w:rsidR="00A81052" w:rsidRDefault="00A81052" w:rsidP="00A81052">
      <w:pPr>
        <w:jc w:val="both"/>
      </w:pPr>
    </w:p>
    <w:p w14:paraId="5D136589" w14:textId="55CED602" w:rsidR="00A81052" w:rsidRDefault="00A81052" w:rsidP="00DE262E">
      <w:pPr>
        <w:pStyle w:val="a3"/>
        <w:jc w:val="center"/>
      </w:pPr>
      <w:r>
        <w:rPr>
          <w:noProof/>
          <w:lang w:eastAsia="ru-RU"/>
        </w:rPr>
        <w:drawing>
          <wp:inline distT="0" distB="0" distL="0" distR="0" wp14:anchorId="7AF4FFD6" wp14:editId="2407B146">
            <wp:extent cx="5619750" cy="41052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0" cy="4105275"/>
                    </a:xfrm>
                    <a:prstGeom prst="rect">
                      <a:avLst/>
                    </a:prstGeom>
                  </pic:spPr>
                </pic:pic>
              </a:graphicData>
            </a:graphic>
          </wp:inline>
        </w:drawing>
      </w:r>
    </w:p>
    <w:p w14:paraId="461E71A8" w14:textId="0B2C4ED6" w:rsidR="00A81052" w:rsidRDefault="00A81052" w:rsidP="00DE262E">
      <w:pPr>
        <w:pStyle w:val="a3"/>
        <w:jc w:val="center"/>
      </w:pPr>
    </w:p>
    <w:p w14:paraId="1923595F" w14:textId="459FAB94" w:rsidR="00A81052" w:rsidRPr="00833DA7" w:rsidRDefault="00A81052" w:rsidP="00A81052">
      <w:pPr>
        <w:ind w:firstLine="0"/>
        <w:jc w:val="center"/>
        <w:rPr>
          <w:lang w:eastAsia="ru-RU"/>
        </w:rPr>
      </w:pPr>
      <w:r w:rsidRPr="00080514">
        <w:rPr>
          <w:lang w:eastAsia="ru-RU"/>
        </w:rPr>
        <w:t xml:space="preserve">Рисунок </w:t>
      </w:r>
      <w:r>
        <w:rPr>
          <w:lang w:eastAsia="ru-RU"/>
        </w:rPr>
        <w:t>6</w:t>
      </w:r>
      <w:r w:rsidRPr="00080514">
        <w:rPr>
          <w:lang w:eastAsia="ru-RU"/>
        </w:rPr>
        <w:t>.</w:t>
      </w:r>
      <w:r>
        <w:rPr>
          <w:lang w:eastAsia="ru-RU"/>
        </w:rPr>
        <w:t>1 – Главное окно программы</w:t>
      </w:r>
    </w:p>
    <w:p w14:paraId="3DD91CDE" w14:textId="348B6079" w:rsidR="00A81052" w:rsidRDefault="00A81052" w:rsidP="00DE262E">
      <w:pPr>
        <w:pStyle w:val="a3"/>
        <w:jc w:val="center"/>
      </w:pPr>
    </w:p>
    <w:p w14:paraId="6200DC3E" w14:textId="4F4584C5" w:rsidR="00A81052" w:rsidRDefault="00A81052" w:rsidP="00A81052">
      <w:pPr>
        <w:pStyle w:val="a3"/>
      </w:pPr>
      <w:r>
        <w:t xml:space="preserve">Для начала игры пользователь должен найти соперника. В Правой верхней части интерфейса находятся компоненты для подключения к сети. Для создания своей игры нужно ввести свой </w:t>
      </w:r>
      <w:r>
        <w:rPr>
          <w:lang w:val="en-US"/>
        </w:rPr>
        <w:t>IP</w:t>
      </w:r>
      <w:r w:rsidRPr="00A81052">
        <w:t xml:space="preserve"> </w:t>
      </w:r>
      <w:r>
        <w:t>адрес</w:t>
      </w:r>
      <w:r w:rsidR="006A34D4">
        <w:t xml:space="preserve"> и нажать на кнопку </w:t>
      </w:r>
      <w:r w:rsidR="006A34D4" w:rsidRPr="00DE5893">
        <w:t>“</w:t>
      </w:r>
      <w:r w:rsidR="006A34D4">
        <w:t>Сервер</w:t>
      </w:r>
      <w:r w:rsidR="006A34D4" w:rsidRPr="00DE5893">
        <w:t>”</w:t>
      </w:r>
      <w:r>
        <w:t>. Тот</w:t>
      </w:r>
      <w:r w:rsidRPr="00A81052">
        <w:t xml:space="preserve">, </w:t>
      </w:r>
      <w:r>
        <w:t>кто создает игру</w:t>
      </w:r>
      <w:r w:rsidRPr="00A81052">
        <w:t xml:space="preserve">, </w:t>
      </w:r>
      <w:r>
        <w:t>может выбрать сторону</w:t>
      </w:r>
      <w:r w:rsidRPr="00A81052">
        <w:t xml:space="preserve">, </w:t>
      </w:r>
      <w:r>
        <w:t>за которую хочет играть. По стандарту создатель игры играет за белых. Окно для выбора стороны представлено на рисунке 6.2.</w:t>
      </w:r>
    </w:p>
    <w:p w14:paraId="1F530D8C" w14:textId="77777777" w:rsidR="00A81052" w:rsidRDefault="00A81052" w:rsidP="00A81052">
      <w:pPr>
        <w:pStyle w:val="a3"/>
        <w:jc w:val="center"/>
        <w:rPr>
          <w:noProof/>
          <w:lang w:eastAsia="ru-RU"/>
        </w:rPr>
      </w:pPr>
    </w:p>
    <w:p w14:paraId="437920D3" w14:textId="0584895B" w:rsidR="00A81052" w:rsidRDefault="00A81052" w:rsidP="00A81052">
      <w:pPr>
        <w:ind w:firstLine="0"/>
        <w:jc w:val="center"/>
        <w:rPr>
          <w:lang w:eastAsia="ru-RU"/>
        </w:rPr>
      </w:pPr>
    </w:p>
    <w:p w14:paraId="48962413" w14:textId="366EF56B" w:rsidR="00A81052" w:rsidRDefault="00A81052" w:rsidP="00A81052">
      <w:pPr>
        <w:ind w:firstLine="0"/>
        <w:jc w:val="center"/>
        <w:rPr>
          <w:lang w:eastAsia="ru-RU"/>
        </w:rPr>
      </w:pPr>
    </w:p>
    <w:p w14:paraId="59C9DED7" w14:textId="3D8F4618" w:rsidR="00A81052" w:rsidRDefault="00A81052" w:rsidP="00A81052">
      <w:pPr>
        <w:ind w:firstLine="0"/>
        <w:jc w:val="center"/>
        <w:rPr>
          <w:lang w:eastAsia="ru-RU"/>
        </w:rPr>
      </w:pPr>
    </w:p>
    <w:p w14:paraId="3C80DD7C" w14:textId="1B58DC13" w:rsidR="00A81052" w:rsidRDefault="00A81052" w:rsidP="00A81052">
      <w:pPr>
        <w:ind w:firstLine="0"/>
        <w:jc w:val="center"/>
        <w:rPr>
          <w:lang w:eastAsia="ru-RU"/>
        </w:rPr>
      </w:pPr>
    </w:p>
    <w:p w14:paraId="3AFF790E" w14:textId="7A00D7A6" w:rsidR="00A81052" w:rsidRDefault="00A81052" w:rsidP="00A81052">
      <w:pPr>
        <w:ind w:firstLine="0"/>
        <w:jc w:val="center"/>
        <w:rPr>
          <w:lang w:eastAsia="ru-RU"/>
        </w:rPr>
      </w:pPr>
    </w:p>
    <w:p w14:paraId="2CBA1FF7" w14:textId="000CF7A1" w:rsidR="00A81052" w:rsidRDefault="00A81052" w:rsidP="00A81052">
      <w:pPr>
        <w:pStyle w:val="a3"/>
        <w:jc w:val="center"/>
      </w:pPr>
      <w:r>
        <w:rPr>
          <w:noProof/>
          <w:lang w:eastAsia="ru-RU"/>
        </w:rPr>
        <w:lastRenderedPageBreak/>
        <w:drawing>
          <wp:inline distT="0" distB="0" distL="0" distR="0" wp14:anchorId="276E5D51" wp14:editId="4FFEBA47">
            <wp:extent cx="5038725" cy="26955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725" cy="2695575"/>
                    </a:xfrm>
                    <a:prstGeom prst="rect">
                      <a:avLst/>
                    </a:prstGeom>
                  </pic:spPr>
                </pic:pic>
              </a:graphicData>
            </a:graphic>
          </wp:inline>
        </w:drawing>
      </w:r>
    </w:p>
    <w:p w14:paraId="0C849C9B" w14:textId="59111DCF" w:rsidR="00A81052" w:rsidRDefault="00A81052" w:rsidP="00A81052">
      <w:pPr>
        <w:pStyle w:val="a3"/>
        <w:jc w:val="center"/>
      </w:pPr>
    </w:p>
    <w:p w14:paraId="635665E4" w14:textId="563DE86F" w:rsidR="00A81052" w:rsidRDefault="00A81052" w:rsidP="00A81052">
      <w:pPr>
        <w:ind w:firstLine="0"/>
        <w:jc w:val="center"/>
        <w:rPr>
          <w:lang w:eastAsia="ru-RU"/>
        </w:rPr>
      </w:pPr>
      <w:r w:rsidRPr="00080514">
        <w:rPr>
          <w:lang w:eastAsia="ru-RU"/>
        </w:rPr>
        <w:t xml:space="preserve">Рисунок </w:t>
      </w:r>
      <w:r>
        <w:rPr>
          <w:lang w:eastAsia="ru-RU"/>
        </w:rPr>
        <w:t>6</w:t>
      </w:r>
      <w:r w:rsidRPr="00080514">
        <w:rPr>
          <w:lang w:eastAsia="ru-RU"/>
        </w:rPr>
        <w:t>.</w:t>
      </w:r>
      <w:r>
        <w:rPr>
          <w:lang w:eastAsia="ru-RU"/>
        </w:rPr>
        <w:t>2 – Окно для выбора стороны</w:t>
      </w:r>
    </w:p>
    <w:p w14:paraId="00B1681E" w14:textId="2234309C" w:rsidR="00A81052" w:rsidRDefault="00A81052" w:rsidP="00A81052">
      <w:pPr>
        <w:pStyle w:val="a3"/>
        <w:jc w:val="center"/>
      </w:pPr>
    </w:p>
    <w:p w14:paraId="486DEE49" w14:textId="24B9D52F" w:rsidR="006A34D4" w:rsidRDefault="006A34D4" w:rsidP="006A34D4">
      <w:pPr>
        <w:pStyle w:val="a3"/>
      </w:pPr>
      <w:r>
        <w:t>После создания игры пользователю остается ожидать</w:t>
      </w:r>
      <w:r w:rsidRPr="006A34D4">
        <w:t xml:space="preserve">, </w:t>
      </w:r>
      <w:r>
        <w:t>когда к нему подсоединится второй игрок.</w:t>
      </w:r>
    </w:p>
    <w:p w14:paraId="6D8C0308" w14:textId="36486617" w:rsidR="006A34D4" w:rsidRDefault="006A34D4" w:rsidP="006A34D4">
      <w:pPr>
        <w:pStyle w:val="a3"/>
      </w:pPr>
      <w:r>
        <w:t xml:space="preserve">Для подключения к существующей игре пользователю нужно ввести </w:t>
      </w:r>
      <w:r>
        <w:rPr>
          <w:lang w:val="en-US"/>
        </w:rPr>
        <w:t>IP</w:t>
      </w:r>
      <w:r w:rsidRPr="006A34D4">
        <w:t xml:space="preserve"> </w:t>
      </w:r>
      <w:r>
        <w:t xml:space="preserve">адрес создавшего игру и нажать на кнопку </w:t>
      </w:r>
      <w:r w:rsidRPr="00DE5893">
        <w:t>“</w:t>
      </w:r>
      <w:r>
        <w:t>Клиент</w:t>
      </w:r>
      <w:r w:rsidRPr="00DE5893">
        <w:t>”</w:t>
      </w:r>
      <w:r>
        <w:t>.</w:t>
      </w:r>
    </w:p>
    <w:p w14:paraId="1281437F" w14:textId="376F2C50" w:rsidR="006A34D4" w:rsidRDefault="006A34D4" w:rsidP="006A34D4">
      <w:pPr>
        <w:pStyle w:val="a3"/>
      </w:pPr>
      <w:r>
        <w:t>В конечном итоге</w:t>
      </w:r>
      <w:r w:rsidRPr="006A34D4">
        <w:t>,</w:t>
      </w:r>
      <w:r>
        <w:t xml:space="preserve"> в независимости от того</w:t>
      </w:r>
      <w:r w:rsidRPr="006A34D4">
        <w:t xml:space="preserve">, </w:t>
      </w:r>
      <w:r>
        <w:t>являетесь вы клиентом или сервером</w:t>
      </w:r>
      <w:r w:rsidRPr="006A34D4">
        <w:t xml:space="preserve">, </w:t>
      </w:r>
      <w:r>
        <w:t>при успешном соединении в консоли должно вывестись сообщение показанное на рисунке 6.3.</w:t>
      </w:r>
    </w:p>
    <w:p w14:paraId="3F03D945" w14:textId="77777777" w:rsidR="006A34D4" w:rsidRDefault="006A34D4" w:rsidP="006A34D4">
      <w:pPr>
        <w:pStyle w:val="a3"/>
      </w:pPr>
    </w:p>
    <w:p w14:paraId="21D20F9B" w14:textId="55752185" w:rsidR="006A34D4" w:rsidRDefault="006A34D4" w:rsidP="006A34D4">
      <w:pPr>
        <w:pStyle w:val="a3"/>
      </w:pPr>
    </w:p>
    <w:p w14:paraId="0993C994" w14:textId="09938B5C" w:rsidR="006A34D4" w:rsidRDefault="006A34D4" w:rsidP="006A34D4">
      <w:pPr>
        <w:pStyle w:val="a3"/>
        <w:jc w:val="center"/>
      </w:pPr>
      <w:r>
        <w:rPr>
          <w:noProof/>
          <w:lang w:eastAsia="ru-RU"/>
        </w:rPr>
        <w:drawing>
          <wp:inline distT="0" distB="0" distL="0" distR="0" wp14:anchorId="68C9CA77" wp14:editId="185D5FFA">
            <wp:extent cx="4191000" cy="3061561"/>
            <wp:effectExtent l="0" t="0" r="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4657" cy="3064232"/>
                    </a:xfrm>
                    <a:prstGeom prst="rect">
                      <a:avLst/>
                    </a:prstGeom>
                  </pic:spPr>
                </pic:pic>
              </a:graphicData>
            </a:graphic>
          </wp:inline>
        </w:drawing>
      </w:r>
    </w:p>
    <w:p w14:paraId="7C55EDF5" w14:textId="68E5F06B" w:rsidR="006A34D4" w:rsidRDefault="006A34D4" w:rsidP="006A34D4">
      <w:pPr>
        <w:pStyle w:val="a3"/>
      </w:pPr>
    </w:p>
    <w:p w14:paraId="5A399BBC" w14:textId="597225F8" w:rsidR="006A34D4" w:rsidRDefault="006A34D4" w:rsidP="006A34D4">
      <w:pPr>
        <w:ind w:firstLine="0"/>
        <w:jc w:val="center"/>
        <w:rPr>
          <w:lang w:eastAsia="ru-RU"/>
        </w:rPr>
      </w:pPr>
      <w:r w:rsidRPr="00080514">
        <w:rPr>
          <w:lang w:eastAsia="ru-RU"/>
        </w:rPr>
        <w:t xml:space="preserve">Рисунок </w:t>
      </w:r>
      <w:r>
        <w:rPr>
          <w:lang w:eastAsia="ru-RU"/>
        </w:rPr>
        <w:t>6</w:t>
      </w:r>
      <w:r w:rsidRPr="00080514">
        <w:rPr>
          <w:lang w:eastAsia="ru-RU"/>
        </w:rPr>
        <w:t>.</w:t>
      </w:r>
      <w:r>
        <w:rPr>
          <w:lang w:eastAsia="ru-RU"/>
        </w:rPr>
        <w:t>3 – Сообщение о старте игры</w:t>
      </w:r>
    </w:p>
    <w:p w14:paraId="0B277A2E" w14:textId="77777777" w:rsidR="006A34D4" w:rsidRDefault="006A34D4" w:rsidP="006A34D4">
      <w:pPr>
        <w:ind w:firstLine="0"/>
        <w:jc w:val="center"/>
        <w:rPr>
          <w:lang w:eastAsia="ru-RU"/>
        </w:rPr>
      </w:pPr>
    </w:p>
    <w:p w14:paraId="54653509" w14:textId="77777777" w:rsidR="006A34D4" w:rsidRDefault="006A34D4" w:rsidP="006A34D4">
      <w:pPr>
        <w:ind w:firstLine="0"/>
        <w:jc w:val="center"/>
        <w:rPr>
          <w:lang w:eastAsia="ru-RU"/>
        </w:rPr>
      </w:pPr>
    </w:p>
    <w:p w14:paraId="584526F1" w14:textId="0388BC48" w:rsidR="006A34D4" w:rsidRDefault="006A34D4" w:rsidP="006A34D4">
      <w:pPr>
        <w:pStyle w:val="a3"/>
      </w:pPr>
      <w:r>
        <w:lastRenderedPageBreak/>
        <w:t>Для управления шашками используется компьютерная мышь. При нажатии на вашу шашку вы будете видеть доступные для нее ходы.</w:t>
      </w:r>
    </w:p>
    <w:p w14:paraId="2FABC177" w14:textId="54307796" w:rsidR="006A34D4" w:rsidRDefault="006A34D4" w:rsidP="006A34D4">
      <w:pPr>
        <w:pStyle w:val="a3"/>
      </w:pPr>
    </w:p>
    <w:p w14:paraId="62688EF4" w14:textId="125C8A46" w:rsidR="006A34D4" w:rsidRDefault="006A34D4" w:rsidP="006A34D4">
      <w:pPr>
        <w:pStyle w:val="a3"/>
        <w:jc w:val="center"/>
      </w:pPr>
      <w:r>
        <w:rPr>
          <w:noProof/>
          <w:lang w:eastAsia="ru-RU"/>
        </w:rPr>
        <w:drawing>
          <wp:inline distT="0" distB="0" distL="0" distR="0" wp14:anchorId="7E027484" wp14:editId="7184E10D">
            <wp:extent cx="4352925" cy="3179849"/>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5613" cy="3181812"/>
                    </a:xfrm>
                    <a:prstGeom prst="rect">
                      <a:avLst/>
                    </a:prstGeom>
                  </pic:spPr>
                </pic:pic>
              </a:graphicData>
            </a:graphic>
          </wp:inline>
        </w:drawing>
      </w:r>
    </w:p>
    <w:p w14:paraId="0331603F" w14:textId="79A01F44" w:rsidR="006A34D4" w:rsidRDefault="006A34D4" w:rsidP="006A34D4">
      <w:pPr>
        <w:pStyle w:val="a3"/>
      </w:pPr>
    </w:p>
    <w:p w14:paraId="4EB0A840" w14:textId="345FA564" w:rsidR="006A34D4" w:rsidRDefault="006A34D4" w:rsidP="006A34D4">
      <w:pPr>
        <w:ind w:firstLine="0"/>
        <w:jc w:val="center"/>
        <w:rPr>
          <w:lang w:eastAsia="ru-RU"/>
        </w:rPr>
      </w:pPr>
      <w:r w:rsidRPr="00080514">
        <w:rPr>
          <w:lang w:eastAsia="ru-RU"/>
        </w:rPr>
        <w:t xml:space="preserve">Рисунок </w:t>
      </w:r>
      <w:r>
        <w:rPr>
          <w:lang w:eastAsia="ru-RU"/>
        </w:rPr>
        <w:t>6</w:t>
      </w:r>
      <w:r w:rsidRPr="00080514">
        <w:rPr>
          <w:lang w:eastAsia="ru-RU"/>
        </w:rPr>
        <w:t>.</w:t>
      </w:r>
      <w:r w:rsidR="008056FD">
        <w:rPr>
          <w:lang w:eastAsia="ru-RU"/>
        </w:rPr>
        <w:t>4</w:t>
      </w:r>
      <w:r>
        <w:rPr>
          <w:lang w:eastAsia="ru-RU"/>
        </w:rPr>
        <w:t xml:space="preserve"> – Возможные варианты ходов </w:t>
      </w:r>
    </w:p>
    <w:p w14:paraId="4095C352" w14:textId="4AA0BF15" w:rsidR="006A34D4" w:rsidRDefault="006A34D4" w:rsidP="006A34D4">
      <w:pPr>
        <w:ind w:firstLine="0"/>
        <w:jc w:val="center"/>
        <w:rPr>
          <w:lang w:eastAsia="ru-RU"/>
        </w:rPr>
      </w:pPr>
    </w:p>
    <w:p w14:paraId="13CF7667" w14:textId="241653C2" w:rsidR="006A34D4" w:rsidRDefault="006A34D4" w:rsidP="006A34D4">
      <w:pPr>
        <w:ind w:firstLine="0"/>
        <w:jc w:val="both"/>
        <w:rPr>
          <w:lang w:eastAsia="ru-RU"/>
        </w:rPr>
      </w:pPr>
      <w:r>
        <w:rPr>
          <w:lang w:eastAsia="ru-RU"/>
        </w:rPr>
        <w:t>После клика на один из подсвеченных квадратиков шашка поменяет своей местоположение.</w:t>
      </w:r>
    </w:p>
    <w:p w14:paraId="079800BD" w14:textId="55E1B72B" w:rsidR="006A34D4" w:rsidRDefault="006A34D4" w:rsidP="006A34D4">
      <w:pPr>
        <w:ind w:firstLine="0"/>
        <w:jc w:val="both"/>
        <w:rPr>
          <w:lang w:eastAsia="ru-RU"/>
        </w:rPr>
      </w:pPr>
    </w:p>
    <w:p w14:paraId="4F3CE0AF" w14:textId="6492B376" w:rsidR="006A34D4" w:rsidRDefault="006A34D4" w:rsidP="006A34D4">
      <w:pPr>
        <w:ind w:firstLine="0"/>
        <w:jc w:val="center"/>
        <w:rPr>
          <w:lang w:eastAsia="ru-RU"/>
        </w:rPr>
      </w:pPr>
      <w:r>
        <w:rPr>
          <w:noProof/>
          <w:lang w:eastAsia="ru-RU"/>
        </w:rPr>
        <w:drawing>
          <wp:inline distT="0" distB="0" distL="0" distR="0" wp14:anchorId="63F2B473" wp14:editId="25B7675E">
            <wp:extent cx="4809381" cy="347154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8980" cy="3485692"/>
                    </a:xfrm>
                    <a:prstGeom prst="rect">
                      <a:avLst/>
                    </a:prstGeom>
                  </pic:spPr>
                </pic:pic>
              </a:graphicData>
            </a:graphic>
          </wp:inline>
        </w:drawing>
      </w:r>
    </w:p>
    <w:p w14:paraId="13CDC9B8" w14:textId="69D1ABAF" w:rsidR="006A34D4" w:rsidRDefault="006A34D4" w:rsidP="006A34D4">
      <w:pPr>
        <w:ind w:firstLine="0"/>
        <w:jc w:val="both"/>
        <w:rPr>
          <w:lang w:eastAsia="ru-RU"/>
        </w:rPr>
      </w:pPr>
    </w:p>
    <w:p w14:paraId="40BFA26E" w14:textId="6300C4E3" w:rsidR="006A34D4" w:rsidRDefault="006A34D4" w:rsidP="006A34D4">
      <w:pPr>
        <w:ind w:firstLine="0"/>
        <w:jc w:val="center"/>
        <w:rPr>
          <w:lang w:eastAsia="ru-RU"/>
        </w:rPr>
      </w:pPr>
      <w:r w:rsidRPr="00080514">
        <w:rPr>
          <w:lang w:eastAsia="ru-RU"/>
        </w:rPr>
        <w:t xml:space="preserve">Рисунок </w:t>
      </w:r>
      <w:r>
        <w:rPr>
          <w:lang w:eastAsia="ru-RU"/>
        </w:rPr>
        <w:t>6</w:t>
      </w:r>
      <w:r w:rsidRPr="00080514">
        <w:rPr>
          <w:lang w:eastAsia="ru-RU"/>
        </w:rPr>
        <w:t>.</w:t>
      </w:r>
      <w:r w:rsidR="008056FD">
        <w:rPr>
          <w:lang w:eastAsia="ru-RU"/>
        </w:rPr>
        <w:t>5</w:t>
      </w:r>
      <w:r>
        <w:rPr>
          <w:lang w:eastAsia="ru-RU"/>
        </w:rPr>
        <w:t xml:space="preserve"> – Ход шашки </w:t>
      </w:r>
    </w:p>
    <w:p w14:paraId="2F8E2F14" w14:textId="77777777" w:rsidR="008056FD" w:rsidRDefault="008056FD" w:rsidP="006A34D4">
      <w:pPr>
        <w:ind w:firstLine="0"/>
        <w:jc w:val="center"/>
        <w:rPr>
          <w:lang w:eastAsia="ru-RU"/>
        </w:rPr>
      </w:pPr>
    </w:p>
    <w:p w14:paraId="0EDC6346" w14:textId="7E245109" w:rsidR="006A34D4" w:rsidRDefault="008056FD" w:rsidP="006A34D4">
      <w:pPr>
        <w:pStyle w:val="a3"/>
      </w:pPr>
      <w:r>
        <w:lastRenderedPageBreak/>
        <w:t>При достижении границ вражеской стороны ваша шашка станет дамкой.</w:t>
      </w:r>
    </w:p>
    <w:p w14:paraId="57034D92" w14:textId="733426F1" w:rsidR="008056FD" w:rsidRDefault="008056FD" w:rsidP="006A34D4">
      <w:pPr>
        <w:pStyle w:val="a3"/>
      </w:pPr>
    </w:p>
    <w:p w14:paraId="32C6F1D3" w14:textId="6DF17F2D" w:rsidR="008056FD" w:rsidRDefault="008056FD" w:rsidP="008056FD">
      <w:pPr>
        <w:pStyle w:val="a3"/>
        <w:jc w:val="center"/>
      </w:pPr>
      <w:r>
        <w:rPr>
          <w:noProof/>
          <w:lang w:eastAsia="ru-RU"/>
        </w:rPr>
        <w:drawing>
          <wp:inline distT="0" distB="0" distL="0" distR="0" wp14:anchorId="7B9739D7" wp14:editId="14A48DFC">
            <wp:extent cx="4953000" cy="3618208"/>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5567" cy="3627389"/>
                    </a:xfrm>
                    <a:prstGeom prst="rect">
                      <a:avLst/>
                    </a:prstGeom>
                  </pic:spPr>
                </pic:pic>
              </a:graphicData>
            </a:graphic>
          </wp:inline>
        </w:drawing>
      </w:r>
    </w:p>
    <w:p w14:paraId="64A8E020" w14:textId="4DE3636A" w:rsidR="008056FD" w:rsidRDefault="008056FD" w:rsidP="008056FD">
      <w:pPr>
        <w:pStyle w:val="a3"/>
        <w:jc w:val="center"/>
      </w:pPr>
    </w:p>
    <w:p w14:paraId="7C4458A6" w14:textId="38759C1C" w:rsidR="008056FD" w:rsidRDefault="008056FD" w:rsidP="008056FD">
      <w:pPr>
        <w:ind w:firstLine="0"/>
        <w:jc w:val="center"/>
        <w:rPr>
          <w:lang w:eastAsia="ru-RU"/>
        </w:rPr>
      </w:pPr>
      <w:r w:rsidRPr="00080514">
        <w:rPr>
          <w:lang w:eastAsia="ru-RU"/>
        </w:rPr>
        <w:t xml:space="preserve">Рисунок </w:t>
      </w:r>
      <w:r>
        <w:rPr>
          <w:lang w:eastAsia="ru-RU"/>
        </w:rPr>
        <w:t>6</w:t>
      </w:r>
      <w:r w:rsidRPr="00080514">
        <w:rPr>
          <w:lang w:eastAsia="ru-RU"/>
        </w:rPr>
        <w:t>.</w:t>
      </w:r>
      <w:r>
        <w:rPr>
          <w:lang w:eastAsia="ru-RU"/>
        </w:rPr>
        <w:t xml:space="preserve">6 – Дамка </w:t>
      </w:r>
    </w:p>
    <w:p w14:paraId="2769ADF4" w14:textId="10254B12" w:rsidR="008056FD" w:rsidRDefault="008056FD" w:rsidP="008056FD">
      <w:pPr>
        <w:pStyle w:val="a3"/>
        <w:jc w:val="center"/>
      </w:pPr>
    </w:p>
    <w:p w14:paraId="01BDBE7F" w14:textId="56D3372B" w:rsidR="008056FD" w:rsidRDefault="008056FD" w:rsidP="008056FD">
      <w:pPr>
        <w:pStyle w:val="a3"/>
      </w:pPr>
      <w:r>
        <w:t>При победе одной из сторон выведется сообщение с информацией о победителе</w:t>
      </w:r>
    </w:p>
    <w:p w14:paraId="7FF855D1" w14:textId="12E2A115" w:rsidR="008056FD" w:rsidRDefault="008056FD" w:rsidP="008056FD">
      <w:pPr>
        <w:pStyle w:val="a3"/>
        <w:jc w:val="center"/>
      </w:pPr>
    </w:p>
    <w:p w14:paraId="1B4A63E5" w14:textId="4B02049B" w:rsidR="008056FD" w:rsidRDefault="008056FD" w:rsidP="008056FD">
      <w:pPr>
        <w:pStyle w:val="a3"/>
        <w:jc w:val="center"/>
      </w:pPr>
      <w:r>
        <w:rPr>
          <w:noProof/>
          <w:lang w:eastAsia="ru-RU"/>
        </w:rPr>
        <w:drawing>
          <wp:inline distT="0" distB="0" distL="0" distR="0" wp14:anchorId="3F881EFB" wp14:editId="552973D1">
            <wp:extent cx="4562475" cy="3332926"/>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9370" cy="3337963"/>
                    </a:xfrm>
                    <a:prstGeom prst="rect">
                      <a:avLst/>
                    </a:prstGeom>
                  </pic:spPr>
                </pic:pic>
              </a:graphicData>
            </a:graphic>
          </wp:inline>
        </w:drawing>
      </w:r>
    </w:p>
    <w:p w14:paraId="27779723" w14:textId="7A98A1DE" w:rsidR="008056FD" w:rsidRDefault="008056FD" w:rsidP="008056FD">
      <w:pPr>
        <w:pStyle w:val="a3"/>
        <w:jc w:val="center"/>
      </w:pPr>
    </w:p>
    <w:p w14:paraId="4C86B27D" w14:textId="7676D05E" w:rsidR="008056FD" w:rsidRPr="006A34D4" w:rsidRDefault="008056FD" w:rsidP="008056FD">
      <w:pPr>
        <w:ind w:firstLine="0"/>
        <w:jc w:val="center"/>
        <w:rPr>
          <w:lang w:eastAsia="ru-RU"/>
        </w:rPr>
      </w:pPr>
      <w:r w:rsidRPr="00080514">
        <w:rPr>
          <w:lang w:eastAsia="ru-RU"/>
        </w:rPr>
        <w:t xml:space="preserve">Рисунок </w:t>
      </w:r>
      <w:r>
        <w:rPr>
          <w:lang w:eastAsia="ru-RU"/>
        </w:rPr>
        <w:t>6</w:t>
      </w:r>
      <w:r w:rsidRPr="00080514">
        <w:rPr>
          <w:lang w:eastAsia="ru-RU"/>
        </w:rPr>
        <w:t>.</w:t>
      </w:r>
      <w:r>
        <w:rPr>
          <w:lang w:eastAsia="ru-RU"/>
        </w:rPr>
        <w:t>7 – Конец игры</w:t>
      </w:r>
    </w:p>
    <w:p w14:paraId="489D7612" w14:textId="3AC3CAA8" w:rsidR="00B40DA8" w:rsidRDefault="00517A6C" w:rsidP="00517A6C">
      <w:pPr>
        <w:pStyle w:val="ab"/>
      </w:pPr>
      <w:bookmarkStart w:id="56" w:name="_Toc388434578"/>
      <w:bookmarkStart w:id="57" w:name="_Toc411433289"/>
      <w:bookmarkStart w:id="58" w:name="_Toc411433527"/>
      <w:bookmarkStart w:id="59" w:name="_Toc411433722"/>
      <w:bookmarkStart w:id="60" w:name="_Toc411433890"/>
      <w:bookmarkStart w:id="61" w:name="_Toc411870082"/>
      <w:bookmarkStart w:id="62" w:name="_Toc73967543"/>
      <w:r>
        <w:lastRenderedPageBreak/>
        <w:t>Заключение</w:t>
      </w:r>
      <w:bookmarkEnd w:id="39"/>
      <w:bookmarkEnd w:id="56"/>
      <w:bookmarkEnd w:id="57"/>
      <w:bookmarkEnd w:id="58"/>
      <w:bookmarkEnd w:id="59"/>
      <w:bookmarkEnd w:id="60"/>
      <w:bookmarkEnd w:id="61"/>
      <w:bookmarkEnd w:id="62"/>
    </w:p>
    <w:p w14:paraId="5BC76E59" w14:textId="77777777" w:rsidR="007C0C5E" w:rsidRDefault="007C0C5E" w:rsidP="007C0C5E"/>
    <w:p w14:paraId="7C8B4E85" w14:textId="127653E4" w:rsidR="008056FD" w:rsidRDefault="008056FD" w:rsidP="008056FD">
      <w:pPr>
        <w:pStyle w:val="a3"/>
      </w:pPr>
      <w:bookmarkStart w:id="63" w:name="_Toc388266391"/>
      <w:bookmarkStart w:id="64" w:name="_Toc388434579"/>
      <w:bookmarkStart w:id="65" w:name="_Toc411433290"/>
      <w:bookmarkStart w:id="66" w:name="_Toc411433528"/>
      <w:bookmarkStart w:id="67" w:name="_Toc411433723"/>
      <w:bookmarkStart w:id="68" w:name="_Toc411433891"/>
      <w:bookmarkStart w:id="69" w:name="_Toc411870083"/>
      <w:r>
        <w:t xml:space="preserve">По итогу работы над курсовым проектом было разработано программное средство, представляющее сетевую игру </w:t>
      </w:r>
      <w:r w:rsidR="00241FB6" w:rsidRPr="00DE5893">
        <w:t>“</w:t>
      </w:r>
      <w:r>
        <w:t>Шашки</w:t>
      </w:r>
      <w:r w:rsidR="00175EA2" w:rsidRPr="00DE5893">
        <w:t>”</w:t>
      </w:r>
      <w:r>
        <w:t xml:space="preserve"> с клиент-серверной архитектурой. Клиентское и серверное приложение обладают графическим пользовательским интерфейсом.</w:t>
      </w:r>
    </w:p>
    <w:p w14:paraId="0750311E" w14:textId="71D3D03D" w:rsidR="008056FD" w:rsidRDefault="008056FD" w:rsidP="008056FD">
      <w:pPr>
        <w:pStyle w:val="a3"/>
      </w:pPr>
      <w:r>
        <w:t>Разработанная игра имеет минимальный необходимый набор функций для осуществления процесса игры по правилам русских шашек. Среди преимуществ программы можно отметить интуитивно понятный интерфейс и простоту реализации.</w:t>
      </w:r>
    </w:p>
    <w:p w14:paraId="2A78F57C" w14:textId="47F12361" w:rsidR="008056FD" w:rsidRDefault="008056FD" w:rsidP="008056FD">
      <w:pPr>
        <w:pStyle w:val="a3"/>
      </w:pPr>
      <w:r>
        <w:t>Полезным результатом курсового проекта является полученный опыт работы с многопоточным программированием и</w:t>
      </w:r>
      <w:r>
        <w:rPr>
          <w:spacing w:val="-11"/>
        </w:rPr>
        <w:t xml:space="preserve"> </w:t>
      </w:r>
      <w:r>
        <w:t>архитектурой «клиент-сервер».</w:t>
      </w:r>
      <w:r>
        <w:rPr>
          <w:spacing w:val="-8"/>
        </w:rPr>
        <w:t xml:space="preserve"> </w:t>
      </w:r>
      <w:r>
        <w:t>Также</w:t>
      </w:r>
      <w:r>
        <w:rPr>
          <w:spacing w:val="-10"/>
        </w:rPr>
        <w:t xml:space="preserve"> </w:t>
      </w:r>
      <w:r>
        <w:t>был</w:t>
      </w:r>
      <w:r>
        <w:rPr>
          <w:spacing w:val="-11"/>
        </w:rPr>
        <w:t xml:space="preserve"> </w:t>
      </w:r>
      <w:r>
        <w:t>получен</w:t>
      </w:r>
      <w:r>
        <w:rPr>
          <w:spacing w:val="-10"/>
        </w:rPr>
        <w:t xml:space="preserve"> </w:t>
      </w:r>
      <w:r>
        <w:t>опыт</w:t>
      </w:r>
      <w:r>
        <w:rPr>
          <w:spacing w:val="-10"/>
        </w:rPr>
        <w:t xml:space="preserve"> </w:t>
      </w:r>
      <w:r>
        <w:t>работы</w:t>
      </w:r>
      <w:r>
        <w:rPr>
          <w:spacing w:val="-11"/>
        </w:rPr>
        <w:t xml:space="preserve"> </w:t>
      </w:r>
      <w:r>
        <w:t>с</w:t>
      </w:r>
      <w:r>
        <w:rPr>
          <w:spacing w:val="-6"/>
        </w:rPr>
        <w:t xml:space="preserve"> </w:t>
      </w:r>
      <w:r>
        <w:t>технологией</w:t>
      </w:r>
      <w:r>
        <w:rPr>
          <w:spacing w:val="-8"/>
        </w:rPr>
        <w:t xml:space="preserve"> </w:t>
      </w:r>
      <w:r>
        <w:t>WPF для создания графического пользовательского интерфейса, обобщены и применены все ранее полученные</w:t>
      </w:r>
      <w:r>
        <w:rPr>
          <w:spacing w:val="-4"/>
        </w:rPr>
        <w:t xml:space="preserve"> </w:t>
      </w:r>
      <w:r>
        <w:t>знания.</w:t>
      </w:r>
    </w:p>
    <w:p w14:paraId="7D6E689D" w14:textId="77777777" w:rsidR="008056FD" w:rsidRDefault="008056FD" w:rsidP="008056FD">
      <w:pPr>
        <w:pStyle w:val="a3"/>
      </w:pPr>
      <w:r>
        <w:t>Приложение продемонстрировало корректную работу, обработав исключительные ситуации.</w:t>
      </w:r>
    </w:p>
    <w:p w14:paraId="0FB055AF" w14:textId="77777777" w:rsidR="008056FD" w:rsidRDefault="008056FD" w:rsidP="008056FD">
      <w:pPr>
        <w:pStyle w:val="a3"/>
      </w:pPr>
      <w:r>
        <w:t>В перспективе данное программное средство может быть усовершенствовано (оптимизация кода, добавление новых функций и режимов, системы рейтинга игроков, ускорение работы алгоритмов).</w:t>
      </w:r>
    </w:p>
    <w:p w14:paraId="7AD3DDC8" w14:textId="77777777" w:rsidR="008056FD" w:rsidRDefault="008056FD" w:rsidP="008056FD">
      <w:pPr>
        <w:pStyle w:val="a3"/>
      </w:pPr>
      <w:r>
        <w:t>Подводя итог, можно сказать, что создание данного программного средства является очень эффективным в образовательном плане. Таким образом, цели и задачи, поставленные перед данной работой, успешно достигнуты и выполнены.</w:t>
      </w:r>
    </w:p>
    <w:p w14:paraId="21D84D23" w14:textId="77777777" w:rsidR="004151F4" w:rsidRPr="007C0C5E" w:rsidRDefault="004151F4" w:rsidP="00FC6773">
      <w:pPr>
        <w:tabs>
          <w:tab w:val="left" w:pos="1134"/>
        </w:tabs>
        <w:jc w:val="both"/>
      </w:pPr>
    </w:p>
    <w:p w14:paraId="36E39C3D" w14:textId="6359278C" w:rsidR="00B40DA8" w:rsidRPr="00162B72" w:rsidRDefault="00517A6C" w:rsidP="00517A6C">
      <w:pPr>
        <w:pStyle w:val="ab"/>
      </w:pPr>
      <w:bookmarkStart w:id="70" w:name="_Toc73967544"/>
      <w:r>
        <w:lastRenderedPageBreak/>
        <w:t>Список</w:t>
      </w:r>
      <w:r w:rsidRPr="007C0C5E">
        <w:t xml:space="preserve"> </w:t>
      </w:r>
      <w:r>
        <w:t>использованн</w:t>
      </w:r>
      <w:bookmarkEnd w:id="63"/>
      <w:bookmarkEnd w:id="64"/>
      <w:bookmarkEnd w:id="65"/>
      <w:bookmarkEnd w:id="66"/>
      <w:bookmarkEnd w:id="67"/>
      <w:bookmarkEnd w:id="68"/>
      <w:bookmarkEnd w:id="69"/>
      <w:r w:rsidR="00162B72">
        <w:t>ых источников</w:t>
      </w:r>
      <w:bookmarkEnd w:id="70"/>
    </w:p>
    <w:p w14:paraId="4D228A36" w14:textId="77777777" w:rsidR="00415B69" w:rsidRPr="00E03384" w:rsidRDefault="00415B69" w:rsidP="009A1EE6">
      <w:pPr>
        <w:tabs>
          <w:tab w:val="left" w:pos="981"/>
        </w:tabs>
        <w:ind w:firstLine="0"/>
        <w:rPr>
          <w:szCs w:val="28"/>
        </w:rPr>
      </w:pPr>
    </w:p>
    <w:p w14:paraId="01E8A7BD" w14:textId="77777777" w:rsidR="003C4CA8" w:rsidRDefault="003C4CA8" w:rsidP="003C4CA8">
      <w:pPr>
        <w:jc w:val="both"/>
      </w:pPr>
      <w:r w:rsidRPr="007A36E6">
        <w:t xml:space="preserve">[1] </w:t>
      </w:r>
      <w:r>
        <w:t>Бройдо, В.Л. Вычислительные системы, сети и телекоммуникации: учебник для вузов / Бройдо В.Л. – Питер, 2011. – 560</w:t>
      </w:r>
      <w:r>
        <w:rPr>
          <w:spacing w:val="-13"/>
        </w:rPr>
        <w:t xml:space="preserve"> </w:t>
      </w:r>
      <w:r>
        <w:t>с.</w:t>
      </w:r>
    </w:p>
    <w:p w14:paraId="5577C12B" w14:textId="77777777" w:rsidR="003C4CA8" w:rsidRDefault="003C4CA8" w:rsidP="003C4CA8">
      <w:pPr>
        <w:jc w:val="both"/>
      </w:pPr>
      <w:r w:rsidRPr="007A36E6">
        <w:t xml:space="preserve">[2] </w:t>
      </w:r>
      <w:r>
        <w:t>В. Олифер, Н. Олифер, Компьютерные сети. Принципы,</w:t>
      </w:r>
      <w:r>
        <w:rPr>
          <w:spacing w:val="-33"/>
        </w:rPr>
        <w:t xml:space="preserve"> </w:t>
      </w:r>
      <w:r>
        <w:t>технологии, протоколы (4-е издание) – СПб.: Питер, 2010. – 944</w:t>
      </w:r>
      <w:r>
        <w:rPr>
          <w:spacing w:val="-3"/>
        </w:rPr>
        <w:t xml:space="preserve"> </w:t>
      </w:r>
      <w:r>
        <w:t>с.</w:t>
      </w:r>
    </w:p>
    <w:p w14:paraId="6E3A81B6" w14:textId="77777777" w:rsidR="003C4CA8" w:rsidRDefault="003C4CA8" w:rsidP="003C4CA8">
      <w:pPr>
        <w:jc w:val="both"/>
      </w:pPr>
      <w:r w:rsidRPr="009F7B33">
        <w:t xml:space="preserve">[3] </w:t>
      </w:r>
      <w:r>
        <w:t xml:space="preserve">Таненбаум Э., Уэзеролл  Д.  Компьютерные  сети.  5-е  издание  /  </w:t>
      </w:r>
      <w:r w:rsidRPr="0019186B">
        <w:t xml:space="preserve"> </w:t>
      </w:r>
      <w:r>
        <w:t>Э. Таненбаум. – СПб.: Питер, 2012. – 960</w:t>
      </w:r>
      <w:r>
        <w:rPr>
          <w:spacing w:val="-9"/>
        </w:rPr>
        <w:t xml:space="preserve"> </w:t>
      </w:r>
      <w:r>
        <w:t>с.</w:t>
      </w:r>
    </w:p>
    <w:p w14:paraId="558F13F5" w14:textId="77777777" w:rsidR="003C4CA8" w:rsidRDefault="003C4CA8" w:rsidP="003C4CA8">
      <w:pPr>
        <w:jc w:val="both"/>
      </w:pPr>
      <w:r w:rsidRPr="007A36E6">
        <w:t xml:space="preserve">[4] </w:t>
      </w:r>
      <w:r>
        <w:t xml:space="preserve">WPF [Электронный ресурс]. </w:t>
      </w:r>
      <w:bookmarkStart w:id="71" w:name="_Hlk73505955"/>
      <w:r>
        <w:t xml:space="preserve">– Электронные данные. – </w:t>
      </w:r>
      <w:bookmarkEnd w:id="71"/>
      <w:r>
        <w:t>Режим доступа: https://professorweb.ru/my/WPF/documents-WPF/level36/36-5.php – Дата доступа:</w:t>
      </w:r>
      <w:r>
        <w:rPr>
          <w:spacing w:val="-2"/>
        </w:rPr>
        <w:t xml:space="preserve"> </w:t>
      </w:r>
      <w:r>
        <w:t>20.04.2021.</w:t>
      </w:r>
    </w:p>
    <w:p w14:paraId="6CFD8D1F" w14:textId="77777777" w:rsidR="003C4CA8" w:rsidRPr="008C0C36" w:rsidRDefault="003C4CA8" w:rsidP="003C4CA8">
      <w:pPr>
        <w:jc w:val="both"/>
      </w:pPr>
      <w:r w:rsidRPr="007A36E6">
        <w:t xml:space="preserve">[5] </w:t>
      </w:r>
      <w:r>
        <w:t>Абрамов</w:t>
      </w:r>
      <w:r>
        <w:rPr>
          <w:spacing w:val="-8"/>
        </w:rPr>
        <w:t xml:space="preserve"> </w:t>
      </w:r>
      <w:r>
        <w:t>С.</w:t>
      </w:r>
      <w:r>
        <w:rPr>
          <w:spacing w:val="-8"/>
        </w:rPr>
        <w:t xml:space="preserve"> </w:t>
      </w:r>
      <w:r>
        <w:t>А.</w:t>
      </w:r>
      <w:r>
        <w:rPr>
          <w:spacing w:val="-8"/>
        </w:rPr>
        <w:t xml:space="preserve"> </w:t>
      </w:r>
      <w:r>
        <w:t>Лекции</w:t>
      </w:r>
      <w:r>
        <w:rPr>
          <w:spacing w:val="-7"/>
        </w:rPr>
        <w:t xml:space="preserve"> </w:t>
      </w:r>
      <w:r>
        <w:t>о</w:t>
      </w:r>
      <w:r>
        <w:rPr>
          <w:spacing w:val="-7"/>
        </w:rPr>
        <w:t xml:space="preserve"> </w:t>
      </w:r>
      <w:r>
        <w:t>сложности</w:t>
      </w:r>
      <w:r>
        <w:rPr>
          <w:spacing w:val="-7"/>
        </w:rPr>
        <w:t xml:space="preserve"> </w:t>
      </w:r>
      <w:r>
        <w:t>алгоритмов.</w:t>
      </w:r>
      <w:r>
        <w:rPr>
          <w:spacing w:val="-4"/>
        </w:rPr>
        <w:t xml:space="preserve"> </w:t>
      </w:r>
      <w:r>
        <w:t>–</w:t>
      </w:r>
      <w:r>
        <w:rPr>
          <w:spacing w:val="-6"/>
        </w:rPr>
        <w:t xml:space="preserve"> </w:t>
      </w:r>
      <w:r>
        <w:t>Москва:</w:t>
      </w:r>
      <w:r>
        <w:rPr>
          <w:spacing w:val="-7"/>
        </w:rPr>
        <w:t xml:space="preserve"> </w:t>
      </w:r>
      <w:r>
        <w:t>МЦНМО, 2009. – 256</w:t>
      </w:r>
      <w:r>
        <w:rPr>
          <w:spacing w:val="-1"/>
        </w:rPr>
        <w:t xml:space="preserve"> </w:t>
      </w:r>
      <w:r>
        <w:t>с.</w:t>
      </w:r>
    </w:p>
    <w:p w14:paraId="561BC669" w14:textId="77777777" w:rsidR="003C4CA8" w:rsidRPr="008C0C36" w:rsidRDefault="003C4CA8" w:rsidP="003C4CA8">
      <w:pPr>
        <w:jc w:val="both"/>
      </w:pPr>
      <w:r w:rsidRPr="007A36E6">
        <w:rPr>
          <w:szCs w:val="28"/>
        </w:rPr>
        <w:t xml:space="preserve">[6] </w:t>
      </w:r>
      <w:r w:rsidRPr="008C0C36">
        <w:rPr>
          <w:szCs w:val="28"/>
        </w:rPr>
        <w:t>Клиент-серверная архитектура</w:t>
      </w:r>
      <w:r>
        <w:rPr>
          <w:rFonts w:eastAsia="Andale Sans UI"/>
          <w:szCs w:val="28"/>
        </w:rPr>
        <w:t xml:space="preserve"> </w:t>
      </w:r>
      <w:r w:rsidRPr="008C0C36">
        <w:rPr>
          <w:szCs w:val="28"/>
        </w:rPr>
        <w:t>[Электронный ресурс].</w:t>
      </w:r>
      <w:r w:rsidRPr="007A36E6">
        <w:rPr>
          <w:szCs w:val="28"/>
        </w:rPr>
        <w:t xml:space="preserve"> </w:t>
      </w:r>
      <w:r w:rsidRPr="008C0C36">
        <w:rPr>
          <w:szCs w:val="28"/>
        </w:rPr>
        <w:t xml:space="preserve"> </w:t>
      </w:r>
      <w:r>
        <w:rPr>
          <w:szCs w:val="28"/>
        </w:rPr>
        <w:t>Электронные данные –</w:t>
      </w:r>
      <w:r w:rsidRPr="007A36E6">
        <w:rPr>
          <w:szCs w:val="28"/>
        </w:rPr>
        <w:t xml:space="preserve"> </w:t>
      </w:r>
      <w:r>
        <w:rPr>
          <w:szCs w:val="28"/>
        </w:rPr>
        <w:t xml:space="preserve">Режим доступа: </w:t>
      </w:r>
      <w:hyperlink r:id="rId39" w:history="1">
        <w:r w:rsidRPr="007A36E6">
          <w:rPr>
            <w:rStyle w:val="af0"/>
            <w:rFonts w:eastAsia="Andale Sans UI" w:cs="Tahoma"/>
            <w:color w:val="auto"/>
            <w:szCs w:val="26"/>
            <w:u w:val="none"/>
            <w:lang w:bidi="en-US"/>
          </w:rPr>
          <w:t>http://www.mstu.edu.ru/study/materials/zelenkov/</w:t>
        </w:r>
      </w:hyperlink>
      <w:r w:rsidRPr="007A36E6">
        <w:rPr>
          <w:rStyle w:val="af0"/>
          <w:rFonts w:eastAsia="Andale Sans UI" w:cs="Tahoma"/>
          <w:color w:val="auto"/>
          <w:szCs w:val="26"/>
          <w:u w:val="none"/>
          <w:lang w:bidi="en-US"/>
        </w:rPr>
        <w:t xml:space="preserve"> </w:t>
      </w:r>
      <w:r>
        <w:t>– Дата доступа:</w:t>
      </w:r>
      <w:r>
        <w:rPr>
          <w:spacing w:val="-2"/>
        </w:rPr>
        <w:t xml:space="preserve"> </w:t>
      </w:r>
      <w:r w:rsidRPr="007A36E6">
        <w:t>19</w:t>
      </w:r>
      <w:r>
        <w:t>.0</w:t>
      </w:r>
      <w:r w:rsidRPr="007A36E6">
        <w:t>5</w:t>
      </w:r>
      <w:r>
        <w:t>.2021.</w:t>
      </w:r>
    </w:p>
    <w:p w14:paraId="02979692" w14:textId="77777777" w:rsidR="003C4CA8" w:rsidRPr="0075510F" w:rsidRDefault="003C4CA8" w:rsidP="003C4CA8">
      <w:pPr>
        <w:jc w:val="both"/>
      </w:pPr>
      <w:r w:rsidRPr="00770051">
        <w:t xml:space="preserve">[7] </w:t>
      </w:r>
      <w:r>
        <w:t>WPF и С</w:t>
      </w:r>
      <w:r w:rsidRPr="008C0C36">
        <w:t xml:space="preserve"># </w:t>
      </w:r>
      <w:r>
        <w:t xml:space="preserve">[Электронный ресурс]. – Электронные данные. – Режим доступа: </w:t>
      </w:r>
      <w:hyperlink r:id="rId40" w:history="1">
        <w:r w:rsidRPr="008C0C36">
          <w:rPr>
            <w:rStyle w:val="af0"/>
            <w:color w:val="auto"/>
            <w:u w:val="none"/>
            <w:lang w:val="en-US"/>
          </w:rPr>
          <w:t>https</w:t>
        </w:r>
        <w:r w:rsidRPr="008C0C36">
          <w:rPr>
            <w:rStyle w:val="af0"/>
            <w:color w:val="auto"/>
            <w:u w:val="none"/>
          </w:rPr>
          <w:t>://</w:t>
        </w:r>
        <w:r w:rsidRPr="008C0C36">
          <w:rPr>
            <w:rStyle w:val="af0"/>
            <w:color w:val="auto"/>
            <w:u w:val="none"/>
            <w:lang w:val="en-US"/>
          </w:rPr>
          <w:t>metanit</w:t>
        </w:r>
        <w:r w:rsidRPr="008C0C36">
          <w:rPr>
            <w:rStyle w:val="af0"/>
            <w:color w:val="auto"/>
            <w:u w:val="none"/>
          </w:rPr>
          <w:t>.</w:t>
        </w:r>
        <w:r w:rsidRPr="008C0C36">
          <w:rPr>
            <w:rStyle w:val="af0"/>
            <w:color w:val="auto"/>
            <w:u w:val="none"/>
            <w:lang w:val="en-US"/>
          </w:rPr>
          <w:t>com</w:t>
        </w:r>
        <w:r w:rsidRPr="008C0C36">
          <w:rPr>
            <w:rStyle w:val="af0"/>
            <w:color w:val="auto"/>
            <w:u w:val="none"/>
          </w:rPr>
          <w:t>/</w:t>
        </w:r>
        <w:r w:rsidRPr="008C0C36">
          <w:rPr>
            <w:rStyle w:val="af0"/>
            <w:color w:val="auto"/>
            <w:u w:val="none"/>
            <w:lang w:val="en-US"/>
          </w:rPr>
          <w:t>sharp</w:t>
        </w:r>
        <w:r w:rsidRPr="008C0C36">
          <w:rPr>
            <w:rStyle w:val="af0"/>
            <w:color w:val="auto"/>
            <w:u w:val="none"/>
          </w:rPr>
          <w:t>/</w:t>
        </w:r>
        <w:r w:rsidRPr="008C0C36">
          <w:rPr>
            <w:rStyle w:val="af0"/>
            <w:color w:val="auto"/>
            <w:u w:val="none"/>
            <w:lang w:val="en-US"/>
          </w:rPr>
          <w:t>wpf</w:t>
        </w:r>
      </w:hyperlink>
      <w:r w:rsidRPr="008C0C36">
        <w:t xml:space="preserve"> </w:t>
      </w:r>
      <w:r>
        <w:t>– Дата доступа:</w:t>
      </w:r>
      <w:r>
        <w:rPr>
          <w:spacing w:val="-2"/>
        </w:rPr>
        <w:t xml:space="preserve"> </w:t>
      </w:r>
      <w:r>
        <w:t>2</w:t>
      </w:r>
      <w:r w:rsidRPr="008C0C36">
        <w:t>5</w:t>
      </w:r>
      <w:r>
        <w:t>.0</w:t>
      </w:r>
      <w:r w:rsidRPr="008C0C36">
        <w:t>3</w:t>
      </w:r>
      <w:r>
        <w:t>.2021</w:t>
      </w:r>
    </w:p>
    <w:p w14:paraId="4612F6A8" w14:textId="77777777" w:rsidR="00456059" w:rsidRPr="00C00571" w:rsidRDefault="00456059" w:rsidP="006008D6">
      <w:pPr>
        <w:pStyle w:val="a3"/>
      </w:pPr>
    </w:p>
    <w:p w14:paraId="1314CA20" w14:textId="77777777" w:rsidR="006008D6" w:rsidRPr="00563A0E" w:rsidRDefault="006008D6" w:rsidP="002A7A53">
      <w:pPr>
        <w:pStyle w:val="a3"/>
      </w:pPr>
    </w:p>
    <w:p w14:paraId="4F32E99B" w14:textId="77777777" w:rsidR="002A7A53" w:rsidRPr="00253A07" w:rsidRDefault="002A7A53" w:rsidP="004750A8">
      <w:pPr>
        <w:tabs>
          <w:tab w:val="left" w:pos="981"/>
        </w:tabs>
        <w:ind w:firstLine="748"/>
        <w:jc w:val="both"/>
        <w:rPr>
          <w:szCs w:val="28"/>
        </w:rPr>
      </w:pPr>
    </w:p>
    <w:p w14:paraId="4613333C" w14:textId="77777777" w:rsidR="00D033BC" w:rsidRPr="003822F2" w:rsidRDefault="00D033BC" w:rsidP="00D033BC">
      <w:pPr>
        <w:ind w:firstLine="748"/>
        <w:rPr>
          <w:szCs w:val="28"/>
        </w:rPr>
      </w:pPr>
    </w:p>
    <w:p w14:paraId="69A16CF2" w14:textId="77777777" w:rsidR="00D033BC" w:rsidRPr="003822F2" w:rsidRDefault="00D033BC" w:rsidP="00D033BC"/>
    <w:p w14:paraId="70DD6C2F" w14:textId="77777777" w:rsidR="00A62B7E" w:rsidRDefault="009506F5" w:rsidP="00517A6C">
      <w:pPr>
        <w:pStyle w:val="ab"/>
      </w:pPr>
      <w:bookmarkStart w:id="72" w:name="_Toc388266392"/>
      <w:bookmarkStart w:id="73" w:name="_Toc388434580"/>
      <w:bookmarkStart w:id="74" w:name="_Toc411433291"/>
      <w:bookmarkStart w:id="75" w:name="_Toc411433529"/>
      <w:bookmarkStart w:id="76" w:name="_Toc411433724"/>
      <w:bookmarkStart w:id="77" w:name="_Toc411433892"/>
      <w:bookmarkStart w:id="78" w:name="_Toc411870084"/>
      <w:bookmarkStart w:id="79" w:name="_Toc73967545"/>
      <w:r>
        <w:lastRenderedPageBreak/>
        <w:t>Приложение</w:t>
      </w:r>
      <w:r w:rsidR="00B40DA8">
        <w:t xml:space="preserve"> </w:t>
      </w:r>
      <w:bookmarkEnd w:id="72"/>
      <w:bookmarkEnd w:id="73"/>
      <w:bookmarkEnd w:id="74"/>
      <w:bookmarkEnd w:id="75"/>
      <w:bookmarkEnd w:id="76"/>
      <w:bookmarkEnd w:id="77"/>
      <w:r w:rsidR="00AB3649">
        <w:t>А</w:t>
      </w:r>
      <w:bookmarkEnd w:id="78"/>
      <w:bookmarkEnd w:id="79"/>
    </w:p>
    <w:p w14:paraId="798C32F8" w14:textId="77777777" w:rsidR="00A62B7E" w:rsidRPr="00517A6C" w:rsidRDefault="00B40DA8" w:rsidP="00517A6C">
      <w:pPr>
        <w:pStyle w:val="ac"/>
      </w:pPr>
      <w:r w:rsidRPr="00517A6C">
        <w:t>(обязательное)</w:t>
      </w:r>
    </w:p>
    <w:p w14:paraId="128C4384" w14:textId="6C8520F4" w:rsidR="00A62B7E" w:rsidRPr="00241FB6" w:rsidRDefault="00A62B7E" w:rsidP="00517A6C">
      <w:pPr>
        <w:pStyle w:val="ac"/>
      </w:pPr>
      <w:r w:rsidRPr="00517A6C">
        <w:t>Исходный</w:t>
      </w:r>
      <w:r w:rsidRPr="00241FB6">
        <w:t xml:space="preserve"> </w:t>
      </w:r>
      <w:r w:rsidRPr="00517A6C">
        <w:t>код</w:t>
      </w:r>
      <w:r w:rsidR="009E4A74" w:rsidRPr="00241FB6">
        <w:t xml:space="preserve"> </w:t>
      </w:r>
      <w:r w:rsidR="009E4A74">
        <w:t>создания</w:t>
      </w:r>
      <w:r w:rsidR="009E4A74" w:rsidRPr="00241FB6">
        <w:t xml:space="preserve"> </w:t>
      </w:r>
      <w:r w:rsidR="009E4A74">
        <w:t>шашек</w:t>
      </w:r>
      <w:r w:rsidRPr="00241FB6">
        <w:t xml:space="preserve"> </w:t>
      </w:r>
    </w:p>
    <w:p w14:paraId="4A4E2B4C" w14:textId="77777777" w:rsidR="009E4A74" w:rsidRPr="00241FB6" w:rsidRDefault="009E4A74" w:rsidP="00517A6C">
      <w:pPr>
        <w:pStyle w:val="ac"/>
      </w:pPr>
    </w:p>
    <w:p w14:paraId="6EEB26F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static class CreateBlack</w:t>
      </w:r>
    </w:p>
    <w:p w14:paraId="4E42BD7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16BD2F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5088A81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static public List&lt;Ellipse&gt; Create()</w:t>
      </w:r>
    </w:p>
    <w:p w14:paraId="25A659D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9D1903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double width = 46, height = 46;</w:t>
      </w:r>
    </w:p>
    <w:p w14:paraId="7796FC5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List&lt;Ellipse&gt; ellipsesB = new List&lt;Ellipse&gt;(12);</w:t>
      </w:r>
    </w:p>
    <w:p w14:paraId="765AF4B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 (int i = 0; i &lt; 12; i++)</w:t>
      </w:r>
    </w:p>
    <w:p w14:paraId="1A6ACE0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E6D8E6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ellipsesB.Add(new Ellipse());</w:t>
      </w:r>
    </w:p>
    <w:p w14:paraId="1BFD967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ellipsesB[i].HorizontalAlignment = HorizontalAlignment.Left;</w:t>
      </w:r>
    </w:p>
    <w:p w14:paraId="6A81DC7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ellipsesB[i].VerticalAlignment = VerticalAlignment.Top;</w:t>
      </w:r>
    </w:p>
    <w:p w14:paraId="12F2E85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ellipsesB[i].Width = width;</w:t>
      </w:r>
    </w:p>
    <w:p w14:paraId="0BC927A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ellipsesB[i].Height = height;</w:t>
      </w:r>
    </w:p>
    <w:p w14:paraId="3F0312C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ellipsesB[i].Margin = new Thickness(-50, -50, 0, 0);</w:t>
      </w:r>
    </w:p>
    <w:p w14:paraId="73F41F5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ellipsesB[i].Stroke = new LinearGradientBrush(Color.FromRgb(80, 80, 80), Color.FromRgb(0, 0, 0), new Point(0, 0.5), new Point(0.5, 2));</w:t>
      </w:r>
    </w:p>
    <w:p w14:paraId="7763AF5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ellipsesB[i].Fill = new LinearGradientBrush(Color.FromRgb(0, 0, 0), Color.FromRgb(60, 60, 60), new Point(0, 0.5), new Point(0.5, 1));</w:t>
      </w:r>
    </w:p>
    <w:p w14:paraId="464A68F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FA95C7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ellipsesB[i].Name = "c_B_" + i;</w:t>
      </w:r>
    </w:p>
    <w:p w14:paraId="0F4C21F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ellipsesB[i].StrokeThickness = 4;</w:t>
      </w:r>
    </w:p>
    <w:p w14:paraId="76BEA13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A3BC18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317D20C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85E607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47A83CC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ellipsesB[0].Margin = new Thickness(2, 252, 0, 0);</w:t>
      </w:r>
    </w:p>
    <w:p w14:paraId="1C2F8B7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ellipsesB[1].Margin = new Thickness(102, 252, 0, 0);</w:t>
      </w:r>
    </w:p>
    <w:p w14:paraId="6704FA9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ellipsesB[2].Margin = new Thickness(202, 252, 0, 0);</w:t>
      </w:r>
    </w:p>
    <w:p w14:paraId="450D4CF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ellipsesB[3].Margin = new Thickness(302, 252, 0, 0);</w:t>
      </w:r>
    </w:p>
    <w:p w14:paraId="2A4E73B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ellipsesB[4].Margin = new Thickness(52, 302, 0, 0);</w:t>
      </w:r>
    </w:p>
    <w:p w14:paraId="1EBA71C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ellipsesB[5].Margin = new Thickness(152, 302, 0, 0);</w:t>
      </w:r>
    </w:p>
    <w:p w14:paraId="71AC870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ellipsesB[6].Margin = new Thickness(252, 302, 0, 0);</w:t>
      </w:r>
    </w:p>
    <w:p w14:paraId="02C53BA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ellipsesB[7].Margin = new Thickness(352, 302, 0, 0);</w:t>
      </w:r>
    </w:p>
    <w:p w14:paraId="638DAE4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ellipsesB[8].Margin = new Thickness(2, 352, 0, 0);</w:t>
      </w:r>
    </w:p>
    <w:p w14:paraId="4D63163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ellipsesB[9].Margin = new Thickness(102, 352, 0, 0);</w:t>
      </w:r>
    </w:p>
    <w:p w14:paraId="6D57E63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ellipsesB[10].Margin = new Thickness(202, 352, 0, 0);</w:t>
      </w:r>
    </w:p>
    <w:p w14:paraId="60289D1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ellipsesB[11].Margin = new Thickness(302, 352, 0, 0);</w:t>
      </w:r>
    </w:p>
    <w:p w14:paraId="111F104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return ellipsesB;</w:t>
      </w:r>
    </w:p>
    <w:p w14:paraId="6FBFA7D0" w14:textId="77777777" w:rsidR="009E4A74" w:rsidRPr="00241FB6"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r w:rsidRPr="00241FB6">
        <w:rPr>
          <w:rFonts w:ascii="Courier New" w:hAnsi="Courier New" w:cs="Courier New"/>
          <w:sz w:val="20"/>
          <w:szCs w:val="20"/>
          <w:lang w:val="en-US" w:eastAsia="ru-RU"/>
        </w:rPr>
        <w:t>}</w:t>
      </w:r>
    </w:p>
    <w:p w14:paraId="2695CFB9" w14:textId="77777777" w:rsidR="009E4A74" w:rsidRPr="00241FB6" w:rsidRDefault="009E4A74" w:rsidP="009E4A74">
      <w:pPr>
        <w:autoSpaceDE w:val="0"/>
        <w:autoSpaceDN w:val="0"/>
        <w:adjustRightInd w:val="0"/>
        <w:ind w:firstLine="0"/>
        <w:rPr>
          <w:rFonts w:ascii="Courier New" w:hAnsi="Courier New" w:cs="Courier New"/>
          <w:sz w:val="20"/>
          <w:szCs w:val="20"/>
          <w:lang w:val="en-US" w:eastAsia="ru-RU"/>
        </w:rPr>
      </w:pPr>
      <w:r w:rsidRPr="00241FB6">
        <w:rPr>
          <w:rFonts w:ascii="Courier New" w:hAnsi="Courier New" w:cs="Courier New"/>
          <w:sz w:val="20"/>
          <w:szCs w:val="20"/>
          <w:lang w:val="en-US" w:eastAsia="ru-RU"/>
        </w:rPr>
        <w:t xml:space="preserve">    }</w:t>
      </w:r>
    </w:p>
    <w:p w14:paraId="2A06D654" w14:textId="6F512758" w:rsidR="00012F6C" w:rsidRPr="00241FB6" w:rsidRDefault="009E4A74" w:rsidP="009E4A74">
      <w:pPr>
        <w:pStyle w:val="af8"/>
        <w:rPr>
          <w:rFonts w:cs="Courier New"/>
          <w:sz w:val="20"/>
          <w:szCs w:val="20"/>
          <w:lang w:val="en-US" w:eastAsia="ru-RU"/>
        </w:rPr>
      </w:pPr>
      <w:r w:rsidRPr="00241FB6">
        <w:rPr>
          <w:rFonts w:cs="Courier New"/>
          <w:sz w:val="20"/>
          <w:szCs w:val="20"/>
          <w:lang w:val="en-US" w:eastAsia="ru-RU"/>
        </w:rPr>
        <w:t>}</w:t>
      </w:r>
    </w:p>
    <w:p w14:paraId="175F4299" w14:textId="544045EA" w:rsidR="009E4A74" w:rsidRPr="00241FB6" w:rsidRDefault="009E4A74" w:rsidP="009E4A74">
      <w:pPr>
        <w:rPr>
          <w:rFonts w:ascii="Courier New" w:hAnsi="Courier New" w:cs="Courier New"/>
          <w:sz w:val="20"/>
          <w:szCs w:val="20"/>
          <w:lang w:val="en-US" w:eastAsia="ru-RU"/>
        </w:rPr>
      </w:pPr>
    </w:p>
    <w:p w14:paraId="185C9FE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static class CreateWhite</w:t>
      </w:r>
    </w:p>
    <w:p w14:paraId="346FCB2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FD11CF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544FFC8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static public List&lt;Ellipse&gt; Create()</w:t>
      </w:r>
    </w:p>
    <w:p w14:paraId="1B96A81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DBC7D2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double width = 46, height = 46;</w:t>
      </w:r>
    </w:p>
    <w:p w14:paraId="4319735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List&lt;Ellipse&gt; ellipsesW = new List&lt;Ellipse&gt;(12);</w:t>
      </w:r>
    </w:p>
    <w:p w14:paraId="4269CEE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 (int i = 0; i &lt; 12; i++)</w:t>
      </w:r>
    </w:p>
    <w:p w14:paraId="7033640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E9096B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ellipsesW.Add(new Ellipse());</w:t>
      </w:r>
    </w:p>
    <w:p w14:paraId="0BF3ADC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ellipsesW[i].HorizontalAlignment = HorizontalAlignment.Left;</w:t>
      </w:r>
    </w:p>
    <w:p w14:paraId="1E5F3C8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ellipsesW[i].VerticalAlignment = VerticalAlignment.Top;</w:t>
      </w:r>
    </w:p>
    <w:p w14:paraId="46A2FE6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ellipsesW[i].Width = width;</w:t>
      </w:r>
    </w:p>
    <w:p w14:paraId="7607C2E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lastRenderedPageBreak/>
        <w:t xml:space="preserve">                ellipsesW[i].Height = height;</w:t>
      </w:r>
    </w:p>
    <w:p w14:paraId="22CD55A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ellipsesW[i].Margin = new Thickness(-50, -50, 0, 0);</w:t>
      </w:r>
    </w:p>
    <w:p w14:paraId="3A5B24C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ellipsesW[i].Stroke = new LinearGradientBrush(Color.FromRgb(230, 230, 230), Color.FromRgb(190, 190, 190), new Point(0, 0.5), new Point(0.5, 1));</w:t>
      </w:r>
    </w:p>
    <w:p w14:paraId="559DF87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85122A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ellipsesW[i].Fill = new LinearGradientBrush(Color.FromRgb(150, 150, 150), Color.FromRgb(190, 190, 190), new Point(0, 0.5), new Point(0.5, 1));</w:t>
      </w:r>
    </w:p>
    <w:p w14:paraId="4BAC2AF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ellipsesW[i].Name = "c_W_" + i;</w:t>
      </w:r>
    </w:p>
    <w:p w14:paraId="26F89FE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ellipsesW[i].StrokeThickness = 4;</w:t>
      </w:r>
    </w:p>
    <w:p w14:paraId="2B1AD21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3EFA4AD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3150FF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7A11461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ellipsesW[0].Margin = new Thickness(52, 2, 0, 0);</w:t>
      </w:r>
    </w:p>
    <w:p w14:paraId="03BC0E9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ellipsesW[1].Margin = new Thickness(152, 2, 0, 0);</w:t>
      </w:r>
    </w:p>
    <w:p w14:paraId="6088B67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ellipsesW[2].Margin = new Thickness(252, 2, 0, 0);</w:t>
      </w:r>
    </w:p>
    <w:p w14:paraId="77CC8D2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ellipsesW[3].Margin = new Thickness(352, 2, 0, 0);</w:t>
      </w:r>
    </w:p>
    <w:p w14:paraId="7D500B8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ellipsesW[4].Margin = new Thickness(2, 52, 0, 0);</w:t>
      </w:r>
    </w:p>
    <w:p w14:paraId="02D7055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ellipsesW[5].Margin = new Thickness(102, 52, 0, 0);</w:t>
      </w:r>
    </w:p>
    <w:p w14:paraId="0DF4EFF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ellipsesW[6].Margin = new Thickness(202, 52, 0, 0);</w:t>
      </w:r>
    </w:p>
    <w:p w14:paraId="08A5A46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ellipsesW[7].Margin = new Thickness(302, 52, 0, 0);</w:t>
      </w:r>
    </w:p>
    <w:p w14:paraId="55A0E89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ellipsesW[8].Margin = new Thickness(52, 102, 0, 0);</w:t>
      </w:r>
    </w:p>
    <w:p w14:paraId="19070B1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ellipsesW[9].Margin = new Thickness(152, 102, 0, 0);</w:t>
      </w:r>
    </w:p>
    <w:p w14:paraId="3E42752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ellipsesW[10].Margin = new Thickness(252, 102, 0, 0);</w:t>
      </w:r>
    </w:p>
    <w:p w14:paraId="16966C83" w14:textId="77777777" w:rsidR="009E4A74" w:rsidRPr="00241FB6"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r w:rsidRPr="00241FB6">
        <w:rPr>
          <w:rFonts w:ascii="Courier New" w:hAnsi="Courier New" w:cs="Courier New"/>
          <w:sz w:val="20"/>
          <w:szCs w:val="20"/>
          <w:lang w:val="en-US" w:eastAsia="ru-RU"/>
        </w:rPr>
        <w:t>ellipsesW[11].Margin = new Thickness(352, 102, 0, 0);</w:t>
      </w:r>
    </w:p>
    <w:p w14:paraId="23CD884D" w14:textId="77777777" w:rsidR="009E4A74" w:rsidRPr="00241FB6" w:rsidRDefault="009E4A74" w:rsidP="009E4A74">
      <w:pPr>
        <w:autoSpaceDE w:val="0"/>
        <w:autoSpaceDN w:val="0"/>
        <w:adjustRightInd w:val="0"/>
        <w:ind w:firstLine="0"/>
        <w:rPr>
          <w:rFonts w:ascii="Courier New" w:hAnsi="Courier New" w:cs="Courier New"/>
          <w:sz w:val="20"/>
          <w:szCs w:val="20"/>
          <w:lang w:val="en-US" w:eastAsia="ru-RU"/>
        </w:rPr>
      </w:pPr>
      <w:r w:rsidRPr="00241FB6">
        <w:rPr>
          <w:rFonts w:ascii="Courier New" w:hAnsi="Courier New" w:cs="Courier New"/>
          <w:sz w:val="20"/>
          <w:szCs w:val="20"/>
          <w:lang w:val="en-US" w:eastAsia="ru-RU"/>
        </w:rPr>
        <w:t xml:space="preserve">            return ellipsesW;</w:t>
      </w:r>
    </w:p>
    <w:p w14:paraId="1EF2B9FB"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241FB6">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w:t>
      </w:r>
    </w:p>
    <w:p w14:paraId="60D59B03"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w:t>
      </w:r>
    </w:p>
    <w:p w14:paraId="40C70151" w14:textId="7DA8B134" w:rsidR="009E4A74" w:rsidRPr="009E4A74" w:rsidRDefault="009E4A74" w:rsidP="009E4A74">
      <w:pPr>
        <w:rPr>
          <w:rFonts w:ascii="Courier New" w:hAnsi="Courier New" w:cs="Courier New"/>
          <w:sz w:val="20"/>
          <w:szCs w:val="20"/>
          <w:lang w:eastAsia="ru-RU"/>
        </w:rPr>
      </w:pPr>
      <w:r w:rsidRPr="009E4A74">
        <w:rPr>
          <w:rFonts w:ascii="Courier New" w:hAnsi="Courier New" w:cs="Courier New"/>
          <w:sz w:val="20"/>
          <w:szCs w:val="20"/>
          <w:lang w:eastAsia="ru-RU"/>
        </w:rPr>
        <w:t>}</w:t>
      </w:r>
    </w:p>
    <w:p w14:paraId="08DF6C49" w14:textId="7152081D" w:rsidR="00C3101D" w:rsidRPr="003C4CA8" w:rsidRDefault="00C3101D" w:rsidP="00C3101D">
      <w:pPr>
        <w:pStyle w:val="ab"/>
      </w:pPr>
      <w:bookmarkStart w:id="80" w:name="_Toc73967546"/>
      <w:r w:rsidRPr="003C4CA8">
        <w:lastRenderedPageBreak/>
        <w:t>Приложение Б</w:t>
      </w:r>
      <w:bookmarkEnd w:id="80"/>
    </w:p>
    <w:p w14:paraId="7E49F379" w14:textId="77777777" w:rsidR="00C3101D" w:rsidRPr="003C4CA8" w:rsidRDefault="00C3101D" w:rsidP="00C3101D">
      <w:pPr>
        <w:pStyle w:val="ac"/>
      </w:pPr>
      <w:r w:rsidRPr="003C4CA8">
        <w:t>(обязательное)</w:t>
      </w:r>
    </w:p>
    <w:p w14:paraId="760E69AE" w14:textId="32EDC015" w:rsidR="00C3101D" w:rsidRPr="003C4CA8" w:rsidRDefault="00C3101D" w:rsidP="00C3101D">
      <w:pPr>
        <w:pStyle w:val="ac"/>
      </w:pPr>
      <w:r w:rsidRPr="003C4CA8">
        <w:t xml:space="preserve">Исходный код </w:t>
      </w:r>
      <w:r w:rsidR="002B5BF2" w:rsidRPr="003C4CA8">
        <w:t xml:space="preserve">генерации </w:t>
      </w:r>
      <w:r w:rsidR="009E4A74" w:rsidRPr="003C4CA8">
        <w:t>игровой доски</w:t>
      </w:r>
    </w:p>
    <w:p w14:paraId="5FC10C4F" w14:textId="0C02135C" w:rsidR="00C3101D" w:rsidRPr="009E4A74" w:rsidRDefault="00C3101D" w:rsidP="00C3101D">
      <w:pPr>
        <w:pStyle w:val="ac"/>
        <w:rPr>
          <w:rFonts w:ascii="Courier New" w:hAnsi="Courier New" w:cs="Courier New"/>
          <w:sz w:val="20"/>
          <w:szCs w:val="20"/>
        </w:rPr>
      </w:pPr>
    </w:p>
    <w:p w14:paraId="687AEF5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using System;</w:t>
      </w:r>
    </w:p>
    <w:p w14:paraId="4F3D6F1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using System.Collections.Generic;</w:t>
      </w:r>
    </w:p>
    <w:p w14:paraId="1DFB28FA" w14:textId="1D97662D"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using System.Linq;</w:t>
      </w:r>
    </w:p>
    <w:p w14:paraId="475FCF7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using System.Threading.Tasks;</w:t>
      </w:r>
    </w:p>
    <w:p w14:paraId="41A623F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using System.Windows.Shapes;</w:t>
      </w:r>
    </w:p>
    <w:p w14:paraId="6FAF6A2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378933E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namespace CheckersWPF.Game</w:t>
      </w:r>
    </w:p>
    <w:p w14:paraId="259868E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w:t>
      </w:r>
    </w:p>
    <w:p w14:paraId="62FD2CC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class Board</w:t>
      </w:r>
    </w:p>
    <w:p w14:paraId="25AC87D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6E52FD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 rectangles = new Rectangle[64];</w:t>
      </w:r>
    </w:p>
    <w:p w14:paraId="0169C71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List&lt;Ellipse&gt; ellipsesWhite = new List&lt;Ellipse&gt;(12);</w:t>
      </w:r>
    </w:p>
    <w:p w14:paraId="520791B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List&lt;Ellipse&gt; ellipsesBlack = new List&lt;Ellipse&gt;(12);</w:t>
      </w:r>
    </w:p>
    <w:p w14:paraId="076E544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public Rectangle[] CreateBoard()</w:t>
      </w:r>
    </w:p>
    <w:p w14:paraId="2EA4069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59D2CF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9D3BBD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double x = 0, y = 0, step = 0;</w:t>
      </w:r>
    </w:p>
    <w:p w14:paraId="2ADA812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double width = 50, height = 50;</w:t>
      </w:r>
    </w:p>
    <w:p w14:paraId="1B99585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bool color = true;</w:t>
      </w:r>
    </w:p>
    <w:p w14:paraId="64DDAFC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 (int i = 0; i&lt;rectangles.Length;i++)</w:t>
      </w:r>
    </w:p>
    <w:p w14:paraId="27AE5B4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6EFE29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(step == 8)</w:t>
      </w:r>
    </w:p>
    <w:p w14:paraId="1BD5B9F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14C082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y += height;</w:t>
      </w:r>
    </w:p>
    <w:p w14:paraId="0CE1AEB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step = 0;</w:t>
      </w:r>
    </w:p>
    <w:p w14:paraId="48F76CC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x = 0;</w:t>
      </w:r>
    </w:p>
    <w:p w14:paraId="5714FC2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color = !(color);</w:t>
      </w:r>
    </w:p>
    <w:p w14:paraId="5B19AF7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36E5A6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x = width * step;</w:t>
      </w:r>
    </w:p>
    <w:p w14:paraId="3B8DFA6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step++;</w:t>
      </w:r>
    </w:p>
    <w:p w14:paraId="50CC1FF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rectangles[i] = new Rectangle();</w:t>
      </w:r>
    </w:p>
    <w:p w14:paraId="41F39C8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rectangles[i].Width = width;</w:t>
      </w:r>
    </w:p>
    <w:p w14:paraId="39C7BCC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rectangles[i].Height = height;</w:t>
      </w:r>
    </w:p>
    <w:p w14:paraId="3EA310A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rectangles[i].Margin = new Thickness(x, y, 0, 0);</w:t>
      </w:r>
    </w:p>
    <w:p w14:paraId="10C31DD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rectangles[i].Stroke = new SolidColorBrush(Color.FromRgb(0, 0, 0));</w:t>
      </w:r>
    </w:p>
    <w:p w14:paraId="285C203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rectangles[i].HorizontalAlignment = HorizontalAlignment.Left;</w:t>
      </w:r>
    </w:p>
    <w:p w14:paraId="714C9B6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rectangles[i].VerticalAlignment = VerticalAlignment.Top;</w:t>
      </w:r>
    </w:p>
    <w:p w14:paraId="6C362645" w14:textId="2E15FB05"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46705B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(color)</w:t>
      </w:r>
    </w:p>
    <w:p w14:paraId="2F53705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F095CE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rectangles[i].Fill = new SolidColorBrush(Color.FromRgb(245, 245, 220));</w:t>
      </w:r>
    </w:p>
    <w:p w14:paraId="153DAC3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color = !(color);</w:t>
      </w:r>
    </w:p>
    <w:p w14:paraId="7A055AF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A80193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w:t>
      </w:r>
    </w:p>
    <w:p w14:paraId="5F54182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82EE9A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rectangles[i].Fill = new SolidColorBrush(Color.FromRgb(101, 67, 33));</w:t>
      </w:r>
    </w:p>
    <w:p w14:paraId="7AC69DE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color = !(color);</w:t>
      </w:r>
    </w:p>
    <w:p w14:paraId="5FED324C" w14:textId="3BA41049"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9AF893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E30DE1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return rectangles;</w:t>
      </w:r>
    </w:p>
    <w:p w14:paraId="43C639D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6A6644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862740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7AB7367" w14:textId="54090D46" w:rsidR="006E3DC9" w:rsidRPr="009E4A74" w:rsidRDefault="009E4A74" w:rsidP="009E4A74">
      <w:pPr>
        <w:pStyle w:val="HTML"/>
        <w:rPr>
          <w:lang w:val="en-US"/>
        </w:rPr>
      </w:pPr>
      <w:r w:rsidRPr="009E4A74">
        <w:rPr>
          <w:lang w:val="en-US"/>
        </w:rPr>
        <w:t>}</w:t>
      </w:r>
    </w:p>
    <w:p w14:paraId="2430B194" w14:textId="71F0ABEA" w:rsidR="009E4A74" w:rsidRPr="003C4CA8" w:rsidRDefault="009E4A74" w:rsidP="009E4A74">
      <w:pPr>
        <w:pStyle w:val="ab"/>
        <w:rPr>
          <w:lang w:val="en-US"/>
        </w:rPr>
      </w:pPr>
      <w:bookmarkStart w:id="81" w:name="_Toc73967547"/>
      <w:r w:rsidRPr="003C4CA8">
        <w:lastRenderedPageBreak/>
        <w:t>Приложение</w:t>
      </w:r>
      <w:r w:rsidRPr="003C4CA8">
        <w:rPr>
          <w:lang w:val="en-US"/>
        </w:rPr>
        <w:t xml:space="preserve"> </w:t>
      </w:r>
      <w:r w:rsidRPr="003C4CA8">
        <w:t>В</w:t>
      </w:r>
      <w:bookmarkEnd w:id="81"/>
    </w:p>
    <w:p w14:paraId="7B193787" w14:textId="77777777" w:rsidR="009E4A74" w:rsidRPr="003C4CA8" w:rsidRDefault="009E4A74" w:rsidP="009E4A74">
      <w:pPr>
        <w:pStyle w:val="ac"/>
      </w:pPr>
      <w:r w:rsidRPr="003C4CA8">
        <w:t>(обязательное)</w:t>
      </w:r>
    </w:p>
    <w:p w14:paraId="11744229" w14:textId="3B12147F" w:rsidR="009E4A74" w:rsidRPr="003C4CA8" w:rsidRDefault="009E4A74" w:rsidP="009E4A74">
      <w:pPr>
        <w:pStyle w:val="ac"/>
      </w:pPr>
      <w:r w:rsidRPr="003C4CA8">
        <w:t>Исходный код алгоритмов для игры</w:t>
      </w:r>
    </w:p>
    <w:p w14:paraId="3FA90FDF" w14:textId="0914008D" w:rsidR="009E4A74" w:rsidRPr="009E4A74" w:rsidRDefault="009E4A74" w:rsidP="009E4A74">
      <w:pPr>
        <w:pStyle w:val="ac"/>
        <w:rPr>
          <w:rFonts w:ascii="Courier New" w:hAnsi="Courier New" w:cs="Courier New"/>
          <w:sz w:val="20"/>
          <w:szCs w:val="20"/>
        </w:rPr>
      </w:pPr>
    </w:p>
    <w:p w14:paraId="5F65E568" w14:textId="77777777" w:rsidR="009E4A74" w:rsidRPr="009E4A74" w:rsidRDefault="009E4A74" w:rsidP="009E4A74">
      <w:pPr>
        <w:pStyle w:val="ac"/>
        <w:rPr>
          <w:rFonts w:ascii="Courier New" w:hAnsi="Courier New" w:cs="Courier New"/>
          <w:sz w:val="20"/>
          <w:szCs w:val="20"/>
        </w:rPr>
      </w:pPr>
    </w:p>
    <w:p w14:paraId="46AD7009" w14:textId="51370AF0" w:rsidR="00C3101D" w:rsidRPr="009E4A74" w:rsidRDefault="00C3101D" w:rsidP="00C3101D">
      <w:pPr>
        <w:pStyle w:val="ac"/>
        <w:jc w:val="both"/>
        <w:rPr>
          <w:rFonts w:ascii="Courier New" w:hAnsi="Courier New" w:cs="Courier New"/>
          <w:b w:val="0"/>
          <w:bCs/>
          <w:sz w:val="20"/>
          <w:szCs w:val="20"/>
        </w:rPr>
      </w:pPr>
    </w:p>
    <w:p w14:paraId="2670D1E3"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public partial class MainWindow : Window</w:t>
      </w:r>
    </w:p>
    <w:p w14:paraId="5130CAC7"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57E021E9"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public bool white { get; set; } = true;</w:t>
      </w:r>
    </w:p>
    <w:p w14:paraId="4C81DDE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int CountKillW = 0;</w:t>
      </w:r>
    </w:p>
    <w:p w14:paraId="2D29F2B5"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int CountKillB = 0;</w:t>
      </w:r>
    </w:p>
    <w:p w14:paraId="3D50C7CC"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int animIter = 0;</w:t>
      </w:r>
    </w:p>
    <w:p w14:paraId="5F0D9FDE"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int animIter2 = 0;</w:t>
      </w:r>
    </w:p>
    <w:p w14:paraId="28BB01C9"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volatile bool work = true;</w:t>
      </w:r>
    </w:p>
    <w:p w14:paraId="2940325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Socket handler;</w:t>
      </w:r>
    </w:p>
    <w:p w14:paraId="1ED827E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Socket sender;</w:t>
      </w:r>
    </w:p>
    <w:p w14:paraId="657F526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Rectangle[] rectangles = new Rectangle[64];</w:t>
      </w:r>
    </w:p>
    <w:p w14:paraId="608A48C9"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Grid grid1 = new Grid();</w:t>
      </w:r>
    </w:p>
    <w:p w14:paraId="3417266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List&lt;Ellipse&gt; ellipsesW = new List&lt;Ellipse&gt;(12);</w:t>
      </w:r>
    </w:p>
    <w:p w14:paraId="77292005"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List&lt;Ellipse&gt; ellipsesB = new List&lt;Ellipse&gt;(12);</w:t>
      </w:r>
    </w:p>
    <w:p w14:paraId="7FBE6184"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List&lt;Rectangle&gt; rectanglesColor = new List&lt;Rectangle&gt;();</w:t>
      </w:r>
    </w:p>
    <w:p w14:paraId="45AFEEFA"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TextBlock label = new TextBlock();</w:t>
      </w:r>
    </w:p>
    <w:p w14:paraId="096FC790"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TextBox textBox = new TextBox();</w:t>
      </w:r>
    </w:p>
    <w:p w14:paraId="20479184"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volatile string ip;</w:t>
      </w:r>
    </w:p>
    <w:p w14:paraId="74A64340"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Button btnS = new Button();</w:t>
      </w:r>
    </w:p>
    <w:p w14:paraId="296EE75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Button btnC = new Button();</w:t>
      </w:r>
    </w:p>
    <w:p w14:paraId="1EAD961A"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Button ClearConsole = new Button();</w:t>
      </w:r>
    </w:p>
    <w:p w14:paraId="04641E5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Button side = new Button();</w:t>
      </w:r>
    </w:p>
    <w:p w14:paraId="0FECC09B"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bool mustKill = false;</w:t>
      </w:r>
    </w:p>
    <w:p w14:paraId="08A5BB5A"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Ellipse select;</w:t>
      </w:r>
    </w:p>
    <w:p w14:paraId="5911124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Brush selectColor;</w:t>
      </w:r>
    </w:p>
    <w:p w14:paraId="7EF742E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bool ServerBool = false;</w:t>
      </w:r>
    </w:p>
    <w:p w14:paraId="6ECE5D39"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bool CourseWhite = true;</w:t>
      </w:r>
    </w:p>
    <w:p w14:paraId="7DDB54A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Ellipse ellipseAnim;</w:t>
      </w:r>
    </w:p>
    <w:p w14:paraId="624BA219"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bool _white = true;</w:t>
      </w:r>
    </w:p>
    <w:p w14:paraId="0A9676AC" w14:textId="77777777" w:rsidR="009E4A74" w:rsidRPr="009E4A74" w:rsidRDefault="009E4A74" w:rsidP="009E4A74">
      <w:pPr>
        <w:pStyle w:val="af8"/>
        <w:rPr>
          <w:rFonts w:cs="Courier New"/>
          <w:sz w:val="20"/>
          <w:szCs w:val="20"/>
          <w:lang w:val="en-US"/>
        </w:rPr>
      </w:pPr>
    </w:p>
    <w:p w14:paraId="495352F1" w14:textId="77777777" w:rsidR="009E4A74" w:rsidRPr="009E4A74" w:rsidRDefault="009E4A74" w:rsidP="009E4A74">
      <w:pPr>
        <w:pStyle w:val="af8"/>
        <w:rPr>
          <w:rFonts w:cs="Courier New"/>
          <w:sz w:val="20"/>
          <w:szCs w:val="20"/>
          <w:lang w:val="en-US"/>
        </w:rPr>
      </w:pPr>
    </w:p>
    <w:p w14:paraId="1CA1B2B5"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List&lt;string&gt; PointWayStandart = new List&lt;string&gt;();</w:t>
      </w:r>
    </w:p>
    <w:p w14:paraId="0251845A"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List&lt;string&gt; PointWay = new List&lt;string&gt;();</w:t>
      </w:r>
    </w:p>
    <w:p w14:paraId="0C4F25D3"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List&lt;List&lt;string&gt;&gt; Ways = new List&lt;List&lt;string&gt;&gt;();</w:t>
      </w:r>
    </w:p>
    <w:p w14:paraId="536ABAD0"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List&lt;string&gt; PointOfCourse = new List&lt;string&gt;();</w:t>
      </w:r>
    </w:p>
    <w:p w14:paraId="408DA00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List&lt;string&gt; waySelect = new List&lt;string&gt;();</w:t>
      </w:r>
    </w:p>
    <w:p w14:paraId="14405135" w14:textId="77777777" w:rsidR="009E4A74" w:rsidRPr="009E4A74" w:rsidRDefault="009E4A74" w:rsidP="009E4A74">
      <w:pPr>
        <w:pStyle w:val="af8"/>
        <w:rPr>
          <w:rFonts w:cs="Courier New"/>
          <w:sz w:val="20"/>
          <w:szCs w:val="20"/>
          <w:lang w:val="en-US"/>
        </w:rPr>
      </w:pPr>
    </w:p>
    <w:p w14:paraId="027827F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Thread thread;</w:t>
      </w:r>
    </w:p>
    <w:p w14:paraId="56A2BE32" w14:textId="77777777" w:rsidR="009E4A74" w:rsidRPr="009E4A74" w:rsidRDefault="009E4A74" w:rsidP="009E4A74">
      <w:pPr>
        <w:pStyle w:val="af8"/>
        <w:rPr>
          <w:rFonts w:cs="Courier New"/>
          <w:sz w:val="20"/>
          <w:szCs w:val="20"/>
          <w:lang w:val="en-US"/>
        </w:rPr>
      </w:pPr>
    </w:p>
    <w:p w14:paraId="3C67613A"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string nowPos = "";</w:t>
      </w:r>
    </w:p>
    <w:p w14:paraId="6509CF7A"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public MainWindow()</w:t>
      </w:r>
    </w:p>
    <w:p w14:paraId="44695A41"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18B84EC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InitializeComponent();</w:t>
      </w:r>
    </w:p>
    <w:p w14:paraId="71B2CFA1"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Init();</w:t>
      </w:r>
    </w:p>
    <w:p w14:paraId="73D43B30"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var abc = 1;</w:t>
      </w:r>
    </w:p>
    <w:p w14:paraId="2FEF8943"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1371ADA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public void Init()</w:t>
      </w:r>
    </w:p>
    <w:p w14:paraId="0B2093A0"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7BCC296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this.Width = 604;</w:t>
      </w:r>
    </w:p>
    <w:p w14:paraId="625E45AA"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this.Height = 438;</w:t>
      </w:r>
    </w:p>
    <w:p w14:paraId="55A36964"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this.Closed += new EventHandler(CloseWindow);</w:t>
      </w:r>
    </w:p>
    <w:p w14:paraId="790F0AF9"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this.ResizeMode = ResizeMode.NoResize;</w:t>
      </w:r>
    </w:p>
    <w:p w14:paraId="5124F701"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Board board = new Board();</w:t>
      </w:r>
    </w:p>
    <w:p w14:paraId="1224C7A5"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rectangles = board.CreateBoard();</w:t>
      </w:r>
    </w:p>
    <w:p w14:paraId="280BB619"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for (int i = 0; i &lt; rectangles.Length; i++)</w:t>
      </w:r>
    </w:p>
    <w:p w14:paraId="6455968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427D854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lastRenderedPageBreak/>
        <w:t xml:space="preserve">                rectangles[i].MouseLeftButtonDown += new MouseButtonEventHandler(RectangleClick);</w:t>
      </w:r>
    </w:p>
    <w:p w14:paraId="646EB767"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//rectangles[i].MouseEnter += new MouseEventHandler(RectangleMouseEnter);</w:t>
      </w:r>
    </w:p>
    <w:p w14:paraId="067ED69E"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MainGrid.Children.Add(rectangles[i]);</w:t>
      </w:r>
    </w:p>
    <w:p w14:paraId="4AFC29F7"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46E2B5E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ellipsesW = CreateWhite.Create();</w:t>
      </w:r>
    </w:p>
    <w:p w14:paraId="0269629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for (int i = 0; i &lt; ellipsesW.Count; i++)</w:t>
      </w:r>
    </w:p>
    <w:p w14:paraId="1FF733F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6992262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ellipsesW[i].MouseLeftButtonDown += new MouseButtonEventHandler(ChechersClick);</w:t>
      </w:r>
    </w:p>
    <w:p w14:paraId="26CFCF8A"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MainGrid.Children.Add(ellipsesW[i]);</w:t>
      </w:r>
    </w:p>
    <w:p w14:paraId="0D599B4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41A6CAD5"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ellipsesB = CreateBlack.Create();</w:t>
      </w:r>
    </w:p>
    <w:p w14:paraId="36C037A1"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for (int i = 0; i &lt; ellipsesB.Count; i++)</w:t>
      </w:r>
    </w:p>
    <w:p w14:paraId="0722E4B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60AC45E5"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ellipsesB[i].MouseLeftButtonDown += new MouseButtonEventHandler(ChechersClick);</w:t>
      </w:r>
    </w:p>
    <w:p w14:paraId="4C025C19"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MainGrid.Children.Add(ellipsesB[i]);</w:t>
      </w:r>
    </w:p>
    <w:p w14:paraId="1194193B"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7998A05B"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btnS.Width = 180;</w:t>
      </w:r>
    </w:p>
    <w:p w14:paraId="6F4CBE8A"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btnS.Height = 25;</w:t>
      </w:r>
    </w:p>
    <w:p w14:paraId="6E369B2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btnS.Content = "</w:t>
      </w:r>
      <w:r w:rsidRPr="009E4A74">
        <w:rPr>
          <w:rFonts w:cs="Courier New"/>
          <w:sz w:val="20"/>
          <w:szCs w:val="20"/>
        </w:rPr>
        <w:t>Сервер</w:t>
      </w:r>
      <w:r w:rsidRPr="009E4A74">
        <w:rPr>
          <w:rFonts w:cs="Courier New"/>
          <w:sz w:val="20"/>
          <w:szCs w:val="20"/>
          <w:lang w:val="en-US"/>
        </w:rPr>
        <w:t>";</w:t>
      </w:r>
    </w:p>
    <w:p w14:paraId="3FEB4471"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btnS.HorizontalAlignment = HorizontalAlignment.Right;</w:t>
      </w:r>
    </w:p>
    <w:p w14:paraId="3FAD8715"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btnS.VerticalAlignment = VerticalAlignment.Top;</w:t>
      </w:r>
    </w:p>
    <w:p w14:paraId="7F23F6E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btnS.Margin = new Thickness(0, 4, 4, 0);</w:t>
      </w:r>
    </w:p>
    <w:p w14:paraId="21C4310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btnS.Click += new RoutedEventHandler(btnSClick);</w:t>
      </w:r>
    </w:p>
    <w:p w14:paraId="7E9967B3" w14:textId="77777777" w:rsidR="009E4A74" w:rsidRPr="009E4A74" w:rsidRDefault="009E4A74" w:rsidP="009E4A74">
      <w:pPr>
        <w:pStyle w:val="af8"/>
        <w:rPr>
          <w:rFonts w:cs="Courier New"/>
          <w:sz w:val="20"/>
          <w:szCs w:val="20"/>
          <w:lang w:val="en-US"/>
        </w:rPr>
      </w:pPr>
    </w:p>
    <w:p w14:paraId="5E2C4AE4"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btnC.Width = 180;</w:t>
      </w:r>
    </w:p>
    <w:p w14:paraId="6441F93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btnC.Height = 25;</w:t>
      </w:r>
    </w:p>
    <w:p w14:paraId="5203DFB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btnC.Content = "</w:t>
      </w:r>
      <w:r w:rsidRPr="009E4A74">
        <w:rPr>
          <w:rFonts w:cs="Courier New"/>
          <w:sz w:val="20"/>
          <w:szCs w:val="20"/>
        </w:rPr>
        <w:t>Клиент</w:t>
      </w:r>
      <w:r w:rsidRPr="009E4A74">
        <w:rPr>
          <w:rFonts w:cs="Courier New"/>
          <w:sz w:val="20"/>
          <w:szCs w:val="20"/>
          <w:lang w:val="en-US"/>
        </w:rPr>
        <w:t>";</w:t>
      </w:r>
    </w:p>
    <w:p w14:paraId="79AA7D04"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btnC.HorizontalAlignment = HorizontalAlignment.Right;</w:t>
      </w:r>
    </w:p>
    <w:p w14:paraId="1C8B073B"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btnC.VerticalAlignment = VerticalAlignment.Top;</w:t>
      </w:r>
    </w:p>
    <w:p w14:paraId="1CA110D1"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btnC.Margin = new Thickness(0, 32, 4, 0);</w:t>
      </w:r>
    </w:p>
    <w:p w14:paraId="6A0EE61C"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btnC.Click += new RoutedEventHandler(btnCClick);</w:t>
      </w:r>
    </w:p>
    <w:p w14:paraId="589EA540" w14:textId="77777777" w:rsidR="009E4A74" w:rsidRPr="009E4A74" w:rsidRDefault="009E4A74" w:rsidP="009E4A74">
      <w:pPr>
        <w:pStyle w:val="af8"/>
        <w:rPr>
          <w:rFonts w:cs="Courier New"/>
          <w:sz w:val="20"/>
          <w:szCs w:val="20"/>
          <w:lang w:val="en-US"/>
        </w:rPr>
      </w:pPr>
    </w:p>
    <w:p w14:paraId="5936635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textBox.Width = 180;</w:t>
      </w:r>
    </w:p>
    <w:p w14:paraId="168EBBD5"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textBox.Height = 24;</w:t>
      </w:r>
    </w:p>
    <w:p w14:paraId="7CC8941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textBox.HorizontalAlignment = HorizontalAlignment.Right;</w:t>
      </w:r>
    </w:p>
    <w:p w14:paraId="35E5717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textBox.VerticalAlignment = VerticalAlignment.Top;</w:t>
      </w:r>
    </w:p>
    <w:p w14:paraId="3E3FF1D3"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textBox.Margin = new Thickness(0, 60, 4, 0);</w:t>
      </w:r>
    </w:p>
    <w:p w14:paraId="362CF994"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textBox.Text = "";</w:t>
      </w:r>
    </w:p>
    <w:p w14:paraId="766F7901" w14:textId="77777777" w:rsidR="009E4A74" w:rsidRPr="009E4A74" w:rsidRDefault="009E4A74" w:rsidP="009E4A74">
      <w:pPr>
        <w:pStyle w:val="af8"/>
        <w:rPr>
          <w:rFonts w:cs="Courier New"/>
          <w:sz w:val="20"/>
          <w:szCs w:val="20"/>
          <w:lang w:val="en-US"/>
        </w:rPr>
      </w:pPr>
    </w:p>
    <w:p w14:paraId="2D821E31"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side.Width = 180;</w:t>
      </w:r>
    </w:p>
    <w:p w14:paraId="73CCF6F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side.Height = 25;</w:t>
      </w:r>
    </w:p>
    <w:p w14:paraId="192B78A4"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side.Content = "</w:t>
      </w:r>
      <w:r w:rsidRPr="009E4A74">
        <w:rPr>
          <w:rFonts w:cs="Courier New"/>
          <w:sz w:val="20"/>
          <w:szCs w:val="20"/>
        </w:rPr>
        <w:t>Выбрать</w:t>
      </w:r>
      <w:r w:rsidRPr="009E4A74">
        <w:rPr>
          <w:rFonts w:cs="Courier New"/>
          <w:sz w:val="20"/>
          <w:szCs w:val="20"/>
          <w:lang w:val="en-US"/>
        </w:rPr>
        <w:t xml:space="preserve"> </w:t>
      </w:r>
      <w:r w:rsidRPr="009E4A74">
        <w:rPr>
          <w:rFonts w:cs="Courier New"/>
          <w:sz w:val="20"/>
          <w:szCs w:val="20"/>
        </w:rPr>
        <w:t>сторону</w:t>
      </w:r>
      <w:r w:rsidRPr="009E4A74">
        <w:rPr>
          <w:rFonts w:cs="Courier New"/>
          <w:sz w:val="20"/>
          <w:szCs w:val="20"/>
          <w:lang w:val="en-US"/>
        </w:rPr>
        <w:t>";</w:t>
      </w:r>
    </w:p>
    <w:p w14:paraId="33BFD87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side.HorizontalAlignment = HorizontalAlignment.Right;</w:t>
      </w:r>
    </w:p>
    <w:p w14:paraId="61DFF923"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side.VerticalAlignment = VerticalAlignment.Top;</w:t>
      </w:r>
    </w:p>
    <w:p w14:paraId="68659E7C"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side.Margin = new Thickness(0, 88, 4, 0);</w:t>
      </w:r>
    </w:p>
    <w:p w14:paraId="1D7DF50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side.Click += new RoutedEventHandler(sideClick);</w:t>
      </w:r>
    </w:p>
    <w:p w14:paraId="042E02A9" w14:textId="77777777" w:rsidR="009E4A74" w:rsidRPr="009E4A74" w:rsidRDefault="009E4A74" w:rsidP="009E4A74">
      <w:pPr>
        <w:pStyle w:val="af8"/>
        <w:rPr>
          <w:rFonts w:cs="Courier New"/>
          <w:sz w:val="20"/>
          <w:szCs w:val="20"/>
          <w:lang w:val="en-US"/>
        </w:rPr>
      </w:pPr>
    </w:p>
    <w:p w14:paraId="7428BD3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label.Width = 180;</w:t>
      </w:r>
    </w:p>
    <w:p w14:paraId="59EF2305"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label.Height = 600;</w:t>
      </w:r>
    </w:p>
    <w:p w14:paraId="461F5A65"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label.HorizontalAlignment = HorizontalAlignment.Right;</w:t>
      </w:r>
    </w:p>
    <w:p w14:paraId="3BDBBDE4"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label.VerticalAlignment = VerticalAlignment.Top;</w:t>
      </w:r>
    </w:p>
    <w:p w14:paraId="7810AE90"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label.Margin = new Thickness(0, 100, 4, 0);</w:t>
      </w:r>
    </w:p>
    <w:p w14:paraId="3305C93E"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label.Text = "";</w:t>
      </w:r>
    </w:p>
    <w:p w14:paraId="00061DFA"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label.TextWrapping = TextWrapping.WrapWithOverflow;</w:t>
      </w:r>
    </w:p>
    <w:p w14:paraId="05B8BA1E" w14:textId="77777777" w:rsidR="009E4A74" w:rsidRPr="009E4A74" w:rsidRDefault="009E4A74" w:rsidP="009E4A74">
      <w:pPr>
        <w:pStyle w:val="af8"/>
        <w:rPr>
          <w:rFonts w:cs="Courier New"/>
          <w:sz w:val="20"/>
          <w:szCs w:val="20"/>
          <w:lang w:val="en-US"/>
        </w:rPr>
      </w:pPr>
    </w:p>
    <w:p w14:paraId="1AC8D084"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ClearConsole.Width = 180;</w:t>
      </w:r>
    </w:p>
    <w:p w14:paraId="24F42141"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ClearConsole.Height = 25;</w:t>
      </w:r>
    </w:p>
    <w:p w14:paraId="44AC7EF3"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ClearConsole.Content = "</w:t>
      </w:r>
      <w:r w:rsidRPr="009E4A74">
        <w:rPr>
          <w:rFonts w:cs="Courier New"/>
          <w:sz w:val="20"/>
          <w:szCs w:val="20"/>
        </w:rPr>
        <w:t>Очистить</w:t>
      </w:r>
      <w:r w:rsidRPr="009E4A74">
        <w:rPr>
          <w:rFonts w:cs="Courier New"/>
          <w:sz w:val="20"/>
          <w:szCs w:val="20"/>
          <w:lang w:val="en-US"/>
        </w:rPr>
        <w:t xml:space="preserve"> </w:t>
      </w:r>
      <w:r w:rsidRPr="009E4A74">
        <w:rPr>
          <w:rFonts w:cs="Courier New"/>
          <w:sz w:val="20"/>
          <w:szCs w:val="20"/>
        </w:rPr>
        <w:t>консоль</w:t>
      </w:r>
      <w:r w:rsidRPr="009E4A74">
        <w:rPr>
          <w:rFonts w:cs="Courier New"/>
          <w:sz w:val="20"/>
          <w:szCs w:val="20"/>
          <w:lang w:val="en-US"/>
        </w:rPr>
        <w:t>";</w:t>
      </w:r>
    </w:p>
    <w:p w14:paraId="288EFCEE" w14:textId="77777777" w:rsidR="009E4A74" w:rsidRPr="009E4A74" w:rsidRDefault="009E4A74" w:rsidP="009E4A74">
      <w:pPr>
        <w:pStyle w:val="af8"/>
        <w:rPr>
          <w:rFonts w:cs="Courier New"/>
          <w:sz w:val="20"/>
          <w:szCs w:val="20"/>
          <w:lang w:val="en-US"/>
        </w:rPr>
      </w:pPr>
      <w:r w:rsidRPr="009E4A74">
        <w:rPr>
          <w:rFonts w:cs="Courier New"/>
          <w:sz w:val="20"/>
          <w:szCs w:val="20"/>
          <w:lang w:val="en-US"/>
        </w:rPr>
        <w:lastRenderedPageBreak/>
        <w:t xml:space="preserve">            ClearConsole.HorizontalAlignment = HorizontalAlignment.Right;</w:t>
      </w:r>
    </w:p>
    <w:p w14:paraId="108A095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ClearConsole.VerticalAlignment = VerticalAlignment.Bottom;</w:t>
      </w:r>
    </w:p>
    <w:p w14:paraId="1A94D7A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ClearConsole.Margin = new Thickness(0, 0, 4, 4);</w:t>
      </w:r>
    </w:p>
    <w:p w14:paraId="5B22BA7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ClearConsole.Click += new RoutedEventHandler(btnClearClick);</w:t>
      </w:r>
    </w:p>
    <w:p w14:paraId="5E59923F" w14:textId="77777777" w:rsidR="009E4A74" w:rsidRPr="009E4A74" w:rsidRDefault="009E4A74" w:rsidP="009E4A74">
      <w:pPr>
        <w:pStyle w:val="af8"/>
        <w:rPr>
          <w:rFonts w:cs="Courier New"/>
          <w:sz w:val="20"/>
          <w:szCs w:val="20"/>
          <w:lang w:val="en-US"/>
        </w:rPr>
      </w:pPr>
    </w:p>
    <w:p w14:paraId="2D4C5B3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MainGrid.Children.Add(textBox);</w:t>
      </w:r>
    </w:p>
    <w:p w14:paraId="655549F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MainGrid.Children.Add(label);</w:t>
      </w:r>
    </w:p>
    <w:p w14:paraId="14046167"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MainGrid.Children.Add(btnC);</w:t>
      </w:r>
    </w:p>
    <w:p w14:paraId="071974E1"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MainGrid.Children.Add(btnS);</w:t>
      </w:r>
    </w:p>
    <w:p w14:paraId="76A581A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MainGrid.Children.Add(ClearConsole);</w:t>
      </w:r>
    </w:p>
    <w:p w14:paraId="466BBA0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MainGrid.Children.Add(side);</w:t>
      </w:r>
    </w:p>
    <w:p w14:paraId="2DCDBBEC" w14:textId="77777777" w:rsidR="009E4A74" w:rsidRPr="009E4A74" w:rsidRDefault="009E4A74" w:rsidP="009E4A74">
      <w:pPr>
        <w:pStyle w:val="af8"/>
        <w:rPr>
          <w:rFonts w:cs="Courier New"/>
          <w:sz w:val="20"/>
          <w:szCs w:val="20"/>
          <w:lang w:val="en-US"/>
        </w:rPr>
      </w:pPr>
    </w:p>
    <w:p w14:paraId="48AF2AD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030B7FB5" w14:textId="77777777" w:rsidR="009E4A74" w:rsidRPr="009E4A74" w:rsidRDefault="009E4A74" w:rsidP="009E4A74">
      <w:pPr>
        <w:pStyle w:val="af8"/>
        <w:rPr>
          <w:rFonts w:cs="Courier New"/>
          <w:sz w:val="20"/>
          <w:szCs w:val="20"/>
          <w:lang w:val="en-US"/>
        </w:rPr>
      </w:pPr>
    </w:p>
    <w:p w14:paraId="6B2EF10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void sideClick(object s, RoutedEventArgs e)</w:t>
      </w:r>
    </w:p>
    <w:p w14:paraId="02E2B009"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4D87FCB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var frm = new SubWindow();</w:t>
      </w:r>
    </w:p>
    <w:p w14:paraId="74F7FD0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frm.Owner = this;</w:t>
      </w:r>
    </w:p>
    <w:p w14:paraId="68B418D7"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frm.ShowDialog();</w:t>
      </w:r>
    </w:p>
    <w:p w14:paraId="6029DBA0" w14:textId="77777777" w:rsidR="009E4A74" w:rsidRPr="009E4A74" w:rsidRDefault="009E4A74" w:rsidP="009E4A74">
      <w:pPr>
        <w:pStyle w:val="af8"/>
        <w:rPr>
          <w:rFonts w:cs="Courier New"/>
          <w:sz w:val="20"/>
          <w:szCs w:val="20"/>
          <w:lang w:val="en-US"/>
        </w:rPr>
      </w:pPr>
    </w:p>
    <w:p w14:paraId="40DB7C11" w14:textId="77777777" w:rsidR="009E4A74" w:rsidRPr="009E4A74" w:rsidRDefault="009E4A74" w:rsidP="009E4A74">
      <w:pPr>
        <w:pStyle w:val="af8"/>
        <w:rPr>
          <w:rFonts w:cs="Courier New"/>
          <w:sz w:val="20"/>
          <w:szCs w:val="20"/>
          <w:lang w:val="en-US"/>
        </w:rPr>
      </w:pPr>
    </w:p>
    <w:p w14:paraId="3F336414"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if (frm.DialogResult == false)</w:t>
      </w:r>
    </w:p>
    <w:p w14:paraId="31932D2E"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76391659"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return;</w:t>
      </w:r>
    </w:p>
    <w:p w14:paraId="071B4FF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3DD7857B"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else</w:t>
      </w:r>
    </w:p>
    <w:p w14:paraId="102895DB"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0009A1B1"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//ServerBool = true;</w:t>
      </w:r>
    </w:p>
    <w:p w14:paraId="0C8CC07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_white = white;</w:t>
      </w:r>
    </w:p>
    <w:p w14:paraId="0EBF9149"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ip = textBox.Text;</w:t>
      </w:r>
    </w:p>
    <w:p w14:paraId="663563AB"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if (_white)</w:t>
      </w:r>
    </w:p>
    <w:p w14:paraId="293D9013"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39CD015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CourseWhite = true;</w:t>
      </w:r>
    </w:p>
    <w:p w14:paraId="08B8672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255A1E2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else</w:t>
      </w:r>
    </w:p>
    <w:p w14:paraId="0D42C57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559E01CE"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CourseWhite = false;</w:t>
      </w:r>
    </w:p>
    <w:p w14:paraId="29B80FA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153E69DE"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16703375"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6972BFC1" w14:textId="77777777" w:rsidR="009E4A74" w:rsidRPr="009E4A74" w:rsidRDefault="009E4A74" w:rsidP="009E4A74">
      <w:pPr>
        <w:pStyle w:val="af8"/>
        <w:rPr>
          <w:rFonts w:cs="Courier New"/>
          <w:sz w:val="20"/>
          <w:szCs w:val="20"/>
          <w:lang w:val="en-US"/>
        </w:rPr>
      </w:pPr>
    </w:p>
    <w:p w14:paraId="72334E6A"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void btnClearClick(object s, RoutedEventArgs e)</w:t>
      </w:r>
    </w:p>
    <w:p w14:paraId="355429A7" w14:textId="77777777" w:rsidR="009E4A74" w:rsidRPr="009E4A74" w:rsidRDefault="009E4A74" w:rsidP="009E4A74">
      <w:pPr>
        <w:pStyle w:val="af8"/>
        <w:rPr>
          <w:rFonts w:cs="Courier New"/>
          <w:sz w:val="20"/>
          <w:szCs w:val="20"/>
        </w:rPr>
      </w:pPr>
      <w:r w:rsidRPr="009E4A74">
        <w:rPr>
          <w:rFonts w:cs="Courier New"/>
          <w:sz w:val="20"/>
          <w:szCs w:val="20"/>
          <w:lang w:val="en-US"/>
        </w:rPr>
        <w:t xml:space="preserve">        </w:t>
      </w:r>
      <w:r w:rsidRPr="009E4A74">
        <w:rPr>
          <w:rFonts w:cs="Courier New"/>
          <w:sz w:val="20"/>
          <w:szCs w:val="20"/>
        </w:rPr>
        <w:t>{</w:t>
      </w:r>
    </w:p>
    <w:p w14:paraId="78CEA9EE" w14:textId="77777777" w:rsidR="009E4A74" w:rsidRPr="009E4A74" w:rsidRDefault="009E4A74" w:rsidP="009E4A74">
      <w:pPr>
        <w:pStyle w:val="af8"/>
        <w:rPr>
          <w:rFonts w:cs="Courier New"/>
          <w:sz w:val="20"/>
          <w:szCs w:val="20"/>
        </w:rPr>
      </w:pPr>
      <w:r w:rsidRPr="009E4A74">
        <w:rPr>
          <w:rFonts w:cs="Courier New"/>
          <w:sz w:val="20"/>
          <w:szCs w:val="20"/>
        </w:rPr>
        <w:t xml:space="preserve">            label.Text = "";</w:t>
      </w:r>
    </w:p>
    <w:p w14:paraId="2B5A0D7E" w14:textId="77777777" w:rsidR="009E4A74" w:rsidRPr="009E4A74" w:rsidRDefault="009E4A74" w:rsidP="009E4A74">
      <w:pPr>
        <w:pStyle w:val="af8"/>
        <w:rPr>
          <w:rFonts w:cs="Courier New"/>
          <w:sz w:val="20"/>
          <w:szCs w:val="20"/>
        </w:rPr>
      </w:pPr>
      <w:r w:rsidRPr="009E4A74">
        <w:rPr>
          <w:rFonts w:cs="Courier New"/>
          <w:sz w:val="20"/>
          <w:szCs w:val="20"/>
        </w:rPr>
        <w:t xml:space="preserve">        }     // обработчик нажатия по кнопки "отчистить консоль"</w:t>
      </w:r>
    </w:p>
    <w:p w14:paraId="38C46255" w14:textId="77777777" w:rsidR="009E4A74" w:rsidRPr="009E4A74" w:rsidRDefault="009E4A74" w:rsidP="009E4A74">
      <w:pPr>
        <w:pStyle w:val="af8"/>
        <w:rPr>
          <w:rFonts w:cs="Courier New"/>
          <w:sz w:val="20"/>
          <w:szCs w:val="20"/>
        </w:rPr>
      </w:pPr>
    </w:p>
    <w:p w14:paraId="60FD1C43" w14:textId="77777777" w:rsidR="009E4A74" w:rsidRPr="009E4A74" w:rsidRDefault="009E4A74" w:rsidP="009E4A74">
      <w:pPr>
        <w:pStyle w:val="af8"/>
        <w:rPr>
          <w:rFonts w:cs="Courier New"/>
          <w:sz w:val="20"/>
          <w:szCs w:val="20"/>
          <w:lang w:val="en-US"/>
        </w:rPr>
      </w:pPr>
      <w:r w:rsidRPr="009E4A74">
        <w:rPr>
          <w:rFonts w:cs="Courier New"/>
          <w:sz w:val="20"/>
          <w:szCs w:val="20"/>
        </w:rPr>
        <w:t xml:space="preserve">        </w:t>
      </w:r>
      <w:r w:rsidRPr="009E4A74">
        <w:rPr>
          <w:rFonts w:cs="Courier New"/>
          <w:sz w:val="20"/>
          <w:szCs w:val="20"/>
          <w:lang w:val="en-US"/>
        </w:rPr>
        <w:t>void CloseWindow(object s, EventArgs e)</w:t>
      </w:r>
    </w:p>
    <w:p w14:paraId="693217D2" w14:textId="77777777" w:rsidR="009E4A74" w:rsidRPr="009E4A74" w:rsidRDefault="009E4A74" w:rsidP="009E4A74">
      <w:pPr>
        <w:pStyle w:val="af8"/>
        <w:rPr>
          <w:rFonts w:cs="Courier New"/>
          <w:sz w:val="20"/>
          <w:szCs w:val="20"/>
        </w:rPr>
      </w:pPr>
      <w:r w:rsidRPr="009E4A74">
        <w:rPr>
          <w:rFonts w:cs="Courier New"/>
          <w:sz w:val="20"/>
          <w:szCs w:val="20"/>
          <w:lang w:val="en-US"/>
        </w:rPr>
        <w:t xml:space="preserve">        </w:t>
      </w:r>
      <w:r w:rsidRPr="009E4A74">
        <w:rPr>
          <w:rFonts w:cs="Courier New"/>
          <w:sz w:val="20"/>
          <w:szCs w:val="20"/>
        </w:rPr>
        <w:t>{</w:t>
      </w:r>
    </w:p>
    <w:p w14:paraId="41C8B931" w14:textId="77777777" w:rsidR="009E4A74" w:rsidRPr="009E4A74" w:rsidRDefault="009E4A74" w:rsidP="009E4A74">
      <w:pPr>
        <w:pStyle w:val="af8"/>
        <w:rPr>
          <w:rFonts w:cs="Courier New"/>
          <w:sz w:val="20"/>
          <w:szCs w:val="20"/>
        </w:rPr>
      </w:pPr>
      <w:r w:rsidRPr="009E4A74">
        <w:rPr>
          <w:rFonts w:cs="Courier New"/>
          <w:sz w:val="20"/>
          <w:szCs w:val="20"/>
        </w:rPr>
        <w:t xml:space="preserve">            work = false;</w:t>
      </w:r>
    </w:p>
    <w:p w14:paraId="4C7567D7" w14:textId="77777777" w:rsidR="009E4A74" w:rsidRPr="009E4A74" w:rsidRDefault="009E4A74" w:rsidP="009E4A74">
      <w:pPr>
        <w:pStyle w:val="af8"/>
        <w:rPr>
          <w:rFonts w:cs="Courier New"/>
          <w:sz w:val="20"/>
          <w:szCs w:val="20"/>
        </w:rPr>
      </w:pPr>
      <w:r w:rsidRPr="009E4A74">
        <w:rPr>
          <w:rFonts w:cs="Courier New"/>
          <w:sz w:val="20"/>
          <w:szCs w:val="20"/>
        </w:rPr>
        <w:t xml:space="preserve">        } // через глобальную переменную work сообщеает потокам что работа закончена</w:t>
      </w:r>
    </w:p>
    <w:p w14:paraId="4F1D712E" w14:textId="77777777" w:rsidR="009E4A74" w:rsidRPr="009E4A74" w:rsidRDefault="009E4A74" w:rsidP="009E4A74">
      <w:pPr>
        <w:pStyle w:val="af8"/>
        <w:rPr>
          <w:rFonts w:cs="Courier New"/>
          <w:sz w:val="20"/>
          <w:szCs w:val="20"/>
        </w:rPr>
      </w:pPr>
    </w:p>
    <w:p w14:paraId="378BD5E4" w14:textId="77777777" w:rsidR="009E4A74" w:rsidRPr="009E4A74" w:rsidRDefault="009E4A74" w:rsidP="009E4A74">
      <w:pPr>
        <w:pStyle w:val="af8"/>
        <w:rPr>
          <w:rFonts w:cs="Courier New"/>
          <w:sz w:val="20"/>
          <w:szCs w:val="20"/>
          <w:lang w:val="en-US"/>
        </w:rPr>
      </w:pPr>
      <w:r w:rsidRPr="009E4A74">
        <w:rPr>
          <w:rFonts w:cs="Courier New"/>
          <w:sz w:val="20"/>
          <w:szCs w:val="20"/>
        </w:rPr>
        <w:t xml:space="preserve">        </w:t>
      </w:r>
      <w:r w:rsidRPr="009E4A74">
        <w:rPr>
          <w:rFonts w:cs="Courier New"/>
          <w:sz w:val="20"/>
          <w:szCs w:val="20"/>
          <w:lang w:val="en-US"/>
        </w:rPr>
        <w:t>void btnCClick(object s, RoutedEventArgs e)</w:t>
      </w:r>
    </w:p>
    <w:p w14:paraId="0A99600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39068C7E"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ip = textBox.Text;</w:t>
      </w:r>
    </w:p>
    <w:p w14:paraId="4B489956" w14:textId="77777777" w:rsidR="009E4A74" w:rsidRPr="009E4A74" w:rsidRDefault="009E4A74" w:rsidP="009E4A74">
      <w:pPr>
        <w:pStyle w:val="af8"/>
        <w:rPr>
          <w:rFonts w:cs="Courier New"/>
          <w:sz w:val="20"/>
          <w:szCs w:val="20"/>
          <w:lang w:val="en-US"/>
        </w:rPr>
      </w:pPr>
    </w:p>
    <w:p w14:paraId="3B2F50BC"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try</w:t>
      </w:r>
    </w:p>
    <w:p w14:paraId="213903A1"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234D0E55"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Client("connect");</w:t>
      </w:r>
    </w:p>
    <w:p w14:paraId="5E2B9A5C"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btnS.IsEnabled = false;</w:t>
      </w:r>
    </w:p>
    <w:p w14:paraId="49CDA033"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btnC.IsEnabled = false;</w:t>
      </w:r>
    </w:p>
    <w:p w14:paraId="7087AA21"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1F969985" w14:textId="77777777" w:rsidR="009E4A74" w:rsidRPr="009E4A74" w:rsidRDefault="009E4A74" w:rsidP="009E4A74">
      <w:pPr>
        <w:pStyle w:val="af8"/>
        <w:rPr>
          <w:rFonts w:cs="Courier New"/>
          <w:sz w:val="20"/>
          <w:szCs w:val="20"/>
          <w:lang w:val="en-US"/>
        </w:rPr>
      </w:pPr>
      <w:r w:rsidRPr="009E4A74">
        <w:rPr>
          <w:rFonts w:cs="Courier New"/>
          <w:sz w:val="20"/>
          <w:szCs w:val="20"/>
          <w:lang w:val="en-US"/>
        </w:rPr>
        <w:lastRenderedPageBreak/>
        <w:t xml:space="preserve">            catch (Exception ex)</w:t>
      </w:r>
    </w:p>
    <w:p w14:paraId="6F8C3B9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71D6D323"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btnS.IsEnabled = true;</w:t>
      </w:r>
    </w:p>
    <w:p w14:paraId="596EEA69"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btnC.IsEnabled = true;</w:t>
      </w:r>
    </w:p>
    <w:p w14:paraId="0F23B25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677E42B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if (sender == null)</w:t>
      </w:r>
    </w:p>
    <w:p w14:paraId="71D1873E"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0E3E5AE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btnS.IsEnabled = true;</w:t>
      </w:r>
    </w:p>
    <w:p w14:paraId="0931E953"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btnC.IsEnabled = true;</w:t>
      </w:r>
    </w:p>
    <w:p w14:paraId="5AD0B85E"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143DD63A"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23502E03"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  // </w:t>
      </w:r>
      <w:r w:rsidRPr="009E4A74">
        <w:rPr>
          <w:rFonts w:cs="Courier New"/>
          <w:sz w:val="20"/>
          <w:szCs w:val="20"/>
        </w:rPr>
        <w:t>обработчик</w:t>
      </w:r>
      <w:r w:rsidRPr="009E4A74">
        <w:rPr>
          <w:rFonts w:cs="Courier New"/>
          <w:sz w:val="20"/>
          <w:szCs w:val="20"/>
          <w:lang w:val="en-US"/>
        </w:rPr>
        <w:t xml:space="preserve"> </w:t>
      </w:r>
      <w:r w:rsidRPr="009E4A74">
        <w:rPr>
          <w:rFonts w:cs="Courier New"/>
          <w:sz w:val="20"/>
          <w:szCs w:val="20"/>
        </w:rPr>
        <w:t>нажатия</w:t>
      </w:r>
      <w:r w:rsidRPr="009E4A74">
        <w:rPr>
          <w:rFonts w:cs="Courier New"/>
          <w:sz w:val="20"/>
          <w:szCs w:val="20"/>
          <w:lang w:val="en-US"/>
        </w:rPr>
        <w:t xml:space="preserve"> </w:t>
      </w:r>
      <w:r w:rsidRPr="009E4A74">
        <w:rPr>
          <w:rFonts w:cs="Courier New"/>
          <w:sz w:val="20"/>
          <w:szCs w:val="20"/>
        </w:rPr>
        <w:t>кнопки</w:t>
      </w:r>
      <w:r w:rsidRPr="009E4A74">
        <w:rPr>
          <w:rFonts w:cs="Courier New"/>
          <w:sz w:val="20"/>
          <w:szCs w:val="20"/>
          <w:lang w:val="en-US"/>
        </w:rPr>
        <w:t xml:space="preserve"> "</w:t>
      </w:r>
      <w:r w:rsidRPr="009E4A74">
        <w:rPr>
          <w:rFonts w:cs="Courier New"/>
          <w:sz w:val="20"/>
          <w:szCs w:val="20"/>
        </w:rPr>
        <w:t>клиент</w:t>
      </w:r>
      <w:r w:rsidRPr="009E4A74">
        <w:rPr>
          <w:rFonts w:cs="Courier New"/>
          <w:sz w:val="20"/>
          <w:szCs w:val="20"/>
          <w:lang w:val="en-US"/>
        </w:rPr>
        <w:t>"</w:t>
      </w:r>
    </w:p>
    <w:p w14:paraId="5601F2BE" w14:textId="77777777" w:rsidR="009E4A74" w:rsidRPr="009E4A74" w:rsidRDefault="009E4A74" w:rsidP="009E4A74">
      <w:pPr>
        <w:pStyle w:val="af8"/>
        <w:rPr>
          <w:rFonts w:cs="Courier New"/>
          <w:sz w:val="20"/>
          <w:szCs w:val="20"/>
          <w:lang w:val="en-US"/>
        </w:rPr>
      </w:pPr>
    </w:p>
    <w:p w14:paraId="23CA521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void btnSClick(object s, RoutedEventArgs e)</w:t>
      </w:r>
    </w:p>
    <w:p w14:paraId="23BB375C"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60478E73" w14:textId="77777777" w:rsidR="009E4A74" w:rsidRPr="009E4A74" w:rsidRDefault="009E4A74" w:rsidP="009E4A74">
      <w:pPr>
        <w:pStyle w:val="af8"/>
        <w:rPr>
          <w:rFonts w:cs="Courier New"/>
          <w:sz w:val="20"/>
          <w:szCs w:val="20"/>
          <w:lang w:val="en-US"/>
        </w:rPr>
      </w:pPr>
    </w:p>
    <w:p w14:paraId="3430BD4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ServerBool = true;</w:t>
      </w:r>
    </w:p>
    <w:p w14:paraId="4CDAFF8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088A9021"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ip = textBox.Text;</w:t>
      </w:r>
    </w:p>
    <w:p w14:paraId="46C7F58A"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if (_white)</w:t>
      </w:r>
    </w:p>
    <w:p w14:paraId="002387C7"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6E1C8C3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CourseWhite = true;</w:t>
      </w:r>
    </w:p>
    <w:p w14:paraId="583B4F21"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76577BA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else</w:t>
      </w:r>
    </w:p>
    <w:p w14:paraId="1530A21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05C845EC"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CourseWhite = false;</w:t>
      </w:r>
    </w:p>
    <w:p w14:paraId="6F2F2D39"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7FE6D04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if (thread != null)</w:t>
      </w:r>
    </w:p>
    <w:p w14:paraId="54D1154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742A0467"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0AF7EBCB"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641D6E5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thread = new Thread(Server);</w:t>
      </w:r>
    </w:p>
    <w:p w14:paraId="581EBDCB"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thread.IsBackground = true;</w:t>
      </w:r>
    </w:p>
    <w:p w14:paraId="2E640BCF" w14:textId="77777777" w:rsidR="009E4A74" w:rsidRPr="009E4A74" w:rsidRDefault="009E4A74" w:rsidP="009E4A74">
      <w:pPr>
        <w:pStyle w:val="af8"/>
        <w:rPr>
          <w:rFonts w:cs="Courier New"/>
          <w:sz w:val="20"/>
          <w:szCs w:val="20"/>
        </w:rPr>
      </w:pPr>
      <w:r w:rsidRPr="009E4A74">
        <w:rPr>
          <w:rFonts w:cs="Courier New"/>
          <w:sz w:val="20"/>
          <w:szCs w:val="20"/>
          <w:lang w:val="en-US"/>
        </w:rPr>
        <w:t xml:space="preserve">                </w:t>
      </w:r>
      <w:r w:rsidRPr="009E4A74">
        <w:rPr>
          <w:rFonts w:cs="Courier New"/>
          <w:sz w:val="20"/>
          <w:szCs w:val="20"/>
        </w:rPr>
        <w:t xml:space="preserve">thread.Start();           </w:t>
      </w:r>
    </w:p>
    <w:p w14:paraId="4F25CFBA" w14:textId="77777777" w:rsidR="009E4A74" w:rsidRPr="009E4A74" w:rsidRDefault="009E4A74" w:rsidP="009E4A74">
      <w:pPr>
        <w:pStyle w:val="af8"/>
        <w:rPr>
          <w:rFonts w:cs="Courier New"/>
          <w:sz w:val="20"/>
          <w:szCs w:val="20"/>
        </w:rPr>
      </w:pPr>
      <w:r w:rsidRPr="009E4A74">
        <w:rPr>
          <w:rFonts w:cs="Courier New"/>
          <w:sz w:val="20"/>
          <w:szCs w:val="20"/>
        </w:rPr>
        <w:t xml:space="preserve">            </w:t>
      </w:r>
    </w:p>
    <w:p w14:paraId="789EF001" w14:textId="77777777" w:rsidR="009E4A74" w:rsidRPr="009E4A74" w:rsidRDefault="009E4A74" w:rsidP="009E4A74">
      <w:pPr>
        <w:pStyle w:val="af8"/>
        <w:rPr>
          <w:rFonts w:cs="Courier New"/>
          <w:sz w:val="20"/>
          <w:szCs w:val="20"/>
        </w:rPr>
      </w:pPr>
      <w:r w:rsidRPr="009E4A74">
        <w:rPr>
          <w:rFonts w:cs="Courier New"/>
          <w:sz w:val="20"/>
          <w:szCs w:val="20"/>
        </w:rPr>
        <w:t xml:space="preserve">        }  // обработчик нажатия кнопки "сервер"</w:t>
      </w:r>
    </w:p>
    <w:p w14:paraId="046A439D" w14:textId="77777777" w:rsidR="009E4A74" w:rsidRPr="009E4A74" w:rsidRDefault="009E4A74" w:rsidP="009E4A74">
      <w:pPr>
        <w:pStyle w:val="af8"/>
        <w:rPr>
          <w:rFonts w:cs="Courier New"/>
          <w:sz w:val="20"/>
          <w:szCs w:val="20"/>
        </w:rPr>
      </w:pPr>
    </w:p>
    <w:p w14:paraId="7BB08B37" w14:textId="77777777" w:rsidR="009E4A74" w:rsidRPr="009E4A74" w:rsidRDefault="009E4A74" w:rsidP="009E4A74">
      <w:pPr>
        <w:pStyle w:val="af8"/>
        <w:rPr>
          <w:rFonts w:cs="Courier New"/>
          <w:sz w:val="20"/>
          <w:szCs w:val="20"/>
          <w:lang w:val="en-US"/>
        </w:rPr>
      </w:pPr>
      <w:r w:rsidRPr="009E4A74">
        <w:rPr>
          <w:rFonts w:cs="Courier New"/>
          <w:sz w:val="20"/>
          <w:szCs w:val="20"/>
        </w:rPr>
        <w:t xml:space="preserve">        </w:t>
      </w:r>
      <w:r w:rsidRPr="009E4A74">
        <w:rPr>
          <w:rFonts w:cs="Courier New"/>
          <w:sz w:val="20"/>
          <w:szCs w:val="20"/>
          <w:lang w:val="en-US"/>
        </w:rPr>
        <w:t>void ChechersClick(object s, MouseButtonEventArgs e)</w:t>
      </w:r>
    </w:p>
    <w:p w14:paraId="3ED9AB20"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3F86C510"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mustKill = false;</w:t>
      </w:r>
    </w:p>
    <w:p w14:paraId="3042D9DE" w14:textId="77777777" w:rsidR="009E4A74" w:rsidRPr="009E4A74" w:rsidRDefault="009E4A74" w:rsidP="009E4A74">
      <w:pPr>
        <w:pStyle w:val="af8"/>
        <w:rPr>
          <w:rFonts w:cs="Courier New"/>
          <w:sz w:val="20"/>
          <w:szCs w:val="20"/>
          <w:lang w:val="en-US"/>
        </w:rPr>
      </w:pPr>
    </w:p>
    <w:p w14:paraId="0FACF870"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string[] sp = ((Ellipse)s).Name.Split('_');</w:t>
      </w:r>
    </w:p>
    <w:p w14:paraId="79C38B8B"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if (sp[1] == "W" &amp;&amp; CourseWhite &amp;&amp; ServerBool &amp;&amp; _white || sp[1] == "B" &amp;&amp; CourseWhite &amp;&amp; ServerBool &amp;&amp; !_white || sp[1] == "B" &amp;&amp; !CourseWhite &amp;&amp; !ServerBool &amp;&amp; !_white || sp[1] == "W" &amp;&amp; !CourseWhite &amp;&amp; !ServerBool &amp;&amp; _white)</w:t>
      </w:r>
    </w:p>
    <w:p w14:paraId="5DCD4FC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287B5280"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if (select != null &amp;&amp; selectColor != null)</w:t>
      </w:r>
    </w:p>
    <w:p w14:paraId="1E18C8FA"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select.Fill = selectColor;</w:t>
      </w:r>
    </w:p>
    <w:p w14:paraId="37E2D572" w14:textId="77777777" w:rsidR="009E4A74" w:rsidRPr="009E4A74" w:rsidRDefault="009E4A74" w:rsidP="009E4A74">
      <w:pPr>
        <w:pStyle w:val="af8"/>
        <w:rPr>
          <w:rFonts w:cs="Courier New"/>
          <w:sz w:val="20"/>
          <w:szCs w:val="20"/>
          <w:lang w:val="en-US"/>
        </w:rPr>
      </w:pPr>
    </w:p>
    <w:p w14:paraId="142339DA"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select = (Ellipse)s;</w:t>
      </w:r>
    </w:p>
    <w:p w14:paraId="266F25F5"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selectColor = select.Fill;</w:t>
      </w:r>
    </w:p>
    <w:p w14:paraId="110FDF9B" w14:textId="77777777" w:rsidR="009E4A74" w:rsidRPr="009E4A74" w:rsidRDefault="009E4A74" w:rsidP="009E4A74">
      <w:pPr>
        <w:pStyle w:val="af8"/>
        <w:rPr>
          <w:rFonts w:cs="Courier New"/>
          <w:sz w:val="20"/>
          <w:szCs w:val="20"/>
          <w:lang w:val="en-US"/>
        </w:rPr>
      </w:pPr>
    </w:p>
    <w:p w14:paraId="2901E83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select.Fill = new LinearGradientBrush(Color.FromRgb(0, 200, 0), Color.FromRgb(0, 70, 0), new Point(0, 0.5), new Point(0.5, 1));</w:t>
      </w:r>
    </w:p>
    <w:p w14:paraId="49376F6F" w14:textId="77777777" w:rsidR="009E4A74" w:rsidRPr="009E4A74" w:rsidRDefault="009E4A74" w:rsidP="009E4A74">
      <w:pPr>
        <w:pStyle w:val="af8"/>
        <w:rPr>
          <w:rFonts w:cs="Courier New"/>
          <w:sz w:val="20"/>
          <w:szCs w:val="20"/>
          <w:lang w:val="en-US"/>
        </w:rPr>
      </w:pPr>
    </w:p>
    <w:p w14:paraId="6EBAD827"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bool isKill = ThereIsKill(select);</w:t>
      </w:r>
    </w:p>
    <w:p w14:paraId="1103406A"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mustKill = false;</w:t>
      </w:r>
    </w:p>
    <w:p w14:paraId="44CAD9E1"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GetPointForCourse(select);</w:t>
      </w:r>
    </w:p>
    <w:p w14:paraId="35156F7F" w14:textId="77777777" w:rsidR="009E4A74" w:rsidRPr="009E4A74" w:rsidRDefault="009E4A74" w:rsidP="009E4A74">
      <w:pPr>
        <w:pStyle w:val="af8"/>
        <w:rPr>
          <w:rFonts w:cs="Courier New"/>
          <w:sz w:val="20"/>
          <w:szCs w:val="20"/>
          <w:lang w:val="en-US"/>
        </w:rPr>
      </w:pPr>
    </w:p>
    <w:p w14:paraId="12631E0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if (isKill != mustKill)</w:t>
      </w:r>
    </w:p>
    <w:p w14:paraId="7F849410"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1C31249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Write("</w:t>
      </w:r>
      <w:r w:rsidRPr="009E4A74">
        <w:rPr>
          <w:rFonts w:cs="Courier New"/>
          <w:sz w:val="20"/>
          <w:szCs w:val="20"/>
        </w:rPr>
        <w:t>Надо</w:t>
      </w:r>
      <w:r w:rsidRPr="009E4A74">
        <w:rPr>
          <w:rFonts w:cs="Courier New"/>
          <w:sz w:val="20"/>
          <w:szCs w:val="20"/>
          <w:lang w:val="en-US"/>
        </w:rPr>
        <w:t xml:space="preserve"> </w:t>
      </w:r>
      <w:r w:rsidRPr="009E4A74">
        <w:rPr>
          <w:rFonts w:cs="Courier New"/>
          <w:sz w:val="20"/>
          <w:szCs w:val="20"/>
        </w:rPr>
        <w:t>бить</w:t>
      </w:r>
      <w:r w:rsidRPr="009E4A74">
        <w:rPr>
          <w:rFonts w:cs="Courier New"/>
          <w:sz w:val="20"/>
          <w:szCs w:val="20"/>
          <w:lang w:val="en-US"/>
        </w:rPr>
        <w:t>!");</w:t>
      </w:r>
    </w:p>
    <w:p w14:paraId="2456B683" w14:textId="77777777" w:rsidR="009E4A74" w:rsidRPr="009E4A74" w:rsidRDefault="009E4A74" w:rsidP="009E4A74">
      <w:pPr>
        <w:pStyle w:val="af8"/>
        <w:rPr>
          <w:rFonts w:cs="Courier New"/>
          <w:sz w:val="20"/>
          <w:szCs w:val="20"/>
          <w:lang w:val="en-US"/>
        </w:rPr>
      </w:pPr>
    </w:p>
    <w:p w14:paraId="2DA495C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Ways.Clear();</w:t>
      </w:r>
    </w:p>
    <w:p w14:paraId="1E1208F9"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PointWay.Clear();</w:t>
      </w:r>
    </w:p>
    <w:p w14:paraId="34EEF599"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waySelect.Clear();</w:t>
      </w:r>
    </w:p>
    <w:p w14:paraId="4E50D0D0" w14:textId="77777777" w:rsidR="009E4A74" w:rsidRPr="009E4A74" w:rsidRDefault="009E4A74" w:rsidP="009E4A74">
      <w:pPr>
        <w:pStyle w:val="af8"/>
        <w:rPr>
          <w:rFonts w:cs="Courier New"/>
          <w:sz w:val="20"/>
          <w:szCs w:val="20"/>
          <w:lang w:val="en-US"/>
        </w:rPr>
      </w:pPr>
    </w:p>
    <w:p w14:paraId="0D679A6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ClearColorRectangles();</w:t>
      </w:r>
    </w:p>
    <w:p w14:paraId="5A9BF96C" w14:textId="77777777" w:rsidR="009E4A74" w:rsidRPr="009E4A74" w:rsidRDefault="009E4A74" w:rsidP="009E4A74">
      <w:pPr>
        <w:pStyle w:val="af8"/>
        <w:rPr>
          <w:rFonts w:cs="Courier New"/>
          <w:sz w:val="20"/>
          <w:szCs w:val="20"/>
          <w:lang w:val="en-US"/>
        </w:rPr>
      </w:pPr>
    </w:p>
    <w:p w14:paraId="2CBC9C6C"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if (selectColor != null)</w:t>
      </w:r>
    </w:p>
    <w:p w14:paraId="5AC99C3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select.Fill = selectColor;</w:t>
      </w:r>
    </w:p>
    <w:p w14:paraId="037A1684" w14:textId="77777777" w:rsidR="009E4A74" w:rsidRPr="009E4A74" w:rsidRDefault="009E4A74" w:rsidP="009E4A74">
      <w:pPr>
        <w:pStyle w:val="af8"/>
        <w:rPr>
          <w:rFonts w:cs="Courier New"/>
          <w:sz w:val="20"/>
          <w:szCs w:val="20"/>
          <w:lang w:val="en-US"/>
        </w:rPr>
      </w:pPr>
    </w:p>
    <w:p w14:paraId="7DBE6C17"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select = null;</w:t>
      </w:r>
    </w:p>
    <w:p w14:paraId="0D4599A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return;</w:t>
      </w:r>
    </w:p>
    <w:p w14:paraId="422479B4"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0C5DC6A9" w14:textId="77777777" w:rsidR="009E4A74" w:rsidRPr="009E4A74" w:rsidRDefault="009E4A74" w:rsidP="009E4A74">
      <w:pPr>
        <w:pStyle w:val="af8"/>
        <w:rPr>
          <w:rFonts w:cs="Courier New"/>
          <w:sz w:val="20"/>
          <w:szCs w:val="20"/>
          <w:lang w:val="en-US"/>
        </w:rPr>
      </w:pPr>
    </w:p>
    <w:p w14:paraId="049AF3D3"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GenerateColorRectangle();</w:t>
      </w:r>
    </w:p>
    <w:p w14:paraId="4788A27E"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5FCEA87E"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 // </w:t>
      </w:r>
      <w:r w:rsidRPr="009E4A74">
        <w:rPr>
          <w:rFonts w:cs="Courier New"/>
          <w:sz w:val="20"/>
          <w:szCs w:val="20"/>
        </w:rPr>
        <w:t>обработчик</w:t>
      </w:r>
      <w:r w:rsidRPr="009E4A74">
        <w:rPr>
          <w:rFonts w:cs="Courier New"/>
          <w:sz w:val="20"/>
          <w:szCs w:val="20"/>
          <w:lang w:val="en-US"/>
        </w:rPr>
        <w:t xml:space="preserve"> </w:t>
      </w:r>
      <w:r w:rsidRPr="009E4A74">
        <w:rPr>
          <w:rFonts w:cs="Courier New"/>
          <w:sz w:val="20"/>
          <w:szCs w:val="20"/>
        </w:rPr>
        <w:t>клика</w:t>
      </w:r>
      <w:r w:rsidRPr="009E4A74">
        <w:rPr>
          <w:rFonts w:cs="Courier New"/>
          <w:sz w:val="20"/>
          <w:szCs w:val="20"/>
          <w:lang w:val="en-US"/>
        </w:rPr>
        <w:t xml:space="preserve"> </w:t>
      </w:r>
      <w:r w:rsidRPr="009E4A74">
        <w:rPr>
          <w:rFonts w:cs="Courier New"/>
          <w:sz w:val="20"/>
          <w:szCs w:val="20"/>
        </w:rPr>
        <w:t>по</w:t>
      </w:r>
      <w:r w:rsidRPr="009E4A74">
        <w:rPr>
          <w:rFonts w:cs="Courier New"/>
          <w:sz w:val="20"/>
          <w:szCs w:val="20"/>
          <w:lang w:val="en-US"/>
        </w:rPr>
        <w:t xml:space="preserve"> </w:t>
      </w:r>
      <w:r w:rsidRPr="009E4A74">
        <w:rPr>
          <w:rFonts w:cs="Courier New"/>
          <w:sz w:val="20"/>
          <w:szCs w:val="20"/>
        </w:rPr>
        <w:t>шашке</w:t>
      </w:r>
    </w:p>
    <w:p w14:paraId="1622D91F" w14:textId="77777777" w:rsidR="009E4A74" w:rsidRPr="009E4A74" w:rsidRDefault="009E4A74" w:rsidP="009E4A74">
      <w:pPr>
        <w:pStyle w:val="af8"/>
        <w:rPr>
          <w:rFonts w:cs="Courier New"/>
          <w:sz w:val="20"/>
          <w:szCs w:val="20"/>
          <w:lang w:val="en-US"/>
        </w:rPr>
      </w:pPr>
    </w:p>
    <w:p w14:paraId="51F02A97"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bool ThereIsKill(Ellipse ellipse)</w:t>
      </w:r>
    </w:p>
    <w:p w14:paraId="059EC2C4"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36A29FD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mustKill = false;</w:t>
      </w:r>
    </w:p>
    <w:p w14:paraId="17DB9FC7" w14:textId="77777777" w:rsidR="009E4A74" w:rsidRPr="009E4A74" w:rsidRDefault="009E4A74" w:rsidP="009E4A74">
      <w:pPr>
        <w:pStyle w:val="af8"/>
        <w:rPr>
          <w:rFonts w:cs="Courier New"/>
          <w:sz w:val="20"/>
          <w:szCs w:val="20"/>
          <w:lang w:val="en-US"/>
        </w:rPr>
      </w:pPr>
    </w:p>
    <w:p w14:paraId="5F8D5B80"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if (ellipse.Name.Split('_')[1] == "W")</w:t>
      </w:r>
    </w:p>
    <w:p w14:paraId="4CFC1EE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7F3A893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foreach (var el in ellipsesW)</w:t>
      </w:r>
    </w:p>
    <w:p w14:paraId="03AEE225"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67264CE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GetPointForCourse(el);</w:t>
      </w:r>
    </w:p>
    <w:p w14:paraId="436215BC"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24E8ADE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0D636FC0"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else if (ellipse.Name.Split('_')[1] == "B")</w:t>
      </w:r>
    </w:p>
    <w:p w14:paraId="3AC2D884"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5FF9098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foreach (var el in ellipsesB)</w:t>
      </w:r>
    </w:p>
    <w:p w14:paraId="6FEF8E7B"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5439E9FC"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GetPointForCourse(el);</w:t>
      </w:r>
    </w:p>
    <w:p w14:paraId="4CD25890"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3C9C7B5B"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5A35333D" w14:textId="77777777" w:rsidR="009E4A74" w:rsidRPr="009E4A74" w:rsidRDefault="009E4A74" w:rsidP="009E4A74">
      <w:pPr>
        <w:pStyle w:val="af8"/>
        <w:rPr>
          <w:rFonts w:cs="Courier New"/>
          <w:sz w:val="20"/>
          <w:szCs w:val="20"/>
          <w:lang w:val="en-US"/>
        </w:rPr>
      </w:pPr>
    </w:p>
    <w:p w14:paraId="45FB9B8D"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return mustKill;</w:t>
      </w:r>
    </w:p>
    <w:p w14:paraId="608B5BBE"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5D4B7AF6" w14:textId="77777777" w:rsidR="009E4A74" w:rsidRPr="009E4A74" w:rsidRDefault="009E4A74" w:rsidP="009E4A74">
      <w:pPr>
        <w:pStyle w:val="af8"/>
        <w:rPr>
          <w:rFonts w:cs="Courier New"/>
          <w:sz w:val="20"/>
          <w:szCs w:val="20"/>
          <w:lang w:val="en-US"/>
        </w:rPr>
      </w:pPr>
    </w:p>
    <w:p w14:paraId="33B921A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void RectangleClick(object s, MouseButtonEventArgs e)</w:t>
      </w:r>
    </w:p>
    <w:p w14:paraId="604C1DC4"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631EC0D7"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if (select != null &amp;&amp; select.Name.Split('_')[1] == "W" &amp;&amp; CourseWhite &amp;&amp; _white || select != null &amp;&amp; select.Name.Split('_')[1] == "B" &amp;&amp; CourseWhite &amp;&amp; !_white||</w:t>
      </w:r>
    </w:p>
    <w:p w14:paraId="2DD8F3BD" w14:textId="77777777" w:rsidR="009E4A74" w:rsidRPr="009E4A74" w:rsidRDefault="009E4A74" w:rsidP="009E4A74">
      <w:pPr>
        <w:pStyle w:val="af8"/>
        <w:rPr>
          <w:rFonts w:cs="Courier New"/>
          <w:sz w:val="20"/>
          <w:szCs w:val="20"/>
          <w:lang w:val="en-US"/>
        </w:rPr>
      </w:pPr>
    </w:p>
    <w:p w14:paraId="770B684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select != null &amp;&amp; select.Name.Split('_')[1] == "W" &amp;&amp; !CourseWhite &amp;&amp; _white|| select != null &amp;&amp; select.Name.Split('_')[1] == "B" &amp;&amp; !CourseWhite &amp;&amp; !_white)</w:t>
      </w:r>
    </w:p>
    <w:p w14:paraId="0BAB9A93"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5155B0C6"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double xRect = 0, yRect = 0, xPoint = 0, yPoint = 0;</w:t>
      </w:r>
    </w:p>
    <w:p w14:paraId="5F6B7EA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GetPositionRectangle((Rectangle)s, ref xRect, ref yRect);</w:t>
      </w:r>
    </w:p>
    <w:p w14:paraId="39E7E8D9" w14:textId="77777777" w:rsidR="009E4A74" w:rsidRPr="009E4A74" w:rsidRDefault="009E4A74" w:rsidP="009E4A74">
      <w:pPr>
        <w:pStyle w:val="af8"/>
        <w:rPr>
          <w:rFonts w:cs="Courier New"/>
          <w:sz w:val="20"/>
          <w:szCs w:val="20"/>
          <w:lang w:val="en-US"/>
        </w:rPr>
      </w:pPr>
    </w:p>
    <w:p w14:paraId="10DCAE8B"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for (int i = 0; i &lt; PointOfCourse.Count; i++)</w:t>
      </w:r>
    </w:p>
    <w:p w14:paraId="7D20B893"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6B55D470"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GetPositionPoint(PointOfCourse[i], ref xPoint, ref yPoint);</w:t>
      </w:r>
    </w:p>
    <w:p w14:paraId="56C3C266" w14:textId="77777777" w:rsidR="009E4A74" w:rsidRPr="009E4A74" w:rsidRDefault="009E4A74" w:rsidP="009E4A74">
      <w:pPr>
        <w:pStyle w:val="af8"/>
        <w:rPr>
          <w:rFonts w:cs="Courier New"/>
          <w:sz w:val="20"/>
          <w:szCs w:val="20"/>
          <w:lang w:val="en-US"/>
        </w:rPr>
      </w:pPr>
    </w:p>
    <w:p w14:paraId="2F05AAA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if (xRect == xPoint &amp;&amp; yRect == yPoint)</w:t>
      </w:r>
    </w:p>
    <w:p w14:paraId="0771B712"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w:t>
      </w:r>
    </w:p>
    <w:p w14:paraId="3088E98F"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SetPosition(select.Name + ";" + xRect + "," + yRect);</w:t>
      </w:r>
    </w:p>
    <w:p w14:paraId="0F74D963" w14:textId="77777777" w:rsidR="009E4A74" w:rsidRPr="009E4A74" w:rsidRDefault="009E4A74" w:rsidP="009E4A74">
      <w:pPr>
        <w:pStyle w:val="af8"/>
        <w:rPr>
          <w:rFonts w:cs="Courier New"/>
          <w:sz w:val="20"/>
          <w:szCs w:val="20"/>
          <w:lang w:val="en-US"/>
        </w:rPr>
      </w:pPr>
      <w:r w:rsidRPr="009E4A74">
        <w:rPr>
          <w:rFonts w:cs="Courier New"/>
          <w:sz w:val="20"/>
          <w:szCs w:val="20"/>
          <w:lang w:val="en-US"/>
        </w:rPr>
        <w:lastRenderedPageBreak/>
        <w:t xml:space="preserve">                        SendMessage(select.Name + ";" + xRect + "," + yRect);</w:t>
      </w:r>
    </w:p>
    <w:p w14:paraId="10C4548E"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ClearColorRectangles();</w:t>
      </w:r>
    </w:p>
    <w:p w14:paraId="56EC77CB"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select.Fill = selectColor;</w:t>
      </w:r>
    </w:p>
    <w:p w14:paraId="48BC8707"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//CourseWhite = !CourseWhite;</w:t>
      </w:r>
    </w:p>
    <w:p w14:paraId="0395010C" w14:textId="77777777" w:rsidR="009E4A74" w:rsidRPr="009E4A74" w:rsidRDefault="009E4A74" w:rsidP="009E4A74">
      <w:pPr>
        <w:pStyle w:val="af8"/>
        <w:rPr>
          <w:rFonts w:cs="Courier New"/>
          <w:sz w:val="20"/>
          <w:szCs w:val="20"/>
          <w:lang w:val="en-US"/>
        </w:rPr>
      </w:pPr>
    </w:p>
    <w:p w14:paraId="0655D340"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if (selectColor != null)</w:t>
      </w:r>
    </w:p>
    <w:p w14:paraId="2595DFF8" w14:textId="77777777" w:rsidR="009E4A74" w:rsidRPr="009E4A74" w:rsidRDefault="009E4A74" w:rsidP="009E4A74">
      <w:pPr>
        <w:pStyle w:val="af8"/>
        <w:rPr>
          <w:rFonts w:cs="Courier New"/>
          <w:sz w:val="20"/>
          <w:szCs w:val="20"/>
          <w:lang w:val="en-US"/>
        </w:rPr>
      </w:pPr>
      <w:r w:rsidRPr="009E4A74">
        <w:rPr>
          <w:rFonts w:cs="Courier New"/>
          <w:sz w:val="20"/>
          <w:szCs w:val="20"/>
          <w:lang w:val="en-US"/>
        </w:rPr>
        <w:t xml:space="preserve">                            select.Fill = selectColor;</w:t>
      </w:r>
    </w:p>
    <w:p w14:paraId="01BDFCE6" w14:textId="77777777" w:rsidR="009E4A74" w:rsidRPr="009E4A74" w:rsidRDefault="009E4A74" w:rsidP="009E4A74">
      <w:pPr>
        <w:pStyle w:val="af8"/>
        <w:rPr>
          <w:rFonts w:cs="Courier New"/>
          <w:sz w:val="20"/>
          <w:szCs w:val="20"/>
          <w:lang w:val="en-US"/>
        </w:rPr>
      </w:pPr>
    </w:p>
    <w:p w14:paraId="709BA1D3" w14:textId="77777777" w:rsidR="009E4A74" w:rsidRPr="00241FB6" w:rsidRDefault="009E4A74" w:rsidP="009E4A74">
      <w:pPr>
        <w:pStyle w:val="af8"/>
        <w:rPr>
          <w:rFonts w:cs="Courier New"/>
          <w:sz w:val="20"/>
          <w:szCs w:val="20"/>
        </w:rPr>
      </w:pPr>
      <w:r w:rsidRPr="009E4A74">
        <w:rPr>
          <w:rFonts w:cs="Courier New"/>
          <w:sz w:val="20"/>
          <w:szCs w:val="20"/>
          <w:lang w:val="en-US"/>
        </w:rPr>
        <w:t xml:space="preserve">                        select</w:t>
      </w:r>
      <w:r w:rsidRPr="00241FB6">
        <w:rPr>
          <w:rFonts w:cs="Courier New"/>
          <w:sz w:val="20"/>
          <w:szCs w:val="20"/>
        </w:rPr>
        <w:t xml:space="preserve"> = </w:t>
      </w:r>
      <w:r w:rsidRPr="009E4A74">
        <w:rPr>
          <w:rFonts w:cs="Courier New"/>
          <w:sz w:val="20"/>
          <w:szCs w:val="20"/>
          <w:lang w:val="en-US"/>
        </w:rPr>
        <w:t>null</w:t>
      </w:r>
      <w:r w:rsidRPr="00241FB6">
        <w:rPr>
          <w:rFonts w:cs="Courier New"/>
          <w:sz w:val="20"/>
          <w:szCs w:val="20"/>
        </w:rPr>
        <w:t>;</w:t>
      </w:r>
    </w:p>
    <w:p w14:paraId="1D9C042F" w14:textId="77777777" w:rsidR="009E4A74" w:rsidRPr="00241FB6" w:rsidRDefault="009E4A74" w:rsidP="009E4A74">
      <w:pPr>
        <w:pStyle w:val="af8"/>
        <w:rPr>
          <w:rFonts w:cs="Courier New"/>
          <w:sz w:val="20"/>
          <w:szCs w:val="20"/>
        </w:rPr>
      </w:pPr>
      <w:r w:rsidRPr="00241FB6">
        <w:rPr>
          <w:rFonts w:cs="Courier New"/>
          <w:sz w:val="20"/>
          <w:szCs w:val="20"/>
        </w:rPr>
        <w:t xml:space="preserve">                    }</w:t>
      </w:r>
    </w:p>
    <w:p w14:paraId="0559321B" w14:textId="77777777" w:rsidR="009E4A74" w:rsidRPr="00241FB6" w:rsidRDefault="009E4A74" w:rsidP="009E4A74">
      <w:pPr>
        <w:pStyle w:val="af8"/>
        <w:rPr>
          <w:rFonts w:cs="Courier New"/>
          <w:sz w:val="20"/>
          <w:szCs w:val="20"/>
        </w:rPr>
      </w:pPr>
      <w:r w:rsidRPr="00241FB6">
        <w:rPr>
          <w:rFonts w:cs="Courier New"/>
          <w:sz w:val="20"/>
          <w:szCs w:val="20"/>
        </w:rPr>
        <w:t xml:space="preserve">                }</w:t>
      </w:r>
    </w:p>
    <w:p w14:paraId="49E3DDAC" w14:textId="77777777" w:rsidR="009E4A74" w:rsidRPr="00241FB6" w:rsidRDefault="009E4A74" w:rsidP="009E4A74">
      <w:pPr>
        <w:pStyle w:val="af8"/>
        <w:rPr>
          <w:rFonts w:cs="Courier New"/>
          <w:sz w:val="20"/>
          <w:szCs w:val="20"/>
        </w:rPr>
      </w:pPr>
      <w:r w:rsidRPr="00241FB6">
        <w:rPr>
          <w:rFonts w:cs="Courier New"/>
          <w:sz w:val="20"/>
          <w:szCs w:val="20"/>
        </w:rPr>
        <w:t xml:space="preserve">            }</w:t>
      </w:r>
    </w:p>
    <w:p w14:paraId="6AEA7D8E" w14:textId="45BBDB3D" w:rsidR="000109E3" w:rsidRPr="00241FB6" w:rsidRDefault="009E4A74" w:rsidP="009E4A74">
      <w:pPr>
        <w:pStyle w:val="af8"/>
        <w:rPr>
          <w:rFonts w:cs="Courier New"/>
          <w:sz w:val="20"/>
          <w:szCs w:val="20"/>
        </w:rPr>
      </w:pPr>
      <w:r w:rsidRPr="00241FB6">
        <w:rPr>
          <w:rFonts w:cs="Courier New"/>
          <w:sz w:val="20"/>
          <w:szCs w:val="20"/>
        </w:rPr>
        <w:t xml:space="preserve">        } // </w:t>
      </w:r>
      <w:r w:rsidRPr="009E4A74">
        <w:rPr>
          <w:rFonts w:cs="Courier New"/>
          <w:sz w:val="20"/>
          <w:szCs w:val="20"/>
        </w:rPr>
        <w:t>обработчик</w:t>
      </w:r>
      <w:r w:rsidRPr="00241FB6">
        <w:rPr>
          <w:rFonts w:cs="Courier New"/>
          <w:sz w:val="20"/>
          <w:szCs w:val="20"/>
        </w:rPr>
        <w:t xml:space="preserve"> </w:t>
      </w:r>
      <w:r w:rsidRPr="009E4A74">
        <w:rPr>
          <w:rFonts w:cs="Courier New"/>
          <w:sz w:val="20"/>
          <w:szCs w:val="20"/>
        </w:rPr>
        <w:t>клика</w:t>
      </w:r>
      <w:r w:rsidRPr="00241FB6">
        <w:rPr>
          <w:rFonts w:cs="Courier New"/>
          <w:sz w:val="20"/>
          <w:szCs w:val="20"/>
        </w:rPr>
        <w:t xml:space="preserve"> </w:t>
      </w:r>
      <w:r w:rsidRPr="009E4A74">
        <w:rPr>
          <w:rFonts w:cs="Courier New"/>
          <w:sz w:val="20"/>
          <w:szCs w:val="20"/>
        </w:rPr>
        <w:t>по</w:t>
      </w:r>
      <w:r w:rsidRPr="00241FB6">
        <w:rPr>
          <w:rFonts w:cs="Courier New"/>
          <w:sz w:val="20"/>
          <w:szCs w:val="20"/>
        </w:rPr>
        <w:t xml:space="preserve"> </w:t>
      </w:r>
      <w:r w:rsidRPr="009E4A74">
        <w:rPr>
          <w:rFonts w:cs="Courier New"/>
          <w:sz w:val="20"/>
          <w:szCs w:val="20"/>
        </w:rPr>
        <w:t>квадратику</w:t>
      </w:r>
    </w:p>
    <w:p w14:paraId="25A6FC2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void GenerateColorRectangle()</w:t>
      </w:r>
    </w:p>
    <w:p w14:paraId="1223779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5AFFAD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ClearColorRectangles();</w:t>
      </w:r>
    </w:p>
    <w:p w14:paraId="7B3767F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rectanglesColor.Clear();</w:t>
      </w:r>
    </w:p>
    <w:p w14:paraId="179C68C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666CE32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foreach (var rectangle in rectangles)</w:t>
      </w:r>
    </w:p>
    <w:p w14:paraId="7A540E5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5B7D78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double x = 0, y = 0;</w:t>
      </w:r>
    </w:p>
    <w:p w14:paraId="78D45CD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GetPositionRectangle(rectangle, ref x, ref y);</w:t>
      </w:r>
    </w:p>
    <w:p w14:paraId="05FA752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746E2DD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foreach (var point in PointWay)</w:t>
      </w:r>
    </w:p>
    <w:p w14:paraId="41E2746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798ED8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(double.Parse(point.Split(',')[0]) == x &amp;&amp; double.Parse(point.Split(',')[1]) == y)</w:t>
      </w:r>
    </w:p>
    <w:p w14:paraId="30DD713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A4E348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(point.Split(',')[2] == "end")</w:t>
      </w:r>
    </w:p>
    <w:p w14:paraId="6541490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49B574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rectanglesColor.Add(rectangle);</w:t>
      </w:r>
    </w:p>
    <w:p w14:paraId="267102E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rectangle.Fill = new LinearGradientBrush(Color.FromRgb(0, 100, 0), Color.FromRgb(0, 210, 0), new Point(0.5, 0.5), new Point(0, 1));</w:t>
      </w:r>
    </w:p>
    <w:p w14:paraId="588A5C1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EFCEE2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 if (point.Split(',')[2] == "start")</w:t>
      </w:r>
    </w:p>
    <w:p w14:paraId="5849F0D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7A84BC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rectanglesColor.Add(rectangle);</w:t>
      </w:r>
    </w:p>
    <w:p w14:paraId="7E70FB6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rectangle.Fill = new LinearGradientBrush(Color.FromRgb(30, 50, 30), Color.FromRgb(120, 160, 120), new Point(0.5, 0.5), new Point(0, 1));</w:t>
      </w:r>
    </w:p>
    <w:p w14:paraId="4F6A330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8356B3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 if (point.Split(',')[2] == "fork" || point.Split(',')[2] == "way")</w:t>
      </w:r>
    </w:p>
    <w:p w14:paraId="745FE41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DBF2E6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rectanglesColor.Add(rectangle);</w:t>
      </w:r>
    </w:p>
    <w:p w14:paraId="4A635D9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rectangle.Fill = new LinearGradientBrush(Color.FromRgb(120, 0, 0), Color.FromRgb(240, 0, 0), new Point(0.5, 0.5), new Point(0, 1));</w:t>
      </w:r>
    </w:p>
    <w:p w14:paraId="61092FB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87911A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7A6B25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113C34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1E37BD0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foreach (var point in PointWayStandart)</w:t>
      </w:r>
    </w:p>
    <w:p w14:paraId="5B5AC85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4C5CBC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(double.Parse(point.Split(',')[0]) == x &amp;&amp; double.Parse(point.Split(',')[1]) == y &amp;&amp; PointWay.Count &lt;= 1)</w:t>
      </w:r>
    </w:p>
    <w:p w14:paraId="7326DD3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5017DF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rectanglesColor.Add(rectangle);</w:t>
      </w:r>
    </w:p>
    <w:p w14:paraId="154A57A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rectangle.Fill = new LinearGradientBrush(Color.FromRgb(0, 100, 0), Color.FromRgb(0, 210, 0), new Point(0.5, 0.5), new Point(0, 1));</w:t>
      </w:r>
    </w:p>
    <w:p w14:paraId="6011833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lastRenderedPageBreak/>
        <w:t xml:space="preserve">                    }</w:t>
      </w:r>
    </w:p>
    <w:p w14:paraId="1AE40E9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A101AA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6DC7A0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 // </w:t>
      </w:r>
      <w:r w:rsidRPr="009E4A74">
        <w:rPr>
          <w:rFonts w:ascii="Courier New" w:hAnsi="Courier New" w:cs="Courier New"/>
          <w:sz w:val="20"/>
          <w:szCs w:val="20"/>
          <w:lang w:eastAsia="ru-RU"/>
        </w:rPr>
        <w:t>подсветка</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квадратиков</w:t>
      </w:r>
      <w:r w:rsidRPr="009E4A74">
        <w:rPr>
          <w:rFonts w:ascii="Courier New" w:hAnsi="Courier New" w:cs="Courier New"/>
          <w:sz w:val="20"/>
          <w:szCs w:val="20"/>
          <w:lang w:val="en-US" w:eastAsia="ru-RU"/>
        </w:rPr>
        <w:t xml:space="preserve"> </w:t>
      </w:r>
    </w:p>
    <w:p w14:paraId="234218D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39BFAFB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void ClearColorRectangles()</w:t>
      </w:r>
    </w:p>
    <w:p w14:paraId="09C507D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6CB002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 (int i = 0; i &lt; rectanglesColor.Count; i++)</w:t>
      </w:r>
    </w:p>
    <w:p w14:paraId="14D1965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782181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rectanglesColor[i].Fill = new SolidColorBrush(Color.FromRgb(101, 67, 33));</w:t>
      </w:r>
    </w:p>
    <w:p w14:paraId="64E428CA" w14:textId="77777777" w:rsidR="009E4A74" w:rsidRPr="00241FB6"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r w:rsidRPr="00241FB6">
        <w:rPr>
          <w:rFonts w:ascii="Courier New" w:hAnsi="Courier New" w:cs="Courier New"/>
          <w:sz w:val="20"/>
          <w:szCs w:val="20"/>
          <w:lang w:val="en-US" w:eastAsia="ru-RU"/>
        </w:rPr>
        <w:t>}</w:t>
      </w:r>
    </w:p>
    <w:p w14:paraId="1FFDAAD2" w14:textId="77777777" w:rsidR="009E4A74" w:rsidRPr="00241FB6" w:rsidRDefault="009E4A74" w:rsidP="009E4A74">
      <w:pPr>
        <w:autoSpaceDE w:val="0"/>
        <w:autoSpaceDN w:val="0"/>
        <w:adjustRightInd w:val="0"/>
        <w:ind w:firstLine="0"/>
        <w:rPr>
          <w:rFonts w:ascii="Courier New" w:hAnsi="Courier New" w:cs="Courier New"/>
          <w:sz w:val="20"/>
          <w:szCs w:val="20"/>
          <w:lang w:val="en-US" w:eastAsia="ru-RU"/>
        </w:rPr>
      </w:pPr>
    </w:p>
    <w:p w14:paraId="618F012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rectanglesColor.Clear();</w:t>
      </w:r>
    </w:p>
    <w:p w14:paraId="462CC86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   // </w:t>
      </w:r>
      <w:r w:rsidRPr="009E4A74">
        <w:rPr>
          <w:rFonts w:ascii="Courier New" w:hAnsi="Courier New" w:cs="Courier New"/>
          <w:sz w:val="20"/>
          <w:szCs w:val="20"/>
          <w:lang w:eastAsia="ru-RU"/>
        </w:rPr>
        <w:t>очищает</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подсвеченые</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квадратики</w:t>
      </w:r>
    </w:p>
    <w:p w14:paraId="3F10117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667A24F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void GetPositionEllipse(Ellipse el, ref double x, ref double y)</w:t>
      </w:r>
    </w:p>
    <w:p w14:paraId="76E82C4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3F7B43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x = (el.Margin.Left - 2) / 50;</w:t>
      </w:r>
    </w:p>
    <w:p w14:paraId="10C9E87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y = (el.Margin.Top - 2) / 50;</w:t>
      </w:r>
    </w:p>
    <w:p w14:paraId="2CE7FD7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 // </w:t>
      </w:r>
      <w:r w:rsidRPr="009E4A74">
        <w:rPr>
          <w:rFonts w:ascii="Courier New" w:hAnsi="Courier New" w:cs="Courier New"/>
          <w:sz w:val="20"/>
          <w:szCs w:val="20"/>
          <w:lang w:eastAsia="ru-RU"/>
        </w:rPr>
        <w:t>получает</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координаты</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шашки</w:t>
      </w:r>
    </w:p>
    <w:p w14:paraId="5AF2943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272CFCB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void GetPositionRectangle(Rectangle re, ref double x, ref double y)</w:t>
      </w:r>
    </w:p>
    <w:p w14:paraId="03E7C03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CC4C4C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x = re.Margin.Left / 50;</w:t>
      </w:r>
    </w:p>
    <w:p w14:paraId="53BD1FB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y = re.Margin.Top / 50;</w:t>
      </w:r>
    </w:p>
    <w:p w14:paraId="1976963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 // </w:t>
      </w:r>
      <w:r w:rsidRPr="009E4A74">
        <w:rPr>
          <w:rFonts w:ascii="Courier New" w:hAnsi="Courier New" w:cs="Courier New"/>
          <w:sz w:val="20"/>
          <w:szCs w:val="20"/>
          <w:lang w:eastAsia="ru-RU"/>
        </w:rPr>
        <w:t>получает</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координаты</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квадратика</w:t>
      </w:r>
    </w:p>
    <w:p w14:paraId="756D4A3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7CC50D7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void GetPositionPoint(string point, ref double x, ref double y)</w:t>
      </w:r>
    </w:p>
    <w:p w14:paraId="2EA1DD2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2ADFC0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x = double.Parse(point.Split(',')[0]);</w:t>
      </w:r>
    </w:p>
    <w:p w14:paraId="37AB8B9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y = double.Parse(point.Split(',')[1]);</w:t>
      </w:r>
    </w:p>
    <w:p w14:paraId="4B16E5EA"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  // получает координаты x y в типе double из сторокго представляния координаты</w:t>
      </w:r>
    </w:p>
    <w:p w14:paraId="487F157A"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p>
    <w:p w14:paraId="4E67D07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eastAsia="ru-RU"/>
        </w:rPr>
        <w:t xml:space="preserve">        </w:t>
      </w:r>
      <w:r w:rsidRPr="009E4A74">
        <w:rPr>
          <w:rFonts w:ascii="Courier New" w:hAnsi="Courier New" w:cs="Courier New"/>
          <w:sz w:val="20"/>
          <w:szCs w:val="20"/>
          <w:lang w:val="en-US" w:eastAsia="ru-RU"/>
        </w:rPr>
        <w:t>Ellipse GetEllipseCoordinate(double x, double y)</w:t>
      </w:r>
    </w:p>
    <w:p w14:paraId="7FB6768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5EEAD9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double xEl = 0, yEl = 0;</w:t>
      </w:r>
    </w:p>
    <w:p w14:paraId="0086D79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5008C1B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foreach (var el in ellipsesW)</w:t>
      </w:r>
    </w:p>
    <w:p w14:paraId="7AFCAD3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A8D5E6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GetPositionEllipse(el, ref xEl, ref yEl);</w:t>
      </w:r>
    </w:p>
    <w:p w14:paraId="2C6BB6B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3B4E4D4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(x == xEl &amp;&amp; y == yEl)</w:t>
      </w:r>
    </w:p>
    <w:p w14:paraId="45F73D6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return el;</w:t>
      </w:r>
    </w:p>
    <w:p w14:paraId="38FAD95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A70479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1077C1D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foreach (var el in ellipsesB)</w:t>
      </w:r>
    </w:p>
    <w:p w14:paraId="5D54990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180147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GetPositionEllipse(el, ref xEl, ref yEl);</w:t>
      </w:r>
    </w:p>
    <w:p w14:paraId="799DC80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3510D57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(x == xEl &amp;&amp; y == yEl)</w:t>
      </w:r>
    </w:p>
    <w:p w14:paraId="61D942C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return el;</w:t>
      </w:r>
    </w:p>
    <w:p w14:paraId="66E3369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5B1189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6609305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return new Ellipse();</w:t>
      </w:r>
    </w:p>
    <w:p w14:paraId="40DF924B" w14:textId="09918C59" w:rsidR="00112470" w:rsidRPr="009E4A74" w:rsidRDefault="009E4A74" w:rsidP="009E4A74">
      <w:pPr>
        <w:rPr>
          <w:rFonts w:ascii="Courier New" w:hAnsi="Courier New" w:cs="Courier New"/>
          <w:sz w:val="20"/>
          <w:szCs w:val="20"/>
          <w:lang w:val="en-US"/>
        </w:rPr>
      </w:pPr>
      <w:r w:rsidRPr="009E4A74">
        <w:rPr>
          <w:rFonts w:ascii="Courier New" w:hAnsi="Courier New" w:cs="Courier New"/>
          <w:sz w:val="20"/>
          <w:szCs w:val="20"/>
          <w:lang w:val="en-US" w:eastAsia="ru-RU"/>
        </w:rPr>
        <w:t xml:space="preserve">        } // </w:t>
      </w:r>
      <w:r w:rsidRPr="009E4A74">
        <w:rPr>
          <w:rFonts w:ascii="Courier New" w:hAnsi="Courier New" w:cs="Courier New"/>
          <w:sz w:val="20"/>
          <w:szCs w:val="20"/>
          <w:lang w:eastAsia="ru-RU"/>
        </w:rPr>
        <w:t>возвращает</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шашку</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по</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координатам</w:t>
      </w:r>
    </w:p>
    <w:p w14:paraId="5BFC1BB0" w14:textId="77777777" w:rsidR="00112470" w:rsidRPr="009E4A74" w:rsidRDefault="00112470" w:rsidP="00112470">
      <w:pPr>
        <w:rPr>
          <w:rFonts w:ascii="Courier New" w:hAnsi="Courier New" w:cs="Courier New"/>
          <w:sz w:val="20"/>
          <w:szCs w:val="20"/>
          <w:lang w:val="en-US"/>
        </w:rPr>
      </w:pPr>
    </w:p>
    <w:p w14:paraId="71BF23F9" w14:textId="77777777" w:rsidR="00112470" w:rsidRPr="009E4A74" w:rsidRDefault="00112470" w:rsidP="00112470">
      <w:pPr>
        <w:rPr>
          <w:rFonts w:ascii="Courier New" w:hAnsi="Courier New" w:cs="Courier New"/>
          <w:sz w:val="20"/>
          <w:szCs w:val="20"/>
          <w:lang w:val="en-US"/>
        </w:rPr>
      </w:pPr>
    </w:p>
    <w:p w14:paraId="438A44B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void GetPointForCourse(Ellipse ellipse)</w:t>
      </w:r>
    </w:p>
    <w:p w14:paraId="2A7BB05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628135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PointWayStandart.Clear();</w:t>
      </w:r>
    </w:p>
    <w:p w14:paraId="2A7A59A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PointWay.Clear();</w:t>
      </w:r>
    </w:p>
    <w:p w14:paraId="32CF2BB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lastRenderedPageBreak/>
        <w:t xml:space="preserve">            Ways.Clear();</w:t>
      </w:r>
    </w:p>
    <w:p w14:paraId="50CD24E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PointOfCourse.Clear();</w:t>
      </w:r>
    </w:p>
    <w:p w14:paraId="690EBEA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75B5516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(ellipse.StrokeThickness != 2)</w:t>
      </w:r>
    </w:p>
    <w:p w14:paraId="4801C25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689C50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GeneratePointWayStandart(ellipse, PointWayStandart);</w:t>
      </w:r>
    </w:p>
    <w:p w14:paraId="6E573D5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GeneratePointWay(ellipse);</w:t>
      </w:r>
    </w:p>
    <w:p w14:paraId="23D9BA4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GenerateWays(ellipse);</w:t>
      </w:r>
    </w:p>
    <w:p w14:paraId="72CC171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A9FFE9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w:t>
      </w:r>
    </w:p>
    <w:p w14:paraId="06F6CA4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4BB2DC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GeneratePointWayStandartD(ellipse, PointWayStandart);</w:t>
      </w:r>
    </w:p>
    <w:p w14:paraId="5BD834A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1068290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int[,] desk = new int[8, 8];</w:t>
      </w:r>
    </w:p>
    <w:p w14:paraId="06FAED4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double x = 0, y = 0;</w:t>
      </w:r>
    </w:p>
    <w:p w14:paraId="636C85D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GetPositionEllipse(ellipse, ref x, ref y);</w:t>
      </w:r>
    </w:p>
    <w:p w14:paraId="55568D6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List&lt;string&gt; MemoryPoints = new List&lt;string&gt;();</w:t>
      </w:r>
    </w:p>
    <w:p w14:paraId="747B602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List&lt;int[,]&gt; MemoryMatrix = new List&lt;int[,]&gt;();</w:t>
      </w:r>
    </w:p>
    <w:p w14:paraId="3C250A7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MemoryPoints.Add(x + "," + y);</w:t>
      </w:r>
    </w:p>
    <w:p w14:paraId="7410588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desk = GenerateMatrix();</w:t>
      </w:r>
    </w:p>
    <w:p w14:paraId="3220AA8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MemoryMatrix.Add(desk);</w:t>
      </w:r>
    </w:p>
    <w:p w14:paraId="2A39D5B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Ways.Clear();</w:t>
      </w:r>
    </w:p>
    <w:p w14:paraId="07C929A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desk[(int)y, (int)x] = 0;</w:t>
      </w:r>
    </w:p>
    <w:p w14:paraId="4B4E859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1E66C61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(ellipse.Name.Split('_')[1] == "W")</w:t>
      </w:r>
    </w:p>
    <w:p w14:paraId="67CB60C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generateWays(MemoryMatrix.Last(), (int)x, (int)y, MemoryPoints, MemoryMatrix, 1);</w:t>
      </w:r>
    </w:p>
    <w:p w14:paraId="004DE55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(ellipse.Name.Split('_')[1] == "B")</w:t>
      </w:r>
    </w:p>
    <w:p w14:paraId="4763923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generateWays(MemoryMatrix.Last(), (int)x, (int)y, MemoryPoints, MemoryMatrix, 2);</w:t>
      </w:r>
    </w:p>
    <w:p w14:paraId="51ED4BD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1783ECC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foreach (var way in Ways)</w:t>
      </w:r>
    </w:p>
    <w:p w14:paraId="3B20189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95C217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PointWay.Add(way.First() + ",start");</w:t>
      </w:r>
    </w:p>
    <w:p w14:paraId="3E7C861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(way.Count &gt;= 2)</w:t>
      </w:r>
    </w:p>
    <w:p w14:paraId="4A30A1C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6BB3A7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PointWay.Add(way.Last() + ",end");</w:t>
      </w:r>
    </w:p>
    <w:p w14:paraId="17BDD12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80D7F4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8D9F81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0D0FE7B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foreach (var way in Ways)</w:t>
      </w:r>
    </w:p>
    <w:p w14:paraId="363860D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BE9103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foreach (var point in way)</w:t>
      </w:r>
    </w:p>
    <w:p w14:paraId="2721146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B19AE1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(!PointWay.Exists((p) =&gt; point.Split(',')[0] + "," + point.Split(',')[1] == p.Split(',')[0] + "," + p.Split(',')[1]))</w:t>
      </w:r>
    </w:p>
    <w:p w14:paraId="63391C1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PointWay.Add(point);</w:t>
      </w:r>
    </w:p>
    <w:p w14:paraId="20F7C03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B954B8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980571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1B98B77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 (int i = 0; i &lt; PointWay.Count; i++)</w:t>
      </w:r>
    </w:p>
    <w:p w14:paraId="4CC2071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A981C6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(PointWay[i].Length == 3)</w:t>
      </w:r>
    </w:p>
    <w:p w14:paraId="4885B99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PointWay[i] += ",no";</w:t>
      </w:r>
    </w:p>
    <w:p w14:paraId="4D2C9A9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3342F9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441249F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 (int i = 0; i &lt; Ways.Count; i++)</w:t>
      </w:r>
    </w:p>
    <w:p w14:paraId="0CAC2C4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42A4A7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 (int j = 0; j &lt; Ways[i].Count; j++)</w:t>
      </w:r>
    </w:p>
    <w:p w14:paraId="2577D8C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1C4157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(j == 0)</w:t>
      </w:r>
    </w:p>
    <w:p w14:paraId="5A77975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Ways[i][j] += ",start";</w:t>
      </w:r>
    </w:p>
    <w:p w14:paraId="38F6F30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 if (j &gt;= 1 &amp;&amp; j &lt; Ways[i].Count)</w:t>
      </w:r>
    </w:p>
    <w:p w14:paraId="74D52F8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lastRenderedPageBreak/>
        <w:t xml:space="preserve">                            Ways[i][j] += ",no";</w:t>
      </w:r>
    </w:p>
    <w:p w14:paraId="318D106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 if (j == Ways[i].Count)</w:t>
      </w:r>
    </w:p>
    <w:p w14:paraId="0BBC236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Ways[i][j] += ",end";</w:t>
      </w:r>
    </w:p>
    <w:p w14:paraId="4BA6FF4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09C575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8CF1A1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6C29BA4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 (int i = 0; i &lt; Ways.Count; i++)</w:t>
      </w:r>
    </w:p>
    <w:p w14:paraId="17DB22C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CD2447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(Ways[i].Count == 1)</w:t>
      </w:r>
    </w:p>
    <w:p w14:paraId="3999AC6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Ways.RemoveAt(i);</w:t>
      </w:r>
    </w:p>
    <w:p w14:paraId="57789C9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91C92F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83EF17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51C20CA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(PointWay.Count &lt;= 1)</w:t>
      </w:r>
    </w:p>
    <w:p w14:paraId="1C6BC21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D012C3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foreach (var point in PointWayStandart)</w:t>
      </w:r>
    </w:p>
    <w:p w14:paraId="610A279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D9E0EE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PointOfCourse.Add(point);</w:t>
      </w:r>
    </w:p>
    <w:p w14:paraId="13AE39C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DEACE2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3F264C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w:t>
      </w:r>
    </w:p>
    <w:p w14:paraId="15105D1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FD0037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foreach (var point in PointWay)</w:t>
      </w:r>
    </w:p>
    <w:p w14:paraId="5A20AF7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2F9130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(point.Split(',')[2] == "end")</w:t>
      </w:r>
    </w:p>
    <w:p w14:paraId="185C7586"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PointOfCourse.Add(point);</w:t>
      </w:r>
    </w:p>
    <w:p w14:paraId="2E155811"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w:t>
      </w:r>
    </w:p>
    <w:p w14:paraId="03E05B79"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w:t>
      </w:r>
    </w:p>
    <w:p w14:paraId="5121D585"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p>
    <w:p w14:paraId="1A0941BC"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p>
    <w:p w14:paraId="702B8AC8"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p>
    <w:p w14:paraId="5178116B"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 // получаем точки на которые можно походить/ отсюда запускаются остальные алгоритмы нужные для просчета возможных ходов</w:t>
      </w:r>
    </w:p>
    <w:p w14:paraId="06410BF8"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p>
    <w:p w14:paraId="0874D14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eastAsia="ru-RU"/>
        </w:rPr>
        <w:t xml:space="preserve">        </w:t>
      </w:r>
      <w:r w:rsidRPr="009E4A74">
        <w:rPr>
          <w:rFonts w:ascii="Courier New" w:hAnsi="Courier New" w:cs="Courier New"/>
          <w:sz w:val="20"/>
          <w:szCs w:val="20"/>
          <w:lang w:val="en-US" w:eastAsia="ru-RU"/>
        </w:rPr>
        <w:t>public void GeneratePointWayStandartD(Ellipse ellipse, List&lt;string&gt; list)</w:t>
      </w:r>
    </w:p>
    <w:p w14:paraId="048C923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FD3100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double x = 0, y = 0, x1 = 0, y1 = 0;</w:t>
      </w:r>
    </w:p>
    <w:p w14:paraId="7F1A4BD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GetPositionEllipse(ellipse, ref x, ref y);</w:t>
      </w:r>
    </w:p>
    <w:p w14:paraId="2EDC172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 (int i = 1; i &lt; 7; i++)</w:t>
      </w:r>
    </w:p>
    <w:p w14:paraId="4C71E94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90FDB2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x1 = x - i; y1 = y - i;</w:t>
      </w:r>
    </w:p>
    <w:p w14:paraId="005853F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(IsRectangleFree(x1, y1) &amp;&amp; IsPositionInLimit(x1, y1))</w:t>
      </w:r>
    </w:p>
    <w:p w14:paraId="579B20C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list.Add(x1 + "," + y1);</w:t>
      </w:r>
    </w:p>
    <w:p w14:paraId="75451C2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w:t>
      </w:r>
    </w:p>
    <w:p w14:paraId="7756E72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break;</w:t>
      </w:r>
    </w:p>
    <w:p w14:paraId="5BEF9AD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214F15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487A92E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 (int i = 1; i &lt; 7; i++)</w:t>
      </w:r>
    </w:p>
    <w:p w14:paraId="2161B58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C7CE1B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x1 = x + i; y1 = y - i;</w:t>
      </w:r>
    </w:p>
    <w:p w14:paraId="1DEB164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(IsRectangleFree(x1, y1) &amp;&amp; IsPositionInLimit(x1, y1))</w:t>
      </w:r>
    </w:p>
    <w:p w14:paraId="5EC14BA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list.Add(x1 + "," + y1);</w:t>
      </w:r>
    </w:p>
    <w:p w14:paraId="387FF43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w:t>
      </w:r>
    </w:p>
    <w:p w14:paraId="1FC81AA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break;</w:t>
      </w:r>
    </w:p>
    <w:p w14:paraId="5AB32F2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72453F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37B5128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 (int i = 1; i &lt; 7; i++)</w:t>
      </w:r>
    </w:p>
    <w:p w14:paraId="3895886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B9FE2A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x1 = x + i; y1 = y + i;</w:t>
      </w:r>
    </w:p>
    <w:p w14:paraId="1FC7738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(IsRectangleFree(x1, y1) &amp;&amp; IsPositionInLimit(x1, y1))</w:t>
      </w:r>
    </w:p>
    <w:p w14:paraId="41A76E0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list.Add(x1 + "," + y1);</w:t>
      </w:r>
    </w:p>
    <w:p w14:paraId="4F353C5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w:t>
      </w:r>
    </w:p>
    <w:p w14:paraId="4859A79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lastRenderedPageBreak/>
        <w:t xml:space="preserve">                    break;</w:t>
      </w:r>
    </w:p>
    <w:p w14:paraId="327FCDC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C056D4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273D586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 (int i = 1; i &lt; 7; i++)</w:t>
      </w:r>
    </w:p>
    <w:p w14:paraId="7774BEE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4CBB3A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x1 = x - i; y1 = y + i;</w:t>
      </w:r>
    </w:p>
    <w:p w14:paraId="25B8CA1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(IsRectangleFree(x1, y1) &amp;&amp; IsPositionInLimit(x1, y1))</w:t>
      </w:r>
    </w:p>
    <w:p w14:paraId="3D2DB0D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list.Add(x1 + "," + y1);</w:t>
      </w:r>
    </w:p>
    <w:p w14:paraId="1CE5215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w:t>
      </w:r>
    </w:p>
    <w:p w14:paraId="1D3BB64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break;</w:t>
      </w:r>
    </w:p>
    <w:p w14:paraId="16CDA9AD"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w:t>
      </w:r>
    </w:p>
    <w:p w14:paraId="6AF3156E"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p>
    <w:p w14:paraId="0A8A1706"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 // генерируем точки на который может походить дамка если некого побить</w:t>
      </w:r>
    </w:p>
    <w:p w14:paraId="6EA1F09B"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p>
    <w:p w14:paraId="559869B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eastAsia="ru-RU"/>
        </w:rPr>
        <w:t xml:space="preserve">        </w:t>
      </w:r>
      <w:r w:rsidRPr="009E4A74">
        <w:rPr>
          <w:rFonts w:ascii="Courier New" w:hAnsi="Courier New" w:cs="Courier New"/>
          <w:sz w:val="20"/>
          <w:szCs w:val="20"/>
          <w:lang w:val="en-US" w:eastAsia="ru-RU"/>
        </w:rPr>
        <w:t>public void generateWays(int[,] desk, int xCurr, int yCurr, List&lt;string&gt; list, List&lt;int[,]&gt; listMatrix, int color)</w:t>
      </w:r>
    </w:p>
    <w:p w14:paraId="531B56A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AD957E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int xStart = xCurr, yStart = yCurr;</w:t>
      </w:r>
    </w:p>
    <w:p w14:paraId="5F0F35E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string pointStart = xStart + "," + yStart;</w:t>
      </w:r>
    </w:p>
    <w:p w14:paraId="6594B79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1553E45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(desk[yCurr, xCurr] == 0)</w:t>
      </w:r>
    </w:p>
    <w:p w14:paraId="4E6A9D5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B22E8F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desk[yCurr, xCurr] = 10;</w:t>
      </w:r>
    </w:p>
    <w:p w14:paraId="3551690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goOnDirWay(color, pointStart, list, listMatrix, ref desk, xCurr, yCurr, (ref int x, ref int y) =&gt; x-- != 0 &amp;&amp; y-- != 0);</w:t>
      </w:r>
    </w:p>
    <w:p w14:paraId="0F37556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8D4808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 if (desk[yCurr, xCurr] == 10)</w:t>
      </w:r>
    </w:p>
    <w:p w14:paraId="6B5282C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7708CD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desk[yCurr, xCurr]++;</w:t>
      </w:r>
    </w:p>
    <w:p w14:paraId="13D8384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goOnDirWay(color, pointStart, list, listMatrix, ref desk, xCurr, yCurr, (ref int x, ref int y) =&gt; x++ != 7 &amp;&amp; y-- != 0);</w:t>
      </w:r>
    </w:p>
    <w:p w14:paraId="68F3AE4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7725D6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 if (desk[yCurr, xCurr] == 11)</w:t>
      </w:r>
    </w:p>
    <w:p w14:paraId="2976BA79" w14:textId="77777777" w:rsidR="009E4A74" w:rsidRPr="00241FB6"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r w:rsidRPr="00241FB6">
        <w:rPr>
          <w:rFonts w:ascii="Courier New" w:hAnsi="Courier New" w:cs="Courier New"/>
          <w:sz w:val="20"/>
          <w:szCs w:val="20"/>
          <w:lang w:val="en-US" w:eastAsia="ru-RU"/>
        </w:rPr>
        <w:t>{</w:t>
      </w:r>
    </w:p>
    <w:p w14:paraId="4ADC7D50" w14:textId="77777777" w:rsidR="009E4A74" w:rsidRPr="00241FB6" w:rsidRDefault="009E4A74" w:rsidP="009E4A74">
      <w:pPr>
        <w:autoSpaceDE w:val="0"/>
        <w:autoSpaceDN w:val="0"/>
        <w:adjustRightInd w:val="0"/>
        <w:ind w:firstLine="0"/>
        <w:rPr>
          <w:rFonts w:ascii="Courier New" w:hAnsi="Courier New" w:cs="Courier New"/>
          <w:sz w:val="20"/>
          <w:szCs w:val="20"/>
          <w:lang w:val="en-US" w:eastAsia="ru-RU"/>
        </w:rPr>
      </w:pPr>
      <w:r w:rsidRPr="00241FB6">
        <w:rPr>
          <w:rFonts w:ascii="Courier New" w:hAnsi="Courier New" w:cs="Courier New"/>
          <w:sz w:val="20"/>
          <w:szCs w:val="20"/>
          <w:lang w:val="en-US" w:eastAsia="ru-RU"/>
        </w:rPr>
        <w:t xml:space="preserve">                desk[yCurr, xCurr]++;</w:t>
      </w:r>
    </w:p>
    <w:p w14:paraId="07C0393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goOnDirWay(color, pointStart, list, listMatrix, ref desk, xCurr, yCurr, (ref int x, ref int y) =&gt; x++ != 7 &amp;&amp; y++ != 7);</w:t>
      </w:r>
    </w:p>
    <w:p w14:paraId="74607E1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4D273F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 if (desk[yCurr, xCurr] == 12)</w:t>
      </w:r>
    </w:p>
    <w:p w14:paraId="08B8111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8738B7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desk[yCurr, xCurr]++;</w:t>
      </w:r>
    </w:p>
    <w:p w14:paraId="23B97F3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goOnDirWay(color, pointStart, list, listMatrix, ref desk, xCurr, yCurr, (ref int x, ref int y) =&gt; x-- != 0 &amp;&amp; y++ != 7);</w:t>
      </w:r>
    </w:p>
    <w:p w14:paraId="1E51280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A7A963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 if (desk[yCurr, xCurr] == 13)</w:t>
      </w:r>
    </w:p>
    <w:p w14:paraId="3BE0F8B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0B19A2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(desk[int.Parse(pointStart.Split(',')[1]), int.Parse(pointStart.Split(',')[0])] == 13)</w:t>
      </w:r>
    </w:p>
    <w:p w14:paraId="7873D40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E9A3F8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int[,] matrix = new int[listMatrix.Last().GetLength(0), listMatrix.Last().GetLength(1)];</w:t>
      </w:r>
    </w:p>
    <w:p w14:paraId="4E82F06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104EB17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 (int i = 0; i &lt; matrix.GetLength(0); i++)</w:t>
      </w:r>
    </w:p>
    <w:p w14:paraId="35FBAFC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3921A1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 (int j = 0; j &lt; matrix.GetLength(1); j++)</w:t>
      </w:r>
    </w:p>
    <w:p w14:paraId="66FFA6D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8AF7E2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(listMatrix.Last()[i, j] == 10 || listMatrix.Last()[i, j] == 11 || listMatrix.Last()[i, j] == 12 || listMatrix.Last()[i, j] == 13)</w:t>
      </w:r>
    </w:p>
    <w:p w14:paraId="7F88BE3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matrix[i, j] = 0;</w:t>
      </w:r>
    </w:p>
    <w:p w14:paraId="3BF7436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w:t>
      </w:r>
    </w:p>
    <w:p w14:paraId="17E1185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matrix[i, j] = listMatrix.Last()[i, j];</w:t>
      </w:r>
    </w:p>
    <w:p w14:paraId="316F803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lastRenderedPageBreak/>
        <w:t xml:space="preserve">                        }</w:t>
      </w:r>
    </w:p>
    <w:p w14:paraId="1D97C50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26E9D1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488C9B3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(IsEnd(pointStart, matrix, xCurr, yCurr, color))</w:t>
      </w:r>
    </w:p>
    <w:p w14:paraId="552BB1D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Ways.Add(new List&lt;string&gt;(list));</w:t>
      </w:r>
    </w:p>
    <w:p w14:paraId="0851B68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41D35E5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list.Remove(list.Last());</w:t>
      </w:r>
    </w:p>
    <w:p w14:paraId="64D5E8A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listMatrix.Remove(listMatrix.Last());</w:t>
      </w:r>
    </w:p>
    <w:p w14:paraId="7D4BDE8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62A3FAC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(list.Count != 0)</w:t>
      </w:r>
    </w:p>
    <w:p w14:paraId="47D80D7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generateWays(listMatrix.Last(), int.Parse(list.Last().Split(',')[0]), int.Parse(list.Last().Split(',')[1]), list, listMatrix, color);</w:t>
      </w:r>
    </w:p>
    <w:p w14:paraId="46887288"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w:t>
      </w:r>
    </w:p>
    <w:p w14:paraId="7B9E9402"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w:t>
      </w:r>
    </w:p>
    <w:p w14:paraId="0DA1114F"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p>
    <w:p w14:paraId="4CD3FD05" w14:textId="7721AB7C" w:rsidR="00112470" w:rsidRPr="009E4A74" w:rsidRDefault="009E4A74" w:rsidP="009E4A74">
      <w:pPr>
        <w:rPr>
          <w:rFonts w:ascii="Courier New" w:hAnsi="Courier New" w:cs="Courier New"/>
          <w:sz w:val="20"/>
          <w:szCs w:val="20"/>
        </w:rPr>
      </w:pPr>
      <w:r w:rsidRPr="009E4A74">
        <w:rPr>
          <w:rFonts w:ascii="Courier New" w:hAnsi="Courier New" w:cs="Courier New"/>
          <w:sz w:val="20"/>
          <w:szCs w:val="20"/>
          <w:lang w:eastAsia="ru-RU"/>
        </w:rPr>
        <w:t xml:space="preserve">        } // алгоритм просчитывающий цепочку возможных ходов (для дамок)</w:t>
      </w:r>
    </w:p>
    <w:p w14:paraId="7B9E8281" w14:textId="77777777" w:rsidR="00112470" w:rsidRPr="009E4A74" w:rsidRDefault="00112470" w:rsidP="00112470">
      <w:pPr>
        <w:rPr>
          <w:rFonts w:ascii="Courier New" w:hAnsi="Courier New" w:cs="Courier New"/>
          <w:sz w:val="20"/>
          <w:szCs w:val="20"/>
        </w:rPr>
      </w:pPr>
    </w:p>
    <w:p w14:paraId="1DE507D2"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p>
    <w:p w14:paraId="7669C5F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241FB6">
        <w:rPr>
          <w:rFonts w:ascii="Courier New" w:hAnsi="Courier New" w:cs="Courier New"/>
          <w:sz w:val="20"/>
          <w:szCs w:val="20"/>
          <w:lang w:eastAsia="ru-RU"/>
        </w:rPr>
        <w:t xml:space="preserve">        </w:t>
      </w:r>
      <w:r w:rsidRPr="009E4A74">
        <w:rPr>
          <w:rFonts w:ascii="Courier New" w:hAnsi="Courier New" w:cs="Courier New"/>
          <w:sz w:val="20"/>
          <w:szCs w:val="20"/>
          <w:lang w:val="en-US" w:eastAsia="ru-RU"/>
        </w:rPr>
        <w:t>void GetInfoMessage(string message, ref double xRect, ref double yRect, ref Ellipse ellipse)</w:t>
      </w:r>
    </w:p>
    <w:p w14:paraId="52DCD49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CD5B8A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xRect = double.Parse(message.Split(';')[1].Split(',')[0]);</w:t>
      </w:r>
    </w:p>
    <w:p w14:paraId="2E19667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yRect = double.Parse(message.Split(';')[1].Split(',')[1]);</w:t>
      </w:r>
    </w:p>
    <w:p w14:paraId="1F7C928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090D76A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foreach (var el in ellipsesW)</w:t>
      </w:r>
    </w:p>
    <w:p w14:paraId="648E581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3D709C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(message.Split(';')[0] == el.Name)</w:t>
      </w:r>
    </w:p>
    <w:p w14:paraId="2B9F0EC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ellipse = el;</w:t>
      </w:r>
    </w:p>
    <w:p w14:paraId="1007C3D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4EFC74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4DBC918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foreach (var el in ellipsesB)</w:t>
      </w:r>
    </w:p>
    <w:p w14:paraId="5628FF9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DE1A86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(message.Split(';')[0] == el.Name)</w:t>
      </w:r>
    </w:p>
    <w:p w14:paraId="550771BB"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ellipse = el;</w:t>
      </w:r>
    </w:p>
    <w:p w14:paraId="19A2F0D2"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w:t>
      </w:r>
    </w:p>
    <w:p w14:paraId="1AFD729F"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 // получаем информацию о ходе (присланную через сеть) / координаты на которые был произведен ход и шашку которой походили</w:t>
      </w:r>
    </w:p>
    <w:p w14:paraId="0822F86F"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p>
    <w:p w14:paraId="40A1766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eastAsia="ru-RU"/>
        </w:rPr>
        <w:t xml:space="preserve">        </w:t>
      </w:r>
      <w:r w:rsidRPr="009E4A74">
        <w:rPr>
          <w:rFonts w:ascii="Courier New" w:hAnsi="Courier New" w:cs="Courier New"/>
          <w:sz w:val="20"/>
          <w:szCs w:val="20"/>
          <w:lang w:val="en-US" w:eastAsia="ru-RU"/>
        </w:rPr>
        <w:t>void SendMessage(string msg)</w:t>
      </w:r>
    </w:p>
    <w:p w14:paraId="0D48B44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938AD4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(ServerBool)</w:t>
      </w:r>
    </w:p>
    <w:p w14:paraId="4E5B8FE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9AD2D7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try</w:t>
      </w:r>
    </w:p>
    <w:p w14:paraId="73B7360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6A0A30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 handler != null)</w:t>
      </w:r>
    </w:p>
    <w:p w14:paraId="6B9B206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936051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handler.Send(Encoding.UTF8.GetBytes(msg));</w:t>
      </w:r>
    </w:p>
    <w:p w14:paraId="686E849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CourseWhite = false;</w:t>
      </w:r>
    </w:p>
    <w:p w14:paraId="72E1A65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5B8343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6B9357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catch (Exception ex)</w:t>
      </w:r>
    </w:p>
    <w:p w14:paraId="5A451B9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840C91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Write(ex.Message);</w:t>
      </w:r>
    </w:p>
    <w:p w14:paraId="586EA77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81C01C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57C54C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w:t>
      </w:r>
    </w:p>
    <w:p w14:paraId="1DCD465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70F33B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try</w:t>
      </w:r>
    </w:p>
    <w:p w14:paraId="4D40E13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D0C784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sender.Send(Encoding.UTF8.GetBytes(msg));</w:t>
      </w:r>
    </w:p>
    <w:p w14:paraId="726F4DA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CourseWhite = true;</w:t>
      </w:r>
    </w:p>
    <w:p w14:paraId="3303D8C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5A0897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lastRenderedPageBreak/>
        <w:t xml:space="preserve">                catch (Exception ex)</w:t>
      </w:r>
    </w:p>
    <w:p w14:paraId="6AC54F2C"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w:t>
      </w:r>
    </w:p>
    <w:p w14:paraId="2E7B41BF"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Write(ex.Message);</w:t>
      </w:r>
    </w:p>
    <w:p w14:paraId="4996127B"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w:t>
      </w:r>
    </w:p>
    <w:p w14:paraId="1D4FC736"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w:t>
      </w:r>
    </w:p>
    <w:p w14:paraId="189A23E2"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  // отправляет сообщение противнику</w:t>
      </w:r>
    </w:p>
    <w:p w14:paraId="6C5F5098"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p>
    <w:p w14:paraId="1FA3B99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eastAsia="ru-RU"/>
        </w:rPr>
        <w:t xml:space="preserve">        </w:t>
      </w:r>
      <w:r w:rsidRPr="009E4A74">
        <w:rPr>
          <w:rFonts w:ascii="Courier New" w:hAnsi="Courier New" w:cs="Courier New"/>
          <w:sz w:val="20"/>
          <w:szCs w:val="20"/>
          <w:lang w:val="en-US" w:eastAsia="ru-RU"/>
        </w:rPr>
        <w:t>void Client(string message)</w:t>
      </w:r>
    </w:p>
    <w:p w14:paraId="67140F7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7A1AC1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 </w:t>
      </w:r>
      <w:r w:rsidRPr="009E4A74">
        <w:rPr>
          <w:rFonts w:ascii="Courier New" w:hAnsi="Courier New" w:cs="Courier New"/>
          <w:sz w:val="20"/>
          <w:szCs w:val="20"/>
          <w:lang w:eastAsia="ru-RU"/>
        </w:rPr>
        <w:t>Буфер</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для</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входящих</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данных</w:t>
      </w:r>
    </w:p>
    <w:p w14:paraId="605289E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byte[] bytes = new byte[1024];</w:t>
      </w:r>
    </w:p>
    <w:p w14:paraId="59811D3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IPAddress ipAddr;</w:t>
      </w:r>
    </w:p>
    <w:p w14:paraId="494A869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4B1A573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//IPAddress ipAddr = IPAddress.Parse("192.168.1.2");</w:t>
      </w:r>
    </w:p>
    <w:p w14:paraId="4C91160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try</w:t>
      </w:r>
    </w:p>
    <w:p w14:paraId="7506C8B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04FA4F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ipAddr = IPAddress.Parse(ip);</w:t>
      </w:r>
    </w:p>
    <w:p w14:paraId="2A79963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585869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catch (Exception ex)</w:t>
      </w:r>
    </w:p>
    <w:p w14:paraId="3E882B7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8F73B7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Write(ex.Message);</w:t>
      </w:r>
    </w:p>
    <w:p w14:paraId="0FB0D43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return;</w:t>
      </w:r>
    </w:p>
    <w:p w14:paraId="0DC929B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9529AC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7109FA0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Write("</w:t>
      </w:r>
      <w:r w:rsidRPr="009E4A74">
        <w:rPr>
          <w:rFonts w:ascii="Courier New" w:hAnsi="Courier New" w:cs="Courier New"/>
          <w:sz w:val="20"/>
          <w:szCs w:val="20"/>
          <w:lang w:eastAsia="ru-RU"/>
        </w:rPr>
        <w:t>Соединение</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с</w:t>
      </w:r>
      <w:r w:rsidRPr="009E4A74">
        <w:rPr>
          <w:rFonts w:ascii="Courier New" w:hAnsi="Courier New" w:cs="Courier New"/>
          <w:sz w:val="20"/>
          <w:szCs w:val="20"/>
          <w:lang w:val="en-US" w:eastAsia="ru-RU"/>
        </w:rPr>
        <w:t xml:space="preserve"> " + ip);</w:t>
      </w:r>
    </w:p>
    <w:p w14:paraId="26C997B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IPEndPoint ipEndPoint = new IPEndPoint(ipAddr, 33377);</w:t>
      </w:r>
    </w:p>
    <w:p w14:paraId="1ECE11B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628B335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sender = new Socket(ipAddr.AddressFamily, SocketType.Stream, ProtocolType.Tcp);</w:t>
      </w:r>
    </w:p>
    <w:p w14:paraId="113E370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try</w:t>
      </w:r>
    </w:p>
    <w:p w14:paraId="1AD0C80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69683E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74EA96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sender.Connect(ipEndPoint);     //</w:t>
      </w:r>
      <w:r w:rsidRPr="009E4A74">
        <w:rPr>
          <w:rFonts w:ascii="Courier New" w:hAnsi="Courier New" w:cs="Courier New"/>
          <w:sz w:val="20"/>
          <w:szCs w:val="20"/>
          <w:lang w:eastAsia="ru-RU"/>
        </w:rPr>
        <w:t>подключение</w:t>
      </w:r>
    </w:p>
    <w:p w14:paraId="4FC4C92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B64B72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1D2330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catch (SocketException ex)</w:t>
      </w:r>
    </w:p>
    <w:p w14:paraId="27FD26D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5C77A5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(ex.ErrorCode == 10060)</w:t>
      </w:r>
    </w:p>
    <w:p w14:paraId="40AD47F4"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w:t>
      </w:r>
    </w:p>
    <w:p w14:paraId="52AE2824"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Write("Невозможно подключиться к данному адресу");</w:t>
      </w:r>
    </w:p>
    <w:p w14:paraId="7E46D85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eastAsia="ru-RU"/>
        </w:rPr>
        <w:t xml:space="preserve">                </w:t>
      </w:r>
      <w:r w:rsidRPr="009E4A74">
        <w:rPr>
          <w:rFonts w:ascii="Courier New" w:hAnsi="Courier New" w:cs="Courier New"/>
          <w:sz w:val="20"/>
          <w:szCs w:val="20"/>
          <w:lang w:val="en-US" w:eastAsia="ru-RU"/>
        </w:rPr>
        <w:t>}</w:t>
      </w:r>
    </w:p>
    <w:p w14:paraId="7EE7B8E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w:t>
      </w:r>
    </w:p>
    <w:p w14:paraId="1AAD9AF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11F956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Write(ex.Message);</w:t>
      </w:r>
    </w:p>
    <w:p w14:paraId="03B2904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4564FD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sender.Shutdown(SocketShutdown.Both);</w:t>
      </w:r>
    </w:p>
    <w:p w14:paraId="2E4270C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sender.Close();</w:t>
      </w:r>
    </w:p>
    <w:p w14:paraId="45EC810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return;</w:t>
      </w:r>
    </w:p>
    <w:p w14:paraId="1D1F502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553854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002C876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int bytesSent = sender.Send(Encoding.UTF8.GetBytes(message));</w:t>
      </w:r>
    </w:p>
    <w:p w14:paraId="4752498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3ADB060D"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 получает сообщение от сервера</w:t>
      </w:r>
    </w:p>
    <w:p w14:paraId="7F83F251"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int bytesRec = sender.Receive(bytes);                           // получает сообщение от сервера</w:t>
      </w:r>
    </w:p>
    <w:p w14:paraId="03F40637"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string serverMsg = Encoding.UTF8.GetString(bytes, 0, bytesRec); // получает сообщение от сервера </w:t>
      </w:r>
    </w:p>
    <w:p w14:paraId="439F17F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eastAsia="ru-RU"/>
        </w:rPr>
        <w:t xml:space="preserve">                </w:t>
      </w:r>
      <w:r w:rsidRPr="009E4A74">
        <w:rPr>
          <w:rFonts w:ascii="Courier New" w:hAnsi="Courier New" w:cs="Courier New"/>
          <w:sz w:val="20"/>
          <w:szCs w:val="20"/>
          <w:lang w:val="en-US" w:eastAsia="ru-RU"/>
        </w:rPr>
        <w:t>side.IsEnabled = false;</w:t>
      </w:r>
    </w:p>
    <w:p w14:paraId="49672A1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15C743A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187BEC9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(serverMsg != "connectW" &amp;&amp; serverMsg != "connectB")</w:t>
      </w:r>
    </w:p>
    <w:p w14:paraId="6530EF5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159DDA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MessageBox.Show(serverMsg);</w:t>
      </w:r>
    </w:p>
    <w:p w14:paraId="0F9A1B3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lastRenderedPageBreak/>
        <w:t xml:space="preserve">                }</w:t>
      </w:r>
    </w:p>
    <w:p w14:paraId="261350B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 if (serverMsg == "connectW")</w:t>
      </w:r>
    </w:p>
    <w:p w14:paraId="4E0B8139" w14:textId="77777777" w:rsidR="009E4A74" w:rsidRPr="00241FB6"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val="en-US" w:eastAsia="ru-RU"/>
        </w:rPr>
        <w:t xml:space="preserve">                </w:t>
      </w:r>
      <w:r w:rsidRPr="00241FB6">
        <w:rPr>
          <w:rFonts w:ascii="Courier New" w:hAnsi="Courier New" w:cs="Courier New"/>
          <w:sz w:val="20"/>
          <w:szCs w:val="20"/>
          <w:lang w:eastAsia="ru-RU"/>
        </w:rPr>
        <w:t>{</w:t>
      </w:r>
    </w:p>
    <w:p w14:paraId="2A694944" w14:textId="77777777" w:rsidR="009E4A74" w:rsidRPr="00241FB6" w:rsidRDefault="009E4A74" w:rsidP="009E4A74">
      <w:pPr>
        <w:autoSpaceDE w:val="0"/>
        <w:autoSpaceDN w:val="0"/>
        <w:adjustRightInd w:val="0"/>
        <w:ind w:firstLine="0"/>
        <w:rPr>
          <w:rFonts w:ascii="Courier New" w:hAnsi="Courier New" w:cs="Courier New"/>
          <w:sz w:val="20"/>
          <w:szCs w:val="20"/>
          <w:lang w:eastAsia="ru-RU"/>
        </w:rPr>
      </w:pPr>
    </w:p>
    <w:p w14:paraId="242C7C36" w14:textId="77777777" w:rsidR="009E4A74" w:rsidRPr="00241FB6" w:rsidRDefault="009E4A74" w:rsidP="009E4A74">
      <w:pPr>
        <w:autoSpaceDE w:val="0"/>
        <w:autoSpaceDN w:val="0"/>
        <w:adjustRightInd w:val="0"/>
        <w:ind w:firstLine="0"/>
        <w:rPr>
          <w:rFonts w:ascii="Courier New" w:hAnsi="Courier New" w:cs="Courier New"/>
          <w:sz w:val="20"/>
          <w:szCs w:val="20"/>
          <w:lang w:eastAsia="ru-RU"/>
        </w:rPr>
      </w:pPr>
      <w:r w:rsidRPr="00241FB6">
        <w:rPr>
          <w:rFonts w:ascii="Courier New" w:hAnsi="Courier New" w:cs="Courier New"/>
          <w:sz w:val="20"/>
          <w:szCs w:val="20"/>
          <w:lang w:eastAsia="ru-RU"/>
        </w:rPr>
        <w:t xml:space="preserve">                    _</w:t>
      </w:r>
      <w:r w:rsidRPr="009E4A74">
        <w:rPr>
          <w:rFonts w:ascii="Courier New" w:hAnsi="Courier New" w:cs="Courier New"/>
          <w:sz w:val="20"/>
          <w:szCs w:val="20"/>
          <w:lang w:val="en-US" w:eastAsia="ru-RU"/>
        </w:rPr>
        <w:t>white</w:t>
      </w:r>
      <w:r w:rsidRPr="00241FB6">
        <w:rPr>
          <w:rFonts w:ascii="Courier New" w:hAnsi="Courier New" w:cs="Courier New"/>
          <w:sz w:val="20"/>
          <w:szCs w:val="20"/>
          <w:lang w:eastAsia="ru-RU"/>
        </w:rPr>
        <w:t xml:space="preserve"> = </w:t>
      </w:r>
      <w:r w:rsidRPr="009E4A74">
        <w:rPr>
          <w:rFonts w:ascii="Courier New" w:hAnsi="Courier New" w:cs="Courier New"/>
          <w:sz w:val="20"/>
          <w:szCs w:val="20"/>
          <w:lang w:val="en-US" w:eastAsia="ru-RU"/>
        </w:rPr>
        <w:t>false</w:t>
      </w:r>
      <w:r w:rsidRPr="00241FB6">
        <w:rPr>
          <w:rFonts w:ascii="Courier New" w:hAnsi="Courier New" w:cs="Courier New"/>
          <w:sz w:val="20"/>
          <w:szCs w:val="20"/>
          <w:lang w:eastAsia="ru-RU"/>
        </w:rPr>
        <w:t>;</w:t>
      </w:r>
    </w:p>
    <w:p w14:paraId="59A5FA88"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241FB6">
        <w:rPr>
          <w:rFonts w:ascii="Courier New" w:hAnsi="Courier New" w:cs="Courier New"/>
          <w:sz w:val="20"/>
          <w:szCs w:val="20"/>
          <w:lang w:eastAsia="ru-RU"/>
        </w:rPr>
        <w:t xml:space="preserve">                    </w:t>
      </w:r>
      <w:r w:rsidRPr="009E4A74">
        <w:rPr>
          <w:rFonts w:ascii="Courier New" w:hAnsi="Courier New" w:cs="Courier New"/>
          <w:sz w:val="20"/>
          <w:szCs w:val="20"/>
          <w:lang w:eastAsia="ru-RU"/>
        </w:rPr>
        <w:t>Write("Соединение установленно.\nВы играете черными.");</w:t>
      </w:r>
    </w:p>
    <w:p w14:paraId="4F89283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eastAsia="ru-RU"/>
        </w:rPr>
        <w:t xml:space="preserve">                    </w:t>
      </w:r>
      <w:r w:rsidRPr="009E4A74">
        <w:rPr>
          <w:rFonts w:ascii="Courier New" w:hAnsi="Courier New" w:cs="Courier New"/>
          <w:sz w:val="20"/>
          <w:szCs w:val="20"/>
          <w:lang w:val="en-US" w:eastAsia="ru-RU"/>
        </w:rPr>
        <w:t>Thread clientListen = new Thread(ClientListenConnect);</w:t>
      </w:r>
    </w:p>
    <w:p w14:paraId="5BD8CD0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clientListen.IsBackground = true;</w:t>
      </w:r>
    </w:p>
    <w:p w14:paraId="273D5EF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clientListen.Start();</w:t>
      </w:r>
    </w:p>
    <w:p w14:paraId="78717ED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51B54F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 if (serverMsg == "connectB")</w:t>
      </w:r>
    </w:p>
    <w:p w14:paraId="749792B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5E49AD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5E164AE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_white = true;</w:t>
      </w:r>
    </w:p>
    <w:p w14:paraId="18457849"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CourseWhite = false;</w:t>
      </w:r>
    </w:p>
    <w:p w14:paraId="3C244A9B"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Write("Соединение установленно.\nВы играете белыми.");</w:t>
      </w:r>
    </w:p>
    <w:p w14:paraId="574EFE1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eastAsia="ru-RU"/>
        </w:rPr>
        <w:t xml:space="preserve">                    </w:t>
      </w:r>
      <w:r w:rsidRPr="009E4A74">
        <w:rPr>
          <w:rFonts w:ascii="Courier New" w:hAnsi="Courier New" w:cs="Courier New"/>
          <w:sz w:val="20"/>
          <w:szCs w:val="20"/>
          <w:lang w:val="en-US" w:eastAsia="ru-RU"/>
        </w:rPr>
        <w:t>Thread clientListen = new Thread(ClientListenConnect);</w:t>
      </w:r>
    </w:p>
    <w:p w14:paraId="0C7693C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clientListen.IsBackground = true;</w:t>
      </w:r>
    </w:p>
    <w:p w14:paraId="3C0FB71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clientListen.Start();</w:t>
      </w:r>
    </w:p>
    <w:p w14:paraId="41F0EFD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32DBAD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C65724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ADD825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1EDDB26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 Write(Encoding.UTF8.GetString(bytes, 0, bytesRec));</w:t>
      </w:r>
    </w:p>
    <w:p w14:paraId="3A10C90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//sender.Shutdown(SocketShutdown.Both);</w:t>
      </w:r>
    </w:p>
    <w:p w14:paraId="30FD7F5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//sender.Close();</w:t>
      </w:r>
    </w:p>
    <w:p w14:paraId="080C00D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4F89A4E1"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   // созадем все необходимое для работы клиента/ высылаем ему сообщение о том, что мы присоединились</w:t>
      </w:r>
    </w:p>
    <w:p w14:paraId="6E8724FA"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p>
    <w:p w14:paraId="51A2717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eastAsia="ru-RU"/>
        </w:rPr>
        <w:t xml:space="preserve">        </w:t>
      </w:r>
      <w:r w:rsidRPr="009E4A74">
        <w:rPr>
          <w:rFonts w:ascii="Courier New" w:hAnsi="Courier New" w:cs="Courier New"/>
          <w:sz w:val="20"/>
          <w:szCs w:val="20"/>
          <w:lang w:val="en-US" w:eastAsia="ru-RU"/>
        </w:rPr>
        <w:t>void ClientListenConnect()</w:t>
      </w:r>
    </w:p>
    <w:p w14:paraId="5FE8031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2CBD59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while (work)</w:t>
      </w:r>
    </w:p>
    <w:p w14:paraId="40CEA15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210F82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try</w:t>
      </w:r>
    </w:p>
    <w:p w14:paraId="700DA13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5EE0CF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byte[] buffer = new byte[1024];</w:t>
      </w:r>
    </w:p>
    <w:p w14:paraId="2874989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int countBytes = sender.Receive(buffer);</w:t>
      </w:r>
    </w:p>
    <w:p w14:paraId="1C0E43B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string msg = Encoding.UTF8.GetString(buffer, 0, countBytes);</w:t>
      </w:r>
    </w:p>
    <w:p w14:paraId="6A4907D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0EBFAC9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Action act = () =&gt;</w:t>
      </w:r>
    </w:p>
    <w:p w14:paraId="6A4BCCC7"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8FBDE8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SetPosition(msg);</w:t>
      </w:r>
    </w:p>
    <w:p w14:paraId="71950B5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7DE176F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//SwitchCourse(msg);</w:t>
      </w:r>
    </w:p>
    <w:p w14:paraId="4D9D40D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CourseWhite = false;</w:t>
      </w:r>
    </w:p>
    <w:p w14:paraId="24CD35A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ServerBool = false;</w:t>
      </w:r>
    </w:p>
    <w:p w14:paraId="6F8EF37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A1F333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Dispatcher.Invoke(act);</w:t>
      </w:r>
    </w:p>
    <w:p w14:paraId="79FC78C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65B171A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362297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47DCFE7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catch (Exception ex)</w:t>
      </w:r>
    </w:p>
    <w:p w14:paraId="0419EA7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145115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CourseWhite = !CourseWhite;</w:t>
      </w:r>
    </w:p>
    <w:p w14:paraId="01B78B0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work = false;</w:t>
      </w:r>
    </w:p>
    <w:p w14:paraId="795D639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Write(ex.Message);</w:t>
      </w:r>
    </w:p>
    <w:p w14:paraId="0EC2356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B86AA8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84899D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sender.Shutdown(SocketShutdown.Both);</w:t>
      </w:r>
    </w:p>
    <w:p w14:paraId="6441B72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sender.Close();</w:t>
      </w:r>
    </w:p>
    <w:p w14:paraId="481D016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1BCCA8C3"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val="en-US" w:eastAsia="ru-RU"/>
        </w:rPr>
        <w:lastRenderedPageBreak/>
        <w:t xml:space="preserve">        </w:t>
      </w:r>
      <w:r w:rsidRPr="009E4A74">
        <w:rPr>
          <w:rFonts w:ascii="Courier New" w:hAnsi="Courier New" w:cs="Courier New"/>
          <w:sz w:val="20"/>
          <w:szCs w:val="20"/>
          <w:lang w:eastAsia="ru-RU"/>
        </w:rPr>
        <w:t>} // принимает полученые сообщения от сервера</w:t>
      </w:r>
    </w:p>
    <w:p w14:paraId="1573057A"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p>
    <w:p w14:paraId="78A5DB7B"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void Server()</w:t>
      </w:r>
    </w:p>
    <w:p w14:paraId="0DE1E67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eastAsia="ru-RU"/>
        </w:rPr>
        <w:t xml:space="preserve">        </w:t>
      </w:r>
      <w:r w:rsidRPr="009E4A74">
        <w:rPr>
          <w:rFonts w:ascii="Courier New" w:hAnsi="Courier New" w:cs="Courier New"/>
          <w:sz w:val="20"/>
          <w:szCs w:val="20"/>
          <w:lang w:val="en-US" w:eastAsia="ru-RU"/>
        </w:rPr>
        <w:t>{</w:t>
      </w:r>
    </w:p>
    <w:p w14:paraId="2E5207C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IPAddress ipAddr;</w:t>
      </w:r>
    </w:p>
    <w:p w14:paraId="1C00C31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try</w:t>
      </w:r>
    </w:p>
    <w:p w14:paraId="64484D5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4CC37E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ipAddr = IPAddress.Parse(ip);</w:t>
      </w:r>
    </w:p>
    <w:p w14:paraId="698A952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//ipAddr = IPAddress.Parse("0.0.0.0");</w:t>
      </w:r>
    </w:p>
    <w:p w14:paraId="0489D8E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3752216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4D85B4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catch (Exception ex)</w:t>
      </w:r>
    </w:p>
    <w:p w14:paraId="5B33DF4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00AABF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Write(ex.Message);</w:t>
      </w:r>
    </w:p>
    <w:p w14:paraId="647433D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Action act = () =&gt; {</w:t>
      </w:r>
    </w:p>
    <w:p w14:paraId="58F69F5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btnC.IsEnabled = true;</w:t>
      </w:r>
    </w:p>
    <w:p w14:paraId="084BC8B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btnS.IsEnabled = true; };</w:t>
      </w:r>
    </w:p>
    <w:p w14:paraId="5E5ED9F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Dispatcher.Invoke(act);</w:t>
      </w:r>
    </w:p>
    <w:p w14:paraId="77DD6E6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4E1B87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return;</w:t>
      </w:r>
    </w:p>
    <w:p w14:paraId="626F877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BAD14A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69FE59D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Write("</w:t>
      </w:r>
      <w:r w:rsidRPr="009E4A74">
        <w:rPr>
          <w:rFonts w:ascii="Courier New" w:hAnsi="Courier New" w:cs="Courier New"/>
          <w:sz w:val="20"/>
          <w:szCs w:val="20"/>
          <w:lang w:eastAsia="ru-RU"/>
        </w:rPr>
        <w:t>Слушаем</w:t>
      </w:r>
      <w:r w:rsidRPr="009E4A74">
        <w:rPr>
          <w:rFonts w:ascii="Courier New" w:hAnsi="Courier New" w:cs="Courier New"/>
          <w:sz w:val="20"/>
          <w:szCs w:val="20"/>
          <w:lang w:val="en-US" w:eastAsia="ru-RU"/>
        </w:rPr>
        <w:t xml:space="preserve"> " + ip);</w:t>
      </w:r>
    </w:p>
    <w:p w14:paraId="5DCA04E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2A2A92F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IPEndPoint ipEndPoint = new IPEndPoint(ipAddr, 33377);</w:t>
      </w:r>
    </w:p>
    <w:p w14:paraId="3E54FC6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5D63B9C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Socket sListener = new Socket(ipAddr.AddressFamily, SocketType.Stream, ProtocolType.Tcp);</w:t>
      </w:r>
    </w:p>
    <w:p w14:paraId="55DA261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2CF4E9D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try</w:t>
      </w:r>
    </w:p>
    <w:p w14:paraId="4ABAFB7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24E372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0DA6F07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sListener.Bind(ipEndPoint);</w:t>
      </w:r>
    </w:p>
    <w:p w14:paraId="5863030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sListener.Listen(10);</w:t>
      </w:r>
    </w:p>
    <w:p w14:paraId="69773A0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Action act1 = () =&gt; {</w:t>
      </w:r>
    </w:p>
    <w:p w14:paraId="1DFA9B6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btnC.IsEnabled = false;</w:t>
      </w:r>
    </w:p>
    <w:p w14:paraId="32297FD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D1AFDE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Dispatcher.Invoke(act1);</w:t>
      </w:r>
    </w:p>
    <w:p w14:paraId="0F8B5EB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handler = sListener.Accept();</w:t>
      </w:r>
    </w:p>
    <w:p w14:paraId="70BE27A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A03942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ServerBool = true;</w:t>
      </w:r>
    </w:p>
    <w:p w14:paraId="06573A1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_white = white;</w:t>
      </w:r>
    </w:p>
    <w:p w14:paraId="5B5B63D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(_white)</w:t>
      </w:r>
    </w:p>
    <w:p w14:paraId="5C12C5E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73F776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CourseWhite = true;</w:t>
      </w:r>
    </w:p>
    <w:p w14:paraId="38D56D2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EC897B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w:t>
      </w:r>
    </w:p>
    <w:p w14:paraId="2070B2E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E8B172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CourseWhite = false;</w:t>
      </w:r>
    </w:p>
    <w:p w14:paraId="59046D4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9E1913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while (work)</w:t>
      </w:r>
    </w:p>
    <w:p w14:paraId="7D8CC2F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C1FA13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try</w:t>
      </w:r>
    </w:p>
    <w:p w14:paraId="0477C89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2562E82"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byte[] bytes = new byte[1024];</w:t>
      </w:r>
    </w:p>
    <w:p w14:paraId="3F42DDC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int bytesRec = handler.Receive(bytes);      //</w:t>
      </w:r>
      <w:r w:rsidRPr="009E4A74">
        <w:rPr>
          <w:rFonts w:ascii="Courier New" w:hAnsi="Courier New" w:cs="Courier New"/>
          <w:sz w:val="20"/>
          <w:szCs w:val="20"/>
          <w:lang w:eastAsia="ru-RU"/>
        </w:rPr>
        <w:t>замирает</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принимает</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сообщение</w:t>
      </w:r>
      <w:r w:rsidRPr="009E4A74">
        <w:rPr>
          <w:rFonts w:ascii="Courier New" w:hAnsi="Courier New" w:cs="Courier New"/>
          <w:sz w:val="20"/>
          <w:szCs w:val="20"/>
          <w:lang w:val="en-US" w:eastAsia="ru-RU"/>
        </w:rPr>
        <w:t xml:space="preserve"> </w:t>
      </w:r>
    </w:p>
    <w:p w14:paraId="03442AF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string data = Encoding.UTF8.GetString(bytes, 0, bytesRec);</w:t>
      </w:r>
    </w:p>
    <w:p w14:paraId="69310B4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1989F8C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D191F2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(data == "connect")</w:t>
      </w:r>
    </w:p>
    <w:p w14:paraId="27CC7AC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A8FD25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2A84C1C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20A99E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(_white)</w:t>
      </w:r>
    </w:p>
    <w:p w14:paraId="2BC0008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7FDFFB7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Action act = () =&gt; { side.IsEnabled = false; Write("</w:t>
      </w:r>
      <w:r w:rsidRPr="009E4A74">
        <w:rPr>
          <w:rFonts w:ascii="Courier New" w:hAnsi="Courier New" w:cs="Courier New"/>
          <w:sz w:val="20"/>
          <w:szCs w:val="20"/>
          <w:lang w:eastAsia="ru-RU"/>
        </w:rPr>
        <w:t>Соединение</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установленно</w:t>
      </w:r>
      <w:r w:rsidRPr="009E4A74">
        <w:rPr>
          <w:rFonts w:ascii="Courier New" w:hAnsi="Courier New" w:cs="Courier New"/>
          <w:sz w:val="20"/>
          <w:szCs w:val="20"/>
          <w:lang w:val="en-US" w:eastAsia="ru-RU"/>
        </w:rPr>
        <w:t>.\n</w:t>
      </w:r>
      <w:r w:rsidRPr="009E4A74">
        <w:rPr>
          <w:rFonts w:ascii="Courier New" w:hAnsi="Courier New" w:cs="Courier New"/>
          <w:sz w:val="20"/>
          <w:szCs w:val="20"/>
          <w:lang w:eastAsia="ru-RU"/>
        </w:rPr>
        <w:t>Вы</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играете</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белыми</w:t>
      </w:r>
      <w:r w:rsidRPr="009E4A74">
        <w:rPr>
          <w:rFonts w:ascii="Courier New" w:hAnsi="Courier New" w:cs="Courier New"/>
          <w:sz w:val="20"/>
          <w:szCs w:val="20"/>
          <w:lang w:val="en-US" w:eastAsia="ru-RU"/>
        </w:rPr>
        <w:t>."); };</w:t>
      </w:r>
    </w:p>
    <w:p w14:paraId="4EBE598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Dispatcher.Invoke(act);</w:t>
      </w:r>
    </w:p>
    <w:p w14:paraId="777D2F2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8863A2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w:t>
      </w:r>
    </w:p>
    <w:p w14:paraId="70723F3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9EEFDC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Action act = () =&gt; { side.IsEnabled = false; Write("</w:t>
      </w:r>
      <w:r w:rsidRPr="009E4A74">
        <w:rPr>
          <w:rFonts w:ascii="Courier New" w:hAnsi="Courier New" w:cs="Courier New"/>
          <w:sz w:val="20"/>
          <w:szCs w:val="20"/>
          <w:lang w:eastAsia="ru-RU"/>
        </w:rPr>
        <w:t>Соединение</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установленно</w:t>
      </w:r>
      <w:r w:rsidRPr="009E4A74">
        <w:rPr>
          <w:rFonts w:ascii="Courier New" w:hAnsi="Courier New" w:cs="Courier New"/>
          <w:sz w:val="20"/>
          <w:szCs w:val="20"/>
          <w:lang w:val="en-US" w:eastAsia="ru-RU"/>
        </w:rPr>
        <w:t>.\n</w:t>
      </w:r>
      <w:r w:rsidRPr="009E4A74">
        <w:rPr>
          <w:rFonts w:ascii="Courier New" w:hAnsi="Courier New" w:cs="Courier New"/>
          <w:sz w:val="20"/>
          <w:szCs w:val="20"/>
          <w:lang w:eastAsia="ru-RU"/>
        </w:rPr>
        <w:t>Вы</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играете</w:t>
      </w: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черными</w:t>
      </w:r>
      <w:r w:rsidRPr="009E4A74">
        <w:rPr>
          <w:rFonts w:ascii="Courier New" w:hAnsi="Courier New" w:cs="Courier New"/>
          <w:sz w:val="20"/>
          <w:szCs w:val="20"/>
          <w:lang w:val="en-US" w:eastAsia="ru-RU"/>
        </w:rPr>
        <w:t>."); };</w:t>
      </w:r>
    </w:p>
    <w:p w14:paraId="108AF0D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Dispatcher.Invoke(act);</w:t>
      </w:r>
    </w:p>
    <w:p w14:paraId="3D466CBB"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1C608B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354A2D7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if (_white)</w:t>
      </w:r>
    </w:p>
    <w:p w14:paraId="79BE791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B38E2F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handler.Send(Encoding.UTF8.GetBytes("connectW"));</w:t>
      </w:r>
    </w:p>
    <w:p w14:paraId="7067F5C5"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F4C70D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w:t>
      </w:r>
    </w:p>
    <w:p w14:paraId="1290CB4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handler.Send(Encoding.UTF8.GetBytes("connectB"));</w:t>
      </w:r>
    </w:p>
    <w:p w14:paraId="57D35C5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289CDD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BA9B9D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194A808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A31DA0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else</w:t>
      </w:r>
    </w:p>
    <w:p w14:paraId="45869C6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82B156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Action act = () =&gt; {</w:t>
      </w:r>
    </w:p>
    <w:p w14:paraId="07E0DF2C"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CourseWhite = true;</w:t>
      </w:r>
    </w:p>
    <w:p w14:paraId="58DE4ACA"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SetPosition(data);</w:t>
      </w:r>
    </w:p>
    <w:p w14:paraId="62E7FCE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//SwitchCourse(data);</w:t>
      </w:r>
    </w:p>
    <w:p w14:paraId="78DD00E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17799F8"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Dispatcher.Invoke(act);</w:t>
      </w:r>
    </w:p>
    <w:p w14:paraId="745A9E0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536D51B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23E4343E"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4B4FDC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catch (Exception ex)</w:t>
      </w:r>
    </w:p>
    <w:p w14:paraId="2E795BB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0BF745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CourseWhite = !CourseWhite;</w:t>
      </w:r>
    </w:p>
    <w:p w14:paraId="4BDDE0D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work = false;</w:t>
      </w:r>
    </w:p>
    <w:p w14:paraId="1A06EE9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Write(ex.Message);</w:t>
      </w:r>
    </w:p>
    <w:p w14:paraId="16FC30C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63E75FC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3E519B26"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5BB9DC7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044ABA83"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41E1F6CD"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handler.Shutdown(SocketShutdown.Both);</w:t>
      </w:r>
    </w:p>
    <w:p w14:paraId="14C5EDB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handler.Close();</w:t>
      </w:r>
    </w:p>
    <w:p w14:paraId="083C634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0FB8D184"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04A7611"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catch (Exception ex)</w:t>
      </w:r>
    </w:p>
    <w:p w14:paraId="03A03E1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w:t>
      </w:r>
    </w:p>
    <w:p w14:paraId="4C223AA7" w14:textId="2CE4CAED"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p>
    <w:p w14:paraId="5830EFA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Action act = () =&gt; { btnC.IsEnabled = true; };</w:t>
      </w:r>
    </w:p>
    <w:p w14:paraId="6866FBD0"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ServerBool = false;</w:t>
      </w:r>
    </w:p>
    <w:p w14:paraId="51D73719"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CourseWhite = true;</w:t>
      </w:r>
    </w:p>
    <w:p w14:paraId="4869A06F" w14:textId="77777777" w:rsidR="009E4A74" w:rsidRPr="009E4A74" w:rsidRDefault="009E4A74" w:rsidP="009E4A74">
      <w:pPr>
        <w:autoSpaceDE w:val="0"/>
        <w:autoSpaceDN w:val="0"/>
        <w:adjustRightInd w:val="0"/>
        <w:ind w:firstLine="0"/>
        <w:rPr>
          <w:rFonts w:ascii="Courier New" w:hAnsi="Courier New" w:cs="Courier New"/>
          <w:sz w:val="20"/>
          <w:szCs w:val="20"/>
          <w:lang w:val="en-US" w:eastAsia="ru-RU"/>
        </w:rPr>
      </w:pPr>
      <w:r w:rsidRPr="009E4A74">
        <w:rPr>
          <w:rFonts w:ascii="Courier New" w:hAnsi="Courier New" w:cs="Courier New"/>
          <w:sz w:val="20"/>
          <w:szCs w:val="20"/>
          <w:lang w:val="en-US" w:eastAsia="ru-RU"/>
        </w:rPr>
        <w:t xml:space="preserve">                Dispatcher.Invoke(act);</w:t>
      </w:r>
    </w:p>
    <w:p w14:paraId="173CA0D0"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val="en-US" w:eastAsia="ru-RU"/>
        </w:rPr>
        <w:t xml:space="preserve">                </w:t>
      </w:r>
      <w:r w:rsidRPr="009E4A74">
        <w:rPr>
          <w:rFonts w:ascii="Courier New" w:hAnsi="Courier New" w:cs="Courier New"/>
          <w:sz w:val="20"/>
          <w:szCs w:val="20"/>
          <w:lang w:eastAsia="ru-RU"/>
        </w:rPr>
        <w:t>Write(ex.Message);</w:t>
      </w:r>
    </w:p>
    <w:p w14:paraId="0BF200EA" w14:textId="77777777" w:rsidR="009E4A74" w:rsidRPr="009E4A74" w:rsidRDefault="009E4A74" w:rsidP="009E4A74">
      <w:pPr>
        <w:autoSpaceDE w:val="0"/>
        <w:autoSpaceDN w:val="0"/>
        <w:adjustRightInd w:val="0"/>
        <w:ind w:firstLine="0"/>
        <w:rPr>
          <w:rFonts w:ascii="Courier New" w:hAnsi="Courier New" w:cs="Courier New"/>
          <w:sz w:val="20"/>
          <w:szCs w:val="20"/>
          <w:lang w:eastAsia="ru-RU"/>
        </w:rPr>
      </w:pPr>
      <w:r w:rsidRPr="009E4A74">
        <w:rPr>
          <w:rFonts w:ascii="Courier New" w:hAnsi="Courier New" w:cs="Courier New"/>
          <w:sz w:val="20"/>
          <w:szCs w:val="20"/>
          <w:lang w:eastAsia="ru-RU"/>
        </w:rPr>
        <w:t xml:space="preserve">            }</w:t>
      </w:r>
    </w:p>
    <w:p w14:paraId="466A6579" w14:textId="5E19D112" w:rsidR="00112470" w:rsidRPr="009E4A74" w:rsidRDefault="009E4A74" w:rsidP="009E4A74">
      <w:pPr>
        <w:ind w:firstLine="0"/>
        <w:rPr>
          <w:rFonts w:ascii="Courier New" w:hAnsi="Courier New" w:cs="Courier New"/>
          <w:sz w:val="20"/>
          <w:szCs w:val="20"/>
        </w:rPr>
      </w:pPr>
      <w:r w:rsidRPr="009E4A74">
        <w:rPr>
          <w:rFonts w:ascii="Courier New" w:hAnsi="Courier New" w:cs="Courier New"/>
          <w:sz w:val="20"/>
          <w:szCs w:val="20"/>
          <w:lang w:eastAsia="ru-RU"/>
        </w:rPr>
        <w:t xml:space="preserve">        }              // создаем все необходимое для работы сервера/ тут же принимает полученные сообщения от клиента</w:t>
      </w:r>
    </w:p>
    <w:sectPr w:rsidR="00112470" w:rsidRPr="009E4A74" w:rsidSect="00844474">
      <w:headerReference w:type="even" r:id="rId41"/>
      <w:headerReference w:type="default" r:id="rId42"/>
      <w:footerReference w:type="default" r:id="rId43"/>
      <w:headerReference w:type="first" r:id="rId44"/>
      <w:pgSz w:w="11906" w:h="16838"/>
      <w:pgMar w:top="1134" w:right="851" w:bottom="1134" w:left="1701" w:header="709" w:footer="709" w:gutter="0"/>
      <w:pgNumType w:start="4"/>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455763" w14:textId="77777777" w:rsidR="00EB50B9" w:rsidRDefault="00EB50B9" w:rsidP="007B2A1F">
      <w:r>
        <w:separator/>
      </w:r>
    </w:p>
  </w:endnote>
  <w:endnote w:type="continuationSeparator" w:id="0">
    <w:p w14:paraId="5A17B294" w14:textId="77777777" w:rsidR="00EB50B9" w:rsidRDefault="00EB50B9"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ndale Sans UI">
    <w:altName w:val="Times New Roman"/>
    <w:panose1 w:val="020B0604020202020204"/>
    <w:charset w:val="00"/>
    <w:family w:val="auto"/>
    <w:pitch w:val="variable"/>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42B6E" w14:textId="6EFEEFFE" w:rsidR="006A34D4" w:rsidRDefault="006A34D4">
    <w:pPr>
      <w:pStyle w:val="af3"/>
      <w:jc w:val="right"/>
    </w:pPr>
    <w:r>
      <w:fldChar w:fldCharType="begin"/>
    </w:r>
    <w:r>
      <w:instrText xml:space="preserve"> PAGE   \* MERGEFORMAT </w:instrText>
    </w:r>
    <w:r>
      <w:fldChar w:fldCharType="separate"/>
    </w:r>
    <w:r w:rsidR="00175EA2">
      <w:rPr>
        <w:noProof/>
      </w:rPr>
      <w:t>4</w:t>
    </w:r>
    <w:r>
      <w:rPr>
        <w:noProof/>
      </w:rPr>
      <w:fldChar w:fldCharType="end"/>
    </w:r>
  </w:p>
  <w:p w14:paraId="4B02F4A6" w14:textId="77777777" w:rsidR="006A34D4" w:rsidRDefault="006A34D4">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527133" w14:textId="77777777" w:rsidR="00EB50B9" w:rsidRDefault="00EB50B9" w:rsidP="007B2A1F">
      <w:r>
        <w:separator/>
      </w:r>
    </w:p>
  </w:footnote>
  <w:footnote w:type="continuationSeparator" w:id="0">
    <w:p w14:paraId="502417F7" w14:textId="77777777" w:rsidR="00EB50B9" w:rsidRDefault="00EB50B9" w:rsidP="007B2A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7B921" w14:textId="2F40BC13" w:rsidR="006A34D4" w:rsidRDefault="006A34D4">
    <w:pPr>
      <w:pStyle w:val="af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4D752" w14:textId="617BE9AF" w:rsidR="006A34D4" w:rsidRDefault="006A34D4">
    <w:pPr>
      <w:pStyle w:val="af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8470D" w14:textId="4A836EDC" w:rsidR="006A34D4" w:rsidRDefault="006A34D4">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37204"/>
    <w:multiLevelType w:val="multilevel"/>
    <w:tmpl w:val="C6D8F8AA"/>
    <w:styleLink w:val="1"/>
    <w:lvl w:ilvl="0">
      <w:start w:val="1"/>
      <w:numFmt w:val="decimal"/>
      <w:suff w:val="space"/>
      <w:lvlText w:val="%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1444" w:hanging="375"/>
      </w:pPr>
      <w:rPr>
        <w:rFonts w:hint="default"/>
      </w:rPr>
    </w:lvl>
    <w:lvl w:ilvl="2">
      <w:start w:val="1"/>
      <w:numFmt w:val="decimal"/>
      <w:isLgl/>
      <w:suff w:val="space"/>
      <w:lvlText w:val="%1.%2.%3"/>
      <w:lvlJc w:val="left"/>
      <w:pPr>
        <w:ind w:left="1789" w:hanging="720"/>
      </w:pPr>
      <w:rPr>
        <w:rFonts w:hint="default"/>
        <w:b/>
      </w:rPr>
    </w:lvl>
    <w:lvl w:ilvl="3">
      <w:start w:val="1"/>
      <w:numFmt w:val="decimal"/>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163D5390"/>
    <w:multiLevelType w:val="multilevel"/>
    <w:tmpl w:val="EA9E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855EE"/>
    <w:multiLevelType w:val="multilevel"/>
    <w:tmpl w:val="A2EA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933309"/>
    <w:multiLevelType w:val="hybridMultilevel"/>
    <w:tmpl w:val="136EC430"/>
    <w:lvl w:ilvl="0" w:tplc="FBB4E150">
      <w:start w:val="1"/>
      <w:numFmt w:val="bullet"/>
      <w:pStyle w:val="a"/>
      <w:suff w:val="space"/>
      <w:lvlText w:val="–"/>
      <w:lvlJc w:val="left"/>
      <w:pPr>
        <w:ind w:left="3553"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tentative="1">
      <w:start w:val="1"/>
      <w:numFmt w:val="bullet"/>
      <w:lvlText w:val="o"/>
      <w:lvlJc w:val="left"/>
      <w:pPr>
        <w:ind w:left="4273" w:hanging="360"/>
      </w:pPr>
      <w:rPr>
        <w:rFonts w:ascii="Courier New" w:hAnsi="Courier New" w:cs="Courier New" w:hint="default"/>
      </w:rPr>
    </w:lvl>
    <w:lvl w:ilvl="2" w:tplc="04190005" w:tentative="1">
      <w:start w:val="1"/>
      <w:numFmt w:val="bullet"/>
      <w:lvlText w:val=""/>
      <w:lvlJc w:val="left"/>
      <w:pPr>
        <w:ind w:left="4993" w:hanging="360"/>
      </w:pPr>
      <w:rPr>
        <w:rFonts w:ascii="Wingdings" w:hAnsi="Wingdings" w:hint="default"/>
      </w:rPr>
    </w:lvl>
    <w:lvl w:ilvl="3" w:tplc="04190001" w:tentative="1">
      <w:start w:val="1"/>
      <w:numFmt w:val="bullet"/>
      <w:lvlText w:val=""/>
      <w:lvlJc w:val="left"/>
      <w:pPr>
        <w:ind w:left="5713" w:hanging="360"/>
      </w:pPr>
      <w:rPr>
        <w:rFonts w:ascii="Symbol" w:hAnsi="Symbol" w:hint="default"/>
      </w:rPr>
    </w:lvl>
    <w:lvl w:ilvl="4" w:tplc="04190003" w:tentative="1">
      <w:start w:val="1"/>
      <w:numFmt w:val="bullet"/>
      <w:lvlText w:val="o"/>
      <w:lvlJc w:val="left"/>
      <w:pPr>
        <w:ind w:left="6433" w:hanging="360"/>
      </w:pPr>
      <w:rPr>
        <w:rFonts w:ascii="Courier New" w:hAnsi="Courier New" w:cs="Courier New" w:hint="default"/>
      </w:rPr>
    </w:lvl>
    <w:lvl w:ilvl="5" w:tplc="04190005" w:tentative="1">
      <w:start w:val="1"/>
      <w:numFmt w:val="bullet"/>
      <w:lvlText w:val=""/>
      <w:lvlJc w:val="left"/>
      <w:pPr>
        <w:ind w:left="7153" w:hanging="360"/>
      </w:pPr>
      <w:rPr>
        <w:rFonts w:ascii="Wingdings" w:hAnsi="Wingdings" w:hint="default"/>
      </w:rPr>
    </w:lvl>
    <w:lvl w:ilvl="6" w:tplc="04190001" w:tentative="1">
      <w:start w:val="1"/>
      <w:numFmt w:val="bullet"/>
      <w:lvlText w:val=""/>
      <w:lvlJc w:val="left"/>
      <w:pPr>
        <w:ind w:left="7873" w:hanging="360"/>
      </w:pPr>
      <w:rPr>
        <w:rFonts w:ascii="Symbol" w:hAnsi="Symbol" w:hint="default"/>
      </w:rPr>
    </w:lvl>
    <w:lvl w:ilvl="7" w:tplc="04190003" w:tentative="1">
      <w:start w:val="1"/>
      <w:numFmt w:val="bullet"/>
      <w:lvlText w:val="o"/>
      <w:lvlJc w:val="left"/>
      <w:pPr>
        <w:ind w:left="8593" w:hanging="360"/>
      </w:pPr>
      <w:rPr>
        <w:rFonts w:ascii="Courier New" w:hAnsi="Courier New" w:cs="Courier New" w:hint="default"/>
      </w:rPr>
    </w:lvl>
    <w:lvl w:ilvl="8" w:tplc="04190005" w:tentative="1">
      <w:start w:val="1"/>
      <w:numFmt w:val="bullet"/>
      <w:lvlText w:val=""/>
      <w:lvlJc w:val="left"/>
      <w:pPr>
        <w:ind w:left="9313" w:hanging="360"/>
      </w:pPr>
      <w:rPr>
        <w:rFonts w:ascii="Wingdings" w:hAnsi="Wingdings" w:hint="default"/>
      </w:rPr>
    </w:lvl>
  </w:abstractNum>
  <w:abstractNum w:abstractNumId="4" w15:restartNumberingAfterBreak="0">
    <w:nsid w:val="2C9D3BB1"/>
    <w:multiLevelType w:val="multilevel"/>
    <w:tmpl w:val="5338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C0BD7"/>
    <w:multiLevelType w:val="multilevel"/>
    <w:tmpl w:val="E77E8306"/>
    <w:lvl w:ilvl="0">
      <w:start w:val="1"/>
      <w:numFmt w:val="decimal"/>
      <w:suff w:val="space"/>
      <w:lvlText w:val="%1."/>
      <w:lvlJc w:val="left"/>
      <w:pPr>
        <w:ind w:left="0" w:firstLine="709"/>
      </w:pPr>
      <w:rPr>
        <w:rFonts w:hint="default"/>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6" w15:restartNumberingAfterBreak="0">
    <w:nsid w:val="2D874617"/>
    <w:multiLevelType w:val="multilevel"/>
    <w:tmpl w:val="326A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30E91"/>
    <w:multiLevelType w:val="multilevel"/>
    <w:tmpl w:val="0A86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67103E"/>
    <w:multiLevelType w:val="hybridMultilevel"/>
    <w:tmpl w:val="4AAAAABC"/>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C1755D6"/>
    <w:multiLevelType w:val="multilevel"/>
    <w:tmpl w:val="99AE3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F61DA0"/>
    <w:multiLevelType w:val="multilevel"/>
    <w:tmpl w:val="6F74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1F49DB"/>
    <w:multiLevelType w:val="hybridMultilevel"/>
    <w:tmpl w:val="135AA69C"/>
    <w:lvl w:ilvl="0" w:tplc="4DAC2E62">
      <w:start w:val="1"/>
      <w:numFmt w:val="bullet"/>
      <w:pStyle w:val="a1"/>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5C613246"/>
    <w:multiLevelType w:val="multilevel"/>
    <w:tmpl w:val="CF9C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C409ED"/>
    <w:multiLevelType w:val="hybridMultilevel"/>
    <w:tmpl w:val="16262DFE"/>
    <w:lvl w:ilvl="0" w:tplc="EA72A5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9216F9C"/>
    <w:multiLevelType w:val="multilevel"/>
    <w:tmpl w:val="2920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3D4DE3"/>
    <w:multiLevelType w:val="multilevel"/>
    <w:tmpl w:val="3686344A"/>
    <w:lvl w:ilvl="0">
      <w:start w:val="1"/>
      <w:numFmt w:val="decimal"/>
      <w:pStyle w:val="10"/>
      <w:suff w:val="space"/>
      <w:lvlText w:val="%1"/>
      <w:lvlJc w:val="left"/>
      <w:pPr>
        <w:ind w:left="1429" w:hanging="360"/>
      </w:pPr>
      <w:rPr>
        <w:rFonts w:ascii="Times New Roman" w:hAnsi="Times New Roman" w:hint="default"/>
        <w:b/>
        <w:i w:val="0"/>
        <w:caps w:val="0"/>
        <w:strike w:val="0"/>
        <w:dstrike w:val="0"/>
        <w:vanish w:val="0"/>
        <w:color w:val="000000"/>
        <w:sz w:val="28"/>
        <w:vertAlign w:val="baseline"/>
        <w:lang w:val="ru-RU"/>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suff w:val="space"/>
      <w:lvlText w:val="%1.%2.%3"/>
      <w:lvlJc w:val="left"/>
      <w:pPr>
        <w:ind w:left="1789" w:hanging="720"/>
      </w:pPr>
      <w:rPr>
        <w:rFonts w:hint="default"/>
        <w:b w:val="0"/>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6" w15:restartNumberingAfterBreak="0">
    <w:nsid w:val="738A3F3C"/>
    <w:multiLevelType w:val="multilevel"/>
    <w:tmpl w:val="5456D066"/>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15:restartNumberingAfterBreak="0">
    <w:nsid w:val="748C77F9"/>
    <w:multiLevelType w:val="multilevel"/>
    <w:tmpl w:val="C3AE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5B7F6E"/>
    <w:multiLevelType w:val="multilevel"/>
    <w:tmpl w:val="07BAD53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8274171"/>
    <w:multiLevelType w:val="multilevel"/>
    <w:tmpl w:val="87EAA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4C441F"/>
    <w:multiLevelType w:val="hybridMultilevel"/>
    <w:tmpl w:val="E6F4C01A"/>
    <w:lvl w:ilvl="0" w:tplc="5F5CAB6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7DAA4399"/>
    <w:multiLevelType w:val="multilevel"/>
    <w:tmpl w:val="01C6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3"/>
  </w:num>
  <w:num w:numId="4">
    <w:abstractNumId w:val="0"/>
  </w:num>
  <w:num w:numId="5">
    <w:abstractNumId w:val="13"/>
  </w:num>
  <w:num w:numId="6">
    <w:abstractNumId w:val="5"/>
  </w:num>
  <w:num w:numId="7">
    <w:abstractNumId w:val="11"/>
  </w:num>
  <w:num w:numId="8">
    <w:abstractNumId w:val="18"/>
  </w:num>
  <w:num w:numId="9">
    <w:abstractNumId w:val="16"/>
  </w:num>
  <w:num w:numId="10">
    <w:abstractNumId w:val="20"/>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0"/>
  </w:num>
  <w:num w:numId="15">
    <w:abstractNumId w:val="4"/>
  </w:num>
  <w:num w:numId="16">
    <w:abstractNumId w:val="9"/>
  </w:num>
  <w:num w:numId="17">
    <w:abstractNumId w:val="6"/>
  </w:num>
  <w:num w:numId="18">
    <w:abstractNumId w:val="17"/>
  </w:num>
  <w:num w:numId="19">
    <w:abstractNumId w:val="14"/>
  </w:num>
  <w:num w:numId="20">
    <w:abstractNumId w:val="7"/>
  </w:num>
  <w:num w:numId="21">
    <w:abstractNumId w:val="1"/>
  </w:num>
  <w:num w:numId="22">
    <w:abstractNumId w:val="21"/>
  </w:num>
  <w:num w:numId="23">
    <w:abstractNumId w:val="19"/>
  </w:num>
  <w:num w:numId="24">
    <w:abstractNumId w:val="1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A1F"/>
    <w:rsid w:val="00002000"/>
    <w:rsid w:val="0000560E"/>
    <w:rsid w:val="0000593A"/>
    <w:rsid w:val="00006E12"/>
    <w:rsid w:val="000109E3"/>
    <w:rsid w:val="000112C2"/>
    <w:rsid w:val="00011EC5"/>
    <w:rsid w:val="00012F6C"/>
    <w:rsid w:val="00013DB4"/>
    <w:rsid w:val="00013E9F"/>
    <w:rsid w:val="00014DEB"/>
    <w:rsid w:val="00015113"/>
    <w:rsid w:val="00015488"/>
    <w:rsid w:val="00015F71"/>
    <w:rsid w:val="00016A43"/>
    <w:rsid w:val="00025301"/>
    <w:rsid w:val="00027296"/>
    <w:rsid w:val="00030C4D"/>
    <w:rsid w:val="00032A85"/>
    <w:rsid w:val="000334FB"/>
    <w:rsid w:val="00035F35"/>
    <w:rsid w:val="00042FD3"/>
    <w:rsid w:val="00044BEA"/>
    <w:rsid w:val="00045DB9"/>
    <w:rsid w:val="00047778"/>
    <w:rsid w:val="00047B7B"/>
    <w:rsid w:val="00053C2A"/>
    <w:rsid w:val="0005587D"/>
    <w:rsid w:val="00056997"/>
    <w:rsid w:val="00060C99"/>
    <w:rsid w:val="00060EEB"/>
    <w:rsid w:val="00063303"/>
    <w:rsid w:val="000647D8"/>
    <w:rsid w:val="00071744"/>
    <w:rsid w:val="00072DE6"/>
    <w:rsid w:val="00072E8C"/>
    <w:rsid w:val="000740C8"/>
    <w:rsid w:val="00074C1C"/>
    <w:rsid w:val="00075861"/>
    <w:rsid w:val="00076F66"/>
    <w:rsid w:val="00080514"/>
    <w:rsid w:val="00081AC9"/>
    <w:rsid w:val="0008375E"/>
    <w:rsid w:val="00085EFA"/>
    <w:rsid w:val="000863B5"/>
    <w:rsid w:val="000867C4"/>
    <w:rsid w:val="00087E40"/>
    <w:rsid w:val="00096DB8"/>
    <w:rsid w:val="00097318"/>
    <w:rsid w:val="00097DB6"/>
    <w:rsid w:val="000A01EE"/>
    <w:rsid w:val="000A172F"/>
    <w:rsid w:val="000A628D"/>
    <w:rsid w:val="000B52DE"/>
    <w:rsid w:val="000B54FF"/>
    <w:rsid w:val="000B646D"/>
    <w:rsid w:val="000B69D7"/>
    <w:rsid w:val="000B74C0"/>
    <w:rsid w:val="000C6D60"/>
    <w:rsid w:val="000D19D3"/>
    <w:rsid w:val="000D24CB"/>
    <w:rsid w:val="000D2647"/>
    <w:rsid w:val="000D4FE0"/>
    <w:rsid w:val="000D7110"/>
    <w:rsid w:val="000E0511"/>
    <w:rsid w:val="000E62A7"/>
    <w:rsid w:val="000F1C20"/>
    <w:rsid w:val="000F41E8"/>
    <w:rsid w:val="000F448C"/>
    <w:rsid w:val="000F52CB"/>
    <w:rsid w:val="00101430"/>
    <w:rsid w:val="00104552"/>
    <w:rsid w:val="00105575"/>
    <w:rsid w:val="0010747B"/>
    <w:rsid w:val="00107801"/>
    <w:rsid w:val="001103EC"/>
    <w:rsid w:val="00111B79"/>
    <w:rsid w:val="00112470"/>
    <w:rsid w:val="001176F1"/>
    <w:rsid w:val="00121C5D"/>
    <w:rsid w:val="00127327"/>
    <w:rsid w:val="00127CF3"/>
    <w:rsid w:val="001338C9"/>
    <w:rsid w:val="00133E30"/>
    <w:rsid w:val="00135319"/>
    <w:rsid w:val="0013657C"/>
    <w:rsid w:val="00141BDA"/>
    <w:rsid w:val="00142936"/>
    <w:rsid w:val="00144C6D"/>
    <w:rsid w:val="00153F30"/>
    <w:rsid w:val="001551C2"/>
    <w:rsid w:val="001576CB"/>
    <w:rsid w:val="00157A13"/>
    <w:rsid w:val="00160445"/>
    <w:rsid w:val="00161E06"/>
    <w:rsid w:val="00162B72"/>
    <w:rsid w:val="00163764"/>
    <w:rsid w:val="00164730"/>
    <w:rsid w:val="00164FF0"/>
    <w:rsid w:val="001667EB"/>
    <w:rsid w:val="0016750C"/>
    <w:rsid w:val="00171336"/>
    <w:rsid w:val="00171B70"/>
    <w:rsid w:val="00171FA7"/>
    <w:rsid w:val="001740A4"/>
    <w:rsid w:val="0017410F"/>
    <w:rsid w:val="00175EA2"/>
    <w:rsid w:val="00177F4D"/>
    <w:rsid w:val="001801FB"/>
    <w:rsid w:val="00181667"/>
    <w:rsid w:val="00185483"/>
    <w:rsid w:val="00185BB6"/>
    <w:rsid w:val="00185D44"/>
    <w:rsid w:val="00192469"/>
    <w:rsid w:val="001924F7"/>
    <w:rsid w:val="00193D59"/>
    <w:rsid w:val="00194454"/>
    <w:rsid w:val="001A15B9"/>
    <w:rsid w:val="001A72C2"/>
    <w:rsid w:val="001A7A94"/>
    <w:rsid w:val="001B5A8A"/>
    <w:rsid w:val="001B69C1"/>
    <w:rsid w:val="001B6D4D"/>
    <w:rsid w:val="001C1594"/>
    <w:rsid w:val="001C170E"/>
    <w:rsid w:val="001C1723"/>
    <w:rsid w:val="001C1A48"/>
    <w:rsid w:val="001C3715"/>
    <w:rsid w:val="001C4B2F"/>
    <w:rsid w:val="001C5AEF"/>
    <w:rsid w:val="001C5B14"/>
    <w:rsid w:val="001C7764"/>
    <w:rsid w:val="001D2E3F"/>
    <w:rsid w:val="001D56DE"/>
    <w:rsid w:val="001D6BE8"/>
    <w:rsid w:val="001D7296"/>
    <w:rsid w:val="001D7BE5"/>
    <w:rsid w:val="001E004E"/>
    <w:rsid w:val="001E15AF"/>
    <w:rsid w:val="001E4EF5"/>
    <w:rsid w:val="001E580C"/>
    <w:rsid w:val="001F2028"/>
    <w:rsid w:val="001F365D"/>
    <w:rsid w:val="001F41A8"/>
    <w:rsid w:val="001F44F5"/>
    <w:rsid w:val="00200291"/>
    <w:rsid w:val="0020035A"/>
    <w:rsid w:val="00204BA7"/>
    <w:rsid w:val="00205A49"/>
    <w:rsid w:val="00207FBE"/>
    <w:rsid w:val="00210617"/>
    <w:rsid w:val="00212C37"/>
    <w:rsid w:val="00213526"/>
    <w:rsid w:val="00213831"/>
    <w:rsid w:val="00213BBE"/>
    <w:rsid w:val="00214B5E"/>
    <w:rsid w:val="002161A1"/>
    <w:rsid w:val="00217564"/>
    <w:rsid w:val="002200CD"/>
    <w:rsid w:val="0022060E"/>
    <w:rsid w:val="002228BE"/>
    <w:rsid w:val="00227C6C"/>
    <w:rsid w:val="002302E4"/>
    <w:rsid w:val="0023118B"/>
    <w:rsid w:val="00232FC7"/>
    <w:rsid w:val="002341A0"/>
    <w:rsid w:val="002356E7"/>
    <w:rsid w:val="0023590D"/>
    <w:rsid w:val="00235A4D"/>
    <w:rsid w:val="0024074B"/>
    <w:rsid w:val="00240E63"/>
    <w:rsid w:val="00240E88"/>
    <w:rsid w:val="00241BE0"/>
    <w:rsid w:val="00241FB6"/>
    <w:rsid w:val="00243090"/>
    <w:rsid w:val="00243A19"/>
    <w:rsid w:val="0024741E"/>
    <w:rsid w:val="00250DE1"/>
    <w:rsid w:val="00252254"/>
    <w:rsid w:val="00252DC5"/>
    <w:rsid w:val="00253A07"/>
    <w:rsid w:val="00255C94"/>
    <w:rsid w:val="00256C2E"/>
    <w:rsid w:val="00260145"/>
    <w:rsid w:val="002611FE"/>
    <w:rsid w:val="00261A92"/>
    <w:rsid w:val="00263BBC"/>
    <w:rsid w:val="00265FBF"/>
    <w:rsid w:val="00270500"/>
    <w:rsid w:val="00271E21"/>
    <w:rsid w:val="0027564B"/>
    <w:rsid w:val="002813C5"/>
    <w:rsid w:val="00281AAA"/>
    <w:rsid w:val="00282DF6"/>
    <w:rsid w:val="00282E1F"/>
    <w:rsid w:val="002838D5"/>
    <w:rsid w:val="00285816"/>
    <w:rsid w:val="00286B2F"/>
    <w:rsid w:val="002902BC"/>
    <w:rsid w:val="0029059B"/>
    <w:rsid w:val="00292E88"/>
    <w:rsid w:val="002A03AB"/>
    <w:rsid w:val="002A534E"/>
    <w:rsid w:val="002A6B68"/>
    <w:rsid w:val="002A72EA"/>
    <w:rsid w:val="002A7864"/>
    <w:rsid w:val="002A7A53"/>
    <w:rsid w:val="002B1475"/>
    <w:rsid w:val="002B21E4"/>
    <w:rsid w:val="002B2386"/>
    <w:rsid w:val="002B48E1"/>
    <w:rsid w:val="002B53EC"/>
    <w:rsid w:val="002B5BF2"/>
    <w:rsid w:val="002B6D02"/>
    <w:rsid w:val="002C2F29"/>
    <w:rsid w:val="002C3BBC"/>
    <w:rsid w:val="002C50C0"/>
    <w:rsid w:val="002C6D32"/>
    <w:rsid w:val="002D5B33"/>
    <w:rsid w:val="002E06C0"/>
    <w:rsid w:val="002E3DDB"/>
    <w:rsid w:val="002E5C8C"/>
    <w:rsid w:val="002E6C2A"/>
    <w:rsid w:val="002F028B"/>
    <w:rsid w:val="002F13D3"/>
    <w:rsid w:val="002F290A"/>
    <w:rsid w:val="002F336F"/>
    <w:rsid w:val="002F4BD1"/>
    <w:rsid w:val="002F4FD0"/>
    <w:rsid w:val="00304721"/>
    <w:rsid w:val="00305513"/>
    <w:rsid w:val="00307151"/>
    <w:rsid w:val="003105B2"/>
    <w:rsid w:val="00313EE1"/>
    <w:rsid w:val="00317639"/>
    <w:rsid w:val="00320B63"/>
    <w:rsid w:val="00321219"/>
    <w:rsid w:val="00323959"/>
    <w:rsid w:val="00324447"/>
    <w:rsid w:val="0032607A"/>
    <w:rsid w:val="00326A99"/>
    <w:rsid w:val="00327947"/>
    <w:rsid w:val="003335A9"/>
    <w:rsid w:val="0033587E"/>
    <w:rsid w:val="00336FEF"/>
    <w:rsid w:val="00340953"/>
    <w:rsid w:val="0034134A"/>
    <w:rsid w:val="00342CA1"/>
    <w:rsid w:val="00344C64"/>
    <w:rsid w:val="003452A1"/>
    <w:rsid w:val="00350130"/>
    <w:rsid w:val="003503CE"/>
    <w:rsid w:val="00350C00"/>
    <w:rsid w:val="00351E22"/>
    <w:rsid w:val="0035292F"/>
    <w:rsid w:val="0035497B"/>
    <w:rsid w:val="00356557"/>
    <w:rsid w:val="0036088B"/>
    <w:rsid w:val="00360C47"/>
    <w:rsid w:val="00362E2D"/>
    <w:rsid w:val="00365DA2"/>
    <w:rsid w:val="00372472"/>
    <w:rsid w:val="00373E21"/>
    <w:rsid w:val="00375216"/>
    <w:rsid w:val="00375ADB"/>
    <w:rsid w:val="00375AFD"/>
    <w:rsid w:val="00375B48"/>
    <w:rsid w:val="00376B2E"/>
    <w:rsid w:val="00377CA7"/>
    <w:rsid w:val="003811F0"/>
    <w:rsid w:val="00382105"/>
    <w:rsid w:val="003822F2"/>
    <w:rsid w:val="003840A1"/>
    <w:rsid w:val="00391553"/>
    <w:rsid w:val="0039507B"/>
    <w:rsid w:val="00395A44"/>
    <w:rsid w:val="003964E0"/>
    <w:rsid w:val="0039786A"/>
    <w:rsid w:val="00397A0E"/>
    <w:rsid w:val="003A2508"/>
    <w:rsid w:val="003A2791"/>
    <w:rsid w:val="003A3381"/>
    <w:rsid w:val="003A69C1"/>
    <w:rsid w:val="003A7443"/>
    <w:rsid w:val="003A74B1"/>
    <w:rsid w:val="003A77D3"/>
    <w:rsid w:val="003A7D3B"/>
    <w:rsid w:val="003B0EF4"/>
    <w:rsid w:val="003B46D0"/>
    <w:rsid w:val="003B48D8"/>
    <w:rsid w:val="003B561B"/>
    <w:rsid w:val="003B5FEE"/>
    <w:rsid w:val="003C014E"/>
    <w:rsid w:val="003C376B"/>
    <w:rsid w:val="003C3BEC"/>
    <w:rsid w:val="003C4CA8"/>
    <w:rsid w:val="003C55D1"/>
    <w:rsid w:val="003C5D2A"/>
    <w:rsid w:val="003C5FE2"/>
    <w:rsid w:val="003D1537"/>
    <w:rsid w:val="003D1553"/>
    <w:rsid w:val="003D415D"/>
    <w:rsid w:val="003D608E"/>
    <w:rsid w:val="003E769F"/>
    <w:rsid w:val="003F3658"/>
    <w:rsid w:val="003F4279"/>
    <w:rsid w:val="003F4BA2"/>
    <w:rsid w:val="003F4F6E"/>
    <w:rsid w:val="003F5CF9"/>
    <w:rsid w:val="003F6EDB"/>
    <w:rsid w:val="003F7471"/>
    <w:rsid w:val="004009B0"/>
    <w:rsid w:val="004033E9"/>
    <w:rsid w:val="0040489A"/>
    <w:rsid w:val="00404E3A"/>
    <w:rsid w:val="00407314"/>
    <w:rsid w:val="004075C0"/>
    <w:rsid w:val="00410667"/>
    <w:rsid w:val="00411895"/>
    <w:rsid w:val="004151F4"/>
    <w:rsid w:val="00415B69"/>
    <w:rsid w:val="0041684C"/>
    <w:rsid w:val="00416CDD"/>
    <w:rsid w:val="00421AEF"/>
    <w:rsid w:val="00421F21"/>
    <w:rsid w:val="0042450A"/>
    <w:rsid w:val="00435875"/>
    <w:rsid w:val="00435F9E"/>
    <w:rsid w:val="00443890"/>
    <w:rsid w:val="00443EB9"/>
    <w:rsid w:val="00444859"/>
    <w:rsid w:val="00444CFF"/>
    <w:rsid w:val="0044565C"/>
    <w:rsid w:val="004459FF"/>
    <w:rsid w:val="0045135F"/>
    <w:rsid w:val="00452DF4"/>
    <w:rsid w:val="00453076"/>
    <w:rsid w:val="00456059"/>
    <w:rsid w:val="00456AEB"/>
    <w:rsid w:val="00460476"/>
    <w:rsid w:val="004612E0"/>
    <w:rsid w:val="00461F9B"/>
    <w:rsid w:val="00462B66"/>
    <w:rsid w:val="0046457B"/>
    <w:rsid w:val="0046507D"/>
    <w:rsid w:val="00465E5A"/>
    <w:rsid w:val="004730DC"/>
    <w:rsid w:val="004750A8"/>
    <w:rsid w:val="004830DA"/>
    <w:rsid w:val="004837E4"/>
    <w:rsid w:val="00483FA7"/>
    <w:rsid w:val="00487EAF"/>
    <w:rsid w:val="00494486"/>
    <w:rsid w:val="0049518F"/>
    <w:rsid w:val="00495CEE"/>
    <w:rsid w:val="00496551"/>
    <w:rsid w:val="00497449"/>
    <w:rsid w:val="004A2CDC"/>
    <w:rsid w:val="004A3D31"/>
    <w:rsid w:val="004A47E1"/>
    <w:rsid w:val="004A6D31"/>
    <w:rsid w:val="004A750E"/>
    <w:rsid w:val="004B4B3B"/>
    <w:rsid w:val="004B7A1E"/>
    <w:rsid w:val="004B7EB4"/>
    <w:rsid w:val="004C0506"/>
    <w:rsid w:val="004C0DFF"/>
    <w:rsid w:val="004C2CFB"/>
    <w:rsid w:val="004C669D"/>
    <w:rsid w:val="004D0CB1"/>
    <w:rsid w:val="004D306B"/>
    <w:rsid w:val="004D5496"/>
    <w:rsid w:val="004E02A3"/>
    <w:rsid w:val="004E10F9"/>
    <w:rsid w:val="004E11AB"/>
    <w:rsid w:val="004E1B6F"/>
    <w:rsid w:val="004E4EFE"/>
    <w:rsid w:val="004E509C"/>
    <w:rsid w:val="004F4289"/>
    <w:rsid w:val="004F5ABA"/>
    <w:rsid w:val="0050064D"/>
    <w:rsid w:val="005035D1"/>
    <w:rsid w:val="005046E3"/>
    <w:rsid w:val="00504D56"/>
    <w:rsid w:val="00514462"/>
    <w:rsid w:val="00515536"/>
    <w:rsid w:val="00517902"/>
    <w:rsid w:val="00517A6C"/>
    <w:rsid w:val="00522F3E"/>
    <w:rsid w:val="00525FBF"/>
    <w:rsid w:val="00526815"/>
    <w:rsid w:val="00527ECE"/>
    <w:rsid w:val="005306EE"/>
    <w:rsid w:val="00532929"/>
    <w:rsid w:val="005341AD"/>
    <w:rsid w:val="005357AC"/>
    <w:rsid w:val="00540FB7"/>
    <w:rsid w:val="00541D74"/>
    <w:rsid w:val="00542562"/>
    <w:rsid w:val="00542956"/>
    <w:rsid w:val="0054646E"/>
    <w:rsid w:val="005529E8"/>
    <w:rsid w:val="00556C35"/>
    <w:rsid w:val="00557E0B"/>
    <w:rsid w:val="0056109C"/>
    <w:rsid w:val="005614F3"/>
    <w:rsid w:val="00561DCA"/>
    <w:rsid w:val="00563A0E"/>
    <w:rsid w:val="0056457A"/>
    <w:rsid w:val="00564970"/>
    <w:rsid w:val="00567A6F"/>
    <w:rsid w:val="005745BA"/>
    <w:rsid w:val="00576A72"/>
    <w:rsid w:val="005806F9"/>
    <w:rsid w:val="00583616"/>
    <w:rsid w:val="00584302"/>
    <w:rsid w:val="00585BD8"/>
    <w:rsid w:val="00587710"/>
    <w:rsid w:val="0059075E"/>
    <w:rsid w:val="005910DB"/>
    <w:rsid w:val="0059217B"/>
    <w:rsid w:val="00593ECD"/>
    <w:rsid w:val="0059453F"/>
    <w:rsid w:val="005A1959"/>
    <w:rsid w:val="005A5E33"/>
    <w:rsid w:val="005A60BF"/>
    <w:rsid w:val="005A6145"/>
    <w:rsid w:val="005A6BEC"/>
    <w:rsid w:val="005B0714"/>
    <w:rsid w:val="005B07CA"/>
    <w:rsid w:val="005B0AC3"/>
    <w:rsid w:val="005B0D27"/>
    <w:rsid w:val="005B2164"/>
    <w:rsid w:val="005B2364"/>
    <w:rsid w:val="005B6078"/>
    <w:rsid w:val="005B6E4B"/>
    <w:rsid w:val="005C5781"/>
    <w:rsid w:val="005C6D5A"/>
    <w:rsid w:val="005D0235"/>
    <w:rsid w:val="005D1574"/>
    <w:rsid w:val="005D1AB1"/>
    <w:rsid w:val="005D34FC"/>
    <w:rsid w:val="005D671D"/>
    <w:rsid w:val="005E3764"/>
    <w:rsid w:val="005E5143"/>
    <w:rsid w:val="005E6575"/>
    <w:rsid w:val="005E79E6"/>
    <w:rsid w:val="005F556A"/>
    <w:rsid w:val="005F5B1B"/>
    <w:rsid w:val="005F5DA8"/>
    <w:rsid w:val="005F6FA4"/>
    <w:rsid w:val="00600557"/>
    <w:rsid w:val="006008D6"/>
    <w:rsid w:val="00601341"/>
    <w:rsid w:val="006015D6"/>
    <w:rsid w:val="00601F67"/>
    <w:rsid w:val="006056B2"/>
    <w:rsid w:val="00613EA3"/>
    <w:rsid w:val="00614053"/>
    <w:rsid w:val="0061636B"/>
    <w:rsid w:val="006165D2"/>
    <w:rsid w:val="00621C4C"/>
    <w:rsid w:val="0062228E"/>
    <w:rsid w:val="00622766"/>
    <w:rsid w:val="00624895"/>
    <w:rsid w:val="0062635B"/>
    <w:rsid w:val="00626B32"/>
    <w:rsid w:val="006308CA"/>
    <w:rsid w:val="00632B34"/>
    <w:rsid w:val="006374FC"/>
    <w:rsid w:val="00640191"/>
    <w:rsid w:val="00640651"/>
    <w:rsid w:val="00640DCC"/>
    <w:rsid w:val="00644159"/>
    <w:rsid w:val="0064759B"/>
    <w:rsid w:val="0065030C"/>
    <w:rsid w:val="00650902"/>
    <w:rsid w:val="00650B06"/>
    <w:rsid w:val="0065104C"/>
    <w:rsid w:val="006541F9"/>
    <w:rsid w:val="00654D1B"/>
    <w:rsid w:val="0065763E"/>
    <w:rsid w:val="00657FAE"/>
    <w:rsid w:val="00657FEF"/>
    <w:rsid w:val="00660C4F"/>
    <w:rsid w:val="0066484B"/>
    <w:rsid w:val="00664AB9"/>
    <w:rsid w:val="00666863"/>
    <w:rsid w:val="0066711B"/>
    <w:rsid w:val="006715C8"/>
    <w:rsid w:val="006723B9"/>
    <w:rsid w:val="00683B38"/>
    <w:rsid w:val="0068688F"/>
    <w:rsid w:val="00692BB7"/>
    <w:rsid w:val="0069509F"/>
    <w:rsid w:val="00695965"/>
    <w:rsid w:val="006A0C3F"/>
    <w:rsid w:val="006A2693"/>
    <w:rsid w:val="006A2C42"/>
    <w:rsid w:val="006A34D4"/>
    <w:rsid w:val="006A4B41"/>
    <w:rsid w:val="006A4B50"/>
    <w:rsid w:val="006B3C36"/>
    <w:rsid w:val="006B3F46"/>
    <w:rsid w:val="006B410A"/>
    <w:rsid w:val="006B6A8F"/>
    <w:rsid w:val="006B7220"/>
    <w:rsid w:val="006B7462"/>
    <w:rsid w:val="006C33D1"/>
    <w:rsid w:val="006C3834"/>
    <w:rsid w:val="006C4335"/>
    <w:rsid w:val="006D25D7"/>
    <w:rsid w:val="006D2D46"/>
    <w:rsid w:val="006D34FD"/>
    <w:rsid w:val="006D39D8"/>
    <w:rsid w:val="006D727B"/>
    <w:rsid w:val="006E0EAE"/>
    <w:rsid w:val="006E1ECC"/>
    <w:rsid w:val="006E3DC9"/>
    <w:rsid w:val="006E615D"/>
    <w:rsid w:val="006F6C66"/>
    <w:rsid w:val="00700184"/>
    <w:rsid w:val="007018E8"/>
    <w:rsid w:val="00701C2B"/>
    <w:rsid w:val="00702A62"/>
    <w:rsid w:val="00704990"/>
    <w:rsid w:val="00705311"/>
    <w:rsid w:val="007073B6"/>
    <w:rsid w:val="00711D18"/>
    <w:rsid w:val="00711EC5"/>
    <w:rsid w:val="00712DFF"/>
    <w:rsid w:val="00713E6F"/>
    <w:rsid w:val="00714972"/>
    <w:rsid w:val="00717CF7"/>
    <w:rsid w:val="0072165D"/>
    <w:rsid w:val="00723C9A"/>
    <w:rsid w:val="00724374"/>
    <w:rsid w:val="007274F0"/>
    <w:rsid w:val="00730306"/>
    <w:rsid w:val="00731364"/>
    <w:rsid w:val="00732235"/>
    <w:rsid w:val="007346AC"/>
    <w:rsid w:val="00736846"/>
    <w:rsid w:val="00737966"/>
    <w:rsid w:val="00741CCC"/>
    <w:rsid w:val="00742496"/>
    <w:rsid w:val="007459F0"/>
    <w:rsid w:val="007468D5"/>
    <w:rsid w:val="00751D0A"/>
    <w:rsid w:val="00752758"/>
    <w:rsid w:val="0075395F"/>
    <w:rsid w:val="00753D0E"/>
    <w:rsid w:val="00754B9D"/>
    <w:rsid w:val="007563D7"/>
    <w:rsid w:val="007708CA"/>
    <w:rsid w:val="00773DAE"/>
    <w:rsid w:val="00773DE0"/>
    <w:rsid w:val="0077474F"/>
    <w:rsid w:val="00775DF2"/>
    <w:rsid w:val="007766CF"/>
    <w:rsid w:val="0077702B"/>
    <w:rsid w:val="00777A19"/>
    <w:rsid w:val="0078001F"/>
    <w:rsid w:val="0078492F"/>
    <w:rsid w:val="00785FA4"/>
    <w:rsid w:val="00790814"/>
    <w:rsid w:val="00791039"/>
    <w:rsid w:val="00793CC9"/>
    <w:rsid w:val="00795722"/>
    <w:rsid w:val="0079721B"/>
    <w:rsid w:val="007A2778"/>
    <w:rsid w:val="007A5424"/>
    <w:rsid w:val="007A6BA0"/>
    <w:rsid w:val="007A6F57"/>
    <w:rsid w:val="007B0916"/>
    <w:rsid w:val="007B280C"/>
    <w:rsid w:val="007B2A1F"/>
    <w:rsid w:val="007B2BDD"/>
    <w:rsid w:val="007B2D41"/>
    <w:rsid w:val="007B33D1"/>
    <w:rsid w:val="007B4D0C"/>
    <w:rsid w:val="007B6E11"/>
    <w:rsid w:val="007C0C5E"/>
    <w:rsid w:val="007C101A"/>
    <w:rsid w:val="007C13B2"/>
    <w:rsid w:val="007C1838"/>
    <w:rsid w:val="007C1B86"/>
    <w:rsid w:val="007C1F04"/>
    <w:rsid w:val="007C23A0"/>
    <w:rsid w:val="007C36B5"/>
    <w:rsid w:val="007C4F7E"/>
    <w:rsid w:val="007D2C5C"/>
    <w:rsid w:val="007D3D6B"/>
    <w:rsid w:val="007E0E4F"/>
    <w:rsid w:val="007E3A0F"/>
    <w:rsid w:val="007E662F"/>
    <w:rsid w:val="007E72D8"/>
    <w:rsid w:val="007F0296"/>
    <w:rsid w:val="007F161C"/>
    <w:rsid w:val="007F49DB"/>
    <w:rsid w:val="007F58C2"/>
    <w:rsid w:val="007F6059"/>
    <w:rsid w:val="0080158C"/>
    <w:rsid w:val="008045DF"/>
    <w:rsid w:val="008054D4"/>
    <w:rsid w:val="008056FD"/>
    <w:rsid w:val="00805748"/>
    <w:rsid w:val="00805F0F"/>
    <w:rsid w:val="00806941"/>
    <w:rsid w:val="00807A65"/>
    <w:rsid w:val="0081230C"/>
    <w:rsid w:val="00821A0D"/>
    <w:rsid w:val="00821D39"/>
    <w:rsid w:val="0082523D"/>
    <w:rsid w:val="00825FB5"/>
    <w:rsid w:val="00827CF8"/>
    <w:rsid w:val="00830F3A"/>
    <w:rsid w:val="00833DA7"/>
    <w:rsid w:val="008367CB"/>
    <w:rsid w:val="00836C7A"/>
    <w:rsid w:val="00840CD0"/>
    <w:rsid w:val="00840EE5"/>
    <w:rsid w:val="00841507"/>
    <w:rsid w:val="008415AE"/>
    <w:rsid w:val="0084167F"/>
    <w:rsid w:val="00842757"/>
    <w:rsid w:val="00844474"/>
    <w:rsid w:val="00844541"/>
    <w:rsid w:val="008449CB"/>
    <w:rsid w:val="00845B5C"/>
    <w:rsid w:val="00845E37"/>
    <w:rsid w:val="00850E70"/>
    <w:rsid w:val="00852640"/>
    <w:rsid w:val="00852989"/>
    <w:rsid w:val="00852B4C"/>
    <w:rsid w:val="00854EBA"/>
    <w:rsid w:val="008555A3"/>
    <w:rsid w:val="00855F42"/>
    <w:rsid w:val="00861348"/>
    <w:rsid w:val="00863BF5"/>
    <w:rsid w:val="00863C33"/>
    <w:rsid w:val="00863DE1"/>
    <w:rsid w:val="008640BD"/>
    <w:rsid w:val="00864408"/>
    <w:rsid w:val="00866A49"/>
    <w:rsid w:val="00872A84"/>
    <w:rsid w:val="00872DD7"/>
    <w:rsid w:val="008811F5"/>
    <w:rsid w:val="008814B9"/>
    <w:rsid w:val="00883B33"/>
    <w:rsid w:val="00884BE4"/>
    <w:rsid w:val="008913A7"/>
    <w:rsid w:val="00892155"/>
    <w:rsid w:val="008931D9"/>
    <w:rsid w:val="00893F1E"/>
    <w:rsid w:val="00896382"/>
    <w:rsid w:val="00896ACB"/>
    <w:rsid w:val="008A03D1"/>
    <w:rsid w:val="008A2167"/>
    <w:rsid w:val="008A2924"/>
    <w:rsid w:val="008A45BF"/>
    <w:rsid w:val="008A5C51"/>
    <w:rsid w:val="008A7BFD"/>
    <w:rsid w:val="008B5115"/>
    <w:rsid w:val="008B5BCF"/>
    <w:rsid w:val="008C360F"/>
    <w:rsid w:val="008C43DC"/>
    <w:rsid w:val="008C4DC2"/>
    <w:rsid w:val="008C5BDB"/>
    <w:rsid w:val="008C6E63"/>
    <w:rsid w:val="008C79A6"/>
    <w:rsid w:val="008C7CA2"/>
    <w:rsid w:val="008D289A"/>
    <w:rsid w:val="008D476F"/>
    <w:rsid w:val="008D4CC1"/>
    <w:rsid w:val="008D569C"/>
    <w:rsid w:val="008D6B8A"/>
    <w:rsid w:val="008E088B"/>
    <w:rsid w:val="008E31E1"/>
    <w:rsid w:val="008E34F0"/>
    <w:rsid w:val="008E4510"/>
    <w:rsid w:val="008E6004"/>
    <w:rsid w:val="008E6E6F"/>
    <w:rsid w:val="008E72D7"/>
    <w:rsid w:val="008E789A"/>
    <w:rsid w:val="008E78AB"/>
    <w:rsid w:val="008F0B15"/>
    <w:rsid w:val="008F0D8B"/>
    <w:rsid w:val="008F3FB9"/>
    <w:rsid w:val="008F68C8"/>
    <w:rsid w:val="008F7E8B"/>
    <w:rsid w:val="00901169"/>
    <w:rsid w:val="0090122B"/>
    <w:rsid w:val="0090534E"/>
    <w:rsid w:val="009078B2"/>
    <w:rsid w:val="00910582"/>
    <w:rsid w:val="009111C8"/>
    <w:rsid w:val="00911AAB"/>
    <w:rsid w:val="00912C70"/>
    <w:rsid w:val="009140BC"/>
    <w:rsid w:val="009170D2"/>
    <w:rsid w:val="009202A7"/>
    <w:rsid w:val="00921586"/>
    <w:rsid w:val="0092608A"/>
    <w:rsid w:val="00931535"/>
    <w:rsid w:val="009325F6"/>
    <w:rsid w:val="00934B8D"/>
    <w:rsid w:val="00937320"/>
    <w:rsid w:val="009428D4"/>
    <w:rsid w:val="00945949"/>
    <w:rsid w:val="009506F5"/>
    <w:rsid w:val="00951AB1"/>
    <w:rsid w:val="00952002"/>
    <w:rsid w:val="00961ACF"/>
    <w:rsid w:val="00962FF8"/>
    <w:rsid w:val="009639E7"/>
    <w:rsid w:val="00972B3D"/>
    <w:rsid w:val="00972E94"/>
    <w:rsid w:val="0097352A"/>
    <w:rsid w:val="009755D1"/>
    <w:rsid w:val="009772C6"/>
    <w:rsid w:val="009777CA"/>
    <w:rsid w:val="00982837"/>
    <w:rsid w:val="0098487E"/>
    <w:rsid w:val="00984B49"/>
    <w:rsid w:val="00985379"/>
    <w:rsid w:val="00986CE7"/>
    <w:rsid w:val="00995942"/>
    <w:rsid w:val="00996984"/>
    <w:rsid w:val="0099719B"/>
    <w:rsid w:val="009A0DBB"/>
    <w:rsid w:val="009A17EF"/>
    <w:rsid w:val="009A1EE6"/>
    <w:rsid w:val="009A336D"/>
    <w:rsid w:val="009A358B"/>
    <w:rsid w:val="009A56F0"/>
    <w:rsid w:val="009A6548"/>
    <w:rsid w:val="009B0C8C"/>
    <w:rsid w:val="009B42DB"/>
    <w:rsid w:val="009B65FD"/>
    <w:rsid w:val="009C0413"/>
    <w:rsid w:val="009C26E7"/>
    <w:rsid w:val="009C418E"/>
    <w:rsid w:val="009C476C"/>
    <w:rsid w:val="009D200D"/>
    <w:rsid w:val="009D25D7"/>
    <w:rsid w:val="009D2C1B"/>
    <w:rsid w:val="009D6B15"/>
    <w:rsid w:val="009D6D4F"/>
    <w:rsid w:val="009E10AC"/>
    <w:rsid w:val="009E2E4B"/>
    <w:rsid w:val="009E3689"/>
    <w:rsid w:val="009E48AD"/>
    <w:rsid w:val="009E4A74"/>
    <w:rsid w:val="009E5F1A"/>
    <w:rsid w:val="009E5FB3"/>
    <w:rsid w:val="009E7C5B"/>
    <w:rsid w:val="009F0AF0"/>
    <w:rsid w:val="009F10DF"/>
    <w:rsid w:val="009F4857"/>
    <w:rsid w:val="009F4BF3"/>
    <w:rsid w:val="009F5C1A"/>
    <w:rsid w:val="00A02B2E"/>
    <w:rsid w:val="00A0486A"/>
    <w:rsid w:val="00A06580"/>
    <w:rsid w:val="00A07385"/>
    <w:rsid w:val="00A103BD"/>
    <w:rsid w:val="00A10C8C"/>
    <w:rsid w:val="00A12346"/>
    <w:rsid w:val="00A126BC"/>
    <w:rsid w:val="00A1309C"/>
    <w:rsid w:val="00A13D06"/>
    <w:rsid w:val="00A154DB"/>
    <w:rsid w:val="00A161E3"/>
    <w:rsid w:val="00A213AD"/>
    <w:rsid w:val="00A221ED"/>
    <w:rsid w:val="00A300C5"/>
    <w:rsid w:val="00A30357"/>
    <w:rsid w:val="00A31FF0"/>
    <w:rsid w:val="00A33FB1"/>
    <w:rsid w:val="00A355A4"/>
    <w:rsid w:val="00A3568F"/>
    <w:rsid w:val="00A369E6"/>
    <w:rsid w:val="00A37F60"/>
    <w:rsid w:val="00A40A94"/>
    <w:rsid w:val="00A42029"/>
    <w:rsid w:val="00A42DBA"/>
    <w:rsid w:val="00A47F39"/>
    <w:rsid w:val="00A51760"/>
    <w:rsid w:val="00A52D64"/>
    <w:rsid w:val="00A6243B"/>
    <w:rsid w:val="00A62B7E"/>
    <w:rsid w:val="00A64BCD"/>
    <w:rsid w:val="00A70F73"/>
    <w:rsid w:val="00A73B0D"/>
    <w:rsid w:val="00A743E4"/>
    <w:rsid w:val="00A74421"/>
    <w:rsid w:val="00A75E31"/>
    <w:rsid w:val="00A75FDB"/>
    <w:rsid w:val="00A801BA"/>
    <w:rsid w:val="00A81052"/>
    <w:rsid w:val="00A817F1"/>
    <w:rsid w:val="00A84167"/>
    <w:rsid w:val="00A85554"/>
    <w:rsid w:val="00A86184"/>
    <w:rsid w:val="00A8766D"/>
    <w:rsid w:val="00A90983"/>
    <w:rsid w:val="00A911DE"/>
    <w:rsid w:val="00A916F0"/>
    <w:rsid w:val="00A93EA6"/>
    <w:rsid w:val="00A942CE"/>
    <w:rsid w:val="00A951AC"/>
    <w:rsid w:val="00A95D75"/>
    <w:rsid w:val="00AA2D6D"/>
    <w:rsid w:val="00AA5AA4"/>
    <w:rsid w:val="00AB0DC9"/>
    <w:rsid w:val="00AB15E9"/>
    <w:rsid w:val="00AB3640"/>
    <w:rsid w:val="00AB3649"/>
    <w:rsid w:val="00AB7769"/>
    <w:rsid w:val="00AB7BB4"/>
    <w:rsid w:val="00AB7CBC"/>
    <w:rsid w:val="00AC28FC"/>
    <w:rsid w:val="00AC56EA"/>
    <w:rsid w:val="00AC60B0"/>
    <w:rsid w:val="00AC77CD"/>
    <w:rsid w:val="00AC7E5E"/>
    <w:rsid w:val="00AD0FE6"/>
    <w:rsid w:val="00AD1193"/>
    <w:rsid w:val="00AD4F23"/>
    <w:rsid w:val="00AD62BE"/>
    <w:rsid w:val="00AD6661"/>
    <w:rsid w:val="00AE0549"/>
    <w:rsid w:val="00AE2C2B"/>
    <w:rsid w:val="00AE3840"/>
    <w:rsid w:val="00AF1F8A"/>
    <w:rsid w:val="00AF1F93"/>
    <w:rsid w:val="00AF40A1"/>
    <w:rsid w:val="00AF519A"/>
    <w:rsid w:val="00B00F30"/>
    <w:rsid w:val="00B0110B"/>
    <w:rsid w:val="00B0504D"/>
    <w:rsid w:val="00B053E8"/>
    <w:rsid w:val="00B07362"/>
    <w:rsid w:val="00B143DB"/>
    <w:rsid w:val="00B16C83"/>
    <w:rsid w:val="00B24663"/>
    <w:rsid w:val="00B249DD"/>
    <w:rsid w:val="00B24D14"/>
    <w:rsid w:val="00B25044"/>
    <w:rsid w:val="00B26C3A"/>
    <w:rsid w:val="00B27782"/>
    <w:rsid w:val="00B3004C"/>
    <w:rsid w:val="00B31405"/>
    <w:rsid w:val="00B3237F"/>
    <w:rsid w:val="00B3239F"/>
    <w:rsid w:val="00B32EC4"/>
    <w:rsid w:val="00B32FB5"/>
    <w:rsid w:val="00B34A3A"/>
    <w:rsid w:val="00B368A7"/>
    <w:rsid w:val="00B40DA8"/>
    <w:rsid w:val="00B4327A"/>
    <w:rsid w:val="00B443CA"/>
    <w:rsid w:val="00B44A83"/>
    <w:rsid w:val="00B457D5"/>
    <w:rsid w:val="00B45AA8"/>
    <w:rsid w:val="00B46BEA"/>
    <w:rsid w:val="00B5099D"/>
    <w:rsid w:val="00B54020"/>
    <w:rsid w:val="00B54EDA"/>
    <w:rsid w:val="00B56A15"/>
    <w:rsid w:val="00B61D2C"/>
    <w:rsid w:val="00B61D7C"/>
    <w:rsid w:val="00B64862"/>
    <w:rsid w:val="00B650FB"/>
    <w:rsid w:val="00B65870"/>
    <w:rsid w:val="00B66D7B"/>
    <w:rsid w:val="00B70A73"/>
    <w:rsid w:val="00B72386"/>
    <w:rsid w:val="00B73216"/>
    <w:rsid w:val="00B7433F"/>
    <w:rsid w:val="00B74A64"/>
    <w:rsid w:val="00B74DBB"/>
    <w:rsid w:val="00B75578"/>
    <w:rsid w:val="00B75993"/>
    <w:rsid w:val="00B75A5C"/>
    <w:rsid w:val="00B80BA3"/>
    <w:rsid w:val="00B8231D"/>
    <w:rsid w:val="00B85E27"/>
    <w:rsid w:val="00B900C8"/>
    <w:rsid w:val="00B91B52"/>
    <w:rsid w:val="00B948A2"/>
    <w:rsid w:val="00B96979"/>
    <w:rsid w:val="00B96E15"/>
    <w:rsid w:val="00B9738F"/>
    <w:rsid w:val="00BA17E5"/>
    <w:rsid w:val="00BA1DF4"/>
    <w:rsid w:val="00BA20C9"/>
    <w:rsid w:val="00BA2AC7"/>
    <w:rsid w:val="00BA5944"/>
    <w:rsid w:val="00BB0D6C"/>
    <w:rsid w:val="00BB0DE8"/>
    <w:rsid w:val="00BB2F6A"/>
    <w:rsid w:val="00BB70F0"/>
    <w:rsid w:val="00BC07CF"/>
    <w:rsid w:val="00BC31B0"/>
    <w:rsid w:val="00BC5781"/>
    <w:rsid w:val="00BC77C8"/>
    <w:rsid w:val="00BC7EF5"/>
    <w:rsid w:val="00BD10A9"/>
    <w:rsid w:val="00BD15A2"/>
    <w:rsid w:val="00BD206F"/>
    <w:rsid w:val="00BD3BA5"/>
    <w:rsid w:val="00BD4BA7"/>
    <w:rsid w:val="00BD55B1"/>
    <w:rsid w:val="00BD6B13"/>
    <w:rsid w:val="00BE1975"/>
    <w:rsid w:val="00BE2D89"/>
    <w:rsid w:val="00BE3646"/>
    <w:rsid w:val="00BE3E64"/>
    <w:rsid w:val="00BE4050"/>
    <w:rsid w:val="00BE58D7"/>
    <w:rsid w:val="00BE7D57"/>
    <w:rsid w:val="00BF0583"/>
    <w:rsid w:val="00BF0BD7"/>
    <w:rsid w:val="00BF0F18"/>
    <w:rsid w:val="00BF1B83"/>
    <w:rsid w:val="00BF3668"/>
    <w:rsid w:val="00BF3874"/>
    <w:rsid w:val="00BF3C43"/>
    <w:rsid w:val="00C00571"/>
    <w:rsid w:val="00C01319"/>
    <w:rsid w:val="00C040DD"/>
    <w:rsid w:val="00C06960"/>
    <w:rsid w:val="00C12F9E"/>
    <w:rsid w:val="00C205DB"/>
    <w:rsid w:val="00C21068"/>
    <w:rsid w:val="00C23DBB"/>
    <w:rsid w:val="00C307BD"/>
    <w:rsid w:val="00C3101D"/>
    <w:rsid w:val="00C345A1"/>
    <w:rsid w:val="00C36F66"/>
    <w:rsid w:val="00C37F1E"/>
    <w:rsid w:val="00C454EA"/>
    <w:rsid w:val="00C457F4"/>
    <w:rsid w:val="00C45D14"/>
    <w:rsid w:val="00C47204"/>
    <w:rsid w:val="00C506A6"/>
    <w:rsid w:val="00C54BD3"/>
    <w:rsid w:val="00C55870"/>
    <w:rsid w:val="00C602B2"/>
    <w:rsid w:val="00C607CE"/>
    <w:rsid w:val="00C6190D"/>
    <w:rsid w:val="00C65D3B"/>
    <w:rsid w:val="00C6668D"/>
    <w:rsid w:val="00C705F7"/>
    <w:rsid w:val="00C70E74"/>
    <w:rsid w:val="00C71A64"/>
    <w:rsid w:val="00C71D82"/>
    <w:rsid w:val="00C72965"/>
    <w:rsid w:val="00C73756"/>
    <w:rsid w:val="00C806E9"/>
    <w:rsid w:val="00C84DB0"/>
    <w:rsid w:val="00C86161"/>
    <w:rsid w:val="00C87371"/>
    <w:rsid w:val="00C87A12"/>
    <w:rsid w:val="00C905CA"/>
    <w:rsid w:val="00C920F9"/>
    <w:rsid w:val="00C938D4"/>
    <w:rsid w:val="00C95609"/>
    <w:rsid w:val="00C95FCE"/>
    <w:rsid w:val="00C97DCA"/>
    <w:rsid w:val="00CA0AAC"/>
    <w:rsid w:val="00CA50B7"/>
    <w:rsid w:val="00CB28D7"/>
    <w:rsid w:val="00CB32D1"/>
    <w:rsid w:val="00CB428A"/>
    <w:rsid w:val="00CB56A9"/>
    <w:rsid w:val="00CB6604"/>
    <w:rsid w:val="00CD3EA9"/>
    <w:rsid w:val="00CD4633"/>
    <w:rsid w:val="00CE1C20"/>
    <w:rsid w:val="00CE21F1"/>
    <w:rsid w:val="00CE39FF"/>
    <w:rsid w:val="00CE3B12"/>
    <w:rsid w:val="00CE4719"/>
    <w:rsid w:val="00CE56BE"/>
    <w:rsid w:val="00CE73E4"/>
    <w:rsid w:val="00CF42A7"/>
    <w:rsid w:val="00CF5703"/>
    <w:rsid w:val="00CF7961"/>
    <w:rsid w:val="00D01E81"/>
    <w:rsid w:val="00D01EEA"/>
    <w:rsid w:val="00D021B2"/>
    <w:rsid w:val="00D033BC"/>
    <w:rsid w:val="00D0530A"/>
    <w:rsid w:val="00D10D19"/>
    <w:rsid w:val="00D121BA"/>
    <w:rsid w:val="00D1245B"/>
    <w:rsid w:val="00D150A1"/>
    <w:rsid w:val="00D152EE"/>
    <w:rsid w:val="00D172B5"/>
    <w:rsid w:val="00D20C42"/>
    <w:rsid w:val="00D22CC1"/>
    <w:rsid w:val="00D2393B"/>
    <w:rsid w:val="00D33681"/>
    <w:rsid w:val="00D337DB"/>
    <w:rsid w:val="00D33AB6"/>
    <w:rsid w:val="00D33E70"/>
    <w:rsid w:val="00D35687"/>
    <w:rsid w:val="00D35E97"/>
    <w:rsid w:val="00D36A6E"/>
    <w:rsid w:val="00D42D9C"/>
    <w:rsid w:val="00D43516"/>
    <w:rsid w:val="00D43E5B"/>
    <w:rsid w:val="00D45B04"/>
    <w:rsid w:val="00D531FB"/>
    <w:rsid w:val="00D539E0"/>
    <w:rsid w:val="00D56170"/>
    <w:rsid w:val="00D5701C"/>
    <w:rsid w:val="00D5726E"/>
    <w:rsid w:val="00D62027"/>
    <w:rsid w:val="00D6369D"/>
    <w:rsid w:val="00D6714E"/>
    <w:rsid w:val="00D7019F"/>
    <w:rsid w:val="00D703F7"/>
    <w:rsid w:val="00D7569F"/>
    <w:rsid w:val="00D80B58"/>
    <w:rsid w:val="00D81713"/>
    <w:rsid w:val="00D83A85"/>
    <w:rsid w:val="00D84030"/>
    <w:rsid w:val="00D902B8"/>
    <w:rsid w:val="00D909ED"/>
    <w:rsid w:val="00D90FAD"/>
    <w:rsid w:val="00D94328"/>
    <w:rsid w:val="00D94E87"/>
    <w:rsid w:val="00D97CF3"/>
    <w:rsid w:val="00DA064E"/>
    <w:rsid w:val="00DA14FA"/>
    <w:rsid w:val="00DA1BCF"/>
    <w:rsid w:val="00DA1E52"/>
    <w:rsid w:val="00DA35DC"/>
    <w:rsid w:val="00DA3761"/>
    <w:rsid w:val="00DA3AF9"/>
    <w:rsid w:val="00DA3B34"/>
    <w:rsid w:val="00DB2D61"/>
    <w:rsid w:val="00DB2DAB"/>
    <w:rsid w:val="00DB42EC"/>
    <w:rsid w:val="00DB6D86"/>
    <w:rsid w:val="00DB73A0"/>
    <w:rsid w:val="00DC0D05"/>
    <w:rsid w:val="00DC1A8A"/>
    <w:rsid w:val="00DC1E2B"/>
    <w:rsid w:val="00DC2AAA"/>
    <w:rsid w:val="00DC55C0"/>
    <w:rsid w:val="00DC6373"/>
    <w:rsid w:val="00DD00A8"/>
    <w:rsid w:val="00DD1CF1"/>
    <w:rsid w:val="00DD3585"/>
    <w:rsid w:val="00DD3ADC"/>
    <w:rsid w:val="00DD5590"/>
    <w:rsid w:val="00DD602F"/>
    <w:rsid w:val="00DD60DB"/>
    <w:rsid w:val="00DE262E"/>
    <w:rsid w:val="00DE3369"/>
    <w:rsid w:val="00DE488D"/>
    <w:rsid w:val="00DE4E2E"/>
    <w:rsid w:val="00DE5893"/>
    <w:rsid w:val="00DE701E"/>
    <w:rsid w:val="00DE7D20"/>
    <w:rsid w:val="00DF1DC3"/>
    <w:rsid w:val="00DF34EB"/>
    <w:rsid w:val="00DF6079"/>
    <w:rsid w:val="00DF6AF9"/>
    <w:rsid w:val="00DF6D19"/>
    <w:rsid w:val="00DF7255"/>
    <w:rsid w:val="00DF7470"/>
    <w:rsid w:val="00E01D0E"/>
    <w:rsid w:val="00E02499"/>
    <w:rsid w:val="00E03384"/>
    <w:rsid w:val="00E038A0"/>
    <w:rsid w:val="00E15F3E"/>
    <w:rsid w:val="00E2284E"/>
    <w:rsid w:val="00E23F10"/>
    <w:rsid w:val="00E2421D"/>
    <w:rsid w:val="00E256BA"/>
    <w:rsid w:val="00E263F4"/>
    <w:rsid w:val="00E26E07"/>
    <w:rsid w:val="00E3108C"/>
    <w:rsid w:val="00E31C62"/>
    <w:rsid w:val="00E3203F"/>
    <w:rsid w:val="00E35EBB"/>
    <w:rsid w:val="00E37E46"/>
    <w:rsid w:val="00E4024E"/>
    <w:rsid w:val="00E412FE"/>
    <w:rsid w:val="00E43D91"/>
    <w:rsid w:val="00E460C5"/>
    <w:rsid w:val="00E50F02"/>
    <w:rsid w:val="00E53C56"/>
    <w:rsid w:val="00E55658"/>
    <w:rsid w:val="00E5680C"/>
    <w:rsid w:val="00E6169A"/>
    <w:rsid w:val="00E64517"/>
    <w:rsid w:val="00E675B1"/>
    <w:rsid w:val="00E67F89"/>
    <w:rsid w:val="00E70BCC"/>
    <w:rsid w:val="00E71275"/>
    <w:rsid w:val="00E715D2"/>
    <w:rsid w:val="00E716D7"/>
    <w:rsid w:val="00E731C6"/>
    <w:rsid w:val="00E7577B"/>
    <w:rsid w:val="00E75D46"/>
    <w:rsid w:val="00E7699C"/>
    <w:rsid w:val="00E77CF5"/>
    <w:rsid w:val="00E805ED"/>
    <w:rsid w:val="00E80A84"/>
    <w:rsid w:val="00E811F4"/>
    <w:rsid w:val="00E82421"/>
    <w:rsid w:val="00E84FB4"/>
    <w:rsid w:val="00E85F23"/>
    <w:rsid w:val="00E91582"/>
    <w:rsid w:val="00E91D66"/>
    <w:rsid w:val="00E949A2"/>
    <w:rsid w:val="00E96F42"/>
    <w:rsid w:val="00EA07A4"/>
    <w:rsid w:val="00EA1A5D"/>
    <w:rsid w:val="00EA2229"/>
    <w:rsid w:val="00EA293D"/>
    <w:rsid w:val="00EA50BB"/>
    <w:rsid w:val="00EB1158"/>
    <w:rsid w:val="00EB1E78"/>
    <w:rsid w:val="00EB3A2F"/>
    <w:rsid w:val="00EB50B9"/>
    <w:rsid w:val="00EB5E7C"/>
    <w:rsid w:val="00EC049C"/>
    <w:rsid w:val="00EC127E"/>
    <w:rsid w:val="00EC2825"/>
    <w:rsid w:val="00EC5550"/>
    <w:rsid w:val="00ED01AC"/>
    <w:rsid w:val="00ED6772"/>
    <w:rsid w:val="00EE038F"/>
    <w:rsid w:val="00EE043D"/>
    <w:rsid w:val="00EE1369"/>
    <w:rsid w:val="00EE3FAD"/>
    <w:rsid w:val="00EE405B"/>
    <w:rsid w:val="00EE4855"/>
    <w:rsid w:val="00EF0EFB"/>
    <w:rsid w:val="00EF249A"/>
    <w:rsid w:val="00EF407A"/>
    <w:rsid w:val="00F00038"/>
    <w:rsid w:val="00F00EAD"/>
    <w:rsid w:val="00F02549"/>
    <w:rsid w:val="00F06418"/>
    <w:rsid w:val="00F14832"/>
    <w:rsid w:val="00F1492E"/>
    <w:rsid w:val="00F16053"/>
    <w:rsid w:val="00F241C1"/>
    <w:rsid w:val="00F2570F"/>
    <w:rsid w:val="00F31F58"/>
    <w:rsid w:val="00F32B5C"/>
    <w:rsid w:val="00F363BB"/>
    <w:rsid w:val="00F36603"/>
    <w:rsid w:val="00F375D0"/>
    <w:rsid w:val="00F37FC5"/>
    <w:rsid w:val="00F42BED"/>
    <w:rsid w:val="00F4478A"/>
    <w:rsid w:val="00F4743D"/>
    <w:rsid w:val="00F51481"/>
    <w:rsid w:val="00F52C70"/>
    <w:rsid w:val="00F53E46"/>
    <w:rsid w:val="00F55F68"/>
    <w:rsid w:val="00F56F08"/>
    <w:rsid w:val="00F61AA6"/>
    <w:rsid w:val="00F6425B"/>
    <w:rsid w:val="00F7116D"/>
    <w:rsid w:val="00F7123E"/>
    <w:rsid w:val="00F71ED9"/>
    <w:rsid w:val="00F75168"/>
    <w:rsid w:val="00F80E89"/>
    <w:rsid w:val="00F823D6"/>
    <w:rsid w:val="00F84101"/>
    <w:rsid w:val="00F84B1C"/>
    <w:rsid w:val="00F85595"/>
    <w:rsid w:val="00F87E65"/>
    <w:rsid w:val="00F92336"/>
    <w:rsid w:val="00F9277E"/>
    <w:rsid w:val="00F92FA0"/>
    <w:rsid w:val="00F95B2F"/>
    <w:rsid w:val="00F97194"/>
    <w:rsid w:val="00FA12F7"/>
    <w:rsid w:val="00FA250D"/>
    <w:rsid w:val="00FA2C5F"/>
    <w:rsid w:val="00FA47A3"/>
    <w:rsid w:val="00FA5830"/>
    <w:rsid w:val="00FA5B46"/>
    <w:rsid w:val="00FB097E"/>
    <w:rsid w:val="00FB0BF9"/>
    <w:rsid w:val="00FB45B7"/>
    <w:rsid w:val="00FB504F"/>
    <w:rsid w:val="00FB6B32"/>
    <w:rsid w:val="00FB790E"/>
    <w:rsid w:val="00FC2992"/>
    <w:rsid w:val="00FC2C2A"/>
    <w:rsid w:val="00FC6544"/>
    <w:rsid w:val="00FC6773"/>
    <w:rsid w:val="00FC7AF9"/>
    <w:rsid w:val="00FD048D"/>
    <w:rsid w:val="00FD428E"/>
    <w:rsid w:val="00FD443F"/>
    <w:rsid w:val="00FE186A"/>
    <w:rsid w:val="00FE1A0A"/>
    <w:rsid w:val="00FE33B2"/>
    <w:rsid w:val="00FE51A3"/>
    <w:rsid w:val="00FF2B6D"/>
    <w:rsid w:val="00FF441C"/>
    <w:rsid w:val="00FF5BCD"/>
    <w:rsid w:val="00FF70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9E00A"/>
  <w15:chartTrackingRefBased/>
  <w15:docId w15:val="{2977AC58-CD7F-4095-90EC-8392BCC7D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539E0"/>
    <w:pPr>
      <w:ind w:firstLine="709"/>
    </w:pPr>
    <w:rPr>
      <w:rFonts w:ascii="Times New Roman" w:hAnsi="Times New Roman"/>
      <w:sz w:val="28"/>
      <w:szCs w:val="22"/>
      <w:lang w:eastAsia="en-US"/>
    </w:rPr>
  </w:style>
  <w:style w:type="paragraph" w:styleId="10">
    <w:name w:val="heading 1"/>
    <w:basedOn w:val="a2"/>
    <w:next w:val="a2"/>
    <w:link w:val="11"/>
    <w:qFormat/>
    <w:rsid w:val="00213831"/>
    <w:pPr>
      <w:keepNext/>
      <w:pageBreakBefore/>
      <w:widowControl w:val="0"/>
      <w:numPr>
        <w:numId w:val="1"/>
      </w:numPr>
      <w:suppressAutoHyphens/>
      <w:spacing w:after="360"/>
      <w:ind w:left="936" w:hanging="227"/>
      <w:outlineLvl w:val="0"/>
    </w:pPr>
    <w:rPr>
      <w:rFonts w:eastAsia="Times New Roman"/>
      <w:b/>
      <w:bCs/>
      <w:caps/>
      <w:szCs w:val="28"/>
      <w:lang w:val="x-none"/>
    </w:rPr>
  </w:style>
  <w:style w:type="paragraph" w:styleId="2">
    <w:name w:val="heading 2"/>
    <w:basedOn w:val="a2"/>
    <w:next w:val="a2"/>
    <w:link w:val="20"/>
    <w:uiPriority w:val="9"/>
    <w:unhideWhenUsed/>
    <w:qFormat/>
    <w:rsid w:val="00C65D3B"/>
    <w:pPr>
      <w:keepNext/>
      <w:keepLines/>
      <w:numPr>
        <w:ilvl w:val="1"/>
        <w:numId w:val="1"/>
      </w:numPr>
      <w:suppressAutoHyphens/>
      <w:spacing w:after="360"/>
      <w:ind w:left="0" w:firstLine="709"/>
      <w:outlineLvl w:val="1"/>
    </w:pPr>
    <w:rPr>
      <w:rFonts w:eastAsia="Times New Roman"/>
      <w:b/>
      <w:bCs/>
      <w:szCs w:val="26"/>
      <w:lang w:val="x-none"/>
    </w:rPr>
  </w:style>
  <w:style w:type="paragraph" w:styleId="3">
    <w:name w:val="heading 3"/>
    <w:basedOn w:val="a2"/>
    <w:next w:val="a2"/>
    <w:link w:val="30"/>
    <w:unhideWhenUsed/>
    <w:qFormat/>
    <w:rsid w:val="00F92FA0"/>
    <w:pPr>
      <w:keepNext/>
      <w:keepLines/>
      <w:numPr>
        <w:ilvl w:val="2"/>
        <w:numId w:val="1"/>
      </w:numPr>
      <w:suppressAutoHyphens/>
      <w:spacing w:before="360" w:after="360"/>
      <w:ind w:left="0" w:firstLine="709"/>
      <w:outlineLvl w:val="2"/>
    </w:pPr>
    <w:rPr>
      <w:rFonts w:eastAsia="Times New Roman"/>
      <w:bCs/>
      <w:lang w:val="x-none"/>
    </w:rPr>
  </w:style>
  <w:style w:type="paragraph" w:styleId="4">
    <w:name w:val="heading 4"/>
    <w:basedOn w:val="3"/>
    <w:next w:val="a3"/>
    <w:link w:val="40"/>
    <w:uiPriority w:val="9"/>
    <w:unhideWhenUsed/>
    <w:qFormat/>
    <w:rsid w:val="00F80E89"/>
    <w:pPr>
      <w:numPr>
        <w:ilvl w:val="3"/>
      </w:numPr>
      <w:spacing w:before="0" w:after="0"/>
      <w:outlineLvl w:val="3"/>
    </w:pPr>
    <w:rPr>
      <w:bCs w:val="0"/>
      <w:szCs w:val="28"/>
      <w:lang w:val="en-US"/>
    </w:rPr>
  </w:style>
  <w:style w:type="paragraph" w:styleId="5">
    <w:name w:val="heading 5"/>
    <w:basedOn w:val="a2"/>
    <w:next w:val="a2"/>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2"/>
    <w:next w:val="a2"/>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Содержание"/>
    <w:basedOn w:val="a2"/>
    <w:next w:val="a3"/>
    <w:qFormat/>
    <w:rsid w:val="00EE405B"/>
    <w:pPr>
      <w:pageBreakBefore/>
      <w:spacing w:before="240" w:after="360"/>
      <w:ind w:firstLine="0"/>
      <w:jc w:val="center"/>
    </w:pPr>
    <w:rPr>
      <w:b/>
      <w:caps/>
      <w:szCs w:val="28"/>
    </w:rPr>
  </w:style>
  <w:style w:type="paragraph" w:styleId="12">
    <w:name w:val="toc 1"/>
    <w:basedOn w:val="a2"/>
    <w:next w:val="a2"/>
    <w:uiPriority w:val="39"/>
    <w:qFormat/>
    <w:rsid w:val="00593ECD"/>
    <w:pPr>
      <w:tabs>
        <w:tab w:val="right" w:leader="dot" w:pos="9356"/>
      </w:tabs>
      <w:ind w:firstLine="0"/>
    </w:pPr>
    <w:rPr>
      <w:noProof/>
    </w:rPr>
  </w:style>
  <w:style w:type="paragraph" w:customStyle="1" w:styleId="a8">
    <w:name w:val="введение"/>
    <w:basedOn w:val="a2"/>
    <w:qFormat/>
    <w:rsid w:val="0062228E"/>
    <w:pPr>
      <w:pageBreakBefore/>
      <w:spacing w:before="240" w:line="360" w:lineRule="auto"/>
      <w:ind w:firstLine="0"/>
      <w:jc w:val="center"/>
      <w:outlineLvl w:val="0"/>
    </w:pPr>
    <w:rPr>
      <w:b/>
      <w:caps/>
      <w:szCs w:val="28"/>
    </w:rPr>
  </w:style>
  <w:style w:type="paragraph" w:customStyle="1" w:styleId="a3">
    <w:name w:val="Абзац. Основной текст"/>
    <w:basedOn w:val="a2"/>
    <w:qFormat/>
    <w:rsid w:val="006B3F46"/>
    <w:pPr>
      <w:widowControl w:val="0"/>
      <w:jc w:val="both"/>
    </w:pPr>
    <w:rPr>
      <w:szCs w:val="28"/>
    </w:rPr>
  </w:style>
  <w:style w:type="character" w:customStyle="1" w:styleId="11">
    <w:name w:val="Заголовок 1 Знак"/>
    <w:link w:val="10"/>
    <w:uiPriority w:val="9"/>
    <w:rsid w:val="00213831"/>
    <w:rPr>
      <w:rFonts w:ascii="Times New Roman" w:eastAsia="Times New Roman" w:hAnsi="Times New Roman"/>
      <w:b/>
      <w:bCs/>
      <w:caps/>
      <w:sz w:val="28"/>
      <w:szCs w:val="28"/>
      <w:lang w:val="x-none"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C65D3B"/>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F92FA0"/>
    <w:rPr>
      <w:rFonts w:ascii="Times New Roman" w:eastAsia="Times New Roman" w:hAnsi="Times New Roman"/>
      <w:bCs/>
      <w:sz w:val="28"/>
      <w:szCs w:val="22"/>
      <w:lang w:val="x-none" w:eastAsia="en-US"/>
    </w:rPr>
  </w:style>
  <w:style w:type="paragraph" w:styleId="a9">
    <w:name w:val="TOC Heading"/>
    <w:basedOn w:val="10"/>
    <w:next w:val="a2"/>
    <w:uiPriority w:val="39"/>
    <w:unhideWhenUsed/>
    <w:qFormat/>
    <w:rsid w:val="00517A6C"/>
    <w:pPr>
      <w:numPr>
        <w:numId w:val="0"/>
      </w:numPr>
      <w:outlineLvl w:val="9"/>
    </w:pPr>
    <w:rPr>
      <w:lang w:eastAsia="ru-RU"/>
    </w:rPr>
  </w:style>
  <w:style w:type="paragraph" w:styleId="aa">
    <w:name w:val="No Spacing"/>
    <w:uiPriority w:val="1"/>
    <w:qFormat/>
    <w:rsid w:val="00517A6C"/>
    <w:rPr>
      <w:rFonts w:ascii="Times New Roman" w:hAnsi="Times New Roman"/>
      <w:sz w:val="28"/>
      <w:szCs w:val="22"/>
      <w:lang w:eastAsia="en-US"/>
    </w:rPr>
  </w:style>
  <w:style w:type="paragraph" w:customStyle="1" w:styleId="ab">
    <w:name w:val="заключение"/>
    <w:basedOn w:val="a2"/>
    <w:qFormat/>
    <w:rsid w:val="0062228E"/>
    <w:pPr>
      <w:pageBreakBefore/>
      <w:jc w:val="center"/>
      <w:outlineLvl w:val="0"/>
    </w:pPr>
    <w:rPr>
      <w:b/>
      <w:caps/>
      <w:szCs w:val="28"/>
    </w:rPr>
  </w:style>
  <w:style w:type="paragraph" w:customStyle="1" w:styleId="ac">
    <w:name w:val="по центру"/>
    <w:basedOn w:val="a2"/>
    <w:qFormat/>
    <w:rsid w:val="00517A6C"/>
    <w:pPr>
      <w:jc w:val="center"/>
    </w:pPr>
    <w:rPr>
      <w:b/>
      <w:szCs w:val="28"/>
    </w:rPr>
  </w:style>
  <w:style w:type="paragraph" w:customStyle="1" w:styleId="a">
    <w:name w:val="маркированный список"/>
    <w:basedOn w:val="a3"/>
    <w:qFormat/>
    <w:rsid w:val="00B0110B"/>
    <w:pPr>
      <w:numPr>
        <w:numId w:val="3"/>
      </w:numPr>
      <w:ind w:left="0" w:firstLine="709"/>
    </w:pPr>
  </w:style>
  <w:style w:type="paragraph" w:customStyle="1" w:styleId="a0">
    <w:name w:val="нумерованный список"/>
    <w:basedOn w:val="a3"/>
    <w:qFormat/>
    <w:rsid w:val="00F80E89"/>
    <w:pPr>
      <w:numPr>
        <w:numId w:val="2"/>
      </w:numPr>
      <w:tabs>
        <w:tab w:val="decimal" w:pos="284"/>
      </w:tabs>
      <w:ind w:left="709" w:firstLine="0"/>
    </w:pPr>
  </w:style>
  <w:style w:type="paragraph" w:styleId="ad">
    <w:name w:val="caption"/>
    <w:aliases w:val="Название рисунка"/>
    <w:basedOn w:val="a2"/>
    <w:next w:val="a2"/>
    <w:uiPriority w:val="35"/>
    <w:unhideWhenUsed/>
    <w:qFormat/>
    <w:rsid w:val="00DB42EC"/>
    <w:pPr>
      <w:keepNext/>
      <w:ind w:firstLine="0"/>
      <w:jc w:val="center"/>
    </w:pPr>
    <w:rPr>
      <w:bCs/>
      <w:szCs w:val="28"/>
    </w:rPr>
  </w:style>
  <w:style w:type="paragraph" w:customStyle="1" w:styleId="ae">
    <w:name w:val="таблица"/>
    <w:basedOn w:val="a2"/>
    <w:qFormat/>
    <w:rsid w:val="00DA14FA"/>
    <w:pPr>
      <w:ind w:firstLine="0"/>
    </w:pPr>
  </w:style>
  <w:style w:type="paragraph" w:customStyle="1" w:styleId="af">
    <w:name w:val="название таблицы"/>
    <w:basedOn w:val="ad"/>
    <w:qFormat/>
    <w:rsid w:val="00DB42EC"/>
    <w:pPr>
      <w:jc w:val="left"/>
    </w:pPr>
  </w:style>
  <w:style w:type="paragraph" w:styleId="21">
    <w:name w:val="toc 2"/>
    <w:basedOn w:val="a2"/>
    <w:next w:val="a2"/>
    <w:uiPriority w:val="39"/>
    <w:qFormat/>
    <w:rsid w:val="00934B8D"/>
    <w:pPr>
      <w:tabs>
        <w:tab w:val="left" w:pos="1540"/>
        <w:tab w:val="right" w:leader="dot" w:pos="9356"/>
      </w:tabs>
      <w:ind w:left="284" w:firstLine="0"/>
    </w:pPr>
    <w:rPr>
      <w:noProof/>
    </w:rPr>
  </w:style>
  <w:style w:type="character" w:styleId="af0">
    <w:name w:val="Hyperlink"/>
    <w:uiPriority w:val="99"/>
    <w:unhideWhenUsed/>
    <w:rsid w:val="006A2693"/>
    <w:rPr>
      <w:color w:val="0000FF"/>
      <w:u w:val="single"/>
    </w:rPr>
  </w:style>
  <w:style w:type="paragraph" w:styleId="31">
    <w:name w:val="toc 3"/>
    <w:basedOn w:val="a2"/>
    <w:next w:val="a2"/>
    <w:uiPriority w:val="39"/>
    <w:qFormat/>
    <w:rsid w:val="00934B8D"/>
    <w:pPr>
      <w:widowControl w:val="0"/>
      <w:tabs>
        <w:tab w:val="left" w:pos="2049"/>
        <w:tab w:val="right" w:leader="dot" w:pos="9356"/>
      </w:tabs>
      <w:ind w:left="709" w:firstLine="0"/>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1">
    <w:name w:val="header"/>
    <w:basedOn w:val="a2"/>
    <w:link w:val="af2"/>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2">
    <w:name w:val="Верхний колонтитул Знак"/>
    <w:link w:val="af1"/>
    <w:uiPriority w:val="99"/>
    <w:rsid w:val="0013657C"/>
    <w:rPr>
      <w:rFonts w:eastAsia="Times New Roman"/>
      <w:sz w:val="22"/>
      <w:szCs w:val="22"/>
    </w:rPr>
  </w:style>
  <w:style w:type="paragraph" w:styleId="af3">
    <w:name w:val="footer"/>
    <w:basedOn w:val="a2"/>
    <w:link w:val="af4"/>
    <w:uiPriority w:val="99"/>
    <w:unhideWhenUsed/>
    <w:rsid w:val="0013657C"/>
    <w:pPr>
      <w:tabs>
        <w:tab w:val="center" w:pos="4677"/>
        <w:tab w:val="right" w:pos="9355"/>
      </w:tabs>
    </w:pPr>
    <w:rPr>
      <w:lang w:val="x-none"/>
    </w:rPr>
  </w:style>
  <w:style w:type="character" w:customStyle="1" w:styleId="af4">
    <w:name w:val="Нижний колонтитул Знак"/>
    <w:link w:val="af3"/>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5">
    <w:name w:val="Table Grid"/>
    <w:basedOn w:val="a5"/>
    <w:uiPriority w:val="3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alloon Text"/>
    <w:basedOn w:val="a2"/>
    <w:link w:val="af7"/>
    <w:uiPriority w:val="99"/>
    <w:semiHidden/>
    <w:unhideWhenUsed/>
    <w:rsid w:val="009F0AF0"/>
    <w:rPr>
      <w:rFonts w:ascii="Tahoma" w:hAnsi="Tahoma"/>
      <w:sz w:val="16"/>
      <w:szCs w:val="16"/>
      <w:lang w:val="x-none"/>
    </w:rPr>
  </w:style>
  <w:style w:type="character" w:customStyle="1" w:styleId="af7">
    <w:name w:val="Текст выноски Знак"/>
    <w:link w:val="af6"/>
    <w:uiPriority w:val="99"/>
    <w:semiHidden/>
    <w:rsid w:val="009F0AF0"/>
    <w:rPr>
      <w:rFonts w:ascii="Tahoma" w:hAnsi="Tahoma" w:cs="Tahoma"/>
      <w:sz w:val="16"/>
      <w:szCs w:val="16"/>
      <w:lang w:eastAsia="en-US"/>
    </w:rPr>
  </w:style>
  <w:style w:type="numbering" w:customStyle="1" w:styleId="1">
    <w:name w:val="Стиль1"/>
    <w:uiPriority w:val="99"/>
    <w:rsid w:val="00F92FA0"/>
    <w:pPr>
      <w:numPr>
        <w:numId w:val="4"/>
      </w:numPr>
    </w:pPr>
  </w:style>
  <w:style w:type="paragraph" w:customStyle="1" w:styleId="af8">
    <w:name w:val="Стиль программного кода"/>
    <w:basedOn w:val="a2"/>
    <w:next w:val="a2"/>
    <w:autoRedefine/>
    <w:qFormat/>
    <w:rsid w:val="000109E3"/>
    <w:rPr>
      <w:rFonts w:ascii="Courier New" w:hAnsi="Courier New"/>
    </w:rPr>
  </w:style>
  <w:style w:type="paragraph" w:styleId="af9">
    <w:name w:val="Normal (Web)"/>
    <w:basedOn w:val="a2"/>
    <w:uiPriority w:val="99"/>
    <w:semiHidden/>
    <w:unhideWhenUsed/>
    <w:rsid w:val="00872DD7"/>
    <w:pPr>
      <w:spacing w:before="100" w:beforeAutospacing="1" w:after="100" w:afterAutospacing="1"/>
      <w:ind w:firstLine="0"/>
    </w:pPr>
    <w:rPr>
      <w:rFonts w:eastAsia="Times New Roman"/>
      <w:sz w:val="24"/>
      <w:szCs w:val="24"/>
      <w:lang w:eastAsia="ru-RU"/>
    </w:rPr>
  </w:style>
  <w:style w:type="character" w:customStyle="1" w:styleId="ipa">
    <w:name w:val="ipa"/>
    <w:basedOn w:val="a4"/>
    <w:rsid w:val="002F13D3"/>
  </w:style>
  <w:style w:type="paragraph" w:customStyle="1" w:styleId="afa">
    <w:name w:val="Формула"/>
    <w:basedOn w:val="a2"/>
    <w:rsid w:val="00A817F1"/>
    <w:pPr>
      <w:tabs>
        <w:tab w:val="center" w:pos="4860"/>
        <w:tab w:val="right" w:pos="9639"/>
      </w:tabs>
      <w:spacing w:before="60" w:after="60"/>
      <w:ind w:firstLine="0"/>
      <w:jc w:val="both"/>
    </w:pPr>
    <w:rPr>
      <w:rFonts w:eastAsia="Times New Roman"/>
      <w:szCs w:val="24"/>
      <w:lang w:eastAsia="ru-RU"/>
    </w:rPr>
  </w:style>
  <w:style w:type="paragraph" w:styleId="afb">
    <w:name w:val="Body Text"/>
    <w:basedOn w:val="a2"/>
    <w:link w:val="afc"/>
    <w:rsid w:val="00A817F1"/>
    <w:pPr>
      <w:spacing w:after="120"/>
      <w:jc w:val="both"/>
    </w:pPr>
    <w:rPr>
      <w:rFonts w:eastAsia="Times New Roman"/>
      <w:szCs w:val="24"/>
      <w:lang w:eastAsia="ru-RU"/>
    </w:rPr>
  </w:style>
  <w:style w:type="character" w:customStyle="1" w:styleId="afc">
    <w:name w:val="Основной текст Знак"/>
    <w:basedOn w:val="a4"/>
    <w:link w:val="afb"/>
    <w:rsid w:val="00A817F1"/>
    <w:rPr>
      <w:rFonts w:ascii="Times New Roman" w:eastAsia="Times New Roman" w:hAnsi="Times New Roman"/>
      <w:sz w:val="28"/>
      <w:szCs w:val="24"/>
    </w:rPr>
  </w:style>
  <w:style w:type="character" w:styleId="afd">
    <w:name w:val="Placeholder Text"/>
    <w:basedOn w:val="a4"/>
    <w:uiPriority w:val="99"/>
    <w:semiHidden/>
    <w:rsid w:val="008045DF"/>
    <w:rPr>
      <w:color w:val="808080"/>
    </w:rPr>
  </w:style>
  <w:style w:type="paragraph" w:styleId="afe">
    <w:name w:val="List Paragraph"/>
    <w:basedOn w:val="a2"/>
    <w:uiPriority w:val="34"/>
    <w:qFormat/>
    <w:rsid w:val="00E256BA"/>
    <w:pPr>
      <w:ind w:left="720"/>
      <w:contextualSpacing/>
    </w:pPr>
  </w:style>
  <w:style w:type="character" w:customStyle="1" w:styleId="UnresolvedMention">
    <w:name w:val="Unresolved Mention"/>
    <w:basedOn w:val="a4"/>
    <w:uiPriority w:val="99"/>
    <w:semiHidden/>
    <w:unhideWhenUsed/>
    <w:rsid w:val="00253A07"/>
    <w:rPr>
      <w:color w:val="605E5C"/>
      <w:shd w:val="clear" w:color="auto" w:fill="E1DFDD"/>
    </w:rPr>
  </w:style>
  <w:style w:type="paragraph" w:customStyle="1" w:styleId="a1">
    <w:name w:val="маркированный список (кружок)"/>
    <w:basedOn w:val="a3"/>
    <w:next w:val="a"/>
    <w:qFormat/>
    <w:rsid w:val="003452A1"/>
    <w:pPr>
      <w:numPr>
        <w:numId w:val="7"/>
      </w:numPr>
    </w:pPr>
  </w:style>
  <w:style w:type="paragraph" w:customStyle="1" w:styleId="-4">
    <w:name w:val="Диплом - Заголовок 4"/>
    <w:basedOn w:val="a2"/>
    <w:qFormat/>
    <w:rsid w:val="004151F4"/>
    <w:pPr>
      <w:widowControl w:val="0"/>
      <w:overflowPunct w:val="0"/>
      <w:autoSpaceDE w:val="0"/>
      <w:autoSpaceDN w:val="0"/>
      <w:adjustRightInd w:val="0"/>
      <w:jc w:val="both"/>
      <w:textAlignment w:val="baseline"/>
    </w:pPr>
    <w:rPr>
      <w:rFonts w:eastAsia="Times New Roman"/>
      <w:szCs w:val="28"/>
      <w:lang w:eastAsia="ru-RU"/>
    </w:rPr>
  </w:style>
  <w:style w:type="paragraph" w:styleId="HTML">
    <w:name w:val="HTML Preformatted"/>
    <w:basedOn w:val="a2"/>
    <w:link w:val="HTML0"/>
    <w:uiPriority w:val="99"/>
    <w:semiHidden/>
    <w:unhideWhenUsed/>
    <w:rsid w:val="00107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ru-RU"/>
    </w:rPr>
  </w:style>
  <w:style w:type="character" w:customStyle="1" w:styleId="HTML0">
    <w:name w:val="Стандартный HTML Знак"/>
    <w:basedOn w:val="a4"/>
    <w:link w:val="HTML"/>
    <w:uiPriority w:val="99"/>
    <w:semiHidden/>
    <w:rsid w:val="0010747B"/>
    <w:rPr>
      <w:rFonts w:ascii="Courier New" w:eastAsia="Times New Roman" w:hAnsi="Courier New" w:cs="Courier New"/>
    </w:rPr>
  </w:style>
  <w:style w:type="paragraph" w:styleId="aff">
    <w:name w:val="Body Text Indent"/>
    <w:basedOn w:val="a2"/>
    <w:link w:val="aff0"/>
    <w:uiPriority w:val="99"/>
    <w:semiHidden/>
    <w:unhideWhenUsed/>
    <w:rsid w:val="00144C6D"/>
    <w:pPr>
      <w:spacing w:after="120"/>
      <w:ind w:left="283"/>
    </w:pPr>
  </w:style>
  <w:style w:type="character" w:customStyle="1" w:styleId="aff0">
    <w:name w:val="Основной текст с отступом Знак"/>
    <w:basedOn w:val="a4"/>
    <w:link w:val="aff"/>
    <w:uiPriority w:val="99"/>
    <w:semiHidden/>
    <w:rsid w:val="00144C6D"/>
    <w:rPr>
      <w:rFonts w:ascii="Times New Roman" w:hAnsi="Times New Roman"/>
      <w:sz w:val="28"/>
      <w:szCs w:val="22"/>
      <w:lang w:eastAsia="en-US"/>
    </w:rPr>
  </w:style>
  <w:style w:type="character" w:styleId="aff1">
    <w:name w:val="Strong"/>
    <w:basedOn w:val="a4"/>
    <w:uiPriority w:val="22"/>
    <w:qFormat/>
    <w:rsid w:val="00AB3640"/>
    <w:rPr>
      <w:b/>
      <w:bCs/>
    </w:rPr>
  </w:style>
  <w:style w:type="character" w:customStyle="1" w:styleId="bb">
    <w:name w:val="bb"/>
    <w:basedOn w:val="a4"/>
    <w:rsid w:val="002C6D32"/>
  </w:style>
  <w:style w:type="character" w:styleId="HTML1">
    <w:name w:val="HTML Code"/>
    <w:basedOn w:val="a4"/>
    <w:uiPriority w:val="99"/>
    <w:semiHidden/>
    <w:unhideWhenUsed/>
    <w:rsid w:val="008E6004"/>
    <w:rPr>
      <w:rFonts w:ascii="Courier New" w:eastAsia="Times New Roman" w:hAnsi="Courier New" w:cs="Courier New"/>
      <w:sz w:val="20"/>
      <w:szCs w:val="20"/>
    </w:rPr>
  </w:style>
  <w:style w:type="character" w:customStyle="1" w:styleId="b">
    <w:name w:val="b"/>
    <w:basedOn w:val="a4"/>
    <w:rsid w:val="00DE7D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6472">
      <w:bodyDiv w:val="1"/>
      <w:marLeft w:val="0"/>
      <w:marRight w:val="0"/>
      <w:marTop w:val="0"/>
      <w:marBottom w:val="0"/>
      <w:divBdr>
        <w:top w:val="none" w:sz="0" w:space="0" w:color="auto"/>
        <w:left w:val="none" w:sz="0" w:space="0" w:color="auto"/>
        <w:bottom w:val="none" w:sz="0" w:space="0" w:color="auto"/>
        <w:right w:val="none" w:sz="0" w:space="0" w:color="auto"/>
      </w:divBdr>
    </w:div>
    <w:div w:id="44717913">
      <w:bodyDiv w:val="1"/>
      <w:marLeft w:val="0"/>
      <w:marRight w:val="0"/>
      <w:marTop w:val="0"/>
      <w:marBottom w:val="0"/>
      <w:divBdr>
        <w:top w:val="none" w:sz="0" w:space="0" w:color="auto"/>
        <w:left w:val="none" w:sz="0" w:space="0" w:color="auto"/>
        <w:bottom w:val="none" w:sz="0" w:space="0" w:color="auto"/>
        <w:right w:val="none" w:sz="0" w:space="0" w:color="auto"/>
      </w:divBdr>
    </w:div>
    <w:div w:id="116726173">
      <w:bodyDiv w:val="1"/>
      <w:marLeft w:val="0"/>
      <w:marRight w:val="0"/>
      <w:marTop w:val="0"/>
      <w:marBottom w:val="0"/>
      <w:divBdr>
        <w:top w:val="none" w:sz="0" w:space="0" w:color="auto"/>
        <w:left w:val="none" w:sz="0" w:space="0" w:color="auto"/>
        <w:bottom w:val="none" w:sz="0" w:space="0" w:color="auto"/>
        <w:right w:val="none" w:sz="0" w:space="0" w:color="auto"/>
      </w:divBdr>
    </w:div>
    <w:div w:id="124080892">
      <w:bodyDiv w:val="1"/>
      <w:marLeft w:val="0"/>
      <w:marRight w:val="0"/>
      <w:marTop w:val="0"/>
      <w:marBottom w:val="0"/>
      <w:divBdr>
        <w:top w:val="none" w:sz="0" w:space="0" w:color="auto"/>
        <w:left w:val="none" w:sz="0" w:space="0" w:color="auto"/>
        <w:bottom w:val="none" w:sz="0" w:space="0" w:color="auto"/>
        <w:right w:val="none" w:sz="0" w:space="0" w:color="auto"/>
      </w:divBdr>
    </w:div>
    <w:div w:id="145979749">
      <w:bodyDiv w:val="1"/>
      <w:marLeft w:val="0"/>
      <w:marRight w:val="0"/>
      <w:marTop w:val="0"/>
      <w:marBottom w:val="0"/>
      <w:divBdr>
        <w:top w:val="none" w:sz="0" w:space="0" w:color="auto"/>
        <w:left w:val="none" w:sz="0" w:space="0" w:color="auto"/>
        <w:bottom w:val="none" w:sz="0" w:space="0" w:color="auto"/>
        <w:right w:val="none" w:sz="0" w:space="0" w:color="auto"/>
      </w:divBdr>
    </w:div>
    <w:div w:id="169688427">
      <w:bodyDiv w:val="1"/>
      <w:marLeft w:val="0"/>
      <w:marRight w:val="0"/>
      <w:marTop w:val="0"/>
      <w:marBottom w:val="0"/>
      <w:divBdr>
        <w:top w:val="none" w:sz="0" w:space="0" w:color="auto"/>
        <w:left w:val="none" w:sz="0" w:space="0" w:color="auto"/>
        <w:bottom w:val="none" w:sz="0" w:space="0" w:color="auto"/>
        <w:right w:val="none" w:sz="0" w:space="0" w:color="auto"/>
      </w:divBdr>
    </w:div>
    <w:div w:id="196505808">
      <w:bodyDiv w:val="1"/>
      <w:marLeft w:val="0"/>
      <w:marRight w:val="0"/>
      <w:marTop w:val="0"/>
      <w:marBottom w:val="0"/>
      <w:divBdr>
        <w:top w:val="none" w:sz="0" w:space="0" w:color="auto"/>
        <w:left w:val="none" w:sz="0" w:space="0" w:color="auto"/>
        <w:bottom w:val="none" w:sz="0" w:space="0" w:color="auto"/>
        <w:right w:val="none" w:sz="0" w:space="0" w:color="auto"/>
      </w:divBdr>
    </w:div>
    <w:div w:id="198012210">
      <w:bodyDiv w:val="1"/>
      <w:marLeft w:val="0"/>
      <w:marRight w:val="0"/>
      <w:marTop w:val="0"/>
      <w:marBottom w:val="0"/>
      <w:divBdr>
        <w:top w:val="none" w:sz="0" w:space="0" w:color="auto"/>
        <w:left w:val="none" w:sz="0" w:space="0" w:color="auto"/>
        <w:bottom w:val="none" w:sz="0" w:space="0" w:color="auto"/>
        <w:right w:val="none" w:sz="0" w:space="0" w:color="auto"/>
      </w:divBdr>
    </w:div>
    <w:div w:id="209614076">
      <w:bodyDiv w:val="1"/>
      <w:marLeft w:val="0"/>
      <w:marRight w:val="0"/>
      <w:marTop w:val="0"/>
      <w:marBottom w:val="0"/>
      <w:divBdr>
        <w:top w:val="none" w:sz="0" w:space="0" w:color="auto"/>
        <w:left w:val="none" w:sz="0" w:space="0" w:color="auto"/>
        <w:bottom w:val="none" w:sz="0" w:space="0" w:color="auto"/>
        <w:right w:val="none" w:sz="0" w:space="0" w:color="auto"/>
      </w:divBdr>
    </w:div>
    <w:div w:id="280649219">
      <w:bodyDiv w:val="1"/>
      <w:marLeft w:val="0"/>
      <w:marRight w:val="0"/>
      <w:marTop w:val="0"/>
      <w:marBottom w:val="0"/>
      <w:divBdr>
        <w:top w:val="none" w:sz="0" w:space="0" w:color="auto"/>
        <w:left w:val="none" w:sz="0" w:space="0" w:color="auto"/>
        <w:bottom w:val="none" w:sz="0" w:space="0" w:color="auto"/>
        <w:right w:val="none" w:sz="0" w:space="0" w:color="auto"/>
      </w:divBdr>
    </w:div>
    <w:div w:id="386344671">
      <w:bodyDiv w:val="1"/>
      <w:marLeft w:val="0"/>
      <w:marRight w:val="0"/>
      <w:marTop w:val="0"/>
      <w:marBottom w:val="0"/>
      <w:divBdr>
        <w:top w:val="none" w:sz="0" w:space="0" w:color="auto"/>
        <w:left w:val="none" w:sz="0" w:space="0" w:color="auto"/>
        <w:bottom w:val="none" w:sz="0" w:space="0" w:color="auto"/>
        <w:right w:val="none" w:sz="0" w:space="0" w:color="auto"/>
      </w:divBdr>
    </w:div>
    <w:div w:id="389231379">
      <w:bodyDiv w:val="1"/>
      <w:marLeft w:val="0"/>
      <w:marRight w:val="0"/>
      <w:marTop w:val="0"/>
      <w:marBottom w:val="0"/>
      <w:divBdr>
        <w:top w:val="none" w:sz="0" w:space="0" w:color="auto"/>
        <w:left w:val="none" w:sz="0" w:space="0" w:color="auto"/>
        <w:bottom w:val="none" w:sz="0" w:space="0" w:color="auto"/>
        <w:right w:val="none" w:sz="0" w:space="0" w:color="auto"/>
      </w:divBdr>
    </w:div>
    <w:div w:id="439616455">
      <w:bodyDiv w:val="1"/>
      <w:marLeft w:val="0"/>
      <w:marRight w:val="0"/>
      <w:marTop w:val="0"/>
      <w:marBottom w:val="0"/>
      <w:divBdr>
        <w:top w:val="none" w:sz="0" w:space="0" w:color="auto"/>
        <w:left w:val="none" w:sz="0" w:space="0" w:color="auto"/>
        <w:bottom w:val="none" w:sz="0" w:space="0" w:color="auto"/>
        <w:right w:val="none" w:sz="0" w:space="0" w:color="auto"/>
      </w:divBdr>
    </w:div>
    <w:div w:id="482896590">
      <w:bodyDiv w:val="1"/>
      <w:marLeft w:val="0"/>
      <w:marRight w:val="0"/>
      <w:marTop w:val="0"/>
      <w:marBottom w:val="0"/>
      <w:divBdr>
        <w:top w:val="none" w:sz="0" w:space="0" w:color="auto"/>
        <w:left w:val="none" w:sz="0" w:space="0" w:color="auto"/>
        <w:bottom w:val="none" w:sz="0" w:space="0" w:color="auto"/>
        <w:right w:val="none" w:sz="0" w:space="0" w:color="auto"/>
      </w:divBdr>
    </w:div>
    <w:div w:id="654651566">
      <w:bodyDiv w:val="1"/>
      <w:marLeft w:val="0"/>
      <w:marRight w:val="0"/>
      <w:marTop w:val="0"/>
      <w:marBottom w:val="0"/>
      <w:divBdr>
        <w:top w:val="none" w:sz="0" w:space="0" w:color="auto"/>
        <w:left w:val="none" w:sz="0" w:space="0" w:color="auto"/>
        <w:bottom w:val="none" w:sz="0" w:space="0" w:color="auto"/>
        <w:right w:val="none" w:sz="0" w:space="0" w:color="auto"/>
      </w:divBdr>
    </w:div>
    <w:div w:id="722824756">
      <w:bodyDiv w:val="1"/>
      <w:marLeft w:val="0"/>
      <w:marRight w:val="0"/>
      <w:marTop w:val="0"/>
      <w:marBottom w:val="0"/>
      <w:divBdr>
        <w:top w:val="none" w:sz="0" w:space="0" w:color="auto"/>
        <w:left w:val="none" w:sz="0" w:space="0" w:color="auto"/>
        <w:bottom w:val="none" w:sz="0" w:space="0" w:color="auto"/>
        <w:right w:val="none" w:sz="0" w:space="0" w:color="auto"/>
      </w:divBdr>
    </w:div>
    <w:div w:id="817841605">
      <w:bodyDiv w:val="1"/>
      <w:marLeft w:val="0"/>
      <w:marRight w:val="0"/>
      <w:marTop w:val="0"/>
      <w:marBottom w:val="0"/>
      <w:divBdr>
        <w:top w:val="none" w:sz="0" w:space="0" w:color="auto"/>
        <w:left w:val="none" w:sz="0" w:space="0" w:color="auto"/>
        <w:bottom w:val="none" w:sz="0" w:space="0" w:color="auto"/>
        <w:right w:val="none" w:sz="0" w:space="0" w:color="auto"/>
      </w:divBdr>
    </w:div>
    <w:div w:id="914778802">
      <w:bodyDiv w:val="1"/>
      <w:marLeft w:val="0"/>
      <w:marRight w:val="0"/>
      <w:marTop w:val="0"/>
      <w:marBottom w:val="0"/>
      <w:divBdr>
        <w:top w:val="none" w:sz="0" w:space="0" w:color="auto"/>
        <w:left w:val="none" w:sz="0" w:space="0" w:color="auto"/>
        <w:bottom w:val="none" w:sz="0" w:space="0" w:color="auto"/>
        <w:right w:val="none" w:sz="0" w:space="0" w:color="auto"/>
      </w:divBdr>
    </w:div>
    <w:div w:id="923076896">
      <w:bodyDiv w:val="1"/>
      <w:marLeft w:val="0"/>
      <w:marRight w:val="0"/>
      <w:marTop w:val="0"/>
      <w:marBottom w:val="0"/>
      <w:divBdr>
        <w:top w:val="none" w:sz="0" w:space="0" w:color="auto"/>
        <w:left w:val="none" w:sz="0" w:space="0" w:color="auto"/>
        <w:bottom w:val="none" w:sz="0" w:space="0" w:color="auto"/>
        <w:right w:val="none" w:sz="0" w:space="0" w:color="auto"/>
      </w:divBdr>
    </w:div>
    <w:div w:id="943264878">
      <w:bodyDiv w:val="1"/>
      <w:marLeft w:val="0"/>
      <w:marRight w:val="0"/>
      <w:marTop w:val="0"/>
      <w:marBottom w:val="0"/>
      <w:divBdr>
        <w:top w:val="none" w:sz="0" w:space="0" w:color="auto"/>
        <w:left w:val="none" w:sz="0" w:space="0" w:color="auto"/>
        <w:bottom w:val="none" w:sz="0" w:space="0" w:color="auto"/>
        <w:right w:val="none" w:sz="0" w:space="0" w:color="auto"/>
      </w:divBdr>
    </w:div>
    <w:div w:id="954752928">
      <w:bodyDiv w:val="1"/>
      <w:marLeft w:val="0"/>
      <w:marRight w:val="0"/>
      <w:marTop w:val="0"/>
      <w:marBottom w:val="0"/>
      <w:divBdr>
        <w:top w:val="none" w:sz="0" w:space="0" w:color="auto"/>
        <w:left w:val="none" w:sz="0" w:space="0" w:color="auto"/>
        <w:bottom w:val="none" w:sz="0" w:space="0" w:color="auto"/>
        <w:right w:val="none" w:sz="0" w:space="0" w:color="auto"/>
      </w:divBdr>
    </w:div>
    <w:div w:id="1082066181">
      <w:bodyDiv w:val="1"/>
      <w:marLeft w:val="0"/>
      <w:marRight w:val="0"/>
      <w:marTop w:val="0"/>
      <w:marBottom w:val="0"/>
      <w:divBdr>
        <w:top w:val="none" w:sz="0" w:space="0" w:color="auto"/>
        <w:left w:val="none" w:sz="0" w:space="0" w:color="auto"/>
        <w:bottom w:val="none" w:sz="0" w:space="0" w:color="auto"/>
        <w:right w:val="none" w:sz="0" w:space="0" w:color="auto"/>
      </w:divBdr>
    </w:div>
    <w:div w:id="1142698601">
      <w:bodyDiv w:val="1"/>
      <w:marLeft w:val="0"/>
      <w:marRight w:val="0"/>
      <w:marTop w:val="0"/>
      <w:marBottom w:val="0"/>
      <w:divBdr>
        <w:top w:val="none" w:sz="0" w:space="0" w:color="auto"/>
        <w:left w:val="none" w:sz="0" w:space="0" w:color="auto"/>
        <w:bottom w:val="none" w:sz="0" w:space="0" w:color="auto"/>
        <w:right w:val="none" w:sz="0" w:space="0" w:color="auto"/>
      </w:divBdr>
    </w:div>
    <w:div w:id="1155687762">
      <w:bodyDiv w:val="1"/>
      <w:marLeft w:val="0"/>
      <w:marRight w:val="0"/>
      <w:marTop w:val="0"/>
      <w:marBottom w:val="0"/>
      <w:divBdr>
        <w:top w:val="none" w:sz="0" w:space="0" w:color="auto"/>
        <w:left w:val="none" w:sz="0" w:space="0" w:color="auto"/>
        <w:bottom w:val="none" w:sz="0" w:space="0" w:color="auto"/>
        <w:right w:val="none" w:sz="0" w:space="0" w:color="auto"/>
      </w:divBdr>
    </w:div>
    <w:div w:id="1161384744">
      <w:bodyDiv w:val="1"/>
      <w:marLeft w:val="0"/>
      <w:marRight w:val="0"/>
      <w:marTop w:val="0"/>
      <w:marBottom w:val="0"/>
      <w:divBdr>
        <w:top w:val="none" w:sz="0" w:space="0" w:color="auto"/>
        <w:left w:val="none" w:sz="0" w:space="0" w:color="auto"/>
        <w:bottom w:val="none" w:sz="0" w:space="0" w:color="auto"/>
        <w:right w:val="none" w:sz="0" w:space="0" w:color="auto"/>
      </w:divBdr>
    </w:div>
    <w:div w:id="1377201163">
      <w:bodyDiv w:val="1"/>
      <w:marLeft w:val="0"/>
      <w:marRight w:val="0"/>
      <w:marTop w:val="0"/>
      <w:marBottom w:val="0"/>
      <w:divBdr>
        <w:top w:val="none" w:sz="0" w:space="0" w:color="auto"/>
        <w:left w:val="none" w:sz="0" w:space="0" w:color="auto"/>
        <w:bottom w:val="none" w:sz="0" w:space="0" w:color="auto"/>
        <w:right w:val="none" w:sz="0" w:space="0" w:color="auto"/>
      </w:divBdr>
    </w:div>
    <w:div w:id="1386097641">
      <w:bodyDiv w:val="1"/>
      <w:marLeft w:val="0"/>
      <w:marRight w:val="0"/>
      <w:marTop w:val="0"/>
      <w:marBottom w:val="0"/>
      <w:divBdr>
        <w:top w:val="none" w:sz="0" w:space="0" w:color="auto"/>
        <w:left w:val="none" w:sz="0" w:space="0" w:color="auto"/>
        <w:bottom w:val="none" w:sz="0" w:space="0" w:color="auto"/>
        <w:right w:val="none" w:sz="0" w:space="0" w:color="auto"/>
      </w:divBdr>
    </w:div>
    <w:div w:id="1394550259">
      <w:bodyDiv w:val="1"/>
      <w:marLeft w:val="0"/>
      <w:marRight w:val="0"/>
      <w:marTop w:val="0"/>
      <w:marBottom w:val="0"/>
      <w:divBdr>
        <w:top w:val="none" w:sz="0" w:space="0" w:color="auto"/>
        <w:left w:val="none" w:sz="0" w:space="0" w:color="auto"/>
        <w:bottom w:val="none" w:sz="0" w:space="0" w:color="auto"/>
        <w:right w:val="none" w:sz="0" w:space="0" w:color="auto"/>
      </w:divBdr>
    </w:div>
    <w:div w:id="1412389879">
      <w:bodyDiv w:val="1"/>
      <w:marLeft w:val="0"/>
      <w:marRight w:val="0"/>
      <w:marTop w:val="0"/>
      <w:marBottom w:val="0"/>
      <w:divBdr>
        <w:top w:val="none" w:sz="0" w:space="0" w:color="auto"/>
        <w:left w:val="none" w:sz="0" w:space="0" w:color="auto"/>
        <w:bottom w:val="none" w:sz="0" w:space="0" w:color="auto"/>
        <w:right w:val="none" w:sz="0" w:space="0" w:color="auto"/>
      </w:divBdr>
    </w:div>
    <w:div w:id="1509170197">
      <w:bodyDiv w:val="1"/>
      <w:marLeft w:val="0"/>
      <w:marRight w:val="0"/>
      <w:marTop w:val="0"/>
      <w:marBottom w:val="0"/>
      <w:divBdr>
        <w:top w:val="none" w:sz="0" w:space="0" w:color="auto"/>
        <w:left w:val="none" w:sz="0" w:space="0" w:color="auto"/>
        <w:bottom w:val="none" w:sz="0" w:space="0" w:color="auto"/>
        <w:right w:val="none" w:sz="0" w:space="0" w:color="auto"/>
      </w:divBdr>
    </w:div>
    <w:div w:id="1600405135">
      <w:bodyDiv w:val="1"/>
      <w:marLeft w:val="0"/>
      <w:marRight w:val="0"/>
      <w:marTop w:val="0"/>
      <w:marBottom w:val="0"/>
      <w:divBdr>
        <w:top w:val="none" w:sz="0" w:space="0" w:color="auto"/>
        <w:left w:val="none" w:sz="0" w:space="0" w:color="auto"/>
        <w:bottom w:val="none" w:sz="0" w:space="0" w:color="auto"/>
        <w:right w:val="none" w:sz="0" w:space="0" w:color="auto"/>
      </w:divBdr>
    </w:div>
    <w:div w:id="1657953754">
      <w:bodyDiv w:val="1"/>
      <w:marLeft w:val="0"/>
      <w:marRight w:val="0"/>
      <w:marTop w:val="0"/>
      <w:marBottom w:val="0"/>
      <w:divBdr>
        <w:top w:val="none" w:sz="0" w:space="0" w:color="auto"/>
        <w:left w:val="none" w:sz="0" w:space="0" w:color="auto"/>
        <w:bottom w:val="none" w:sz="0" w:space="0" w:color="auto"/>
        <w:right w:val="none" w:sz="0" w:space="0" w:color="auto"/>
      </w:divBdr>
    </w:div>
    <w:div w:id="1844859341">
      <w:bodyDiv w:val="1"/>
      <w:marLeft w:val="0"/>
      <w:marRight w:val="0"/>
      <w:marTop w:val="0"/>
      <w:marBottom w:val="0"/>
      <w:divBdr>
        <w:top w:val="none" w:sz="0" w:space="0" w:color="auto"/>
        <w:left w:val="none" w:sz="0" w:space="0" w:color="auto"/>
        <w:bottom w:val="none" w:sz="0" w:space="0" w:color="auto"/>
        <w:right w:val="none" w:sz="0" w:space="0" w:color="auto"/>
      </w:divBdr>
    </w:div>
    <w:div w:id="1934318255">
      <w:bodyDiv w:val="1"/>
      <w:marLeft w:val="0"/>
      <w:marRight w:val="0"/>
      <w:marTop w:val="0"/>
      <w:marBottom w:val="0"/>
      <w:divBdr>
        <w:top w:val="none" w:sz="0" w:space="0" w:color="auto"/>
        <w:left w:val="none" w:sz="0" w:space="0" w:color="auto"/>
        <w:bottom w:val="none" w:sz="0" w:space="0" w:color="auto"/>
        <w:right w:val="none" w:sz="0" w:space="0" w:color="auto"/>
      </w:divBdr>
    </w:div>
    <w:div w:id="1971982542">
      <w:bodyDiv w:val="1"/>
      <w:marLeft w:val="0"/>
      <w:marRight w:val="0"/>
      <w:marTop w:val="0"/>
      <w:marBottom w:val="0"/>
      <w:divBdr>
        <w:top w:val="none" w:sz="0" w:space="0" w:color="auto"/>
        <w:left w:val="none" w:sz="0" w:space="0" w:color="auto"/>
        <w:bottom w:val="none" w:sz="0" w:space="0" w:color="auto"/>
        <w:right w:val="none" w:sz="0" w:space="0" w:color="auto"/>
      </w:divBdr>
    </w:div>
    <w:div w:id="2011522811">
      <w:bodyDiv w:val="1"/>
      <w:marLeft w:val="0"/>
      <w:marRight w:val="0"/>
      <w:marTop w:val="0"/>
      <w:marBottom w:val="0"/>
      <w:divBdr>
        <w:top w:val="none" w:sz="0" w:space="0" w:color="auto"/>
        <w:left w:val="none" w:sz="0" w:space="0" w:color="auto"/>
        <w:bottom w:val="none" w:sz="0" w:space="0" w:color="auto"/>
        <w:right w:val="none" w:sz="0" w:space="0" w:color="auto"/>
      </w:divBdr>
    </w:div>
    <w:div w:id="2070152931">
      <w:bodyDiv w:val="1"/>
      <w:marLeft w:val="0"/>
      <w:marRight w:val="0"/>
      <w:marTop w:val="0"/>
      <w:marBottom w:val="0"/>
      <w:divBdr>
        <w:top w:val="none" w:sz="0" w:space="0" w:color="auto"/>
        <w:left w:val="none" w:sz="0" w:space="0" w:color="auto"/>
        <w:bottom w:val="none" w:sz="0" w:space="0" w:color="auto"/>
        <w:right w:val="none" w:sz="0" w:space="0" w:color="auto"/>
      </w:divBdr>
    </w:div>
    <w:div w:id="2075204449">
      <w:bodyDiv w:val="1"/>
      <w:marLeft w:val="0"/>
      <w:marRight w:val="0"/>
      <w:marTop w:val="0"/>
      <w:marBottom w:val="0"/>
      <w:divBdr>
        <w:top w:val="none" w:sz="0" w:space="0" w:color="auto"/>
        <w:left w:val="none" w:sz="0" w:space="0" w:color="auto"/>
        <w:bottom w:val="none" w:sz="0" w:space="0" w:color="auto"/>
        <w:right w:val="none" w:sz="0" w:space="0" w:color="auto"/>
      </w:divBdr>
    </w:div>
    <w:div w:id="2113427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gic-games.spb.ru" TargetMode="External"/><Relationship Id="rId13" Type="http://schemas.openxmlformats.org/officeDocument/2006/relationships/hyperlink" Target="https://ru.wikipedia.org/wiki/%D0%9F%D1%80%D0%BE%D1%82%D0%BE%D0%BA%D0%BE%D0%BB_%D0%BF%D0%B5%D1%80%D0%B5%D0%B4%D0%B0%D1%87%D0%B8_%D0%B4%D0%B0%D0%BD%D0%BD%D1%8B%D1%85" TargetMode="External"/><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hyperlink" Target="http://www.mstu.edu.ru/study/materials/zelenkov/" TargetMode="Externa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metanit.com/sharp/wp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u.wikipedia.org/wiki/%D0%9F%D0%B5%D1%80%D0%B5%D0%B4%D0%B0%D1%87%D0%B0_%D0%B4%D0%B0%D0%BD%D0%BD%D1%8B%D1%85"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DA1BC4-0A9B-47FC-AC2B-C359B6BCE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53</Pages>
  <Words>10078</Words>
  <Characters>57449</Characters>
  <Application>Microsoft Office Word</Application>
  <DocSecurity>0</DocSecurity>
  <Lines>478</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67393</CharactersWithSpaces>
  <SharedDoc>false</SharedDoc>
  <HLinks>
    <vt:vector size="78" baseType="variant">
      <vt:variant>
        <vt:i4>1376311</vt:i4>
      </vt:variant>
      <vt:variant>
        <vt:i4>74</vt:i4>
      </vt:variant>
      <vt:variant>
        <vt:i4>0</vt:i4>
      </vt:variant>
      <vt:variant>
        <vt:i4>5</vt:i4>
      </vt:variant>
      <vt:variant>
        <vt:lpwstr/>
      </vt:variant>
      <vt:variant>
        <vt:lpwstr>_Toc443403012</vt:lpwstr>
      </vt:variant>
      <vt:variant>
        <vt:i4>1376311</vt:i4>
      </vt:variant>
      <vt:variant>
        <vt:i4>68</vt:i4>
      </vt:variant>
      <vt:variant>
        <vt:i4>0</vt:i4>
      </vt:variant>
      <vt:variant>
        <vt:i4>5</vt:i4>
      </vt:variant>
      <vt:variant>
        <vt:lpwstr/>
      </vt:variant>
      <vt:variant>
        <vt:lpwstr>_Toc443403011</vt:lpwstr>
      </vt:variant>
      <vt:variant>
        <vt:i4>1376311</vt:i4>
      </vt:variant>
      <vt:variant>
        <vt:i4>62</vt:i4>
      </vt:variant>
      <vt:variant>
        <vt:i4>0</vt:i4>
      </vt:variant>
      <vt:variant>
        <vt:i4>5</vt:i4>
      </vt:variant>
      <vt:variant>
        <vt:lpwstr/>
      </vt:variant>
      <vt:variant>
        <vt:lpwstr>_Toc443403010</vt:lpwstr>
      </vt:variant>
      <vt:variant>
        <vt:i4>1310775</vt:i4>
      </vt:variant>
      <vt:variant>
        <vt:i4>56</vt:i4>
      </vt:variant>
      <vt:variant>
        <vt:i4>0</vt:i4>
      </vt:variant>
      <vt:variant>
        <vt:i4>5</vt:i4>
      </vt:variant>
      <vt:variant>
        <vt:lpwstr/>
      </vt:variant>
      <vt:variant>
        <vt:lpwstr>_Toc443403009</vt:lpwstr>
      </vt:variant>
      <vt:variant>
        <vt:i4>1310775</vt:i4>
      </vt:variant>
      <vt:variant>
        <vt:i4>50</vt:i4>
      </vt:variant>
      <vt:variant>
        <vt:i4>0</vt:i4>
      </vt:variant>
      <vt:variant>
        <vt:i4>5</vt:i4>
      </vt:variant>
      <vt:variant>
        <vt:lpwstr/>
      </vt:variant>
      <vt:variant>
        <vt:lpwstr>_Toc443403008</vt:lpwstr>
      </vt:variant>
      <vt:variant>
        <vt:i4>1310775</vt:i4>
      </vt:variant>
      <vt:variant>
        <vt:i4>44</vt:i4>
      </vt:variant>
      <vt:variant>
        <vt:i4>0</vt:i4>
      </vt:variant>
      <vt:variant>
        <vt:i4>5</vt:i4>
      </vt:variant>
      <vt:variant>
        <vt:lpwstr/>
      </vt:variant>
      <vt:variant>
        <vt:lpwstr>_Toc443403007</vt:lpwstr>
      </vt:variant>
      <vt:variant>
        <vt:i4>1310775</vt:i4>
      </vt:variant>
      <vt:variant>
        <vt:i4>38</vt:i4>
      </vt:variant>
      <vt:variant>
        <vt:i4>0</vt:i4>
      </vt:variant>
      <vt:variant>
        <vt:i4>5</vt:i4>
      </vt:variant>
      <vt:variant>
        <vt:lpwstr/>
      </vt:variant>
      <vt:variant>
        <vt:lpwstr>_Toc443403006</vt:lpwstr>
      </vt:variant>
      <vt:variant>
        <vt:i4>1310775</vt:i4>
      </vt:variant>
      <vt:variant>
        <vt:i4>32</vt:i4>
      </vt:variant>
      <vt:variant>
        <vt:i4>0</vt:i4>
      </vt:variant>
      <vt:variant>
        <vt:i4>5</vt:i4>
      </vt:variant>
      <vt:variant>
        <vt:lpwstr/>
      </vt:variant>
      <vt:variant>
        <vt:lpwstr>_Toc443403005</vt:lpwstr>
      </vt:variant>
      <vt:variant>
        <vt:i4>1310775</vt:i4>
      </vt:variant>
      <vt:variant>
        <vt:i4>26</vt:i4>
      </vt:variant>
      <vt:variant>
        <vt:i4>0</vt:i4>
      </vt:variant>
      <vt:variant>
        <vt:i4>5</vt:i4>
      </vt:variant>
      <vt:variant>
        <vt:lpwstr/>
      </vt:variant>
      <vt:variant>
        <vt:lpwstr>_Toc443403004</vt:lpwstr>
      </vt:variant>
      <vt:variant>
        <vt:i4>1310775</vt:i4>
      </vt:variant>
      <vt:variant>
        <vt:i4>20</vt:i4>
      </vt:variant>
      <vt:variant>
        <vt:i4>0</vt:i4>
      </vt:variant>
      <vt:variant>
        <vt:i4>5</vt:i4>
      </vt:variant>
      <vt:variant>
        <vt:lpwstr/>
      </vt:variant>
      <vt:variant>
        <vt:lpwstr>_Toc443403003</vt:lpwstr>
      </vt:variant>
      <vt:variant>
        <vt:i4>1310775</vt:i4>
      </vt:variant>
      <vt:variant>
        <vt:i4>14</vt:i4>
      </vt:variant>
      <vt:variant>
        <vt:i4>0</vt:i4>
      </vt:variant>
      <vt:variant>
        <vt:i4>5</vt:i4>
      </vt:variant>
      <vt:variant>
        <vt:lpwstr/>
      </vt:variant>
      <vt:variant>
        <vt:lpwstr>_Toc443403002</vt:lpwstr>
      </vt:variant>
      <vt:variant>
        <vt:i4>1310775</vt:i4>
      </vt:variant>
      <vt:variant>
        <vt:i4>8</vt:i4>
      </vt:variant>
      <vt:variant>
        <vt:i4>0</vt:i4>
      </vt:variant>
      <vt:variant>
        <vt:i4>5</vt:i4>
      </vt:variant>
      <vt:variant>
        <vt:lpwstr/>
      </vt:variant>
      <vt:variant>
        <vt:lpwstr>_Toc443403001</vt:lpwstr>
      </vt:variant>
      <vt:variant>
        <vt:i4>1310775</vt:i4>
      </vt:variant>
      <vt:variant>
        <vt:i4>2</vt:i4>
      </vt:variant>
      <vt:variant>
        <vt:i4>0</vt:i4>
      </vt:variant>
      <vt:variant>
        <vt:i4>5</vt:i4>
      </vt:variant>
      <vt:variant>
        <vt:lpwstr/>
      </vt:variant>
      <vt:variant>
        <vt:lpwstr>_Toc443403000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dc:creator>
  <cp:keywords/>
  <cp:lastModifiedBy>Учетная запись Майкрософт</cp:lastModifiedBy>
  <cp:revision>5</cp:revision>
  <cp:lastPrinted>2021-05-29T14:15:00Z</cp:lastPrinted>
  <dcterms:created xsi:type="dcterms:W3CDTF">2021-06-07T01:44:00Z</dcterms:created>
  <dcterms:modified xsi:type="dcterms:W3CDTF">2021-06-07T11:12:00Z</dcterms:modified>
</cp:coreProperties>
</file>