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ankrestapi"/>
    <w:p>
      <w:pPr>
        <w:pStyle w:val="Heading2"/>
      </w:pPr>
      <w:r>
        <w:t xml:space="preserve">BankRestAPI</w:t>
      </w:r>
    </w:p>
    <w:p>
      <w:pPr>
        <w:pStyle w:val="FirstParagraph"/>
      </w:pPr>
      <w:r>
        <w:t xml:space="preserve">Esta es una API REST básica para realizar transferencias bancarias. Se ha desarrollado utilizando ASP.NET Core y Entity Framework Core.</w:t>
      </w:r>
      <w:r>
        <w:t xml:space="preserve"> </w:t>
      </w:r>
      <w:r>
        <w:t xml:space="preserve">La API tiene la capacidad de recibir solicitudes HTTP con datos de entidades y guardarlas en una base de datos.</w:t>
      </w:r>
    </w:p>
    <w:bookmarkEnd w:id="20"/>
    <w:bookmarkStart w:id="21" w:name="requerimientos"/>
    <w:p>
      <w:pPr>
        <w:pStyle w:val="Heading2"/>
      </w:pPr>
      <w:r>
        <w:t xml:space="preserve">Requerimientos</w:t>
      </w:r>
    </w:p>
    <w:p>
      <w:pPr>
        <w:numPr>
          <w:ilvl w:val="0"/>
          <w:numId w:val="1001"/>
        </w:numPr>
        <w:pStyle w:val="Compact"/>
      </w:pPr>
      <w:r>
        <w:t xml:space="preserve">Visual Studio 2019 o superior.</w:t>
      </w:r>
    </w:p>
    <w:p>
      <w:pPr>
        <w:numPr>
          <w:ilvl w:val="0"/>
          <w:numId w:val="1001"/>
        </w:numPr>
        <w:pStyle w:val="Compact"/>
      </w:pPr>
      <w:r>
        <w:t xml:space="preserve">NET Core 6.0 o superior.</w:t>
      </w:r>
    </w:p>
    <w:p>
      <w:pPr>
        <w:numPr>
          <w:ilvl w:val="0"/>
          <w:numId w:val="1001"/>
        </w:numPr>
        <w:pStyle w:val="Compact"/>
      </w:pPr>
      <w:r>
        <w:t xml:space="preserve">PostgreSQL</w:t>
      </w:r>
    </w:p>
    <w:bookmarkEnd w:id="21"/>
    <w:bookmarkStart w:id="22" w:name="instrucciones-de-uso"/>
    <w:p>
      <w:pPr>
        <w:pStyle w:val="Heading2"/>
      </w:pPr>
      <w:r>
        <w:t xml:space="preserve">Instrucciones de uso</w:t>
      </w:r>
    </w:p>
    <w:p>
      <w:pPr>
        <w:numPr>
          <w:ilvl w:val="0"/>
          <w:numId w:val="1002"/>
        </w:numPr>
        <w:pStyle w:val="Compact"/>
      </w:pPr>
      <w:r>
        <w:t xml:space="preserve">Descargar o clonar el repositorio.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https://github.com/JuanMendozaOS/BankRestAPI.git</w:t>
      </w:r>
    </w:p>
    <w:p>
      <w:pPr>
        <w:numPr>
          <w:ilvl w:val="0"/>
          <w:numId w:val="1003"/>
        </w:numPr>
        <w:pStyle w:val="Compact"/>
      </w:pPr>
      <w:r>
        <w:t xml:space="preserve">Abrir el proyecto en Visual Studio.</w:t>
      </w:r>
    </w:p>
    <w:p>
      <w:pPr>
        <w:numPr>
          <w:ilvl w:val="0"/>
          <w:numId w:val="1003"/>
        </w:numPr>
        <w:pStyle w:val="Compact"/>
      </w:pPr>
      <w:r>
        <w:t xml:space="preserve">En el archivo appsettings.json, modificar la cadena de conexión con los datos de su servidor de base de datos.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ErrorTok"/>
        </w:rPr>
        <w:t xml:space="preserve">"ConnectionStrings":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"BankAPIConnectionString"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"Host=&lt;hostname&gt;; Database=&lt;name&gt;; Username=&lt;username&gt;; Password=&lt;password&gt;"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t xml:space="preserve">Abrir el Package Manager Console (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NuGet Package Manager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Package Manager Console</w:t>
      </w:r>
      <w:r>
        <w:t xml:space="preserve">) y ejecutar el siguiente comando: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ExtensionTok"/>
        </w:rPr>
        <w:t xml:space="preserve">Update-Database</w:t>
      </w:r>
    </w:p>
    <w:p>
      <w:pPr>
        <w:numPr>
          <w:ilvl w:val="0"/>
          <w:numId w:val="1005"/>
        </w:numPr>
        <w:pStyle w:val="Compact"/>
      </w:pPr>
      <w:r>
        <w:t xml:space="preserve">Ejecutar el proyecto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run</w:t>
      </w:r>
    </w:p>
    <w:p>
      <w:pPr>
        <w:numPr>
          <w:ilvl w:val="0"/>
          <w:numId w:val="1006"/>
        </w:numPr>
        <w:pStyle w:val="Compact"/>
      </w:pPr>
      <w:r>
        <w:t xml:space="preserve">Visitar https://localhost:</w:t>
      </w:r>
      <w:r>
        <w:t xml:space="preserve">/swagger/index.html para conocer los endpoints y sus requerimientos para realizar las peticiones.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2023-03-16T19:45:56Z</dcterms:created>
  <dcterms:modified xsi:type="dcterms:W3CDTF">2023-03-16T19:45:56Z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