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«Московский политехнический университет»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Образовательная программа «Веб-разработка»</w:t>
      </w:r>
    </w:p>
    <w:p w:rsidR="0048291B" w:rsidRDefault="00681CB1">
      <w:pPr>
        <w:spacing w:after="60" w:line="360" w:lineRule="auto"/>
        <w:jc w:val="center"/>
      </w:pPr>
      <w:r>
        <w:rPr>
          <w:rFonts w:cs="Times New Roman"/>
          <w:szCs w:val="28"/>
        </w:rPr>
        <w:t>Направление подготовки: 09.03.01 «Информатика и вычислительная техника»</w:t>
      </w:r>
    </w:p>
    <w:p w:rsidR="0048291B" w:rsidRDefault="00681CB1">
      <w:pPr>
        <w:spacing w:after="80" w:line="360" w:lineRule="auto"/>
        <w:jc w:val="center"/>
      </w:pPr>
      <w:r>
        <w:rPr>
          <w:rFonts w:cs="Times New Roman"/>
          <w:b/>
          <w:bCs/>
          <w:szCs w:val="28"/>
        </w:rPr>
        <w:t>Отчет по курсовой работе</w:t>
      </w:r>
    </w:p>
    <w:p w:rsidR="0048291B" w:rsidRDefault="00681CB1">
      <w:pPr>
        <w:spacing w:after="80" w:line="360" w:lineRule="auto"/>
        <w:jc w:val="center"/>
      </w:pPr>
      <w:r>
        <w:rPr>
          <w:rFonts w:cs="Times New Roman"/>
          <w:b/>
          <w:bCs/>
          <w:szCs w:val="28"/>
        </w:rPr>
        <w:t>по дисциплине «Серверная веб-разработка»</w:t>
      </w:r>
    </w:p>
    <w:p w:rsidR="00681CB1" w:rsidRPr="00681CB1" w:rsidRDefault="00681CB1">
      <w:pPr>
        <w:spacing w:after="8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«Backend-фреймворк на PHP. Учебный сайт PolyStudy Hub»</w:t>
      </w:r>
    </w:p>
    <w:p w:rsidR="0048291B" w:rsidRDefault="00681CB1">
      <w:pPr>
        <w:spacing w:after="60" w:line="360" w:lineRule="auto"/>
        <w:jc w:val="right"/>
      </w:pPr>
      <w:r>
        <w:rPr>
          <w:rFonts w:cs="Times New Roman"/>
          <w:szCs w:val="28"/>
        </w:rPr>
        <w:t>Выполнил: Клюбин Никита Андреевич</w:t>
      </w:r>
    </w:p>
    <w:p w:rsidR="0048291B" w:rsidRDefault="00681CB1">
      <w:pPr>
        <w:spacing w:after="60" w:line="360" w:lineRule="auto"/>
        <w:jc w:val="right"/>
      </w:pPr>
      <w:r>
        <w:rPr>
          <w:rFonts w:cs="Times New Roman"/>
          <w:szCs w:val="28"/>
        </w:rPr>
        <w:t>Группа: 251-3210</w:t>
      </w:r>
    </w:p>
    <w:p w:rsidR="0048291B" w:rsidRDefault="00681CB1">
      <w:pPr>
        <w:spacing w:after="60" w:line="360" w:lineRule="auto"/>
        <w:jc w:val="right"/>
      </w:pPr>
      <w:r>
        <w:rPr>
          <w:rFonts w:cs="Times New Roman"/>
          <w:szCs w:val="28"/>
        </w:rPr>
        <w:t>Принял: Володина О.В.</w:t>
      </w: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952622" w:rsidRDefault="00D1381C">
      <w:pPr>
        <w:pageBreakBefore/>
        <w:spacing w:after="120" w:line="360" w:lineRule="auto"/>
        <w:jc w:val="center"/>
      </w:pPr>
      <w:r>
        <w:rPr>
          <w:rFonts w:cs="Times New Roman"/>
          <w:b/>
          <w:bCs/>
          <w:szCs w:val="28"/>
        </w:rPr>
        <w:lastRenderedPageBreak/>
        <w:t>О Г Л А В Л Е Н И Е</w:t>
      </w:r>
    </w:p>
    <w:p w:rsidR="00D1381C" w:rsidRDefault="00D1381C">
      <w:pPr>
        <w:pStyle w:val="14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35795" w:history="1">
        <w:r w:rsidRPr="00A52DDA">
          <w:rPr>
            <w:rStyle w:val="a5"/>
            <w:rFonts w:cs="Times New Roman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_Toc231535795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1381C" w:rsidRDefault="00225825">
      <w:pPr>
        <w:pStyle w:val="14"/>
        <w:rPr>
          <w:rFonts w:asciiTheme="minorHAnsi" w:eastAsiaTheme="minorEastAsia" w:hAnsiTheme="minorHAnsi" w:cstheme="minorBidi"/>
          <w:noProof/>
          <w:sz w:val="22"/>
        </w:rPr>
      </w:pPr>
      <w:hyperlink w:anchor="_Toc231535796" w:history="1">
        <w:r w:rsidR="00D1381C" w:rsidRPr="00A52DDA">
          <w:rPr>
            <w:rStyle w:val="a5"/>
            <w:rFonts w:cs="Times New Roman"/>
            <w:noProof/>
          </w:rPr>
          <w:t>Глава 1. Теоретическая часть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_Toc231535796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6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797" w:history="1">
        <w:r w:rsidR="00D1381C" w:rsidRPr="00A52DDA">
          <w:rPr>
            <w:rStyle w:val="a5"/>
            <w:rFonts w:cs="Times New Roman"/>
            <w:noProof/>
          </w:rPr>
          <w:t>1.1. Архитектурный подход к разработке backend-приложения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_Toc231535797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6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798" w:history="1">
        <w:r w:rsidR="00D1381C" w:rsidRPr="00A52DDA">
          <w:rPr>
            <w:rStyle w:val="a5"/>
            <w:rFonts w:cs="Times New Roman"/>
            <w:noProof/>
          </w:rPr>
          <w:t>1.2. Применение PHP в серверной веб-разработке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_Toc231535798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6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799" w:history="1">
        <w:r w:rsidR="00D1381C" w:rsidRPr="00A52DDA">
          <w:rPr>
            <w:rStyle w:val="a5"/>
            <w:rFonts w:cs="Times New Roman"/>
            <w:noProof/>
          </w:rPr>
          <w:t>1.3. Использование базы данных MySQL/MariaDB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_Toc231535799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6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0" w:history="1">
        <w:r w:rsidR="00D1381C" w:rsidRPr="00A52DDA">
          <w:rPr>
            <w:rStyle w:val="a5"/>
            <w:rFonts w:cs="Times New Roman"/>
            <w:noProof/>
          </w:rPr>
          <w:t>1.4. Роль динамического контента и серверных расчётов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_Toc231535800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7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14"/>
        <w:rPr>
          <w:rFonts w:asciiTheme="minorHAnsi" w:eastAsiaTheme="minorEastAsia" w:hAnsiTheme="minorHAnsi" w:cstheme="minorBidi"/>
          <w:noProof/>
          <w:sz w:val="22"/>
        </w:rPr>
      </w:pPr>
      <w:hyperlink w:anchor="_Toc231535801" w:history="1">
        <w:r w:rsidR="00D1381C" w:rsidRPr="00A52DDA">
          <w:rPr>
            <w:rStyle w:val="a5"/>
            <w:rFonts w:cs="Times New Roman"/>
            <w:noProof/>
          </w:rPr>
          <w:t>Глава 2. Практическая часть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_Toc231535801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8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2" w:history="1">
        <w:r w:rsidR="00D1381C" w:rsidRPr="00A52DDA">
          <w:rPr>
            <w:rStyle w:val="a5"/>
            <w:rFonts w:cs="Times New Roman"/>
            <w:noProof/>
          </w:rPr>
          <w:t>2.1. Назначение и общая характеристика сайта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_Toc231535802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8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3" w:history="1">
        <w:r w:rsidR="00D1381C" w:rsidRPr="00A52DDA">
          <w:rPr>
            <w:rStyle w:val="a5"/>
            <w:rFonts w:cs="Times New Roman"/>
            <w:noProof/>
          </w:rPr>
          <w:t>2.2. Структура проекта и маршрутизация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_Toc231535803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8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4" w:history="1">
        <w:r w:rsidR="00D1381C" w:rsidRPr="00A52DDA">
          <w:rPr>
            <w:rStyle w:val="a5"/>
            <w:rFonts w:cs="Times New Roman"/>
            <w:noProof/>
          </w:rPr>
          <w:t>2.3. Реализация пользовательской части сайта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_Toc231535804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9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5" w:history="1">
        <w:r w:rsidR="00D1381C" w:rsidRPr="00A52DDA">
          <w:rPr>
            <w:rStyle w:val="a5"/>
            <w:rFonts w:cs="Times New Roman"/>
            <w:noProof/>
          </w:rPr>
          <w:t>2.4. Реализация калькулятора учебной нагрузки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_Toc231535805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10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6" w:history="1">
        <w:r w:rsidR="00D1381C" w:rsidRPr="00A52DDA">
          <w:rPr>
            <w:rStyle w:val="a5"/>
            <w:rFonts w:cs="Times New Roman"/>
            <w:noProof/>
          </w:rPr>
          <w:t>2.5. Реализация управления материалами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_Toc231535806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11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21"/>
        <w:rPr>
          <w:rFonts w:asciiTheme="minorHAnsi" w:eastAsiaTheme="minorEastAsia" w:hAnsiTheme="minorHAnsi" w:cstheme="minorBidi"/>
          <w:noProof/>
          <w:sz w:val="22"/>
        </w:rPr>
      </w:pPr>
      <w:hyperlink w:anchor="_Toc231535807" w:history="1">
        <w:r w:rsidR="00D1381C" w:rsidRPr="00A52DDA">
          <w:rPr>
            <w:rStyle w:val="a5"/>
            <w:rFonts w:cs="Times New Roman"/>
            <w:noProof/>
          </w:rPr>
          <w:t>2.6. Используемые технологии и среда разработки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_Toc231535807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12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14"/>
        <w:rPr>
          <w:rFonts w:asciiTheme="minorHAnsi" w:eastAsiaTheme="minorEastAsia" w:hAnsiTheme="minorHAnsi" w:cstheme="minorBidi"/>
          <w:noProof/>
          <w:sz w:val="22"/>
        </w:rPr>
      </w:pPr>
      <w:hyperlink w:anchor="_Toc231535808" w:history="1">
        <w:r w:rsidR="00D1381C" w:rsidRPr="00A52DDA">
          <w:rPr>
            <w:rStyle w:val="a5"/>
            <w:rFonts w:cs="Times New Roman"/>
            <w:noProof/>
          </w:rPr>
          <w:t>Заключение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_Toc231535808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13</w:t>
        </w:r>
        <w:r w:rsidR="00D1381C">
          <w:rPr>
            <w:noProof/>
            <w:webHidden/>
          </w:rPr>
          <w:fldChar w:fldCharType="end"/>
        </w:r>
      </w:hyperlink>
    </w:p>
    <w:p w:rsidR="00D1381C" w:rsidRDefault="00225825">
      <w:pPr>
        <w:pStyle w:val="14"/>
        <w:rPr>
          <w:rFonts w:asciiTheme="minorHAnsi" w:eastAsiaTheme="minorEastAsia" w:hAnsiTheme="minorHAnsi" w:cstheme="minorBidi"/>
          <w:noProof/>
          <w:sz w:val="22"/>
        </w:rPr>
      </w:pPr>
      <w:hyperlink w:anchor="_Toc231535809" w:history="1">
        <w:r w:rsidR="00D1381C" w:rsidRPr="00A52DDA">
          <w:rPr>
            <w:rStyle w:val="a5"/>
            <w:rFonts w:cs="Times New Roman"/>
            <w:noProof/>
          </w:rPr>
          <w:t>Список использованной литературы</w:t>
        </w:r>
        <w:r w:rsidR="00D1381C">
          <w:rPr>
            <w:noProof/>
            <w:webHidden/>
          </w:rPr>
          <w:tab/>
        </w:r>
        <w:r w:rsidR="00D1381C">
          <w:rPr>
            <w:noProof/>
            <w:webHidden/>
          </w:rPr>
          <w:fldChar w:fldCharType="begin"/>
        </w:r>
        <w:r w:rsidR="00D1381C">
          <w:rPr>
            <w:noProof/>
            <w:webHidden/>
          </w:rPr>
          <w:instrText xml:space="preserve"> PAGEREF _Toc231535809 \h </w:instrText>
        </w:r>
        <w:r w:rsidR="00D1381C">
          <w:rPr>
            <w:noProof/>
            <w:webHidden/>
          </w:rPr>
        </w:r>
        <w:r w:rsidR="00D1381C">
          <w:rPr>
            <w:noProof/>
            <w:webHidden/>
          </w:rPr>
          <w:fldChar w:fldCharType="separate"/>
        </w:r>
        <w:r w:rsidR="00D1381C">
          <w:rPr>
            <w:noProof/>
            <w:webHidden/>
          </w:rPr>
          <w:t>14</w:t>
        </w:r>
        <w:r w:rsidR="00D1381C">
          <w:rPr>
            <w:noProof/>
            <w:webHidden/>
          </w:rPr>
          <w:fldChar w:fldCharType="end"/>
        </w:r>
      </w:hyperlink>
    </w:p>
    <w:p w:rsidR="00952622" w:rsidRDefault="00D1381C">
      <w:pPr>
        <w:spacing w:after="120" w:line="360" w:lineRule="auto"/>
      </w:pPr>
      <w:r>
        <w:fldChar w:fldCharType="end"/>
      </w:r>
    </w:p>
    <w:p w:rsidR="00952622" w:rsidRDefault="00D1381C">
      <w:r>
        <w:br w:type="page"/>
      </w: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681CB1" w:rsidRDefault="00681CB1">
      <w:pPr>
        <w:spacing w:line="360" w:lineRule="auto"/>
        <w:jc w:val="center"/>
        <w:rPr>
          <w:rFonts w:cs="Times New Roman"/>
          <w:szCs w:val="28"/>
        </w:rPr>
      </w:pPr>
    </w:p>
    <w:p w:rsidR="0048291B" w:rsidRDefault="00681CB1">
      <w:pPr>
        <w:pStyle w:val="1"/>
        <w:pageBreakBefore/>
        <w:spacing w:before="0" w:after="120" w:line="360" w:lineRule="auto"/>
        <w:jc w:val="both"/>
      </w:pPr>
      <w:bookmarkStart w:id="0" w:name="_Toc231535795"/>
      <w:r>
        <w:rPr>
          <w:rFonts w:cs="Times New Roman"/>
          <w:szCs w:val="28"/>
        </w:rPr>
        <w:lastRenderedPageBreak/>
        <w:t>Введение</w:t>
      </w:r>
      <w:bookmarkEnd w:id="0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рамках курсового проекта был разработан полноценный учебный сайт `PolyStudy Hub`, посвященный организации учебного процесса, публикации полезных материалов для студентов и демонстрации основных технологий серверной веб-разработки. Тематика проекта выбрана свободно, но при этом напрямую связана с учебной деятельностью, что делает сайт логичным продолжением выполненных лабораторных работ.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Актуальность проекта заключается в том, что студенту важно не только выполнять отдельные лабораторные задания, но и уметь объединять изученные технологии в одно цельное веб-приложение. Курсовой проект позволяет продемонстрировать работу с маршрутами, шаблонами, базой данных, динамическим контентом, обработкой пользовательского ввода и серверной бизнес-логикой.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Цель работы — создать веб-приложение на backend-фреймворке на PHP с использованием архитектурного подхода MVC, базы данных MySQL и интерфейса, пригодного для реального использования и демонстрации на защите.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Для достижения цели были поставлены следующие задачи: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1. Спроектировать структуру сайта и определить его тематику.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2. Реализовать единый входной файл и маршрутизацию URL.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3. Создать пользовательский интерфейс с общей шапкой, навигацией и подвалом.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4. Реализовать динамические элементы на серверной стороне.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5. Добавить модуль расчёта данных на основе параметров пользователя.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6. Реализовать раздел статей с хранением данных в базе MySQL.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lastRenderedPageBreak/>
        <w:t>7. Реализовать создание, редактирование и удаление материалов в рамках раздела статей.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8. Подготовить пояснительную записку по установленному шаблону.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bookmarkStart w:id="1" w:name="_Toc231535796"/>
      <w:r>
        <w:rPr>
          <w:rFonts w:cs="Times New Roman"/>
          <w:szCs w:val="28"/>
        </w:rPr>
        <w:lastRenderedPageBreak/>
        <w:t>Глава 1. Теоретическая часть</w:t>
      </w:r>
      <w:bookmarkEnd w:id="1"/>
    </w:p>
    <w:p w:rsidR="0048291B" w:rsidRDefault="00681CB1">
      <w:pPr>
        <w:pStyle w:val="2"/>
        <w:spacing w:before="0"/>
        <w:jc w:val="both"/>
      </w:pPr>
      <w:bookmarkStart w:id="2" w:name="_Toc231535797"/>
      <w:r>
        <w:rPr>
          <w:rFonts w:cs="Times New Roman"/>
          <w:szCs w:val="28"/>
        </w:rPr>
        <w:t>1.1. Архитектурный подход к разработке backend-приложения</w:t>
      </w:r>
      <w:bookmarkEnd w:id="2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При разработке серверных веб-приложений важно разделять ответственность между компонентами системы. Для этого в проекте был использован подход, близкий к архитектуре MVC. Модель отвечает за получение и изменение данных, контроллер — за обработку запроса и координацию логики, представление — за вывод HTML в браузер.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Такое разделение делает проект более понятным и удобным для расширения. Если необходимо изменить внешний вид страницы, это можно сделать в шаблонах без вмешательства в бизнес-логику. Если меняется способ работы с данными, достаточно скорректировать модели.</w:t>
      </w:r>
    </w:p>
    <w:p w:rsidR="0048291B" w:rsidRDefault="00681CB1">
      <w:pPr>
        <w:pStyle w:val="2"/>
        <w:spacing w:before="0"/>
        <w:jc w:val="both"/>
      </w:pPr>
      <w:bookmarkStart w:id="3" w:name="_Toc231535798"/>
      <w:r>
        <w:rPr>
          <w:rFonts w:cs="Times New Roman"/>
          <w:szCs w:val="28"/>
        </w:rPr>
        <w:t>1.2. Применение PHP в серверной веб-разработке</w:t>
      </w:r>
      <w:bookmarkEnd w:id="3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Язык PHP широко используется для создания динамических сайтов и веб-приложений. Его преимуществами являются простота интеграции с веб-сервером, удобная работа с HTML, поддержка форм, сессий и баз данных, а также большое количество готовых решений и библиотек.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рамках проекта PHP применён для обработки маршрутов, формирования HTML-страниц, вычисления учебной нагрузки, подключения к базе данных и реализации CRUD-операций для раздела статей.</w:t>
      </w:r>
    </w:p>
    <w:p w:rsidR="0048291B" w:rsidRDefault="00681CB1">
      <w:pPr>
        <w:pStyle w:val="2"/>
        <w:spacing w:before="0"/>
        <w:jc w:val="both"/>
      </w:pPr>
      <w:bookmarkStart w:id="4" w:name="_Toc231535799"/>
      <w:r>
        <w:rPr>
          <w:rFonts w:cs="Times New Roman"/>
          <w:szCs w:val="28"/>
        </w:rPr>
        <w:t>1.3. Использование базы данных MySQL/MariaDB</w:t>
      </w:r>
      <w:bookmarkEnd w:id="4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Хранение материалов сайта организовано в реляционной базе данных `MySQL/MariaDB`. Такой подход позволяет надёжно хранить список пользователей и статей, выполнять выборки, сортировку, редактирование и удаление данных. Для взаимодействия с БД в проекте используется `PDO`, что обеспечивает удобную подготовку SQL-запросов и безопасную передачу параметров.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lastRenderedPageBreak/>
        <w:t>Наличие базы данных делает проект ближе к реальному веб-приложению, а не к статическому сайту. Кроме того, использование `MariaDB` через `XAMPP` соответствует типичной учебной среде разработки.</w:t>
      </w:r>
    </w:p>
    <w:p w:rsidR="0048291B" w:rsidRDefault="00681CB1">
      <w:pPr>
        <w:pStyle w:val="2"/>
        <w:spacing w:before="0"/>
        <w:jc w:val="both"/>
      </w:pPr>
      <w:bookmarkStart w:id="5" w:name="_Toc231535800"/>
      <w:r>
        <w:rPr>
          <w:rFonts w:cs="Times New Roman"/>
          <w:szCs w:val="28"/>
        </w:rPr>
        <w:t>1.4. Роль динамического контента и серверных расчётов</w:t>
      </w:r>
      <w:bookmarkEnd w:id="5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Одним из требований к курсовому проекту было применение технологий, изученных в предыдущих лабораторных работах. В связи с этим в проект были включены динамический элемент и модуль расчёта данных по параметрам.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На главной странице сайта выводится персонализированное приветствие в зависимости от текущего времени суток, а также отображаются автоматически подсчитываемые показатели: число опубликованных материалов, среднее время чтения и количество черновиков. Отдельный раздел сайта содержит калькулятор учебной нагрузки, который вычисляет рекомендуемое количество часов подготовки на основе числа дисциплин, ежедневного времени, сложности семестра и целевого уровня успеваемости.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bookmarkStart w:id="6" w:name="_Toc231535801"/>
      <w:r>
        <w:rPr>
          <w:rFonts w:cs="Times New Roman"/>
          <w:szCs w:val="28"/>
        </w:rPr>
        <w:lastRenderedPageBreak/>
        <w:t>Глава 2. Практическая часть</w:t>
      </w:r>
      <w:bookmarkEnd w:id="6"/>
    </w:p>
    <w:p w:rsidR="0048291B" w:rsidRDefault="00681CB1">
      <w:pPr>
        <w:pStyle w:val="2"/>
        <w:spacing w:before="0"/>
        <w:jc w:val="both"/>
      </w:pPr>
      <w:bookmarkStart w:id="7" w:name="_Toc231535802"/>
      <w:r>
        <w:rPr>
          <w:rFonts w:cs="Times New Roman"/>
          <w:szCs w:val="28"/>
        </w:rPr>
        <w:t>2.1. Назначение и общая характеристика сайта</w:t>
      </w:r>
      <w:bookmarkEnd w:id="7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Разработанный сайт `PolyStudy Hub` предназначен для демонстрации практического применения технологий серверной веб-разработки в рамках одной целостной темы. Пользовательская часть сайта позволяет просматривать статьи, управлять материалами и рассчитывать учебную нагрузку.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Сайт оформлен в едином студенческом стиле, содержит логотип Московского Политеха и сведения о студенте, выполнившем работу. Благодаря этому проект выглядит завершённым учебным продуктом, пригодным для показа на защите.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Внешний вид главной страницы сайта представлен на рисунке 1.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0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1 - Главная страница сайта PolyStudy Hub</w:t>
      </w:r>
    </w:p>
    <w:p w:rsidR="0048291B" w:rsidRDefault="00681CB1">
      <w:pPr>
        <w:pStyle w:val="2"/>
        <w:spacing w:before="0"/>
        <w:jc w:val="both"/>
      </w:pPr>
      <w:bookmarkStart w:id="8" w:name="_Toc231535803"/>
      <w:r>
        <w:rPr>
          <w:rFonts w:cs="Times New Roman"/>
          <w:szCs w:val="28"/>
        </w:rPr>
        <w:t>2.2. Структура проекта и маршрутизация</w:t>
      </w:r>
      <w:bookmarkEnd w:id="8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основе проекта лежит единый входной файл `public/index.php`, который принимает HTTP-запрос, определяет относительный путь и сопоставляет его с таблицей маршрутов. В результате пользователь может переходить по понятным URL-адресам, а контроллеры получают управление в зависимости от выбранной страницы.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проекте реализованы следующие ключевые маршруты: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lastRenderedPageBreak/>
        <w:t>• `/` — главная страница;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`/about` — страница с описанием проекта;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`/hello/{username}` — приветственная динамическая страница;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`/articles` — список опубликованных материалов;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`/article/{id}` — просмотр отдельной статьи;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`/article/create` — создание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`/article/{id}/edit` — редактирование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`/article/{id}/delete` — удаление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`/calculator` — калькулятор учебной нагрузки;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Такой способ организации маршрутов позволяет отделить пользовательские сценарии друг от друга и поддерживать расширяемость проекта.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Пример информационной страницы проекта показан на рисунке 2.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2 - Страница «О проекте»</w:t>
      </w:r>
    </w:p>
    <w:p w:rsidR="0048291B" w:rsidRDefault="00681CB1">
      <w:pPr>
        <w:pStyle w:val="2"/>
        <w:spacing w:before="0"/>
        <w:jc w:val="both"/>
      </w:pPr>
      <w:bookmarkStart w:id="9" w:name="_Toc231535804"/>
      <w:r>
        <w:rPr>
          <w:rFonts w:cs="Times New Roman"/>
          <w:szCs w:val="28"/>
        </w:rPr>
        <w:t>2.3. Реализация пользовательской части сайта</w:t>
      </w:r>
      <w:bookmarkEnd w:id="9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 xml:space="preserve">Главная страница содержит краткое описание проекта, динамическое приветствие, текущую дату и время, а также статистику по материалам. </w:t>
      </w:r>
      <w:r>
        <w:rPr>
          <w:rFonts w:cs="Times New Roman"/>
          <w:szCs w:val="28"/>
        </w:rPr>
        <w:lastRenderedPageBreak/>
        <w:t>Дополнительно выводится подборка свежих публикаций, что делает стартовую страницу информативной и живой.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Раздел статей построен на основе данных из базы. Для каждой статьи хранится заголовок, краткое описание, основной текст, автор, время чтения, статус и дата создания. При открытии статьи пользователь видит подробную страницу материала с указанием автора и статуса публикации.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Отдельно реализована страница `hello/{username}`, которая демонстрирует обработку параметров маршрута и формирование динамического контента на сервере.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Раздел со статьями и материалами показан на рисунке 3.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2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3 - Страница со статьями и материалами</w:t>
      </w:r>
    </w:p>
    <w:p w:rsidR="0048291B" w:rsidRDefault="00681CB1">
      <w:pPr>
        <w:pStyle w:val="2"/>
        <w:spacing w:before="0"/>
        <w:jc w:val="both"/>
      </w:pPr>
      <w:bookmarkStart w:id="10" w:name="_Toc231535805"/>
      <w:r>
        <w:rPr>
          <w:rFonts w:cs="Times New Roman"/>
          <w:szCs w:val="28"/>
        </w:rPr>
        <w:t>2.4. Реализация калькулятора учебной нагрузки</w:t>
      </w:r>
      <w:bookmarkEnd w:id="10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Калькулятор учебной нагрузки был добавлен как пример прикладного вычислительного модуля. Пользователь задаёт количество дисциплин, число часов подготовки в день, предполагаемую сложность семестра и желаемый результат обучения. После этого сервер рассчитывает рекомендуемую недельную нагрузку и рекомендуемое время на отдых.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lastRenderedPageBreak/>
        <w:t>Формула расчёта использует коэффициенты сложности и целевого уровня успеваемости. Благодаря этому результаты зависят от параметров запроса и не являются статическими. Такой модуль демонстрирует использование серверной логики для обработки данных, полученных от пользователя.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Работа расчетного модуля представлена на рисунке 4.</w:t>
      </w:r>
    </w:p>
    <w:p w:rsidR="0048291B" w:rsidRDefault="00681CB1">
      <w:pPr>
        <w:spacing w:after="120" w:line="360" w:lineRule="auto"/>
        <w:jc w:val="center"/>
      </w:pPr>
      <w:r>
        <w:rPr>
          <w:noProof/>
        </w:rPr>
        <w:drawing>
          <wp:inline distT="0" distB="0" distL="0" distR="0">
            <wp:extent cx="5905500" cy="2771775"/>
            <wp:effectExtent l="0" t="0" r="0" b="0"/>
            <wp:docPr id="10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1B" w:rsidRDefault="00681CB1">
      <w:pPr>
        <w:spacing w:after="120" w:line="360" w:lineRule="auto"/>
        <w:jc w:val="center"/>
      </w:pPr>
      <w:r>
        <w:rPr>
          <w:rFonts w:cs="Times New Roman"/>
          <w:szCs w:val="28"/>
        </w:rPr>
        <w:t>Рисунок 4 - Калькулятор учебной нагрузки</w:t>
      </w:r>
    </w:p>
    <w:p w:rsidR="0048291B" w:rsidRDefault="00681CB1">
      <w:pPr>
        <w:pStyle w:val="2"/>
        <w:spacing w:before="0"/>
        <w:jc w:val="both"/>
      </w:pPr>
      <w:bookmarkStart w:id="11" w:name="_Toc231535806"/>
      <w:r>
        <w:rPr>
          <w:rFonts w:cs="Times New Roman"/>
          <w:szCs w:val="28"/>
        </w:rPr>
        <w:t>2.5. Реализация управления материалами</w:t>
      </w:r>
      <w:bookmarkEnd w:id="11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Для работы с материалами в проекте реализованы формы создания и редактирования статей, а также возможность удаления записей. Управление материалами встроено в сам раздел статей, поэтому отдельная административная панель пользователю не требуется.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Форма статьи позволяет задавать заголовок, краткое описание, основной текст, автора и статус публикации. После сохранения данные отправляются в базу данных, а затем становятся доступны в пользовательской части сайта.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Тем самым в проекте реализован полный цикл CRUD: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`Create` — создание новой статьи;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`Read` — просмотр списка и отдельной статьи;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lastRenderedPageBreak/>
        <w:t>• `Update` — редактирование существующего материала;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`Delete` — удаление материала.</w:t>
      </w:r>
    </w:p>
    <w:p w:rsidR="0048291B" w:rsidRDefault="00681CB1">
      <w:pPr>
        <w:pStyle w:val="2"/>
        <w:spacing w:before="0"/>
        <w:jc w:val="both"/>
      </w:pPr>
      <w:bookmarkStart w:id="12" w:name="_Toc231535807"/>
      <w:r>
        <w:rPr>
          <w:rFonts w:cs="Times New Roman"/>
          <w:szCs w:val="28"/>
        </w:rPr>
        <w:t>2.6. Используемые технологии и среда разработки</w:t>
      </w:r>
      <w:bookmarkEnd w:id="12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Для выполнения курсового проекта использовались следующие технологии: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`PHP 8` — основная серверная логика;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`HTML5` — структура страниц;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`CSS3` — стилизация интерфейса;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`MySQL/MariaDB` — хранение данных;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`PDO` — работа с базой данных из PHP;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`XAMPP` — локальная среда разработки;</w:t>
      </w:r>
    </w:p>
    <w:p w:rsidR="0048291B" w:rsidRDefault="00681CB1">
      <w:pPr>
        <w:spacing w:after="120" w:line="360" w:lineRule="auto"/>
      </w:pPr>
      <w:r>
        <w:rPr>
          <w:rFonts w:cs="Times New Roman"/>
          <w:szCs w:val="28"/>
        </w:rPr>
        <w:t>• `Apache` — веб-сервер.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Локальный запуск и проверка проекта выполнялись на машине с установленным `XAMPP`, что соответствует требованиям задания.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bookmarkStart w:id="13" w:name="_Toc231535808"/>
      <w:r>
        <w:rPr>
          <w:rFonts w:cs="Times New Roman"/>
          <w:szCs w:val="28"/>
        </w:rPr>
        <w:lastRenderedPageBreak/>
        <w:t>Заключение</w:t>
      </w:r>
      <w:bookmarkEnd w:id="13"/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В ходе выполнения курсового проекта был разработан полноценный учебный сайт `PolyStudy Hub`, реализованный на PHP с использованием backend-фреймворка на основе MVC-подхода. В проекте были объединены технологии, освоенные в лабораторных работах: динамический контент, обработка параметров, вычислительный модуль и хранение статей в базе данных.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Поставленная цель была достигнута. Реализован сайт, работающий на локальном сервере `XAMPP` и использующий `MySQL/MariaDB` для хранения данных. Проект можно использовать как основу для дальнейшего развития, например для добавления авторизации, категорий материалов, поиска по статьям и расширенной аналитики.</w:t>
      </w:r>
    </w:p>
    <w:p w:rsidR="0048291B" w:rsidRDefault="00681CB1">
      <w:pPr>
        <w:spacing w:after="120" w:line="360" w:lineRule="auto"/>
        <w:jc w:val="both"/>
      </w:pPr>
      <w:r>
        <w:rPr>
          <w:rFonts w:cs="Times New Roman"/>
          <w:szCs w:val="28"/>
        </w:rPr>
        <w:t>Таким образом, курсовой проект демонстрирует умение применять знания по серверной веб-разработке не только в виде отдельных заданий, но и в составе целостного веб-приложения.</w:t>
      </w:r>
    </w:p>
    <w:p w:rsidR="0048291B" w:rsidRDefault="00681CB1">
      <w:pPr>
        <w:pStyle w:val="1"/>
        <w:pageBreakBefore/>
        <w:spacing w:before="0" w:after="120" w:line="360" w:lineRule="auto"/>
        <w:jc w:val="both"/>
      </w:pPr>
      <w:bookmarkStart w:id="14" w:name="_Toc231535809"/>
      <w:r>
        <w:rPr>
          <w:rFonts w:cs="Times New Roman"/>
          <w:szCs w:val="28"/>
        </w:rPr>
        <w:lastRenderedPageBreak/>
        <w:t>Список использованной литературы</w:t>
      </w:r>
      <w:bookmarkEnd w:id="14"/>
    </w:p>
    <w:p w:rsidR="00952622" w:rsidRPr="00D1381C" w:rsidRDefault="00D1381C">
      <w:pPr>
        <w:spacing w:after="120" w:line="360" w:lineRule="auto"/>
        <w:jc w:val="both"/>
      </w:pPr>
      <w:r w:rsidRPr="00D1381C">
        <w:rPr>
          <w:rFonts w:cs="Times New Roman"/>
          <w:szCs w:val="28"/>
        </w:rPr>
        <w:t xml:space="preserve">1. </w:t>
      </w:r>
      <w:r>
        <w:rPr>
          <w:rFonts w:cs="Times New Roman"/>
          <w:szCs w:val="28"/>
        </w:rPr>
        <w:t>Репозиторий проекта</w:t>
      </w:r>
      <w:r w:rsidRPr="00D1381C">
        <w:rPr>
          <w:rFonts w:cs="Times New Roman"/>
          <w:szCs w:val="28"/>
        </w:rPr>
        <w:t xml:space="preserve">: </w:t>
      </w:r>
      <w:hyperlink r:id="rId12" w:history="1">
        <w:r w:rsidRPr="00D1381C">
          <w:rPr>
            <w:rFonts w:cs="Times New Roman"/>
            <w:szCs w:val="28"/>
            <w:lang w:val="en-US"/>
          </w:rPr>
          <w:t>https</w:t>
        </w:r>
        <w:r w:rsidRPr="00D1381C">
          <w:rPr>
            <w:rFonts w:cs="Times New Roman"/>
            <w:szCs w:val="28"/>
          </w:rPr>
          <w:t>://</w:t>
        </w:r>
        <w:proofErr w:type="spellStart"/>
        <w:r w:rsidRPr="00D1381C">
          <w:rPr>
            <w:rFonts w:cs="Times New Roman"/>
            <w:szCs w:val="28"/>
            <w:lang w:val="en-US"/>
          </w:rPr>
          <w:t>github</w:t>
        </w:r>
        <w:proofErr w:type="spellEnd"/>
        <w:r w:rsidRPr="00D1381C">
          <w:rPr>
            <w:rFonts w:cs="Times New Roman"/>
            <w:szCs w:val="28"/>
          </w:rPr>
          <w:t>.</w:t>
        </w:r>
        <w:r w:rsidRPr="00D1381C">
          <w:rPr>
            <w:rFonts w:cs="Times New Roman"/>
            <w:szCs w:val="28"/>
            <w:lang w:val="en-US"/>
          </w:rPr>
          <w:t>com</w:t>
        </w:r>
        <w:r w:rsidRPr="00D1381C">
          <w:rPr>
            <w:rFonts w:cs="Times New Roman"/>
            <w:szCs w:val="28"/>
          </w:rPr>
          <w:t>/</w:t>
        </w:r>
        <w:proofErr w:type="spellStart"/>
        <w:r w:rsidRPr="00D1381C">
          <w:rPr>
            <w:rFonts w:cs="Times New Roman"/>
            <w:szCs w:val="28"/>
            <w:lang w:val="en-US"/>
          </w:rPr>
          <w:t>compot</w:t>
        </w:r>
        <w:proofErr w:type="spellEnd"/>
        <w:r w:rsidRPr="00D1381C">
          <w:rPr>
            <w:rFonts w:cs="Times New Roman"/>
            <w:szCs w:val="28"/>
          </w:rPr>
          <w:t>7/</w:t>
        </w:r>
        <w:r w:rsidRPr="00D1381C">
          <w:rPr>
            <w:rFonts w:cs="Times New Roman"/>
            <w:szCs w:val="28"/>
            <w:lang w:val="en-US"/>
          </w:rPr>
          <w:t>server</w:t>
        </w:r>
      </w:hyperlink>
    </w:p>
    <w:p w:rsidR="00952622" w:rsidRDefault="00225825">
      <w:pPr>
        <w:spacing w:after="120" w:line="360" w:lineRule="auto"/>
        <w:jc w:val="both"/>
      </w:pPr>
      <w:r>
        <w:rPr>
          <w:rFonts w:cs="Times New Roman"/>
          <w:szCs w:val="28"/>
        </w:rPr>
        <w:t>2</w:t>
      </w:r>
      <w:r w:rsidR="00D1381C" w:rsidRPr="00D1381C">
        <w:rPr>
          <w:rFonts w:cs="Times New Roman"/>
          <w:szCs w:val="28"/>
          <w:lang w:val="en-US"/>
        </w:rPr>
        <w:t xml:space="preserve">. PHP Manual. PHP: Hypertext Preprocessor. </w:t>
      </w:r>
      <w:r w:rsidR="00D1381C">
        <w:rPr>
          <w:rFonts w:cs="Times New Roman"/>
          <w:szCs w:val="28"/>
        </w:rPr>
        <w:t xml:space="preserve">URL: </w:t>
      </w:r>
      <w:hyperlink r:id="rId13" w:history="1">
        <w:r w:rsidR="00D1381C">
          <w:rPr>
            <w:rFonts w:cs="Times New Roman"/>
            <w:szCs w:val="28"/>
          </w:rPr>
          <w:t>https://www.php.net/</w:t>
        </w:r>
      </w:hyperlink>
      <w:r w:rsidR="00D1381C">
        <w:rPr>
          <w:rFonts w:cs="Times New Roman"/>
          <w:szCs w:val="28"/>
        </w:rPr>
        <w:t xml:space="preserve"> (дата обращения: 05.06.2026).</w:t>
      </w:r>
    </w:p>
    <w:p w:rsidR="00952622" w:rsidRPr="00D1381C" w:rsidRDefault="00225825">
      <w:pPr>
        <w:spacing w:after="120" w:line="360" w:lineRule="auto"/>
        <w:jc w:val="both"/>
        <w:rPr>
          <w:lang w:val="en-US"/>
        </w:rPr>
      </w:pPr>
      <w:r>
        <w:rPr>
          <w:rFonts w:cs="Times New Roman"/>
          <w:szCs w:val="28"/>
        </w:rPr>
        <w:t>3</w:t>
      </w:r>
      <w:r w:rsidR="00D1381C" w:rsidRPr="00D1381C">
        <w:rPr>
          <w:rFonts w:cs="Times New Roman"/>
          <w:szCs w:val="28"/>
          <w:lang w:val="en-US"/>
        </w:rPr>
        <w:t xml:space="preserve">. MariaDB Server Documentation. URL: </w:t>
      </w:r>
      <w:hyperlink r:id="rId14" w:history="1">
        <w:r w:rsidR="00D1381C" w:rsidRPr="00D1381C">
          <w:rPr>
            <w:rFonts w:cs="Times New Roman"/>
            <w:szCs w:val="28"/>
            <w:lang w:val="en-US"/>
          </w:rPr>
          <w:t>https://mariadb.com/kb/en/documentation/</w:t>
        </w:r>
      </w:hyperlink>
      <w:r w:rsidR="00D1381C" w:rsidRPr="00D1381C">
        <w:rPr>
          <w:rFonts w:cs="Times New Roman"/>
          <w:szCs w:val="28"/>
          <w:lang w:val="en-US"/>
        </w:rPr>
        <w:t xml:space="preserve"> (</w:t>
      </w:r>
      <w:r w:rsidR="00D1381C">
        <w:rPr>
          <w:rFonts w:cs="Times New Roman"/>
          <w:szCs w:val="28"/>
        </w:rPr>
        <w:t>дата</w:t>
      </w:r>
      <w:r w:rsidR="00D1381C" w:rsidRPr="00D1381C">
        <w:rPr>
          <w:rFonts w:cs="Times New Roman"/>
          <w:szCs w:val="28"/>
          <w:lang w:val="en-US"/>
        </w:rPr>
        <w:t xml:space="preserve"> </w:t>
      </w:r>
      <w:r w:rsidR="00D1381C">
        <w:rPr>
          <w:rFonts w:cs="Times New Roman"/>
          <w:szCs w:val="28"/>
        </w:rPr>
        <w:t>обращения</w:t>
      </w:r>
      <w:r w:rsidR="00D1381C" w:rsidRPr="00D1381C">
        <w:rPr>
          <w:rFonts w:cs="Times New Roman"/>
          <w:szCs w:val="28"/>
          <w:lang w:val="en-US"/>
        </w:rPr>
        <w:t>: 05.06.2026).</w:t>
      </w:r>
    </w:p>
    <w:p w:rsidR="00952622" w:rsidRDefault="00225825">
      <w:pPr>
        <w:spacing w:after="120" w:line="360" w:lineRule="auto"/>
        <w:jc w:val="both"/>
      </w:pPr>
      <w:r>
        <w:rPr>
          <w:rFonts w:cs="Times New Roman"/>
          <w:szCs w:val="28"/>
        </w:rPr>
        <w:t>4</w:t>
      </w:r>
      <w:r w:rsidR="00D1381C" w:rsidRPr="00D1381C">
        <w:rPr>
          <w:rFonts w:cs="Times New Roman"/>
          <w:szCs w:val="28"/>
          <w:lang w:val="en-US"/>
        </w:rPr>
        <w:t xml:space="preserve">. MDN Web Docs. HTML, CSS, HTTP, Forms. </w:t>
      </w:r>
      <w:r w:rsidR="00D1381C">
        <w:rPr>
          <w:rFonts w:cs="Times New Roman"/>
          <w:szCs w:val="28"/>
        </w:rPr>
        <w:t xml:space="preserve">URL: </w:t>
      </w:r>
      <w:hyperlink r:id="rId15" w:history="1">
        <w:r w:rsidR="00D1381C">
          <w:rPr>
            <w:rFonts w:cs="Times New Roman"/>
            <w:szCs w:val="28"/>
          </w:rPr>
          <w:t>https://developer.mozilla.org/</w:t>
        </w:r>
      </w:hyperlink>
      <w:r w:rsidR="00D1381C">
        <w:rPr>
          <w:rFonts w:cs="Times New Roman"/>
          <w:szCs w:val="28"/>
        </w:rPr>
        <w:t xml:space="preserve"> (дата обращения: 05.06.2026).</w:t>
      </w:r>
    </w:p>
    <w:p w:rsidR="00952622" w:rsidRPr="00D1381C" w:rsidRDefault="00225825">
      <w:pPr>
        <w:spacing w:after="120" w:line="360" w:lineRule="auto"/>
        <w:jc w:val="both"/>
        <w:rPr>
          <w:lang w:val="en-US"/>
        </w:rPr>
      </w:pPr>
      <w:r>
        <w:rPr>
          <w:rFonts w:cs="Times New Roman"/>
          <w:szCs w:val="28"/>
        </w:rPr>
        <w:t>5</w:t>
      </w:r>
      <w:r w:rsidR="00D1381C" w:rsidRPr="00D1381C">
        <w:rPr>
          <w:rFonts w:cs="Times New Roman"/>
          <w:szCs w:val="28"/>
          <w:lang w:val="en-US"/>
        </w:rPr>
        <w:t xml:space="preserve">. XAMPP Apache Friends Documentation. URL: </w:t>
      </w:r>
      <w:hyperlink r:id="rId16" w:history="1">
        <w:r w:rsidR="00D1381C" w:rsidRPr="00D1381C">
          <w:rPr>
            <w:rFonts w:cs="Times New Roman"/>
            <w:szCs w:val="28"/>
            <w:lang w:val="en-US"/>
          </w:rPr>
          <w:t>https://www.apachefriends.org/</w:t>
        </w:r>
      </w:hyperlink>
      <w:r w:rsidR="00D1381C" w:rsidRPr="00D1381C">
        <w:rPr>
          <w:rFonts w:cs="Times New Roman"/>
          <w:szCs w:val="28"/>
          <w:lang w:val="en-US"/>
        </w:rPr>
        <w:t xml:space="preserve"> (</w:t>
      </w:r>
      <w:r w:rsidR="00D1381C">
        <w:rPr>
          <w:rFonts w:cs="Times New Roman"/>
          <w:szCs w:val="28"/>
        </w:rPr>
        <w:t>дата</w:t>
      </w:r>
      <w:r w:rsidR="00D1381C" w:rsidRPr="00D1381C">
        <w:rPr>
          <w:rFonts w:cs="Times New Roman"/>
          <w:szCs w:val="28"/>
          <w:lang w:val="en-US"/>
        </w:rPr>
        <w:t xml:space="preserve"> </w:t>
      </w:r>
      <w:r w:rsidR="00D1381C">
        <w:rPr>
          <w:rFonts w:cs="Times New Roman"/>
          <w:szCs w:val="28"/>
        </w:rPr>
        <w:t>обращения</w:t>
      </w:r>
      <w:r w:rsidR="00D1381C" w:rsidRPr="00D1381C">
        <w:rPr>
          <w:rFonts w:cs="Times New Roman"/>
          <w:szCs w:val="28"/>
          <w:lang w:val="en-US"/>
        </w:rPr>
        <w:t>: 05.06.2026).</w:t>
      </w:r>
    </w:p>
    <w:p w:rsidR="0048291B" w:rsidRDefault="00225825">
      <w:pPr>
        <w:spacing w:after="120" w:line="360" w:lineRule="auto"/>
      </w:pPr>
      <w:r>
        <w:rPr>
          <w:rFonts w:cs="Times New Roman"/>
          <w:szCs w:val="28"/>
        </w:rPr>
        <w:t>6</w:t>
      </w:r>
      <w:bookmarkStart w:id="15" w:name="_GoBack"/>
      <w:bookmarkEnd w:id="15"/>
      <w:r w:rsidR="00681CB1">
        <w:rPr>
          <w:rFonts w:cs="Times New Roman"/>
          <w:szCs w:val="28"/>
        </w:rPr>
        <w:t>. Методические материалы по дисциплине «Серверная веб-разработка».</w:t>
      </w:r>
    </w:p>
    <w:sectPr w:rsidR="0048291B">
      <w:footerReference w:type="default" r:id="rId17"/>
      <w:footerReference w:type="first" r:id="rId18"/>
      <w:pgSz w:w="11906" w:h="16838"/>
      <w:pgMar w:top="1134" w:right="1134" w:bottom="1560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4C5D" w:rsidRDefault="00A001D5">
      <w:pPr>
        <w:spacing w:line="240" w:lineRule="auto"/>
      </w:pPr>
      <w:r>
        <w:separator/>
      </w:r>
    </w:p>
  </w:endnote>
  <w:endnote w:type="continuationSeparator" w:id="0">
    <w:p w:rsidR="008E4C5D" w:rsidRDefault="00A001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36B4" w:rsidRDefault="00A001D5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 w:rsidR="008A3047"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36B4" w:rsidRDefault="00A001D5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</w:t>
    </w:r>
    <w:r w:rsidR="00681CB1">
      <w:rPr>
        <w:rFonts w:eastAsia="Times New Roman" w:cs="Times New Roman"/>
        <w:b/>
        <w:bCs/>
        <w:color w:val="000000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4C5D" w:rsidRDefault="00A001D5">
      <w:pPr>
        <w:spacing w:line="240" w:lineRule="auto"/>
      </w:pPr>
      <w:r>
        <w:separator/>
      </w:r>
    </w:p>
  </w:footnote>
  <w:footnote w:type="continuationSeparator" w:id="0">
    <w:p w:rsidR="008E4C5D" w:rsidRDefault="00A001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B277F"/>
    <w:multiLevelType w:val="multilevel"/>
    <w:tmpl w:val="DBB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06532F1"/>
    <w:multiLevelType w:val="multilevel"/>
    <w:tmpl w:val="165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7721727"/>
    <w:multiLevelType w:val="multilevel"/>
    <w:tmpl w:val="AE5C80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7122526"/>
    <w:multiLevelType w:val="multilevel"/>
    <w:tmpl w:val="BF66374A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36B4"/>
    <w:rsid w:val="00225825"/>
    <w:rsid w:val="0048291B"/>
    <w:rsid w:val="00681CB1"/>
    <w:rsid w:val="008836B4"/>
    <w:rsid w:val="008A3047"/>
    <w:rsid w:val="008E4C5D"/>
    <w:rsid w:val="00952622"/>
    <w:rsid w:val="00A001D5"/>
    <w:rsid w:val="00D1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01E83"/>
  <w15:docId w15:val="{B189E6C6-2456-4496-831A-C3BBAB47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c">
    <w:name w:val="Ссылка указателя"/>
    <w:qFormat/>
  </w:style>
  <w:style w:type="character" w:customStyle="1" w:styleId="ad">
    <w:name w:val="Символ нумерации"/>
    <w:qFormat/>
  </w:style>
  <w:style w:type="paragraph" w:customStyle="1" w:styleId="12">
    <w:name w:val="Заголовок1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customStyle="1" w:styleId="13">
    <w:name w:val="Указатель1"/>
    <w:basedOn w:val="a"/>
    <w:qFormat/>
    <w:pPr>
      <w:suppressLineNumbers/>
    </w:pPr>
    <w:rPr>
      <w:rFonts w:cs="Lucida Sans"/>
    </w:rPr>
  </w:style>
  <w:style w:type="paragraph" w:styleId="af1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2">
    <w:name w:val="index heading"/>
    <w:basedOn w:val="12"/>
  </w:style>
  <w:style w:type="paragraph" w:styleId="af3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4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5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7">
    <w:name w:val="table of figures"/>
    <w:basedOn w:val="af0"/>
    <w:qFormat/>
  </w:style>
  <w:style w:type="paragraph" w:customStyle="1" w:styleId="15">
    <w:name w:val="Текст1"/>
    <w:basedOn w:val="af0"/>
    <w:qFormat/>
  </w:style>
  <w:style w:type="paragraph" w:styleId="21">
    <w:name w:val="toc 2"/>
    <w:basedOn w:val="13"/>
    <w:uiPriority w:val="39"/>
    <w:pPr>
      <w:tabs>
        <w:tab w:val="right" w:leader="dot" w:pos="9355"/>
      </w:tabs>
      <w:ind w:left="283"/>
    </w:pPr>
  </w:style>
  <w:style w:type="paragraph" w:customStyle="1" w:styleId="af8">
    <w:name w:val="Содержимое врезки"/>
    <w:basedOn w:val="a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alloon Text"/>
    <w:basedOn w:val="a"/>
    <w:link w:val="afc"/>
    <w:uiPriority w:val="99"/>
    <w:semiHidden/>
    <w:unhideWhenUsed/>
    <w:rsid w:val="00A001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A001D5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hp.net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ompot7/server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apachefriends.org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ariadb.com/kb/en/documenta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14</Pages>
  <Words>1835</Words>
  <Characters>10465</Characters>
  <Application>Microsoft Office Word</Application>
  <DocSecurity>0</DocSecurity>
  <Lines>87</Lines>
  <Paragraphs>24</Paragraphs>
  <ScaleCrop>false</ScaleCrop>
  <Company>HP</Company>
  <LinksUpToDate>false</LinksUpToDate>
  <CharactersWithSpaces>12276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Горов Валера</cp:lastModifiedBy>
  <cp:revision>38</cp:revision>
  <dcterms:created xsi:type="dcterms:W3CDTF">2023-02-27T20:15:00Z</dcterms:created>
  <dcterms:modified xsi:type="dcterms:W3CDTF">2026-06-05T04:10:00Z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