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D2" w:rsidRPr="00F60296" w:rsidRDefault="006A7C79" w:rsidP="00BF11C2">
      <w:pPr>
        <w:jc w:val="center"/>
        <w:rPr>
          <w:rFonts w:ascii="Times New Roman" w:hAnsi="Times New Roman" w:cs="Times New Roman"/>
          <w:sz w:val="20"/>
          <w:szCs w:val="20"/>
        </w:rPr>
      </w:pPr>
      <w:r w:rsidRPr="00F60296">
        <w:rPr>
          <w:rFonts w:ascii="Times New Roman" w:hAnsi="Times New Roman" w:cs="Times New Roman"/>
          <w:b/>
          <w:bCs/>
          <w:sz w:val="20"/>
          <w:szCs w:val="20"/>
        </w:rPr>
        <w:t>PLAN DE CLASE N°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3090"/>
        <w:gridCol w:w="2126"/>
        <w:gridCol w:w="4864"/>
      </w:tblGrid>
      <w:tr w:rsidR="003107D2" w:rsidRPr="00F60296" w:rsidTr="00006C67">
        <w:trPr>
          <w:trHeight w:val="134"/>
        </w:trPr>
        <w:tc>
          <w:tcPr>
            <w:tcW w:w="6629" w:type="dxa"/>
            <w:gridSpan w:val="2"/>
            <w:shd w:val="clear" w:color="auto" w:fill="D9D9D9" w:themeFill="background1" w:themeFillShade="D9"/>
          </w:tcPr>
          <w:p w:rsidR="003107D2" w:rsidRPr="00F60296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D9D9D9" w:themeFill="background1" w:themeFillShade="D9"/>
          </w:tcPr>
          <w:p w:rsidR="003107D2" w:rsidRPr="00F60296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F60296" w:rsidTr="0032068D">
        <w:trPr>
          <w:trHeight w:val="134"/>
        </w:trPr>
        <w:tc>
          <w:tcPr>
            <w:tcW w:w="3539" w:type="dxa"/>
          </w:tcPr>
          <w:p w:rsidR="003107D2" w:rsidRPr="00F60296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F</w:t>
            </w: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090" w:type="dxa"/>
          </w:tcPr>
          <w:p w:rsidR="003107D2" w:rsidRPr="00F60296" w:rsidRDefault="009846DC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CIENCIAS DE LA SALUD</w:t>
            </w:r>
          </w:p>
        </w:tc>
        <w:tc>
          <w:tcPr>
            <w:tcW w:w="2126" w:type="dxa"/>
          </w:tcPr>
          <w:p w:rsidR="003107D2" w:rsidRPr="00F60296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PROFESOR</w:t>
            </w:r>
          </w:p>
        </w:tc>
        <w:tc>
          <w:tcPr>
            <w:tcW w:w="4864" w:type="dxa"/>
          </w:tcPr>
          <w:p w:rsidR="003107D2" w:rsidRPr="00F60296" w:rsidRDefault="003D04A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Pablo Alejandro Quezada Sarmiento  </w:t>
            </w:r>
            <w:r w:rsidR="009F4F33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52D41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.Sc.</w:t>
            </w:r>
          </w:p>
        </w:tc>
      </w:tr>
      <w:tr w:rsidR="003107D2" w:rsidRPr="00F60296" w:rsidTr="0032068D">
        <w:trPr>
          <w:trHeight w:val="211"/>
        </w:trPr>
        <w:tc>
          <w:tcPr>
            <w:tcW w:w="3539" w:type="dxa"/>
          </w:tcPr>
          <w:p w:rsidR="003107D2" w:rsidRPr="00F60296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090" w:type="dxa"/>
          </w:tcPr>
          <w:p w:rsidR="003107D2" w:rsidRPr="00F60296" w:rsidRDefault="00CC24D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NUTRICIÓN Y DIETETICA</w:t>
            </w:r>
          </w:p>
        </w:tc>
        <w:tc>
          <w:tcPr>
            <w:tcW w:w="2126" w:type="dxa"/>
          </w:tcPr>
          <w:p w:rsidR="003107D2" w:rsidRPr="00F60296" w:rsidRDefault="006A79B6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4864" w:type="dxa"/>
          </w:tcPr>
          <w:p w:rsidR="009F4F33" w:rsidRPr="00F60296" w:rsidRDefault="006A79B6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quezadaspablo@gmail.com</w:t>
            </w:r>
          </w:p>
        </w:tc>
      </w:tr>
      <w:tr w:rsidR="006A79B6" w:rsidRPr="00F60296" w:rsidTr="0032068D">
        <w:trPr>
          <w:trHeight w:val="271"/>
        </w:trPr>
        <w:tc>
          <w:tcPr>
            <w:tcW w:w="3539" w:type="dxa"/>
          </w:tcPr>
          <w:p w:rsidR="006A79B6" w:rsidRPr="00F60296" w:rsidRDefault="006A79B6" w:rsidP="006A7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090" w:type="dxa"/>
          </w:tcPr>
          <w:p w:rsidR="006A79B6" w:rsidRPr="00F60296" w:rsidRDefault="006A79B6" w:rsidP="006A7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NUTRICIÓN Y DIETETICA</w:t>
            </w:r>
          </w:p>
        </w:tc>
        <w:tc>
          <w:tcPr>
            <w:tcW w:w="2126" w:type="dxa"/>
          </w:tcPr>
          <w:p w:rsidR="006A79B6" w:rsidRPr="00F60296" w:rsidRDefault="006A79B6" w:rsidP="006A7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TEMA  DE LA CLASE</w:t>
            </w:r>
          </w:p>
        </w:tc>
        <w:tc>
          <w:tcPr>
            <w:tcW w:w="4864" w:type="dxa"/>
          </w:tcPr>
          <w:p w:rsidR="006A79B6" w:rsidRPr="00F60296" w:rsidRDefault="006A79B6" w:rsidP="006A7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Hojas de Calculo Excel: Tablas y Gráficos dinámicos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BABAHOYO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MODALIDAD ORGANIZATIVA</w:t>
            </w: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 – práctica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PRESENCIAL 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Experimental </w:t>
            </w:r>
          </w:p>
        </w:tc>
      </w:tr>
      <w:tr w:rsidR="000A5E29" w:rsidRPr="00F60296" w:rsidTr="0032068D">
        <w:trPr>
          <w:trHeight w:val="228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INFORMÁTICA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participativa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SEGUNDO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PROCEDIMIENTO</w:t>
            </w: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Analítico-Sintético, técnico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ABRIL – AGOSTO 2020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0A5E29" w:rsidRPr="00F60296" w:rsidRDefault="00AC6A1F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de Febrero 2020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CURSO - PARALELO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ÚNICO</w:t>
            </w:r>
          </w:p>
        </w:tc>
        <w:tc>
          <w:tcPr>
            <w:tcW w:w="2126" w:type="dxa"/>
          </w:tcPr>
          <w:p w:rsidR="000A5E29" w:rsidRPr="00F60296" w:rsidRDefault="003D04A7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4864" w:type="dxa"/>
          </w:tcPr>
          <w:p w:rsidR="000A5E29" w:rsidRPr="00F60296" w:rsidRDefault="003D04A7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 minutos</w:t>
            </w: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 DE CREDITOS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UNIDAD DE ORGANIZACIÓN CURRICULAR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BÁSICA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5E29" w:rsidRPr="00F60296" w:rsidTr="0032068D">
        <w:trPr>
          <w:trHeight w:val="134"/>
        </w:trPr>
        <w:tc>
          <w:tcPr>
            <w:tcW w:w="3539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CÓDIGO UNESCO</w:t>
            </w:r>
          </w:p>
        </w:tc>
        <w:tc>
          <w:tcPr>
            <w:tcW w:w="3090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120.3.9.9</w:t>
            </w:r>
          </w:p>
        </w:tc>
        <w:tc>
          <w:tcPr>
            <w:tcW w:w="2126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64" w:type="dxa"/>
          </w:tcPr>
          <w:p w:rsidR="000A5E29" w:rsidRPr="00F60296" w:rsidRDefault="000A5E29" w:rsidP="000A5E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107D2" w:rsidRPr="00F60296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C7C47" w:rsidRDefault="006C7C47" w:rsidP="00BF11C2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FF352F" w:rsidRPr="00F60296" w:rsidRDefault="003107D2" w:rsidP="00BF11C2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6029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D77052" w:rsidRPr="00F60296">
        <w:rPr>
          <w:rFonts w:ascii="Times New Roman" w:hAnsi="Times New Roman" w:cs="Times New Roman"/>
          <w:b/>
          <w:color w:val="000000"/>
          <w:sz w:val="20"/>
          <w:szCs w:val="20"/>
        </w:rPr>
        <w:t>3. DESPLIGUE DEL PROCESO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22"/>
        <w:gridCol w:w="6923"/>
      </w:tblGrid>
      <w:tr w:rsidR="00D77052" w:rsidRPr="00F60296" w:rsidTr="007B6871">
        <w:trPr>
          <w:trHeight w:val="1982"/>
        </w:trPr>
        <w:tc>
          <w:tcPr>
            <w:tcW w:w="6922" w:type="dxa"/>
          </w:tcPr>
          <w:p w:rsidR="00D77052" w:rsidRPr="00F60296" w:rsidRDefault="00D77052" w:rsidP="00BF11C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Resultado de aprendizaje:</w:t>
            </w:r>
          </w:p>
          <w:p w:rsidR="00E83421" w:rsidRPr="00F60296" w:rsidRDefault="00E83421" w:rsidP="00BF11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Aplicar eficientemente la herramienta de ofimática  microsoft excel.</w:t>
            </w:r>
          </w:p>
          <w:p w:rsidR="002B7EA6" w:rsidRPr="00F60296" w:rsidRDefault="000A5E29" w:rsidP="00BF11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Manipular la herramienta de ofimát</w:t>
            </w:r>
            <w:r w:rsidR="002B7EA6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ica </w:t>
            </w: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microsoft excel enfocada</w:t>
            </w:r>
            <w:r w:rsidR="002B7EA6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 manejo </w:t>
            </w: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 representación </w:t>
            </w:r>
            <w:r w:rsidR="002B7EA6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información.</w:t>
            </w:r>
          </w:p>
          <w:p w:rsidR="002B7EA6" w:rsidRPr="00F60296" w:rsidRDefault="00126BF9" w:rsidP="00BF11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Analizar, tabular,</w:t>
            </w:r>
            <w:r w:rsidR="000A5E29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interpretar </w:t>
            </w: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 representar </w:t>
            </w:r>
            <w:r w:rsidR="000A5E29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datos mediante microsoft excel.</w:t>
            </w:r>
          </w:p>
        </w:tc>
        <w:tc>
          <w:tcPr>
            <w:tcW w:w="6923" w:type="dxa"/>
          </w:tcPr>
          <w:p w:rsidR="00D77052" w:rsidRPr="00F60296" w:rsidRDefault="00D77052" w:rsidP="00BF11C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Objetivos de la clase:</w:t>
            </w:r>
          </w:p>
          <w:p w:rsidR="000A5E29" w:rsidRPr="00F60296" w:rsidRDefault="000A5E29" w:rsidP="00BF11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Utilizar </w:t>
            </w:r>
            <w:r w:rsidR="00126BF9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</w:t>
            </w: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herramientas </w:t>
            </w:r>
            <w:r w:rsidR="00126BF9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ofimática microsoft excel para tabular y representar información</w:t>
            </w:r>
            <w:r w:rsidR="007B6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7B6871" w:rsidRDefault="007B6871" w:rsidP="00D7705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C7C47" w:rsidRDefault="006C7C47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C47" w:rsidRDefault="006C7C47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C47" w:rsidRDefault="006C7C47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C47" w:rsidRDefault="006C7C47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C47" w:rsidRDefault="006C7C47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77052" w:rsidRDefault="00D770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lastRenderedPageBreak/>
        <w:t>4. MATRIZ DE PLANIFICACIÓN:</w:t>
      </w:r>
    </w:p>
    <w:p w:rsidR="007B6871" w:rsidRPr="00F60296" w:rsidRDefault="007B6871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827"/>
        <w:gridCol w:w="3260"/>
        <w:gridCol w:w="1843"/>
        <w:gridCol w:w="1701"/>
      </w:tblGrid>
      <w:tr w:rsidR="00D77052" w:rsidRPr="00F60296" w:rsidTr="008E1E4F">
        <w:trPr>
          <w:trHeight w:val="258"/>
        </w:trPr>
        <w:tc>
          <w:tcPr>
            <w:tcW w:w="3369" w:type="dxa"/>
            <w:vMerge w:val="restart"/>
            <w:tcBorders>
              <w:right w:val="single" w:sz="4" w:space="0" w:color="auto"/>
            </w:tcBorders>
            <w:vAlign w:val="center"/>
          </w:tcPr>
          <w:p w:rsidR="00D77052" w:rsidRPr="00F60296" w:rsidRDefault="00126BF9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Identifica los elementos y el proceso para crear tablas dinámicas</w:t>
            </w:r>
            <w:r w:rsidR="00C02229"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 gráficos dinamicos</w:t>
            </w: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126BF9" w:rsidRPr="00F60296" w:rsidRDefault="00126BF9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Contenidos:</w:t>
            </w:r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7" w:tooltip="Definición de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¿Qué es una tabla dinámica?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8" w:tooltip="¿Cómo funciona una tabla dinámica en Excel?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Funcionamiento de las tablas dinámicas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9" w:tooltip="Creación de una tabla dinámica en Excel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Cómo crear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0" w:tooltip="Las partes de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Partes de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1" w:tooltip="Aplicar formato a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Dar formato a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2" w:tooltip="Aplicar formato a los valores de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Formato de valores en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3" w:tooltip="Filtrar los datos de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Filtrar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4" w:tooltip="Como utilizar la segmentación de datos en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Segmentación de datos en tablas dinámicas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5" w:tooltip="Agregar o quitar campos a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Modificar campos de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6" w:tooltip="Cambiar el tipo de cálculo de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Modificar el tipo de cálculo de una tabla dinámica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7" w:tooltip="Creación de un gráfico dinámico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Crear un gráfico dinámico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8" w:tooltip="Mover un gráfico dinámico a una hoja de Excel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Mover un gráfico dinámico</w:t>
              </w:r>
            </w:hyperlink>
          </w:p>
          <w:p w:rsidR="00E16797" w:rsidRPr="00F60296" w:rsidRDefault="00DA1CAE" w:rsidP="00E16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ES_tradnl"/>
              </w:rPr>
            </w:pPr>
            <w:hyperlink r:id="rId19" w:tooltip="Modificar el origen de datos de una tabla dinámica" w:history="1">
              <w:r w:rsidR="00E16797" w:rsidRPr="00F60296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es-ES_tradnl"/>
                </w:rPr>
                <w:t>Cambiar origen de datos de una tabla dinámica</w:t>
              </w:r>
            </w:hyperlink>
          </w:p>
          <w:p w:rsidR="00D77052" w:rsidRPr="00F60296" w:rsidRDefault="00D77052" w:rsidP="008E1E4F">
            <w:pPr>
              <w:tabs>
                <w:tab w:val="left" w:pos="252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tabs>
                <w:tab w:val="left" w:pos="252"/>
              </w:tabs>
              <w:spacing w:before="120" w:after="12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ind w:right="-3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PROCESO METODOLÓGICO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ESTRATEGIA DE EVALUACIÓN</w:t>
            </w:r>
          </w:p>
        </w:tc>
        <w:tc>
          <w:tcPr>
            <w:tcW w:w="1701" w:type="dxa"/>
            <w:vMerge w:val="restart"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TIEMPO APROXIMADO</w:t>
            </w:r>
          </w:p>
        </w:tc>
      </w:tr>
      <w:tr w:rsidR="00D77052" w:rsidRPr="00F60296" w:rsidTr="008E1E4F">
        <w:trPr>
          <w:trHeight w:val="717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ACTIVIDADES DEL DOCENTE Y METODOLOGÍAS</w:t>
            </w:r>
          </w:p>
        </w:tc>
        <w:tc>
          <w:tcPr>
            <w:tcW w:w="3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LOS ESTUDIANTES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77052" w:rsidRPr="00F60296" w:rsidTr="008E1E4F">
        <w:trPr>
          <w:trHeight w:val="1049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INICIO</w:t>
            </w:r>
          </w:p>
          <w:p w:rsidR="00D77052" w:rsidRPr="00F60296" w:rsidRDefault="007B6871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Presentación del docente.</w:t>
            </w: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Atención concentrada de los aspirantes:</w:t>
            </w: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Preguntas y respuestas de los </w:t>
            </w:r>
            <w:r w:rsidR="0032068D" w:rsidRPr="00F60296">
              <w:rPr>
                <w:rFonts w:ascii="Times New Roman" w:hAnsi="Times New Roman" w:cs="Times New Roman"/>
                <w:sz w:val="20"/>
                <w:szCs w:val="20"/>
              </w:rPr>
              <w:t>alumnos.</w:t>
            </w:r>
          </w:p>
        </w:tc>
        <w:tc>
          <w:tcPr>
            <w:tcW w:w="1701" w:type="dxa"/>
            <w:vAlign w:val="center"/>
          </w:tcPr>
          <w:p w:rsidR="00D77052" w:rsidRPr="00F60296" w:rsidRDefault="00D77052" w:rsidP="008E1E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5 minutos</w:t>
            </w:r>
          </w:p>
        </w:tc>
      </w:tr>
      <w:tr w:rsidR="00D77052" w:rsidRPr="00F60296" w:rsidTr="008E1E4F">
        <w:trPr>
          <w:trHeight w:val="972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MOTIVACIÓN INICIAL</w:t>
            </w: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Realización de la Dinámica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Atención a las instrucciones y participación activa de los aspirantes en la dinámica 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Reflexión sobre lo sucedido en la elaboración de la motivación</w:t>
            </w:r>
          </w:p>
        </w:tc>
        <w:tc>
          <w:tcPr>
            <w:tcW w:w="1701" w:type="dxa"/>
            <w:vAlign w:val="center"/>
          </w:tcPr>
          <w:p w:rsidR="00D77052" w:rsidRPr="00F60296" w:rsidRDefault="00D77052" w:rsidP="008E1E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5  minutos</w:t>
            </w:r>
          </w:p>
        </w:tc>
      </w:tr>
      <w:tr w:rsidR="00D77052" w:rsidRPr="00F60296" w:rsidTr="008E1E4F">
        <w:trPr>
          <w:trHeight w:val="1775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PROCESO A REALIZAR</w:t>
            </w:r>
          </w:p>
          <w:p w:rsidR="007B6871" w:rsidRDefault="00D77052" w:rsidP="008E1E4F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Desarrollo de la temática propuesta: </w:t>
            </w:r>
            <w:r w:rsidR="00E16797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1C06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16797" w:rsidRPr="00F60296" w:rsidRDefault="00571C06" w:rsidP="007B6871">
            <w:pPr>
              <w:pStyle w:val="Prrafodelista"/>
              <w:numPr>
                <w:ilvl w:val="0"/>
                <w:numId w:val="9"/>
              </w:numPr>
              <w:tabs>
                <w:tab w:val="left" w:pos="725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Hoja de calculo Excel.</w:t>
            </w:r>
          </w:p>
          <w:p w:rsidR="00571C06" w:rsidRPr="00F60296" w:rsidRDefault="00571C06" w:rsidP="007B6871">
            <w:pPr>
              <w:pStyle w:val="Prrafodelista"/>
              <w:numPr>
                <w:ilvl w:val="0"/>
                <w:numId w:val="9"/>
              </w:numPr>
              <w:tabs>
                <w:tab w:val="left" w:pos="725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Tablas dinámicas</w:t>
            </w:r>
          </w:p>
          <w:p w:rsidR="00571C06" w:rsidRPr="00F60296" w:rsidRDefault="00571C06" w:rsidP="007B6871">
            <w:pPr>
              <w:pStyle w:val="Prrafodelista"/>
              <w:numPr>
                <w:ilvl w:val="0"/>
                <w:numId w:val="9"/>
              </w:numPr>
              <w:tabs>
                <w:tab w:val="left" w:pos="725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Gráficos dinámicos</w:t>
            </w:r>
          </w:p>
          <w:p w:rsidR="00571C06" w:rsidRPr="00F60296" w:rsidRDefault="00571C06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1C06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Presentación del tema y el objetivo de la clase</w:t>
            </w:r>
            <w:r w:rsidR="00571C06" w:rsidRPr="00F602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1C06" w:rsidRPr="00F60296" w:rsidRDefault="00571C06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571C06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 xml:space="preserve">esarrollo del temario propuesto </w:t>
            </w: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(Clase teorica – práctica)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77052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D77052" w:rsidRPr="00F60296" w:rsidRDefault="00D77052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1C06" w:rsidRPr="00F60296" w:rsidRDefault="00571C06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Propuesta de actividades complementarias con el uso de herramientas de computación en la nube.</w:t>
            </w:r>
          </w:p>
          <w:p w:rsidR="00571C06" w:rsidRPr="00F60296" w:rsidRDefault="00571C06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1C06" w:rsidRPr="00F60296" w:rsidRDefault="00571C06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Evaluación en linea utilizando herramientas de computación en la nube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 xml:space="preserve"> referente a la temática abordada</w:t>
            </w: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1C06" w:rsidRPr="00F60296" w:rsidRDefault="00571C06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214E" w:rsidRDefault="0061214E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El material de clase estara disponible en: </w:t>
            </w:r>
            <w:r w:rsidR="007B6871" w:rsidRPr="006C7C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7B6871" w:rsidRPr="006C7C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"https://github.com/compu2019/UTB_FCS_INFORMATICA" </w:instrText>
            </w:r>
            <w:r w:rsidR="007B6871" w:rsidRPr="006C7C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7B6871" w:rsidRPr="006C7C47">
              <w:rPr>
                <w:rStyle w:val="Hipervnculo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https://github.com/compu2019/UTB_FCS_INFORMATICA</w:t>
            </w:r>
            <w:r w:rsidR="007B6871" w:rsidRPr="006C7C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  <w:p w:rsidR="007B6871" w:rsidRPr="00F60296" w:rsidRDefault="007B6871" w:rsidP="00571C06">
            <w:pPr>
              <w:pStyle w:val="Prrafodelista"/>
              <w:tabs>
                <w:tab w:val="left" w:pos="725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pStyle w:val="Prrafodelista"/>
              <w:tabs>
                <w:tab w:val="left" w:pos="7258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Repasa conocimientos previos</w:t>
            </w:r>
          </w:p>
          <w:p w:rsidR="0032068D" w:rsidRPr="00F60296" w:rsidRDefault="0032068D" w:rsidP="008E1E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068D" w:rsidRPr="00F60296" w:rsidRDefault="0032068D" w:rsidP="008E1E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Se crea expectativas sobre los temas a desarrollarse en e</w:t>
            </w:r>
            <w:r w:rsidR="0032068D" w:rsidRPr="00F60296">
              <w:rPr>
                <w:rFonts w:ascii="Times New Roman" w:hAnsi="Times New Roman" w:cs="Times New Roman"/>
                <w:sz w:val="20"/>
                <w:szCs w:val="20"/>
              </w:rPr>
              <w:t>l curso, a través de preguntas</w:t>
            </w: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571C06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Desarrollo de ejercicios prácticos propuestos en clase.</w:t>
            </w:r>
          </w:p>
          <w:p w:rsidR="00571C06" w:rsidRPr="00F60296" w:rsidRDefault="00571C06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1C06" w:rsidRPr="00F60296" w:rsidRDefault="00571C06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Desarrollo de ejercicio pr</w:t>
            </w:r>
            <w:r w:rsidR="001B5EB4" w:rsidRPr="00F60296">
              <w:rPr>
                <w:rFonts w:ascii="Times New Roman" w:hAnsi="Times New Roman" w:cs="Times New Roman"/>
                <w:sz w:val="20"/>
                <w:szCs w:val="20"/>
              </w:rPr>
              <w:t>áctico.</w:t>
            </w:r>
          </w:p>
          <w:p w:rsidR="007B6871" w:rsidRDefault="007B6871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5EB4" w:rsidRPr="00F60296" w:rsidRDefault="001B5EB4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Desarrollo de repositorio personal.</w:t>
            </w:r>
          </w:p>
          <w:p w:rsidR="001B5EB4" w:rsidRPr="00F60296" w:rsidRDefault="001B5EB4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5EB4" w:rsidRPr="00F60296" w:rsidRDefault="001B5EB4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5EB4" w:rsidRPr="00F60296" w:rsidRDefault="001B5EB4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Desarrollo de cuestionario en linea</w:t>
            </w:r>
            <w:r w:rsidR="0032068D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mediante herramientas de computación en la nube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71C06" w:rsidRPr="00F60296" w:rsidRDefault="00571C06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Síntesis del contenido utilizando herramientas web 2.0 y herramientas de la computación en la nube.</w:t>
            </w:r>
          </w:p>
          <w:p w:rsidR="001B5EB4" w:rsidRPr="00F60296" w:rsidRDefault="001B5EB4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B5EB4" w:rsidRPr="00F60296" w:rsidRDefault="001B5EB4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71C06" w:rsidRPr="00F60296" w:rsidRDefault="00571C06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Refuerzo  para retroalimentar el tema</w:t>
            </w:r>
          </w:p>
          <w:p w:rsidR="0061214E" w:rsidRPr="00F60296" w:rsidRDefault="0061214E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1214E" w:rsidRPr="00F60296" w:rsidRDefault="00571C06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Ejercicios prácticos </w:t>
            </w:r>
          </w:p>
          <w:p w:rsidR="0061214E" w:rsidRPr="00F60296" w:rsidRDefault="0061214E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la temática abordada.</w:t>
            </w:r>
          </w:p>
          <w:p w:rsidR="0061214E" w:rsidRPr="00F60296" w:rsidRDefault="0061214E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71C06" w:rsidRPr="00F60296" w:rsidRDefault="0061214E" w:rsidP="00571C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r w:rsidR="00571C06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 de herramient</w:t>
            </w:r>
            <w:r w:rsidR="002C5FBD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 web</w:t>
            </w:r>
          </w:p>
          <w:p w:rsidR="002C5FBD" w:rsidRPr="00F60296" w:rsidRDefault="002C5FBD" w:rsidP="00571C0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1B5EB4" w:rsidRPr="00F60296" w:rsidRDefault="00571C06" w:rsidP="00571C0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Preguntas y respuestas –</w:t>
            </w:r>
          </w:p>
          <w:p w:rsidR="00571C06" w:rsidRPr="00F60296" w:rsidRDefault="00571C06" w:rsidP="00571C0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Evaluación</w:t>
            </w:r>
            <w:r w:rsidR="002C5FBD"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utilizando el Software Socrative.</w:t>
            </w:r>
          </w:p>
          <w:p w:rsidR="002C5FBD" w:rsidRPr="00F60296" w:rsidRDefault="002C5FBD" w:rsidP="00571C0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https://b.socrative.com/teacher/#import-quiz/44524145</w:t>
            </w:r>
          </w:p>
          <w:p w:rsidR="0061214E" w:rsidRPr="00F60296" w:rsidRDefault="0061214E" w:rsidP="00571C0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7052" w:rsidRPr="00F60296" w:rsidRDefault="00571C06" w:rsidP="008E1E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</w:t>
            </w:r>
            <w:r w:rsidR="00D77052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minutos</w:t>
            </w:r>
          </w:p>
        </w:tc>
      </w:tr>
      <w:tr w:rsidR="00D77052" w:rsidRPr="00F60296" w:rsidTr="008E1E4F">
        <w:trPr>
          <w:trHeight w:val="1168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CONCLUSIONES:</w:t>
            </w: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Realimentación de los temas tratados en la clase.</w:t>
            </w: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Preguntas sobre los temas tratados.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77052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Formulación de preguntas  sobre los temas tratados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6871" w:rsidRPr="00F60296" w:rsidRDefault="007B6871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Inquietudes  generadas por cada una de los estudiantes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Elaborar  organizadores gráficos sobre las temáticas tratadas</w:t>
            </w:r>
          </w:p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7052" w:rsidRPr="00F60296" w:rsidRDefault="001B5EB4" w:rsidP="008E1E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r w:rsidR="00D77052" w:rsidRPr="00F60296">
              <w:rPr>
                <w:rFonts w:ascii="Times New Roman" w:hAnsi="Times New Roman" w:cs="Times New Roman"/>
                <w:sz w:val="20"/>
                <w:szCs w:val="20"/>
              </w:rPr>
              <w:t>minutos</w:t>
            </w:r>
          </w:p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7052" w:rsidRPr="00F60296" w:rsidTr="008E1E4F">
        <w:trPr>
          <w:trHeight w:val="1168"/>
        </w:trPr>
        <w:tc>
          <w:tcPr>
            <w:tcW w:w="3369" w:type="dxa"/>
            <w:vMerge/>
            <w:tcBorders>
              <w:righ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PREGUNTAS </w:t>
            </w: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Cs/>
                <w:sz w:val="20"/>
                <w:szCs w:val="20"/>
              </w:rPr>
              <w:t>Sobre los temas tratados en la clase.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Formulación de preguntas  sobre los temas tratados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Repuestas a las preguntas planteadas</w:t>
            </w:r>
            <w:r w:rsidR="007B68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:rsidR="00D77052" w:rsidRPr="00F60296" w:rsidRDefault="00AC6A1F" w:rsidP="008E1E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D77052"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minutos</w:t>
            </w:r>
          </w:p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7052" w:rsidRPr="00F60296" w:rsidTr="008E1E4F">
        <w:trPr>
          <w:trHeight w:val="85"/>
        </w:trPr>
        <w:tc>
          <w:tcPr>
            <w:tcW w:w="12299" w:type="dxa"/>
            <w:gridSpan w:val="4"/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TIEMPO TOTAL DE LA CLASE:</w:t>
            </w:r>
          </w:p>
        </w:tc>
        <w:tc>
          <w:tcPr>
            <w:tcW w:w="1701" w:type="dxa"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60 minutos</w:t>
            </w:r>
          </w:p>
        </w:tc>
      </w:tr>
    </w:tbl>
    <w:p w:rsidR="00D77052" w:rsidRPr="00F60296" w:rsidRDefault="00D77052" w:rsidP="00D77052">
      <w:pPr>
        <w:rPr>
          <w:rFonts w:ascii="Times New Roman" w:hAnsi="Times New Roman" w:cs="Times New Roman"/>
          <w:b/>
          <w:sz w:val="20"/>
          <w:szCs w:val="20"/>
        </w:rPr>
      </w:pPr>
    </w:p>
    <w:p w:rsidR="00D77052" w:rsidRPr="00F60296" w:rsidRDefault="00D77052" w:rsidP="00D77052">
      <w:pPr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t>4.   BIBLIOGRAFÍA RECOMENDADA:</w:t>
      </w:r>
    </w:p>
    <w:tbl>
      <w:tblPr>
        <w:tblW w:w="14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528"/>
        <w:gridCol w:w="1559"/>
        <w:gridCol w:w="1701"/>
        <w:gridCol w:w="2269"/>
      </w:tblGrid>
      <w:tr w:rsidR="00D77052" w:rsidRPr="00F60296" w:rsidTr="008E1E4F">
        <w:tc>
          <w:tcPr>
            <w:tcW w:w="2943" w:type="dxa"/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TÍTULO</w:t>
            </w:r>
          </w:p>
        </w:tc>
        <w:tc>
          <w:tcPr>
            <w:tcW w:w="5528" w:type="dxa"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559" w:type="dxa"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AÑO</w:t>
            </w:r>
          </w:p>
        </w:tc>
        <w:tc>
          <w:tcPr>
            <w:tcW w:w="1701" w:type="dxa"/>
            <w:vAlign w:val="center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IDIOMA</w:t>
            </w:r>
          </w:p>
        </w:tc>
        <w:tc>
          <w:tcPr>
            <w:tcW w:w="2269" w:type="dxa"/>
          </w:tcPr>
          <w:p w:rsidR="00D77052" w:rsidRPr="00F60296" w:rsidRDefault="00D77052" w:rsidP="008E1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EDITORIAL</w:t>
            </w:r>
          </w:p>
        </w:tc>
      </w:tr>
      <w:tr w:rsidR="00D77052" w:rsidRPr="00F60296" w:rsidTr="008E1E4F">
        <w:trPr>
          <w:trHeight w:val="93"/>
        </w:trPr>
        <w:tc>
          <w:tcPr>
            <w:tcW w:w="2943" w:type="dxa"/>
          </w:tcPr>
          <w:p w:rsidR="00D77052" w:rsidRPr="00F60296" w:rsidRDefault="003B1BE2" w:rsidP="008E1E4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OFFICE 2019 vs 365. Guía completa paso a paso.</w:t>
            </w:r>
          </w:p>
        </w:tc>
        <w:tc>
          <w:tcPr>
            <w:tcW w:w="5528" w:type="dxa"/>
          </w:tcPr>
          <w:p w:rsidR="00D77052" w:rsidRPr="00F60296" w:rsidRDefault="003B1BE2" w:rsidP="008E1E4F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Rosario Peña, Leonel Yescas, Purificación Amaya, Jorge Sánchez</w:t>
            </w:r>
          </w:p>
        </w:tc>
        <w:tc>
          <w:tcPr>
            <w:tcW w:w="1559" w:type="dxa"/>
          </w:tcPr>
          <w:p w:rsidR="00D77052" w:rsidRPr="00F60296" w:rsidRDefault="003B1BE2" w:rsidP="008E1E4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701" w:type="dxa"/>
          </w:tcPr>
          <w:p w:rsidR="00D77052" w:rsidRPr="00F60296" w:rsidRDefault="003B1BE2" w:rsidP="00D7705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Español</w:t>
            </w:r>
          </w:p>
        </w:tc>
        <w:tc>
          <w:tcPr>
            <w:tcW w:w="2269" w:type="dxa"/>
          </w:tcPr>
          <w:p w:rsidR="00D77052" w:rsidRPr="00F60296" w:rsidRDefault="003B1BE2" w:rsidP="008E1E4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PUBLICACIONES ALTARIA, S.L.</w:t>
            </w:r>
          </w:p>
        </w:tc>
      </w:tr>
      <w:tr w:rsidR="002B3E01" w:rsidRPr="00F60296" w:rsidTr="008E1E4F">
        <w:trPr>
          <w:trHeight w:val="93"/>
        </w:trPr>
        <w:tc>
          <w:tcPr>
            <w:tcW w:w="2943" w:type="dxa"/>
          </w:tcPr>
          <w:p w:rsidR="002B3E01" w:rsidRPr="00F60296" w:rsidRDefault="002B3E01" w:rsidP="002B3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Manual Avanzado Excel Avanzado 2019</w:t>
            </w:r>
          </w:p>
        </w:tc>
        <w:tc>
          <w:tcPr>
            <w:tcW w:w="5528" w:type="dxa"/>
          </w:tcPr>
          <w:p w:rsidR="002B3E01" w:rsidRPr="00F60296" w:rsidRDefault="002B3E01" w:rsidP="002B3E01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Sergio Preporgol</w:t>
            </w:r>
          </w:p>
        </w:tc>
        <w:tc>
          <w:tcPr>
            <w:tcW w:w="1559" w:type="dxa"/>
          </w:tcPr>
          <w:p w:rsidR="002B3E01" w:rsidRPr="00F60296" w:rsidRDefault="002B3E01" w:rsidP="002B3E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701" w:type="dxa"/>
          </w:tcPr>
          <w:p w:rsidR="002B3E01" w:rsidRPr="00F60296" w:rsidRDefault="002B3E01" w:rsidP="002B3E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Español</w:t>
            </w:r>
          </w:p>
        </w:tc>
        <w:tc>
          <w:tcPr>
            <w:tcW w:w="2269" w:type="dxa"/>
          </w:tcPr>
          <w:p w:rsidR="002B3E01" w:rsidRPr="00F60296" w:rsidRDefault="00FB1A1C" w:rsidP="002B3E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ANAYA MULTIMEDIA</w:t>
            </w:r>
          </w:p>
        </w:tc>
      </w:tr>
    </w:tbl>
    <w:p w:rsidR="00D77052" w:rsidRPr="00F60296" w:rsidRDefault="00D770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B6871" w:rsidRDefault="007B6871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F60296" w:rsidRDefault="00FB1A1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lastRenderedPageBreak/>
        <w:t>5. RECURSOS</w:t>
      </w:r>
    </w:p>
    <w:p w:rsidR="00F60296" w:rsidRPr="00F60296" w:rsidRDefault="00F60296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B1A1C" w:rsidRPr="00F60296" w:rsidRDefault="00FB1A1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t>5.1  Recursos Web</w:t>
      </w:r>
    </w:p>
    <w:p w:rsidR="003B1BE2" w:rsidRPr="00F60296" w:rsidRDefault="003B1BE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7"/>
        <w:gridCol w:w="1663"/>
        <w:gridCol w:w="1168"/>
        <w:gridCol w:w="1360"/>
        <w:gridCol w:w="8157"/>
      </w:tblGrid>
      <w:tr w:rsidR="003B1BE2" w:rsidRPr="00F60296" w:rsidTr="0061214E">
        <w:tc>
          <w:tcPr>
            <w:tcW w:w="1497" w:type="dxa"/>
            <w:vAlign w:val="center"/>
          </w:tcPr>
          <w:p w:rsidR="003B1BE2" w:rsidRPr="00F60296" w:rsidRDefault="003B1BE2" w:rsidP="003B1BE2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TÍTULO</w:t>
            </w:r>
          </w:p>
        </w:tc>
        <w:tc>
          <w:tcPr>
            <w:tcW w:w="1663" w:type="dxa"/>
            <w:vAlign w:val="center"/>
          </w:tcPr>
          <w:p w:rsidR="003B1BE2" w:rsidRPr="00F60296" w:rsidRDefault="003B1BE2" w:rsidP="003B1BE2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168" w:type="dxa"/>
            <w:vAlign w:val="center"/>
          </w:tcPr>
          <w:p w:rsidR="003B1BE2" w:rsidRPr="00F60296" w:rsidRDefault="003B1BE2" w:rsidP="003B1BE2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AÑO</w:t>
            </w:r>
          </w:p>
        </w:tc>
        <w:tc>
          <w:tcPr>
            <w:tcW w:w="1360" w:type="dxa"/>
            <w:vAlign w:val="center"/>
          </w:tcPr>
          <w:p w:rsidR="003B1BE2" w:rsidRPr="00F60296" w:rsidRDefault="003B1BE2" w:rsidP="003B1BE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IDIOMA</w:t>
            </w:r>
          </w:p>
        </w:tc>
        <w:tc>
          <w:tcPr>
            <w:tcW w:w="8157" w:type="dxa"/>
          </w:tcPr>
          <w:p w:rsidR="003B1BE2" w:rsidRPr="00F60296" w:rsidRDefault="003B1BE2" w:rsidP="003B1BE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LINK </w:t>
            </w:r>
          </w:p>
        </w:tc>
      </w:tr>
      <w:tr w:rsidR="003B1BE2" w:rsidRPr="007B6871" w:rsidTr="0061214E">
        <w:tc>
          <w:tcPr>
            <w:tcW w:w="1497" w:type="dxa"/>
          </w:tcPr>
          <w:p w:rsidR="003B1BE2" w:rsidRPr="00F60296" w:rsidRDefault="003B1BE2" w:rsidP="003B1B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Crea tablas dinámicas y gráficos dinámicos</w:t>
            </w:r>
          </w:p>
        </w:tc>
        <w:tc>
          <w:tcPr>
            <w:tcW w:w="1663" w:type="dxa"/>
          </w:tcPr>
          <w:p w:rsidR="003B1BE2" w:rsidRPr="00F60296" w:rsidRDefault="003B1BE2" w:rsidP="003B1B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Institución Universitaria Escolme</w:t>
            </w:r>
          </w:p>
        </w:tc>
        <w:tc>
          <w:tcPr>
            <w:tcW w:w="1168" w:type="dxa"/>
          </w:tcPr>
          <w:p w:rsidR="003B1BE2" w:rsidRPr="00F60296" w:rsidRDefault="003B1BE2" w:rsidP="003B1B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60" w:type="dxa"/>
          </w:tcPr>
          <w:p w:rsidR="003B1BE2" w:rsidRPr="00F60296" w:rsidRDefault="003B1BE2" w:rsidP="003B1BE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6029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Español</w:t>
            </w:r>
          </w:p>
        </w:tc>
        <w:tc>
          <w:tcPr>
            <w:tcW w:w="8157" w:type="dxa"/>
          </w:tcPr>
          <w:p w:rsidR="003B1BE2" w:rsidRPr="00F60296" w:rsidRDefault="00DA1CAE" w:rsidP="003B1BE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hyperlink r:id="rId20" w:history="1">
              <w:r w:rsidR="003B1BE2" w:rsidRPr="00F60296">
                <w:rPr>
                  <w:rStyle w:val="Hipervnculo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  <w:lang w:val="en-US"/>
                </w:rPr>
                <w:t>http://www.escolme.edu.co/almacenamiento/oei/tecnicos/excel_avanzado/contenido_u4.pdf</w:t>
              </w:r>
            </w:hyperlink>
          </w:p>
          <w:p w:rsidR="003B1BE2" w:rsidRPr="00F60296" w:rsidRDefault="003B1BE2" w:rsidP="003B1BE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3B1BE2" w:rsidRPr="00F60296" w:rsidRDefault="003B1BE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E5352" w:rsidRPr="00F60296" w:rsidRDefault="005E53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E5352" w:rsidRPr="00F60296" w:rsidRDefault="00FB1A1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t>5.2 Videos</w:t>
      </w:r>
    </w:p>
    <w:p w:rsidR="005E5352" w:rsidRPr="00F60296" w:rsidRDefault="005E5352" w:rsidP="00D770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</w:p>
    <w:p w:rsidR="005E5352" w:rsidRPr="00F60296" w:rsidRDefault="005E5352" w:rsidP="00F6029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 xml:space="preserve">Excel Free Blog (2013, Septiembre 24). </w:t>
      </w:r>
      <w:r w:rsidR="00DA1CAE">
        <w:fldChar w:fldCharType="begin"/>
      </w:r>
      <w:r w:rsidR="00DA1CAE">
        <w:instrText xml:space="preserve"> HYPERLINK "https://cursosmooc.utpl.edu.ec/mod/url/view.php?id=2689" \o "Tablas dinámicas" </w:instrText>
      </w:r>
      <w:r w:rsidR="00DA1CAE">
        <w:fldChar w:fldCharType="separate"/>
      </w: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>Tablas Dinámicas</w:t>
      </w:r>
      <w:r w:rsidR="00DA1CAE">
        <w:rPr>
          <w:rFonts w:ascii="Times New Roman" w:eastAsia="Times New Roman" w:hAnsi="Times New Roman" w:cs="Times New Roman"/>
          <w:sz w:val="20"/>
          <w:szCs w:val="20"/>
          <w:lang w:eastAsia="es-ES_tradnl"/>
        </w:rPr>
        <w:fldChar w:fldCharType="end"/>
      </w: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 xml:space="preserve"> 06. Diseño y formato de una tabla dinámica y formato condicional. Excel 2013. Recuperado de https://www.youtube.com/watch?v=jh5jPIxAcP4</w:t>
      </w:r>
    </w:p>
    <w:p w:rsidR="005E5352" w:rsidRPr="00F60296" w:rsidRDefault="005E5352" w:rsidP="00D770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</w:p>
    <w:p w:rsidR="002848FE" w:rsidRPr="00F60296" w:rsidRDefault="002848FE" w:rsidP="00F6029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 xml:space="preserve">EXCEL PROFESIONAL (2015, Junio 7). Tablas dinamicas en excel | Curso intensivo | 40 minutos. Recuperado de </w:t>
      </w:r>
      <w:r w:rsidR="00DA1CAE">
        <w:fldChar w:fldCharType="begin"/>
      </w:r>
      <w:r w:rsidR="00DA1CAE">
        <w:instrText xml:space="preserve"> HYPERLIN</w:instrText>
      </w:r>
      <w:r w:rsidR="00DA1CAE">
        <w:instrText xml:space="preserve">K "https://www.youtube.com/watch?v=RQ2zfw7Vi3Y" </w:instrText>
      </w:r>
      <w:r w:rsidR="00DA1CAE">
        <w:fldChar w:fldCharType="separate"/>
      </w:r>
      <w:r w:rsidR="00D4648D" w:rsidRPr="00F60296">
        <w:rPr>
          <w:rFonts w:ascii="Times New Roman" w:hAnsi="Times New Roman" w:cs="Times New Roman"/>
          <w:sz w:val="20"/>
          <w:szCs w:val="20"/>
        </w:rPr>
        <w:t>https://www.youtube.com/watch?v=RQ2zfw7Vi3Y</w:t>
      </w:r>
      <w:r w:rsidR="00DA1CAE">
        <w:rPr>
          <w:rFonts w:ascii="Times New Roman" w:hAnsi="Times New Roman" w:cs="Times New Roman"/>
          <w:sz w:val="20"/>
          <w:szCs w:val="20"/>
        </w:rPr>
        <w:fldChar w:fldCharType="end"/>
      </w:r>
    </w:p>
    <w:p w:rsidR="00D4648D" w:rsidRPr="00F60296" w:rsidRDefault="00D4648D" w:rsidP="002848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</w:p>
    <w:p w:rsidR="00D4648D" w:rsidRPr="00F60296" w:rsidRDefault="00D4648D" w:rsidP="00F6029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 xml:space="preserve">Richar Melo (2010, Mayo 17). Trabajar con Gráficos. Recuperado de </w:t>
      </w:r>
      <w:r w:rsidR="00DA1CAE">
        <w:fldChar w:fldCharType="begin"/>
      </w:r>
      <w:r w:rsidR="00DA1CAE">
        <w:instrText xml:space="preserve"> HYPERLINK "https://www.youtube.com/watch?v=d2rDbb2aNC0" </w:instrText>
      </w:r>
      <w:r w:rsidR="00DA1CAE">
        <w:fldChar w:fldCharType="separate"/>
      </w:r>
      <w:r w:rsidR="00F60296" w:rsidRPr="00F60296">
        <w:rPr>
          <w:rFonts w:ascii="Times New Roman" w:hAnsi="Times New Roman" w:cs="Times New Roman"/>
          <w:sz w:val="20"/>
          <w:szCs w:val="20"/>
          <w:lang w:eastAsia="es-ES_tradnl"/>
        </w:rPr>
        <w:t>https://www.youtube.com/watch?v=d2rDbb2aNC0</w:t>
      </w:r>
      <w:r w:rsidR="00DA1CAE">
        <w:rPr>
          <w:rFonts w:ascii="Times New Roman" w:hAnsi="Times New Roman" w:cs="Times New Roman"/>
          <w:sz w:val="20"/>
          <w:szCs w:val="20"/>
          <w:lang w:eastAsia="es-ES_tradnl"/>
        </w:rPr>
        <w:fldChar w:fldCharType="end"/>
      </w:r>
    </w:p>
    <w:p w:rsidR="00F60296" w:rsidRPr="00F60296" w:rsidRDefault="00F60296" w:rsidP="00D464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_tradnl"/>
        </w:rPr>
      </w:pPr>
    </w:p>
    <w:p w:rsidR="00F60296" w:rsidRPr="007B6871" w:rsidRDefault="00F60296" w:rsidP="007B6871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</w:pPr>
      <w:r w:rsidRPr="00F60296">
        <w:rPr>
          <w:rFonts w:ascii="Times New Roman" w:eastAsia="Times New Roman" w:hAnsi="Times New Roman" w:cs="Times New Roman"/>
          <w:sz w:val="20"/>
          <w:szCs w:val="20"/>
          <w:lang w:eastAsia="es-ES_tradnl"/>
        </w:rPr>
        <w:t xml:space="preserve">Saber Programas (2018).Excel - Cómo hacer gráficos dinámicos y crear un Dashboard con segmentación de datos. </w:t>
      </w:r>
      <w:r w:rsidRPr="007B6871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>Español HD</w:t>
      </w:r>
      <w:r w:rsidR="007B6871" w:rsidRPr="007B6871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 xml:space="preserve">. </w:t>
      </w:r>
      <w:r w:rsidRPr="007B6871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 xml:space="preserve">Recuperado </w:t>
      </w:r>
      <w:proofErr w:type="gramStart"/>
      <w:r w:rsidRPr="007B6871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>de  https://www.youtube.com/watch?v=ghyGNJKjPsQ</w:t>
      </w:r>
      <w:proofErr w:type="gramEnd"/>
    </w:p>
    <w:p w:rsidR="00D4648D" w:rsidRPr="007B6871" w:rsidRDefault="00D4648D" w:rsidP="002848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</w:pPr>
    </w:p>
    <w:p w:rsidR="005E5352" w:rsidRPr="007B6871" w:rsidRDefault="005E53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71C06" w:rsidRPr="00F60296" w:rsidRDefault="00FB1A1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60296">
        <w:rPr>
          <w:rFonts w:ascii="Times New Roman" w:hAnsi="Times New Roman" w:cs="Times New Roman"/>
          <w:b/>
          <w:sz w:val="20"/>
          <w:szCs w:val="20"/>
          <w:lang w:val="en-US"/>
        </w:rPr>
        <w:t xml:space="preserve">5.3 </w:t>
      </w:r>
      <w:r w:rsidR="00F60296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="00F63E5F" w:rsidRPr="00F60296">
        <w:rPr>
          <w:rFonts w:ascii="Times New Roman" w:hAnsi="Times New Roman" w:cs="Times New Roman"/>
          <w:b/>
          <w:sz w:val="20"/>
          <w:szCs w:val="20"/>
          <w:lang w:val="en-US"/>
        </w:rPr>
        <w:t xml:space="preserve">rtículos </w:t>
      </w:r>
      <w:r w:rsidR="007B6871" w:rsidRPr="00F60296">
        <w:rPr>
          <w:rFonts w:ascii="Times New Roman" w:hAnsi="Times New Roman" w:cs="Times New Roman"/>
          <w:b/>
          <w:sz w:val="20"/>
          <w:szCs w:val="20"/>
          <w:lang w:val="en-US"/>
        </w:rPr>
        <w:t>Científico</w:t>
      </w:r>
      <w:r w:rsidR="00F63E5F" w:rsidRPr="00F6029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D77052" w:rsidRPr="00F60296" w:rsidRDefault="00D770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B3E01" w:rsidRPr="00F60296" w:rsidRDefault="002B3E01" w:rsidP="00F6029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</w:pPr>
      <w:r w:rsidRPr="00F60296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 xml:space="preserve">Z. </w:t>
      </w:r>
      <w:proofErr w:type="spellStart"/>
      <w:r w:rsidRPr="00F60296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>Hongbing</w:t>
      </w:r>
      <w:proofErr w:type="spellEnd"/>
      <w:r w:rsidRPr="00F60296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 xml:space="preserve">, W. Yu and H. </w:t>
      </w:r>
      <w:proofErr w:type="spellStart"/>
      <w:r w:rsidRPr="00F60296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>Lijuan</w:t>
      </w:r>
      <w:proofErr w:type="spellEnd"/>
      <w:r w:rsidRPr="00F60296"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  <w:t xml:space="preserve">, "The application of making Back-to-Back Stem and Leaf Graph using Excel in statistic," </w:t>
      </w:r>
      <w:r w:rsidRPr="00F60296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s-ES_tradnl"/>
        </w:rPr>
        <w:t xml:space="preserve">2012 IEEE </w:t>
      </w:r>
      <w:r w:rsidRPr="00F6029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s-ES_tradnl"/>
        </w:rPr>
        <w:t>Symposium on Robotics and Applications (ISRA)</w:t>
      </w:r>
      <w:r w:rsidRPr="00F6029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  <w:t>, Kuala Lumpur, 2012, pp. 769-772.</w:t>
      </w:r>
      <w:r w:rsidRPr="00F6029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  <w:br/>
        <w:t>doi: 10.1109/ISRA.2012.6219304</w:t>
      </w:r>
      <w:r w:rsidRPr="00F6029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  <w:br/>
        <w:t>URL: </w:t>
      </w:r>
      <w:hyperlink r:id="rId21" w:history="1">
        <w:r w:rsidRPr="00F60296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val="en-US" w:eastAsia="es-ES_tradnl"/>
          </w:rPr>
          <w:t>http://ieeexplore.ieee.org/stamp/stamp.jsp?tp=&amp;arnumber=6219304&amp;isnumber=6219100</w:t>
        </w:r>
      </w:hyperlink>
    </w:p>
    <w:p w:rsidR="002B3E01" w:rsidRPr="00F60296" w:rsidRDefault="002B3E01" w:rsidP="002B3E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</w:pPr>
    </w:p>
    <w:p w:rsidR="002B3E01" w:rsidRPr="00F60296" w:rsidRDefault="002B3E01" w:rsidP="00F6029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</w:pPr>
      <w:r w:rsidRPr="00F6029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  <w:t xml:space="preserve">W. A. Stout and B. Tawney, "An Excel forecasting model to aid in decision making that affects hospital resource/bed utilization - hospital capability to admit emergency room patients," </w:t>
      </w:r>
      <w:r w:rsidRPr="00F6029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s-ES_tradnl"/>
        </w:rPr>
        <w:t>2005 IEEE Design Symposium, Systems and Information Engineering</w:t>
      </w:r>
      <w:r w:rsidRPr="00F6029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S_tradnl"/>
        </w:rPr>
        <w:t>, Charlottesville, VA, USA, 2005, pp. 222-228. doi: 10.1109/SIEDS.2005.193261 URL: </w:t>
      </w:r>
      <w:hyperlink r:id="rId22" w:history="1">
        <w:r w:rsidRPr="00F60296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val="en-US" w:eastAsia="es-ES_tradnl"/>
          </w:rPr>
          <w:t>http://ieeexplore.ieee.org/stamp/stamp.jsp?tp=&amp;arnumber=1497154&amp;isnumber=32123</w:t>
        </w:r>
      </w:hyperlink>
    </w:p>
    <w:p w:rsidR="002B3E01" w:rsidRPr="00F60296" w:rsidRDefault="002B3E01" w:rsidP="002B3E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ES_tradnl"/>
        </w:rPr>
      </w:pPr>
    </w:p>
    <w:p w:rsidR="003B1BE2" w:rsidRPr="00F60296" w:rsidRDefault="003B1BE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4648D" w:rsidRPr="00F60296" w:rsidRDefault="00FB1A1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t>6</w:t>
      </w:r>
      <w:r w:rsidR="00AC6A1F" w:rsidRPr="00F60296">
        <w:rPr>
          <w:rFonts w:ascii="Times New Roman" w:hAnsi="Times New Roman" w:cs="Times New Roman"/>
          <w:b/>
          <w:sz w:val="20"/>
          <w:szCs w:val="20"/>
        </w:rPr>
        <w:t>.</w:t>
      </w:r>
      <w:r w:rsidR="0032068D" w:rsidRPr="00F60296">
        <w:rPr>
          <w:rFonts w:ascii="Times New Roman" w:hAnsi="Times New Roman" w:cs="Times New Roman"/>
          <w:b/>
          <w:sz w:val="20"/>
          <w:szCs w:val="20"/>
        </w:rPr>
        <w:t xml:space="preserve"> Tarea Propuesta</w:t>
      </w:r>
      <w:r w:rsidR="00D4648D" w:rsidRPr="00F60296">
        <w:rPr>
          <w:rFonts w:ascii="Times New Roman" w:hAnsi="Times New Roman" w:cs="Times New Roman"/>
          <w:b/>
          <w:sz w:val="20"/>
          <w:szCs w:val="20"/>
        </w:rPr>
        <w:t xml:space="preserve"> Adjunto 1.</w:t>
      </w:r>
    </w:p>
    <w:p w:rsidR="00D4648D" w:rsidRPr="00F60296" w:rsidRDefault="00D4648D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2068D" w:rsidRPr="00F60296" w:rsidRDefault="00AE46CC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7. Rubrica</w:t>
      </w:r>
      <w:r w:rsidR="00D4648D" w:rsidRPr="00F60296">
        <w:rPr>
          <w:rFonts w:ascii="Times New Roman" w:hAnsi="Times New Roman" w:cs="Times New Roman"/>
          <w:b/>
          <w:sz w:val="20"/>
          <w:szCs w:val="20"/>
        </w:rPr>
        <w:t xml:space="preserve"> de Evaluación</w:t>
      </w:r>
      <w:r w:rsidR="00AC6A1F" w:rsidRPr="00F6029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7052" w:rsidRPr="00F6029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63E5F" w:rsidRPr="00F60296">
        <w:rPr>
          <w:rFonts w:ascii="Times New Roman" w:hAnsi="Times New Roman" w:cs="Times New Roman"/>
          <w:b/>
          <w:sz w:val="20"/>
          <w:szCs w:val="20"/>
        </w:rPr>
        <w:t>Adjunto</w:t>
      </w:r>
      <w:r w:rsidR="00E61065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32068D" w:rsidRPr="00F60296" w:rsidRDefault="0032068D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77052" w:rsidRPr="00F60296" w:rsidRDefault="00D4648D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0296">
        <w:rPr>
          <w:rFonts w:ascii="Times New Roman" w:hAnsi="Times New Roman" w:cs="Times New Roman"/>
          <w:b/>
          <w:sz w:val="20"/>
          <w:szCs w:val="20"/>
        </w:rPr>
        <w:t>8. Observaciones</w:t>
      </w:r>
      <w:r w:rsidR="00D77052" w:rsidRPr="00F60296">
        <w:rPr>
          <w:rFonts w:ascii="Times New Roman" w:hAnsi="Times New Roman" w:cs="Times New Roman"/>
          <w:b/>
          <w:sz w:val="20"/>
          <w:szCs w:val="20"/>
        </w:rPr>
        <w:t>:</w:t>
      </w:r>
    </w:p>
    <w:p w:rsidR="00D77052" w:rsidRPr="00F60296" w:rsidRDefault="00D77052" w:rsidP="00D7705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7229"/>
        <w:gridCol w:w="709"/>
        <w:gridCol w:w="5812"/>
      </w:tblGrid>
      <w:tr w:rsidR="00D77052" w:rsidRPr="00F60296" w:rsidTr="008E1E4F">
        <w:trPr>
          <w:trHeight w:val="811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77052" w:rsidRPr="00F60296" w:rsidRDefault="00D77052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D77052" w:rsidRPr="000D659D" w:rsidRDefault="00D77052" w:rsidP="00D35F03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59D">
              <w:rPr>
                <w:rFonts w:ascii="Times New Roman" w:hAnsi="Times New Roman" w:cs="Times New Roman"/>
                <w:b/>
                <w:sz w:val="20"/>
                <w:szCs w:val="20"/>
              </w:rPr>
              <w:t>Actividades previas:</w:t>
            </w:r>
          </w:p>
          <w:p w:rsidR="00D35F03" w:rsidRPr="00F60296" w:rsidRDefault="00D35F03" w:rsidP="00D35F0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5F03" w:rsidRPr="00F60296" w:rsidRDefault="00D35F03" w:rsidP="00D35F0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Explicación de conceptos y desarrollo de ejemplo y ejercicios del tema propuestos.</w:t>
            </w:r>
          </w:p>
          <w:p w:rsidR="00D77052" w:rsidRPr="00F60296" w:rsidRDefault="00D77052" w:rsidP="008E1E4F">
            <w:pPr>
              <w:spacing w:after="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c)</w:t>
            </w:r>
          </w:p>
        </w:tc>
        <w:tc>
          <w:tcPr>
            <w:tcW w:w="58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Equipo de apoyo y recursos</w:t>
            </w:r>
          </w:p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Computador, Internet,  proyector,  pizarra y tiza líquida</w:t>
            </w:r>
          </w:p>
        </w:tc>
      </w:tr>
      <w:tr w:rsidR="00D77052" w:rsidRPr="00F60296" w:rsidTr="00AC6A1F">
        <w:trPr>
          <w:trHeight w:val="100"/>
        </w:trPr>
        <w:tc>
          <w:tcPr>
            <w:tcW w:w="7479" w:type="dxa"/>
            <w:gridSpan w:val="2"/>
            <w:tcBorders>
              <w:top w:val="nil"/>
              <w:left w:val="single" w:sz="12" w:space="0" w:color="auto"/>
              <w:bottom w:val="single" w:sz="4" w:space="0" w:color="000000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bottom w:val="single" w:sz="4" w:space="0" w:color="000000"/>
              <w:right w:val="single" w:sz="12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77052" w:rsidRPr="00F60296" w:rsidTr="008E1E4F">
        <w:trPr>
          <w:trHeight w:val="129"/>
        </w:trPr>
        <w:tc>
          <w:tcPr>
            <w:tcW w:w="250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D77052" w:rsidRPr="00F60296" w:rsidRDefault="007B6871" w:rsidP="008E1E4F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</w:t>
            </w:r>
          </w:p>
        </w:tc>
        <w:tc>
          <w:tcPr>
            <w:tcW w:w="7229" w:type="dxa"/>
            <w:tcBorders>
              <w:left w:val="nil"/>
              <w:bottom w:val="nil"/>
            </w:tcBorders>
            <w:vAlign w:val="center"/>
          </w:tcPr>
          <w:p w:rsidR="000D659D" w:rsidRDefault="000D659D" w:rsidP="007B687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7052" w:rsidRPr="00F60296" w:rsidRDefault="007B6871" w:rsidP="007B687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D77052"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Coordinaciones: </w:t>
            </w:r>
          </w:p>
        </w:tc>
        <w:tc>
          <w:tcPr>
            <w:tcW w:w="709" w:type="dxa"/>
            <w:tcBorders>
              <w:bottom w:val="nil"/>
              <w:right w:val="nil"/>
            </w:tcBorders>
            <w:vAlign w:val="center"/>
          </w:tcPr>
          <w:p w:rsidR="00D77052" w:rsidRPr="00F60296" w:rsidRDefault="00D77052" w:rsidP="008E1E4F">
            <w:pPr>
              <w:spacing w:after="0"/>
              <w:ind w:left="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d)</w:t>
            </w:r>
          </w:p>
        </w:tc>
        <w:tc>
          <w:tcPr>
            <w:tcW w:w="5812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D77052" w:rsidRPr="00F60296" w:rsidRDefault="00D77052" w:rsidP="008E1E4F">
            <w:pPr>
              <w:spacing w:after="0"/>
              <w:ind w:left="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Tareas:</w:t>
            </w:r>
          </w:p>
        </w:tc>
      </w:tr>
      <w:tr w:rsidR="00D77052" w:rsidRPr="00F60296" w:rsidTr="003D04A7">
        <w:trPr>
          <w:trHeight w:val="1184"/>
        </w:trPr>
        <w:tc>
          <w:tcPr>
            <w:tcW w:w="747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7052" w:rsidRPr="00F60296" w:rsidRDefault="00D35F03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 Power Point – Microsoft Excel</w:t>
            </w:r>
          </w:p>
        </w:tc>
        <w:tc>
          <w:tcPr>
            <w:tcW w:w="6521" w:type="dxa"/>
            <w:gridSpan w:val="2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35F03" w:rsidRPr="00F60296" w:rsidRDefault="00D35F03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7052" w:rsidRPr="00F60296" w:rsidRDefault="00D77052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Resumen de los temas t</w:t>
            </w:r>
            <w:r w:rsidR="00D35F03" w:rsidRPr="00F60296">
              <w:rPr>
                <w:rFonts w:ascii="Times New Roman" w:hAnsi="Times New Roman" w:cs="Times New Roman"/>
                <w:sz w:val="20"/>
                <w:szCs w:val="20"/>
              </w:rPr>
              <w:t>ratados para la siguiente clase utilizando las herramientas de computación de la nube.</w:t>
            </w:r>
          </w:p>
          <w:p w:rsidR="00D35F03" w:rsidRPr="00F60296" w:rsidRDefault="00D35F03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5F03" w:rsidRPr="00F60296" w:rsidRDefault="00D35F03" w:rsidP="008E1E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Ejercicio práctico referente a la temática abordada.</w:t>
            </w:r>
          </w:p>
        </w:tc>
      </w:tr>
    </w:tbl>
    <w:p w:rsidR="00D77052" w:rsidRPr="00F60296" w:rsidRDefault="00D77052" w:rsidP="00D77052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128"/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4382"/>
        <w:gridCol w:w="4175"/>
        <w:gridCol w:w="3822"/>
      </w:tblGrid>
      <w:tr w:rsidR="00D77052" w:rsidRPr="00F60296" w:rsidTr="008E1E4F">
        <w:trPr>
          <w:trHeight w:val="139"/>
        </w:trPr>
        <w:tc>
          <w:tcPr>
            <w:tcW w:w="1621" w:type="dxa"/>
          </w:tcPr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82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ELABORADO POR:</w:t>
            </w:r>
          </w:p>
        </w:tc>
        <w:tc>
          <w:tcPr>
            <w:tcW w:w="4175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REVISADO POR:</w:t>
            </w:r>
          </w:p>
        </w:tc>
        <w:tc>
          <w:tcPr>
            <w:tcW w:w="3822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b/>
                <w:sz w:val="20"/>
                <w:szCs w:val="20"/>
              </w:rPr>
              <w:t>APROBADO POR:</w:t>
            </w:r>
          </w:p>
        </w:tc>
      </w:tr>
      <w:tr w:rsidR="00D77052" w:rsidRPr="00F60296" w:rsidTr="008E1E4F">
        <w:trPr>
          <w:trHeight w:val="300"/>
        </w:trPr>
        <w:tc>
          <w:tcPr>
            <w:tcW w:w="1621" w:type="dxa"/>
            <w:vAlign w:val="center"/>
          </w:tcPr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4382" w:type="dxa"/>
            <w:vAlign w:val="center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Pablo Alejandro Quezada Sarmiento</w:t>
            </w:r>
          </w:p>
        </w:tc>
        <w:tc>
          <w:tcPr>
            <w:tcW w:w="4175" w:type="dxa"/>
            <w:vAlign w:val="center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JEFE DE AREA</w:t>
            </w:r>
          </w:p>
        </w:tc>
        <w:tc>
          <w:tcPr>
            <w:tcW w:w="3822" w:type="dxa"/>
            <w:vAlign w:val="center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>COMISIÓN EVALUACIÓN</w:t>
            </w:r>
          </w:p>
        </w:tc>
      </w:tr>
      <w:tr w:rsidR="00D77052" w:rsidRPr="00F60296" w:rsidTr="008E1E4F">
        <w:trPr>
          <w:trHeight w:val="560"/>
        </w:trPr>
        <w:tc>
          <w:tcPr>
            <w:tcW w:w="1621" w:type="dxa"/>
          </w:tcPr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FIRMA </w:t>
            </w:r>
          </w:p>
        </w:tc>
        <w:tc>
          <w:tcPr>
            <w:tcW w:w="4382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5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2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77052" w:rsidRPr="00F60296" w:rsidTr="008E1E4F">
        <w:trPr>
          <w:trHeight w:val="284"/>
        </w:trPr>
        <w:tc>
          <w:tcPr>
            <w:tcW w:w="1621" w:type="dxa"/>
          </w:tcPr>
          <w:p w:rsidR="00D77052" w:rsidRPr="00F60296" w:rsidRDefault="00D77052" w:rsidP="008E1E4F">
            <w:pPr>
              <w:pStyle w:val="Piedepgina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FECHA </w:t>
            </w:r>
          </w:p>
        </w:tc>
        <w:tc>
          <w:tcPr>
            <w:tcW w:w="4382" w:type="dxa"/>
          </w:tcPr>
          <w:p w:rsidR="00D77052" w:rsidRPr="00F60296" w:rsidRDefault="003B1BE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96">
              <w:rPr>
                <w:rFonts w:ascii="Times New Roman" w:hAnsi="Times New Roman" w:cs="Times New Roman"/>
                <w:sz w:val="20"/>
                <w:szCs w:val="20"/>
              </w:rPr>
              <w:t xml:space="preserve">13 </w:t>
            </w:r>
            <w:r w:rsidR="00D77052" w:rsidRPr="00F60296">
              <w:rPr>
                <w:rFonts w:ascii="Times New Roman" w:hAnsi="Times New Roman" w:cs="Times New Roman"/>
                <w:sz w:val="20"/>
                <w:szCs w:val="20"/>
              </w:rPr>
              <w:t>Febrero 2020</w:t>
            </w:r>
          </w:p>
        </w:tc>
        <w:tc>
          <w:tcPr>
            <w:tcW w:w="4175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2" w:type="dxa"/>
          </w:tcPr>
          <w:p w:rsidR="00D77052" w:rsidRPr="00F60296" w:rsidRDefault="00D77052" w:rsidP="008E1E4F">
            <w:pPr>
              <w:pStyle w:val="Piedepgin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7052" w:rsidRPr="00F60296" w:rsidRDefault="00D77052" w:rsidP="00D770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052" w:rsidRPr="00F60296" w:rsidRDefault="00D77052" w:rsidP="00D770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7052" w:rsidRPr="00F60296" w:rsidRDefault="00D77052" w:rsidP="00D770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81BFC" w:rsidRPr="0079422A" w:rsidRDefault="00E81BFC" w:rsidP="0079422A">
      <w:pPr>
        <w:jc w:val="center"/>
        <w:rPr>
          <w:b/>
        </w:rPr>
      </w:pPr>
    </w:p>
    <w:sectPr w:rsidR="00E81BFC" w:rsidRPr="0079422A" w:rsidSect="0079422A">
      <w:headerReference w:type="default" r:id="rId23"/>
      <w:footerReference w:type="even" r:id="rId24"/>
      <w:footerReference w:type="default" r:id="rId25"/>
      <w:pgSz w:w="15840" w:h="12240" w:orient="landscape" w:code="1"/>
      <w:pgMar w:top="851" w:right="851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CAE" w:rsidRDefault="00DA1CAE">
      <w:pPr>
        <w:spacing w:after="0" w:line="240" w:lineRule="auto"/>
      </w:pPr>
      <w:r>
        <w:separator/>
      </w:r>
    </w:p>
  </w:endnote>
  <w:endnote w:type="continuationSeparator" w:id="0">
    <w:p w:rsidR="00DA1CAE" w:rsidRDefault="00DA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46912649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0676" w:rsidRDefault="00A50676" w:rsidP="002D19E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50676" w:rsidRDefault="00A50676" w:rsidP="00A506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10581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0676" w:rsidRDefault="00A50676" w:rsidP="002D19E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A50676" w:rsidRDefault="00A50676" w:rsidP="00A5067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CAE" w:rsidRDefault="00DA1CAE">
      <w:pPr>
        <w:spacing w:after="0" w:line="240" w:lineRule="auto"/>
      </w:pPr>
      <w:r>
        <w:separator/>
      </w:r>
    </w:p>
  </w:footnote>
  <w:footnote w:type="continuationSeparator" w:id="0">
    <w:p w:rsidR="00DA1CAE" w:rsidRDefault="00DA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0"/>
      <w:gridCol w:w="6831"/>
      <w:gridCol w:w="4184"/>
    </w:tblGrid>
    <w:tr w:rsidR="006A7C79" w:rsidTr="009846DC">
      <w:trPr>
        <w:trHeight w:val="558"/>
      </w:trPr>
      <w:tc>
        <w:tcPr>
          <w:tcW w:w="2830" w:type="dxa"/>
        </w:tcPr>
        <w:p w:rsidR="004B6E79" w:rsidRDefault="009846DC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040765" cy="762000"/>
                <wp:effectExtent l="0" t="0" r="63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a de pantalla 2020-02-05 a las 13.51.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555" cy="76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1" w:type="dxa"/>
        </w:tcPr>
        <w:p w:rsidR="009846DC" w:rsidRPr="00E83421" w:rsidRDefault="006A7C79" w:rsidP="00E83421">
          <w:pPr>
            <w:pStyle w:val="Default"/>
            <w:jc w:val="center"/>
            <w:rPr>
              <w:b/>
              <w:color w:val="auto"/>
              <w:sz w:val="32"/>
            </w:rPr>
          </w:pPr>
          <w:r w:rsidRPr="006A129C">
            <w:rPr>
              <w:b/>
              <w:color w:val="auto"/>
              <w:sz w:val="32"/>
            </w:rPr>
            <w:t>UNIVERSIDAD TÉCNICA DE</w:t>
          </w:r>
          <w:r w:rsidR="003F2361">
            <w:rPr>
              <w:b/>
              <w:color w:val="auto"/>
              <w:sz w:val="32"/>
            </w:rPr>
            <w:t xml:space="preserve"> BABAHOYO</w:t>
          </w:r>
        </w:p>
        <w:p w:rsidR="004B6E79" w:rsidRPr="00E83421" w:rsidRDefault="00634974" w:rsidP="006A7C79">
          <w:pPr>
            <w:pStyle w:val="Encabezado"/>
            <w:jc w:val="center"/>
            <w:rPr>
              <w:b/>
            </w:rPr>
          </w:pPr>
          <w:r w:rsidRPr="00E83421">
            <w:rPr>
              <w:b/>
            </w:rPr>
            <w:t xml:space="preserve"> </w:t>
          </w:r>
          <w:r w:rsidR="009846DC" w:rsidRPr="00E83421">
            <w:rPr>
              <w:b/>
            </w:rPr>
            <w:t>FACULTAD DE CIENCIAS DE LA SALUD</w:t>
          </w:r>
        </w:p>
        <w:p w:rsidR="009846DC" w:rsidRPr="00E83421" w:rsidRDefault="009846DC" w:rsidP="006A7C79">
          <w:pPr>
            <w:pStyle w:val="Encabezado"/>
            <w:jc w:val="center"/>
            <w:rPr>
              <w:b/>
            </w:rPr>
          </w:pPr>
          <w:r w:rsidRPr="00E83421">
            <w:rPr>
              <w:b/>
            </w:rPr>
            <w:t>ESCUELA DE NUTRICIÓN Y DIETÉTICA</w:t>
          </w:r>
        </w:p>
        <w:p w:rsidR="009846DC" w:rsidRDefault="009846DC" w:rsidP="006A7C79">
          <w:pPr>
            <w:pStyle w:val="Encabezado"/>
            <w:jc w:val="center"/>
            <w:rPr>
              <w:b/>
            </w:rPr>
          </w:pPr>
          <w:r w:rsidRPr="00E83421">
            <w:rPr>
              <w:b/>
            </w:rPr>
            <w:t>INFORMÁTICA</w:t>
          </w:r>
        </w:p>
        <w:p w:rsidR="006C7C47" w:rsidRDefault="006C7C47" w:rsidP="006A7C79">
          <w:pPr>
            <w:pStyle w:val="Encabezado"/>
            <w:jc w:val="center"/>
          </w:pPr>
        </w:p>
      </w:tc>
      <w:tc>
        <w:tcPr>
          <w:tcW w:w="4184" w:type="dxa"/>
        </w:tcPr>
        <w:p w:rsidR="004B6E79" w:rsidRDefault="009846DC" w:rsidP="009846D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116965" cy="762000"/>
                <wp:effectExtent l="0" t="0" r="63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ptura de pantalla 2020-02-05 a las 13.52.04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417" cy="765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B6E79" w:rsidRDefault="00DA1C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129CE"/>
    <w:multiLevelType w:val="hybridMultilevel"/>
    <w:tmpl w:val="9E3CF1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2523"/>
    <w:multiLevelType w:val="multilevel"/>
    <w:tmpl w:val="BFEA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D379A"/>
    <w:multiLevelType w:val="hybridMultilevel"/>
    <w:tmpl w:val="769E2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F3CFF"/>
    <w:multiLevelType w:val="hybridMultilevel"/>
    <w:tmpl w:val="674C43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326FE8"/>
    <w:multiLevelType w:val="hybridMultilevel"/>
    <w:tmpl w:val="EB26D48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D93D55"/>
    <w:multiLevelType w:val="hybridMultilevel"/>
    <w:tmpl w:val="40042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CA"/>
    <w:rsid w:val="00006C67"/>
    <w:rsid w:val="0001679D"/>
    <w:rsid w:val="00024031"/>
    <w:rsid w:val="00052D41"/>
    <w:rsid w:val="000A3633"/>
    <w:rsid w:val="000A5E29"/>
    <w:rsid w:val="000D659D"/>
    <w:rsid w:val="000F4C20"/>
    <w:rsid w:val="00126BF9"/>
    <w:rsid w:val="001B5EB4"/>
    <w:rsid w:val="002119C3"/>
    <w:rsid w:val="002371F2"/>
    <w:rsid w:val="00242E17"/>
    <w:rsid w:val="0026220C"/>
    <w:rsid w:val="00264D65"/>
    <w:rsid w:val="002848FE"/>
    <w:rsid w:val="002A40E5"/>
    <w:rsid w:val="002B3E01"/>
    <w:rsid w:val="002B7EA6"/>
    <w:rsid w:val="002C5FBD"/>
    <w:rsid w:val="002E648A"/>
    <w:rsid w:val="003107D2"/>
    <w:rsid w:val="00313743"/>
    <w:rsid w:val="0032068D"/>
    <w:rsid w:val="003B1BE2"/>
    <w:rsid w:val="003B5EE1"/>
    <w:rsid w:val="003C26B2"/>
    <w:rsid w:val="003D04A7"/>
    <w:rsid w:val="003F2361"/>
    <w:rsid w:val="004478D9"/>
    <w:rsid w:val="00490567"/>
    <w:rsid w:val="0049564F"/>
    <w:rsid w:val="00535BC3"/>
    <w:rsid w:val="00562CAF"/>
    <w:rsid w:val="00571C06"/>
    <w:rsid w:val="00583B03"/>
    <w:rsid w:val="005B19CF"/>
    <w:rsid w:val="005E5352"/>
    <w:rsid w:val="0061214E"/>
    <w:rsid w:val="00617EC9"/>
    <w:rsid w:val="00634974"/>
    <w:rsid w:val="00680109"/>
    <w:rsid w:val="00693839"/>
    <w:rsid w:val="006A129C"/>
    <w:rsid w:val="006A201A"/>
    <w:rsid w:val="006A79B6"/>
    <w:rsid w:val="006A7C79"/>
    <w:rsid w:val="006C7C47"/>
    <w:rsid w:val="007108EE"/>
    <w:rsid w:val="00784411"/>
    <w:rsid w:val="0079422A"/>
    <w:rsid w:val="007956CA"/>
    <w:rsid w:val="007A15BA"/>
    <w:rsid w:val="007B6871"/>
    <w:rsid w:val="007C7677"/>
    <w:rsid w:val="0083749C"/>
    <w:rsid w:val="00842CB5"/>
    <w:rsid w:val="008A6AED"/>
    <w:rsid w:val="00932C2C"/>
    <w:rsid w:val="009802B2"/>
    <w:rsid w:val="009846DC"/>
    <w:rsid w:val="00987151"/>
    <w:rsid w:val="009F4F33"/>
    <w:rsid w:val="00A50676"/>
    <w:rsid w:val="00A71018"/>
    <w:rsid w:val="00A800CF"/>
    <w:rsid w:val="00A92E28"/>
    <w:rsid w:val="00AC6A1F"/>
    <w:rsid w:val="00AE46CC"/>
    <w:rsid w:val="00B30275"/>
    <w:rsid w:val="00B40A33"/>
    <w:rsid w:val="00BA3060"/>
    <w:rsid w:val="00BF11C2"/>
    <w:rsid w:val="00C02229"/>
    <w:rsid w:val="00CC24DB"/>
    <w:rsid w:val="00D22642"/>
    <w:rsid w:val="00D35F03"/>
    <w:rsid w:val="00D4648D"/>
    <w:rsid w:val="00D77052"/>
    <w:rsid w:val="00D83C11"/>
    <w:rsid w:val="00DA1CAE"/>
    <w:rsid w:val="00E16797"/>
    <w:rsid w:val="00E61065"/>
    <w:rsid w:val="00E81BFC"/>
    <w:rsid w:val="00E83421"/>
    <w:rsid w:val="00EC07BB"/>
    <w:rsid w:val="00ED26B3"/>
    <w:rsid w:val="00F0582F"/>
    <w:rsid w:val="00F43321"/>
    <w:rsid w:val="00F578D4"/>
    <w:rsid w:val="00F60296"/>
    <w:rsid w:val="00F63E5F"/>
    <w:rsid w:val="00F8511B"/>
    <w:rsid w:val="00FB1A1C"/>
    <w:rsid w:val="00FD4CA8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2F27F9"/>
  <w15:chartTrackingRefBased/>
  <w15:docId w15:val="{EFE4A237-83F0-493F-9CE5-FFF2AC7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F60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24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03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5E535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8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1BE2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B3E01"/>
    <w:rPr>
      <w:i/>
      <w:iCs/>
    </w:rPr>
  </w:style>
  <w:style w:type="character" w:styleId="Nmerodepgina">
    <w:name w:val="page number"/>
    <w:basedOn w:val="Fuentedeprrafopredeter"/>
    <w:uiPriority w:val="99"/>
    <w:semiHidden/>
    <w:unhideWhenUsed/>
    <w:rsid w:val="00A50676"/>
  </w:style>
  <w:style w:type="character" w:customStyle="1" w:styleId="Ttulo1Car">
    <w:name w:val="Título 1 Car"/>
    <w:basedOn w:val="Fuentedeprrafopredeter"/>
    <w:link w:val="Ttulo1"/>
    <w:uiPriority w:val="9"/>
    <w:rsid w:val="00F60296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total.com/funcionamiento-de-las-tablas-dinamicas/" TargetMode="External"/><Relationship Id="rId13" Type="http://schemas.openxmlformats.org/officeDocument/2006/relationships/hyperlink" Target="https://exceltotal.com/filtrar-una-tabla-dinamica/" TargetMode="External"/><Relationship Id="rId18" Type="http://schemas.openxmlformats.org/officeDocument/2006/relationships/hyperlink" Target="https://exceltotal.com/mover-un-grafico-dinamic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eeexplore.ieee.org/stamp/stamp.jsp?tp=&amp;arnumber=6219304&amp;isnumber=6219100" TargetMode="External"/><Relationship Id="rId7" Type="http://schemas.openxmlformats.org/officeDocument/2006/relationships/hyperlink" Target="https://exceltotal.com/que-es-una-tabla-dinamica/" TargetMode="External"/><Relationship Id="rId12" Type="http://schemas.openxmlformats.org/officeDocument/2006/relationships/hyperlink" Target="https://exceltotal.com/formato-de-valores-en-una-tabla-dinamica/" TargetMode="External"/><Relationship Id="rId17" Type="http://schemas.openxmlformats.org/officeDocument/2006/relationships/hyperlink" Target="https://exceltotal.com/crear-un-grafico-dinamico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exceltotal.com/modificar-el-tipo-de-calculo-de-una-tabla-dinamica/" TargetMode="External"/><Relationship Id="rId20" Type="http://schemas.openxmlformats.org/officeDocument/2006/relationships/hyperlink" Target="http://www.escolme.edu.co/almacenamiento/oei/tecnicos/excel_avanzado/contenido_u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celtotal.com/dar-formato-a-una-tabla-dinamica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xceltotal.com/modificar-campos-de-una-tabla-dinamica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xceltotal.com/partes-de-una-tabla-dinamica/" TargetMode="External"/><Relationship Id="rId19" Type="http://schemas.openxmlformats.org/officeDocument/2006/relationships/hyperlink" Target="https://exceltotal.com/cambiar-origen-de-datos-de-una-tabla-dinam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total.com/como-crear-una-tabla-dinamica/" TargetMode="External"/><Relationship Id="rId14" Type="http://schemas.openxmlformats.org/officeDocument/2006/relationships/hyperlink" Target="https://exceltotal.com/segmentacion-de-datos-en-tablas-dinamicas/" TargetMode="External"/><Relationship Id="rId22" Type="http://schemas.openxmlformats.org/officeDocument/2006/relationships/hyperlink" Target="http://ieeexplore.ieee.org/stamp/stamp.jsp?tp=&amp;arnumber=1497154&amp;isnumber=3212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LLANGARI ARELLANO</dc:creator>
  <cp:keywords/>
  <dc:description/>
  <cp:lastModifiedBy>Pablo Quezada</cp:lastModifiedBy>
  <cp:revision>24</cp:revision>
  <cp:lastPrinted>2020-02-09T04:01:00Z</cp:lastPrinted>
  <dcterms:created xsi:type="dcterms:W3CDTF">2020-02-05T19:06:00Z</dcterms:created>
  <dcterms:modified xsi:type="dcterms:W3CDTF">2020-02-11T02:50:00Z</dcterms:modified>
</cp:coreProperties>
</file>