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175C7E" w:rsidRDefault="00175C7E">
      <w:pPr>
        <w:pStyle w:val="ARTICLETITLE"/>
        <w:spacing w:after="120"/>
        <w:rPr>
          <w:b/>
          <w:color w:val="000000" w:themeColor="text1"/>
          <w:lang w:val="pt-BR"/>
        </w:rPr>
      </w:pPr>
      <w:r w:rsidRPr="00175C7E">
        <w:rPr>
          <w:b/>
          <w:color w:val="000000"/>
          <w:lang w:val="pt-BR"/>
        </w:rPr>
        <w:t>Somadores de 1 e 8</w:t>
      </w:r>
      <w:r>
        <w:rPr>
          <w:b/>
          <w:color w:val="000000"/>
          <w:lang w:val="pt-BR"/>
        </w:rPr>
        <w:t xml:space="preserve"> bits</w:t>
      </w:r>
    </w:p>
    <w:p w:rsidR="003410C8" w:rsidRPr="00175C7E" w:rsidRDefault="003410C8">
      <w:pPr>
        <w:pStyle w:val="ARTICLETITLE"/>
        <w:spacing w:after="120"/>
        <w:rPr>
          <w:color w:val="000000"/>
          <w:lang w:val="pt-BR"/>
        </w:rPr>
      </w:pPr>
      <w:r w:rsidRPr="00175C7E">
        <w:rPr>
          <w:color w:val="000000" w:themeColor="text1"/>
          <w:lang w:val="pt-BR"/>
        </w:rPr>
        <w:t>(</w:t>
      </w:r>
      <w:r w:rsidR="00175C7E">
        <w:rPr>
          <w:color w:val="000000" w:themeColor="text1"/>
          <w:lang w:val="pt-BR"/>
        </w:rPr>
        <w:t>junho de 2018</w:t>
      </w:r>
      <w:r w:rsidRPr="00175C7E">
        <w:rPr>
          <w:color w:val="000000"/>
          <w:lang w:val="pt-BR"/>
        </w:rPr>
        <w:t>)</w:t>
      </w:r>
    </w:p>
    <w:p w:rsidR="003410C8" w:rsidRPr="00175C7E" w:rsidRDefault="00175C7E">
      <w:pPr>
        <w:pStyle w:val="AUTHOR"/>
        <w:spacing w:before="80" w:after="360"/>
        <w:rPr>
          <w:color w:val="000000"/>
          <w:sz w:val="24"/>
          <w:lang w:val="pt-BR"/>
        </w:rPr>
      </w:pPr>
      <w:r w:rsidRPr="00175C7E">
        <w:rPr>
          <w:color w:val="000000"/>
          <w:lang w:val="pt-BR"/>
        </w:rPr>
        <w:t>Mateus Felipe Da Silva J</w:t>
      </w:r>
      <w:r>
        <w:rPr>
          <w:color w:val="000000"/>
          <w:lang w:val="pt-BR"/>
        </w:rPr>
        <w:t>unges</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r>
      <w:proofErr w:type="spellStart"/>
      <w:r w:rsidR="00175C7E">
        <w:rPr>
          <w:color w:val="000000"/>
        </w:rPr>
        <w:t>Introdução</w:t>
      </w:r>
      <w:proofErr w:type="spellEnd"/>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Pr="00175C7E" w:rsidRDefault="003410C8">
      <w:pPr>
        <w:pStyle w:val="Ttulo1"/>
        <w:rPr>
          <w:color w:val="000000"/>
          <w:lang w:val="pt-BR"/>
        </w:rPr>
      </w:pPr>
      <w:r w:rsidRPr="00175C7E">
        <w:rPr>
          <w:color w:val="000000"/>
          <w:lang w:val="pt-BR"/>
        </w:rPr>
        <w:t>2</w:t>
      </w:r>
      <w:r w:rsidRPr="00175C7E">
        <w:rPr>
          <w:color w:val="000000"/>
          <w:lang w:val="pt-BR"/>
        </w:rPr>
        <w:tab/>
      </w:r>
      <w:r w:rsidR="00175C7E" w:rsidRPr="00175C7E">
        <w:rPr>
          <w:color w:val="000000"/>
          <w:lang w:val="pt-BR"/>
        </w:rPr>
        <w:t>Sínteses de um somador d</w:t>
      </w:r>
      <w:r w:rsidR="00175C7E">
        <w:rPr>
          <w:color w:val="000000"/>
          <w:lang w:val="pt-BR"/>
        </w:rPr>
        <w:t>e 1 bit</w:t>
      </w:r>
    </w:p>
    <w:p w:rsidR="003410C8" w:rsidRDefault="003410C8">
      <w:pPr>
        <w:pStyle w:val="Ttulo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Ttulo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 xml:space="preserve">All papers in IEEE Computer Society Transactions are </w:t>
      </w:r>
      <w:r>
        <w:rPr>
          <w:color w:val="000000"/>
        </w:rPr>
        <w:lastRenderedPageBreak/>
        <w:t>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Ttulo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Ttulo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Pr="00175C7E" w:rsidRDefault="003410C8">
      <w:pPr>
        <w:pStyle w:val="Ttulo1"/>
        <w:rPr>
          <w:rStyle w:val="Url"/>
          <w:rFonts w:ascii="Helvetica" w:hAnsi="Helvetica"/>
          <w:color w:val="000000"/>
          <w:lang w:val="pt-BR"/>
        </w:rPr>
      </w:pPr>
      <w:r w:rsidRPr="00175C7E">
        <w:rPr>
          <w:rStyle w:val="Figurereferenceto"/>
          <w:color w:val="000000"/>
          <w:lang w:val="pt-BR"/>
        </w:rPr>
        <w:t>3</w:t>
      </w:r>
      <w:r w:rsidRPr="00175C7E">
        <w:rPr>
          <w:rStyle w:val="Figurereferenceto"/>
          <w:color w:val="000000"/>
          <w:lang w:val="pt-BR"/>
        </w:rPr>
        <w:tab/>
      </w:r>
      <w:r w:rsidR="00175C7E" w:rsidRPr="00175C7E">
        <w:rPr>
          <w:rStyle w:val="Figurereferenceto"/>
          <w:color w:val="000000"/>
          <w:lang w:val="pt-BR"/>
        </w:rPr>
        <w:t>síntese de um somador d</w:t>
      </w:r>
      <w:r w:rsidR="00175C7E">
        <w:rPr>
          <w:rStyle w:val="Figurereferenceto"/>
          <w:color w:val="000000"/>
          <w:lang w:val="pt-BR"/>
        </w:rPr>
        <w:t>e 8 bits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 xml:space="preserve">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w:t>
      </w:r>
      <w:r w:rsidR="003410C8">
        <w:rPr>
          <w:color w:val="000000"/>
        </w:rPr>
        <w:t>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175C7E">
      <w:pPr>
        <w:pStyle w:val="Ttulo1"/>
        <w:rPr>
          <w:color w:val="000000"/>
        </w:rPr>
      </w:pPr>
      <w:r>
        <w:rPr>
          <w:color w:val="000000"/>
        </w:rPr>
        <w:t>4</w:t>
      </w:r>
      <w:r w:rsidR="003410C8">
        <w:rPr>
          <w:color w:val="000000"/>
        </w:rPr>
        <w:tab/>
      </w:r>
      <w:proofErr w:type="spellStart"/>
      <w:r>
        <w:rPr>
          <w:color w:val="000000"/>
        </w:rPr>
        <w:t>portas</w:t>
      </w:r>
      <w:proofErr w:type="spellEnd"/>
      <w:r>
        <w:rPr>
          <w:color w:val="000000"/>
        </w:rPr>
        <w:t xml:space="preserve"> </w:t>
      </w:r>
      <w:proofErr w:type="spellStart"/>
      <w:r>
        <w:rPr>
          <w:color w:val="000000"/>
        </w:rPr>
        <w:t>lógicas</w:t>
      </w:r>
      <w:proofErr w:type="spellEnd"/>
      <w:r>
        <w:rPr>
          <w:color w:val="000000"/>
        </w:rPr>
        <w:t xml:space="preserve"> </w:t>
      </w:r>
      <w:proofErr w:type="spellStart"/>
      <w:r>
        <w:rPr>
          <w:color w:val="000000"/>
        </w:rPr>
        <w:t>cmos</w:t>
      </w:r>
      <w:proofErr w:type="spellEnd"/>
    </w:p>
    <w:p w:rsidR="003410C8" w:rsidRDefault="00175C7E">
      <w:pPr>
        <w:pStyle w:val="Ttulo2"/>
        <w:spacing w:before="0"/>
        <w:rPr>
          <w:color w:val="000000"/>
        </w:rPr>
      </w:pPr>
      <w:r>
        <w:rPr>
          <w:color w:val="000000"/>
        </w:rPr>
        <w:t>4</w:t>
      </w:r>
      <w:r w:rsidR="003410C8">
        <w:rPr>
          <w:color w:val="000000"/>
        </w:rPr>
        <w:t>.1</w:t>
      </w:r>
      <w:r w:rsidR="003410C8">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w:t>
      </w:r>
      <w:r>
        <w:rPr>
          <w:color w:val="000000"/>
        </w:rPr>
        <w:lastRenderedPageBreak/>
        <w:t xml:space="preserve">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175C7E">
      <w:pPr>
        <w:pStyle w:val="Ttulo2"/>
        <w:rPr>
          <w:color w:val="000000"/>
        </w:rPr>
      </w:pPr>
      <w:r>
        <w:rPr>
          <w:color w:val="000000"/>
        </w:rPr>
        <w:t>4.2</w:t>
      </w:r>
      <w:r w:rsidR="003410C8">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Refdenotaderodap"/>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175C7E">
      <w:pPr>
        <w:pStyle w:val="Ttulo2"/>
      </w:pPr>
      <w:r>
        <w:t>4.3</w:t>
      </w:r>
      <w:r w:rsidR="003410C8">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175C7E">
      <w:pPr>
        <w:pStyle w:val="Ttulo2"/>
        <w:rPr>
          <w:color w:val="000000"/>
        </w:rPr>
      </w:pPr>
      <w:r>
        <w:rPr>
          <w:color w:val="000000"/>
        </w:rPr>
        <w:t>4.4</w:t>
      </w:r>
      <w:r w:rsidR="003410C8">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 xml:space="preserve">Theorems, corollaries, lemmas, and related structures follow this format. They do not need to be numbered, </w:t>
      </w:r>
      <w:r>
        <w:rPr>
          <w:i/>
          <w:iCs/>
          <w:color w:val="000000"/>
        </w:rPr>
        <w:lastRenderedPageBreak/>
        <w:t>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Pr="00175C7E" w:rsidRDefault="00175C7E">
      <w:pPr>
        <w:pStyle w:val="Ttulo1"/>
        <w:rPr>
          <w:color w:val="000000"/>
          <w:lang w:val="pt-BR"/>
        </w:rPr>
      </w:pPr>
      <w:r w:rsidRPr="00175C7E">
        <w:rPr>
          <w:color w:val="000000"/>
          <w:lang w:val="pt-BR"/>
        </w:rPr>
        <w:t>5 Implementação física de um s</w:t>
      </w:r>
      <w:r>
        <w:rPr>
          <w:color w:val="000000"/>
          <w:lang w:val="pt-BR"/>
        </w:rPr>
        <w:t>omador de 1 bit</w:t>
      </w:r>
    </w:p>
    <w:p w:rsidR="003410C8" w:rsidRDefault="00175C7E" w:rsidP="00175C7E">
      <w:pPr>
        <w:pStyle w:val="Ttulo2"/>
        <w:spacing w:before="0"/>
        <w:ind w:left="0" w:firstLine="0"/>
        <w:rPr>
          <w:color w:val="000000"/>
        </w:rPr>
      </w:pPr>
      <w:r>
        <w:rPr>
          <w:color w:val="000000"/>
        </w:rPr>
        <w:t xml:space="preserve">5.1 </w:t>
      </w:r>
      <w:r w:rsidR="003410C8">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175C7E">
      <w:pPr>
        <w:pStyle w:val="Ttulo2"/>
        <w:rPr>
          <w:color w:val="000000"/>
        </w:rPr>
      </w:pPr>
      <w:r>
        <w:rPr>
          <w:color w:val="000000"/>
        </w:rPr>
        <w:t>5</w:t>
      </w:r>
      <w:r w:rsidR="003410C8">
        <w:rPr>
          <w:color w:val="000000"/>
        </w:rPr>
        <w:t>.2</w:t>
      </w:r>
      <w:r w:rsidR="003410C8">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175C7E">
      <w:pPr>
        <w:pStyle w:val="Ttulo2"/>
        <w:rPr>
          <w:color w:val="000000"/>
        </w:rPr>
      </w:pPr>
      <w:r>
        <w:rPr>
          <w:color w:val="000000"/>
        </w:rPr>
        <w:t>5</w:t>
      </w:r>
      <w:r w:rsidR="003410C8">
        <w:rPr>
          <w:color w:val="000000"/>
        </w:rPr>
        <w:t>.3</w:t>
      </w:r>
      <w:r w:rsidR="003410C8">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w:t>
      </w:r>
      <w:r>
        <w:rPr>
          <w:color w:val="000000"/>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Ttulo2"/>
        <w:rPr>
          <w:color w:val="000000"/>
        </w:rPr>
      </w:pPr>
    </w:p>
    <w:p w:rsidR="00175C7E" w:rsidRPr="00CB7A3A" w:rsidRDefault="00175C7E" w:rsidP="00175C7E">
      <w:pPr>
        <w:pStyle w:val="PARAGRAPHnoindent"/>
        <w:rPr>
          <w:b/>
        </w:rPr>
      </w:pPr>
    </w:p>
    <w:p w:rsidR="003410C8" w:rsidRDefault="003410C8">
      <w:pPr>
        <w:pStyle w:val="PARAGRAPHnoindent"/>
        <w:rPr>
          <w:color w:val="000000"/>
          <w:spacing w:val="-4"/>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CB7A3A" w:rsidRPr="00175C7E" w:rsidRDefault="00CB7A3A" w:rsidP="00CB7A3A">
      <w:pPr>
        <w:pStyle w:val="Ttulo1"/>
        <w:rPr>
          <w:color w:val="000000"/>
          <w:lang w:val="pt-BR"/>
        </w:rPr>
      </w:pPr>
      <w:r>
        <w:rPr>
          <w:color w:val="000000"/>
          <w:lang w:val="pt-BR"/>
        </w:rPr>
        <w:t>6</w:t>
      </w:r>
      <w:r w:rsidRPr="00175C7E">
        <w:rPr>
          <w:color w:val="000000"/>
          <w:lang w:val="pt-BR"/>
        </w:rPr>
        <w:t xml:space="preserve"> Implementação física de um s</w:t>
      </w:r>
      <w:r>
        <w:rPr>
          <w:color w:val="000000"/>
          <w:lang w:val="pt-BR"/>
        </w:rPr>
        <w:t xml:space="preserve">omador de </w:t>
      </w:r>
      <w:r>
        <w:rPr>
          <w:color w:val="000000"/>
          <w:lang w:val="pt-BR"/>
        </w:rPr>
        <w:t>8</w:t>
      </w:r>
      <w:r>
        <w:rPr>
          <w:color w:val="000000"/>
          <w:lang w:val="pt-BR"/>
        </w:rPr>
        <w:t xml:space="preserve"> bit</w:t>
      </w:r>
    </w:p>
    <w:p w:rsidR="00CB7A3A" w:rsidRDefault="00CB7A3A" w:rsidP="00CB7A3A">
      <w:pPr>
        <w:pStyle w:val="Ttulo2"/>
        <w:spacing w:before="0"/>
        <w:ind w:left="0" w:firstLine="0"/>
        <w:rPr>
          <w:color w:val="000000"/>
        </w:rPr>
      </w:pPr>
      <w:r>
        <w:rPr>
          <w:color w:val="000000"/>
        </w:rPr>
        <w:t>6</w:t>
      </w:r>
      <w:r>
        <w:rPr>
          <w:color w:val="000000"/>
        </w:rPr>
        <w:t>.1 Appendices</w:t>
      </w:r>
    </w:p>
    <w:p w:rsidR="00CB7A3A" w:rsidRDefault="00CB7A3A" w:rsidP="00CB7A3A">
      <w:pPr>
        <w:pStyle w:val="PARAGRAPHnoindent"/>
        <w:rPr>
          <w:color w:val="000000"/>
          <w:spacing w:val="-4"/>
        </w:rPr>
      </w:pPr>
      <w:r>
        <w:rPr>
          <w:color w:val="000000"/>
          <w:spacing w:val="-4"/>
        </w:rPr>
        <w:t xml:space="preserve">Appendices, if present,  </w:t>
      </w:r>
      <w:r w:rsidRPr="00E12B17">
        <w:rPr>
          <w:spacing w:val="-4"/>
        </w:rPr>
        <w:t>appear online as supplemental material</w:t>
      </w:r>
      <w:r>
        <w:rPr>
          <w:color w:val="000000"/>
          <w:spacing w:val="-4"/>
        </w:rPr>
        <w:t>. In the event multiple appendices are required, they will be labeled “Appendix A,” “Appendix B, “ etc.</w:t>
      </w:r>
    </w:p>
    <w:p w:rsidR="00CB7A3A" w:rsidRDefault="00CB7A3A" w:rsidP="00CB7A3A">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3" w:anchor="supplemental" w:history="1">
        <w:r w:rsidRPr="00E12B17">
          <w:rPr>
            <w:rStyle w:val="Hyperlink"/>
            <w:color w:val="1F497D" w:themeColor="text2"/>
          </w:rPr>
          <w:t>http://www.computer.org/portal/web/peerreviewjournals/author#supplemental</w:t>
        </w:r>
      </w:hyperlink>
      <w:r>
        <w:rPr>
          <w:color w:val="000000"/>
        </w:rPr>
        <w:t>.</w:t>
      </w:r>
    </w:p>
    <w:p w:rsidR="00CB7A3A" w:rsidRDefault="00CB7A3A" w:rsidP="00CB7A3A">
      <w:pPr>
        <w:pStyle w:val="Ttulo2"/>
        <w:rPr>
          <w:color w:val="000000"/>
        </w:rPr>
      </w:pPr>
      <w:r>
        <w:rPr>
          <w:color w:val="000000"/>
        </w:rPr>
        <w:t>6</w:t>
      </w:r>
      <w:r>
        <w:rPr>
          <w:color w:val="000000"/>
        </w:rPr>
        <w:t>.2</w:t>
      </w:r>
      <w:r>
        <w:rPr>
          <w:color w:val="000000"/>
        </w:rPr>
        <w:tab/>
        <w:t>Acknowledgments</w:t>
      </w:r>
    </w:p>
    <w:p w:rsidR="00CB7A3A" w:rsidRPr="00E12B17" w:rsidRDefault="00CB7A3A" w:rsidP="00CB7A3A">
      <w:pPr>
        <w:pStyle w:val="PARAGRAPHnoindent"/>
      </w:pPr>
      <w:r>
        <w:rPr>
          <w:color w:val="00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 </w:t>
      </w:r>
      <w:r w:rsidRPr="00E12B17">
        <w:t>Also, if corresponding authorship is noted in your paper it will be placed in the acknowledgment section. Note that the acknowledgment section is placed at the end of the paper before the reference section.</w:t>
      </w:r>
    </w:p>
    <w:p w:rsidR="00CB7A3A" w:rsidRDefault="00CB7A3A" w:rsidP="00CB7A3A">
      <w:pPr>
        <w:pStyle w:val="Ttulo2"/>
        <w:rPr>
          <w:color w:val="000000"/>
        </w:rPr>
      </w:pPr>
      <w:r>
        <w:rPr>
          <w:color w:val="000000"/>
        </w:rPr>
        <w:t>6</w:t>
      </w:r>
      <w:r>
        <w:rPr>
          <w:color w:val="000000"/>
        </w:rPr>
        <w:t>.3</w:t>
      </w:r>
      <w:r>
        <w:rPr>
          <w:color w:val="000000"/>
        </w:rPr>
        <w:tab/>
        <w:t>References</w:t>
      </w:r>
    </w:p>
    <w:p w:rsidR="00CB7A3A" w:rsidRDefault="00CB7A3A" w:rsidP="00CB7A3A">
      <w:pPr>
        <w:pStyle w:val="PARAGRAPHnoindent"/>
        <w:rPr>
          <w:color w:val="000000"/>
        </w:rPr>
      </w:pPr>
      <w:r>
        <w:rPr>
          <w:color w:val="000000"/>
        </w:rPr>
        <w:t xml:space="preserve">Unfortunately, the Computer Society document translator </w:t>
      </w:r>
      <w:r>
        <w:rPr>
          <w:color w:val="000000"/>
        </w:rPr>
        <w:lastRenderedPageBreak/>
        <w:t xml:space="preserve">cannot handle automatic endnotes in Word; therefore, type the reference list at the end of the paper using the “References” style. See the IEEE Computer Society’s style for reference formatting at: </w:t>
      </w:r>
      <w:hyperlink r:id="rId34" w:history="1">
        <w:r w:rsidRPr="00E12B17">
          <w:rPr>
            <w:rStyle w:val="Hyperlink"/>
            <w:color w:val="1F497D" w:themeColor="text2"/>
          </w:rPr>
          <w:t>http://www.computer.org/portal/web/publications/style_refs</w:t>
        </w:r>
      </w:hyperlink>
      <w:r>
        <w:rPr>
          <w:color w:val="000000"/>
        </w:rPr>
        <w:t xml:space="preserve">. The order in which the references are submitted in the manuscript is the order they will appear in the final paper, i.e., references submitted </w:t>
      </w:r>
      <w:proofErr w:type="spellStart"/>
      <w:r>
        <w:rPr>
          <w:color w:val="000000"/>
        </w:rPr>
        <w:t>nonalphabetized</w:t>
      </w:r>
      <w:proofErr w:type="spellEnd"/>
      <w:r>
        <w:rPr>
          <w:color w:val="000000"/>
        </w:rPr>
        <w:t xml:space="preserve"> will remain that way.</w:t>
      </w:r>
    </w:p>
    <w:p w:rsidR="00CB7A3A" w:rsidRDefault="00CB7A3A" w:rsidP="00CB7A3A">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CB7A3A" w:rsidRDefault="00CB7A3A" w:rsidP="00CB7A3A">
      <w:pPr>
        <w:pStyle w:val="PARAGRAPH"/>
        <w:rPr>
          <w:color w:val="000000"/>
        </w:rPr>
      </w:pPr>
      <w:r>
        <w:rPr>
          <w:color w:val="000000"/>
          <w:spacing w:val="-6"/>
        </w:rPr>
        <w:t>Capitalize all the words in a paper title. For papers published in journals not published in English, please give the English citation first, followed by the original foreign-language citation [7].</w:t>
      </w:r>
    </w:p>
    <w:p w:rsidR="00CB7A3A" w:rsidRDefault="00CB7A3A" w:rsidP="00CB7A3A">
      <w:pPr>
        <w:pStyle w:val="Ttulo2"/>
        <w:rPr>
          <w:color w:val="000000"/>
        </w:rPr>
      </w:pPr>
    </w:p>
    <w:p w:rsidR="00CB7A3A" w:rsidRPr="00CB7A3A" w:rsidRDefault="00CB7A3A" w:rsidP="00CB7A3A">
      <w:pPr>
        <w:pStyle w:val="PARAGRAPHnoindent"/>
        <w:rPr>
          <w:b/>
        </w:rPr>
      </w:pPr>
    </w:p>
    <w:p w:rsidR="00CB7A3A" w:rsidRDefault="00CB7A3A" w:rsidP="00CB7A3A">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5" w:history="1">
        <w:r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CB7A3A" w:rsidRPr="00CB7A3A" w:rsidRDefault="00CB7A3A" w:rsidP="00CB7A3A">
      <w:pPr>
        <w:pStyle w:val="PARAGRAPH"/>
      </w:pPr>
    </w:p>
    <w:p w:rsidR="003410C8" w:rsidRPr="00CB7A3A" w:rsidRDefault="00CB7A3A" w:rsidP="00CB7A3A">
      <w:pPr>
        <w:pStyle w:val="Ttulo1"/>
        <w:rPr>
          <w:color w:val="000000"/>
          <w:lang w:val="pt-BR"/>
        </w:rPr>
      </w:pPr>
      <w:r>
        <w:rPr>
          <w:color w:val="000000"/>
          <w:lang w:val="pt-BR"/>
        </w:rPr>
        <w:t>7 conclusão</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CB7A3A">
      <w:pPr>
        <w:pStyle w:val="ReferenceHead"/>
        <w:jc w:val="left"/>
        <w:rPr>
          <w:rFonts w:ascii="Helvetica" w:hAnsi="Helvetica"/>
          <w:b/>
          <w:bCs/>
          <w:color w:val="000000"/>
          <w:sz w:val="22"/>
        </w:rPr>
      </w:pPr>
      <w:proofErr w:type="spellStart"/>
      <w:r>
        <w:rPr>
          <w:rFonts w:ascii="Helvetica" w:hAnsi="Helvetica"/>
          <w:b/>
          <w:bCs/>
          <w:color w:val="000000"/>
          <w:sz w:val="22"/>
        </w:rPr>
        <w:t>bibliografia</w:t>
      </w:r>
      <w:proofErr w:type="spellEnd"/>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 xml:space="preserve">unpublished. </w:t>
      </w:r>
      <w:r>
        <w:rPr>
          <w:color w:val="000000"/>
          <w:sz w:val="16"/>
        </w:rPr>
        <w:t>(Unpublished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bookmarkStart w:id="0" w:name="_GoBack"/>
      <w:bookmarkEnd w:id="0"/>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6"/>
      <w:headerReference w:type="default" r:id="rId3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094" w:rsidRDefault="00155094">
      <w:r>
        <w:separator/>
      </w:r>
    </w:p>
  </w:endnote>
  <w:endnote w:type="continuationSeparator" w:id="0">
    <w:p w:rsidR="00155094" w:rsidRDefault="0015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Rodap"/>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094" w:rsidRDefault="00155094">
      <w:pPr>
        <w:pStyle w:val="TABLEROW"/>
        <w:jc w:val="left"/>
        <w:rPr>
          <w:position w:val="12"/>
          <w:sz w:val="20"/>
        </w:rPr>
      </w:pPr>
    </w:p>
  </w:footnote>
  <w:footnote w:type="continuationSeparator" w:id="0">
    <w:p w:rsidR="00155094" w:rsidRDefault="00155094">
      <w:r>
        <w:continuationSeparator/>
      </w:r>
    </w:p>
  </w:footnote>
  <w:footnote w:id="1">
    <w:p w:rsidR="00E12B17" w:rsidRDefault="00E12B17">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155094">
    <w:pPr>
      <w:pStyle w:val="Cabealho"/>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Cabealho"/>
      <w:tabs>
        <w:tab w:val="clear" w:pos="10200"/>
        <w:tab w:val="right" w:pos="10320"/>
      </w:tabs>
      <w:spacing w:line="180" w:lineRule="exact"/>
    </w:pPr>
    <w:r>
      <w:t>AUTHOR:  TITLE</w:t>
    </w:r>
    <w:r>
      <w:tab/>
    </w:r>
    <w:r>
      <w:rPr>
        <w:i/>
        <w:caps w:val="0"/>
        <w:vanish/>
      </w:rPr>
      <w:t>odd page</w:t>
    </w:r>
    <w:r>
      <w:rPr>
        <w:caps w:val="0"/>
        <w:vanish/>
      </w:rPr>
      <w:t xml:space="preserve">    </w:t>
    </w:r>
    <w:r w:rsidR="00155094">
      <w:rPr>
        <w:noProof/>
      </w:rPr>
      <w:fldChar w:fldCharType="begin"/>
    </w:r>
    <w:r w:rsidR="00155094">
      <w:rPr>
        <w:noProof/>
      </w:rPr>
      <w:instrText>PAGE</w:instrText>
    </w:r>
    <w:r w:rsidR="00155094">
      <w:rPr>
        <w:noProof/>
      </w:rPr>
      <w:fldChar w:fldCharType="separate"/>
    </w:r>
    <w:r>
      <w:rPr>
        <w:noProof/>
      </w:rPr>
      <w:t>3</w:t>
    </w:r>
    <w:r w:rsidR="0015509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175C7E">
    <w:pPr>
      <w:pStyle w:val="Cabealho"/>
      <w:tabs>
        <w:tab w:val="clear" w:pos="10200"/>
        <w:tab w:val="right" w:pos="10320"/>
      </w:tabs>
      <w:spacing w:line="180" w:lineRule="exact"/>
    </w:pPr>
    <w:r>
      <w:t>Engenharia de computação – eletrônica ii</w:t>
    </w:r>
    <w:r w:rsidR="00E12B17">
      <w:tab/>
    </w:r>
    <w:r w:rsidR="00E12B17">
      <w:rPr>
        <w:b/>
        <w:caps w:val="0"/>
        <w:vanish/>
        <w:sz w:val="16"/>
      </w:rPr>
      <w:t>first page</w:t>
    </w:r>
    <w:r w:rsidR="00E12B17">
      <w:rPr>
        <w:caps w:val="0"/>
        <w:vanish/>
      </w:rPr>
      <w:t xml:space="preserve">   </w:t>
    </w:r>
    <w:r w:rsidR="00155094">
      <w:rPr>
        <w:noProof/>
      </w:rPr>
      <w:fldChar w:fldCharType="begin"/>
    </w:r>
    <w:r w:rsidR="00155094">
      <w:rPr>
        <w:noProof/>
      </w:rPr>
      <w:instrText xml:space="preserve"> PAGE </w:instrText>
    </w:r>
    <w:r w:rsidR="00155094">
      <w:rPr>
        <w:noProof/>
      </w:rPr>
      <w:fldChar w:fldCharType="separate"/>
    </w:r>
    <w:r w:rsidR="00AB633F">
      <w:rPr>
        <w:noProof/>
      </w:rPr>
      <w:t>1</w:t>
    </w:r>
    <w:r w:rsidR="00155094">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155094">
    <w:pPr>
      <w:pStyle w:val="Cabealho"/>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Cabealho"/>
      <w:tabs>
        <w:tab w:val="clear" w:pos="10200"/>
        <w:tab w:val="right" w:pos="10320"/>
      </w:tabs>
      <w:spacing w:line="180" w:lineRule="exact"/>
    </w:pPr>
    <w:r>
      <w:t>AUTHOR et al.:  TITLE</w:t>
    </w:r>
    <w:r>
      <w:tab/>
    </w:r>
    <w:r>
      <w:rPr>
        <w:i/>
        <w:caps w:val="0"/>
        <w:vanish/>
      </w:rPr>
      <w:t>odd page</w:t>
    </w:r>
    <w:r>
      <w:rPr>
        <w:caps w:val="0"/>
        <w:vanish/>
      </w:rPr>
      <w:t xml:space="preserve">    </w:t>
    </w:r>
    <w:r w:rsidR="00155094">
      <w:rPr>
        <w:noProof/>
      </w:rPr>
      <w:fldChar w:fldCharType="begin"/>
    </w:r>
    <w:r w:rsidR="00155094">
      <w:rPr>
        <w:noProof/>
      </w:rPr>
      <w:instrText>PAGE</w:instrText>
    </w:r>
    <w:r w:rsidR="00155094">
      <w:rPr>
        <w:noProof/>
      </w:rPr>
      <w:fldChar w:fldCharType="separate"/>
    </w:r>
    <w:r w:rsidR="00AB633F">
      <w:rPr>
        <w:noProof/>
      </w:rPr>
      <w:t>5</w:t>
    </w:r>
    <w:r w:rsidR="0015509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155094"/>
    <w:rsid w:val="00175C7E"/>
    <w:rsid w:val="00177B9E"/>
    <w:rsid w:val="002522DF"/>
    <w:rsid w:val="0027695E"/>
    <w:rsid w:val="002D46B5"/>
    <w:rsid w:val="002E799D"/>
    <w:rsid w:val="003410C8"/>
    <w:rsid w:val="005348DB"/>
    <w:rsid w:val="0069250A"/>
    <w:rsid w:val="006E6DEF"/>
    <w:rsid w:val="0071239C"/>
    <w:rsid w:val="0073587B"/>
    <w:rsid w:val="0074172D"/>
    <w:rsid w:val="00753F24"/>
    <w:rsid w:val="00850C4C"/>
    <w:rsid w:val="00887762"/>
    <w:rsid w:val="009848F6"/>
    <w:rsid w:val="00A211B7"/>
    <w:rsid w:val="00A64EB7"/>
    <w:rsid w:val="00A76BBC"/>
    <w:rsid w:val="00AB633F"/>
    <w:rsid w:val="00B23D4B"/>
    <w:rsid w:val="00B538EB"/>
    <w:rsid w:val="00CB7A3A"/>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0A006"/>
  <w15:docId w15:val="{EB81F679-F67A-4703-AE8A-460AFB45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derodap">
    <w:name w:val="footnote reference"/>
    <w:semiHidden/>
    <w:rsid w:val="0073587B"/>
    <w:rPr>
      <w:position w:val="0"/>
      <w:vertAlign w:val="superscript"/>
    </w:rPr>
  </w:style>
  <w:style w:type="paragraph" w:styleId="Textodenotaderodap">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bealh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ontepargpadro"/>
    <w:rsid w:val="0073587B"/>
    <w:rPr>
      <w:rFonts w:ascii="Helvetica Condensed" w:hAnsi="Helvetica Condensed"/>
      <w:color w:val="008000"/>
      <w:sz w:val="18"/>
    </w:rPr>
  </w:style>
  <w:style w:type="paragraph" w:styleId="Rodap">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ontepargpadro"/>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denotaderodap"/>
    <w:rsid w:val="0073587B"/>
    <w:pPr>
      <w:framePr w:wrap="notBeside"/>
    </w:pPr>
  </w:style>
  <w:style w:type="character" w:customStyle="1" w:styleId="Footnotereferenceto">
    <w:name w:val="Footnote (reference to)"/>
    <w:basedOn w:val="Refdenotaderodap"/>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ontepargpadro"/>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Fontepargpadro"/>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linkVisitado">
    <w:name w:val="FollowedHyperlink"/>
    <w:basedOn w:val="Fontepargpadro"/>
    <w:rsid w:val="0073587B"/>
    <w:rPr>
      <w:color w:val="800080"/>
      <w:u w:val="single"/>
    </w:rPr>
  </w:style>
  <w:style w:type="character" w:styleId="Forte">
    <w:name w:val="Strong"/>
    <w:basedOn w:val="Fontepargpadro"/>
    <w:qFormat/>
    <w:rsid w:val="0073587B"/>
    <w:rPr>
      <w:b/>
      <w:bCs/>
    </w:rPr>
  </w:style>
  <w:style w:type="character" w:styleId="Refdecomentrio">
    <w:name w:val="annotation reference"/>
    <w:basedOn w:val="Fontepargpadro"/>
    <w:rsid w:val="00887762"/>
    <w:rPr>
      <w:sz w:val="16"/>
      <w:szCs w:val="16"/>
    </w:rPr>
  </w:style>
  <w:style w:type="paragraph" w:styleId="Textodecomentrio">
    <w:name w:val="annotation text"/>
    <w:basedOn w:val="Normal"/>
    <w:link w:val="TextodecomentrioChar"/>
    <w:rsid w:val="00887762"/>
    <w:rPr>
      <w:sz w:val="20"/>
    </w:rPr>
  </w:style>
  <w:style w:type="character" w:customStyle="1" w:styleId="TextodecomentrioChar">
    <w:name w:val="Texto de comentário Char"/>
    <w:basedOn w:val="Fontepargpadro"/>
    <w:link w:val="Textodecomentrio"/>
    <w:rsid w:val="00887762"/>
    <w:rPr>
      <w:rFonts w:ascii="Palatino" w:hAnsi="Palatino"/>
      <w:kern w:val="16"/>
    </w:rPr>
  </w:style>
  <w:style w:type="paragraph" w:styleId="Assuntodocomentrio">
    <w:name w:val="annotation subject"/>
    <w:basedOn w:val="Textodecomentrio"/>
    <w:next w:val="Textodecomentrio"/>
    <w:link w:val="AssuntodocomentrioChar"/>
    <w:rsid w:val="00887762"/>
    <w:rPr>
      <w:b/>
      <w:bCs/>
    </w:rPr>
  </w:style>
  <w:style w:type="character" w:customStyle="1" w:styleId="AssuntodocomentrioChar">
    <w:name w:val="Assunto do comentário Char"/>
    <w:basedOn w:val="TextodecomentrioChar"/>
    <w:link w:val="Assuntodocomentrio"/>
    <w:rsid w:val="00887762"/>
    <w:rPr>
      <w:rFonts w:ascii="Palatino" w:hAnsi="Palatino"/>
      <w:b/>
      <w:bCs/>
      <w:kern w:val="16"/>
    </w:rPr>
  </w:style>
  <w:style w:type="paragraph" w:styleId="Reviso">
    <w:name w:val="Revision"/>
    <w:hidden/>
    <w:uiPriority w:val="99"/>
    <w:semiHidden/>
    <w:rsid w:val="00887762"/>
    <w:rPr>
      <w:rFonts w:ascii="Palatino" w:hAnsi="Palatino"/>
      <w:kern w:val="16"/>
      <w:sz w:val="19"/>
    </w:rPr>
  </w:style>
  <w:style w:type="paragraph" w:styleId="Textodebalo">
    <w:name w:val="Balloon Text"/>
    <w:basedOn w:val="Normal"/>
    <w:link w:val="TextodebaloChar"/>
    <w:rsid w:val="00887762"/>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yperlink" Target="http://www.computer.org/portal/web/publications/style_ref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yperlink" Target="http://www.computer.org/portal/web/peerreviewjournals/auth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hyperlink" Target="http://www.computer.org/portal/web/publications/style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F2FD-1E21-4908-9725-AA266764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TotalTime>
  <Pages>6</Pages>
  <Words>4199</Words>
  <Characters>22675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26821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Mateus Junges</cp:lastModifiedBy>
  <cp:revision>4</cp:revision>
  <cp:lastPrinted>2003-04-30T17:12:00Z</cp:lastPrinted>
  <dcterms:created xsi:type="dcterms:W3CDTF">2018-06-22T23:00:00Z</dcterms:created>
  <dcterms:modified xsi:type="dcterms:W3CDTF">2018-06-22T23:08:00Z</dcterms:modified>
</cp:coreProperties>
</file>