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096" w:rsidRDefault="009D364C" w:rsidP="00682F55">
      <w:pPr>
        <w:pStyle w:val="61capaautoriaettulo"/>
      </w:pPr>
      <w:r>
        <w:rPr>
          <w:noProof/>
        </w:rPr>
        <w:drawing>
          <wp:inline distT="0" distB="0" distL="0" distR="0">
            <wp:extent cx="1341633" cy="1000125"/>
            <wp:effectExtent l="0" t="0" r="0" b="0"/>
            <wp:docPr id="5" name="Imagem 5" descr="C:\Users\XPS\Downloads\logo_Unisul_simples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S\Downloads\logo_Unisul_simples_gran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406" cy="1008901"/>
                    </a:xfrm>
                    <a:prstGeom prst="rect">
                      <a:avLst/>
                    </a:prstGeom>
                    <a:noFill/>
                    <a:ln>
                      <a:noFill/>
                    </a:ln>
                  </pic:spPr>
                </pic:pic>
              </a:graphicData>
            </a:graphic>
          </wp:inline>
        </w:drawing>
      </w:r>
    </w:p>
    <w:p w:rsidR="00293096" w:rsidRDefault="00293096" w:rsidP="00682F55">
      <w:pPr>
        <w:pStyle w:val="61capaautoriaettulo"/>
      </w:pPr>
      <w:r>
        <w:t>UNIVERSIDADE DO SUL DE SANTA CATARINA</w:t>
      </w:r>
    </w:p>
    <w:p w:rsidR="00293096" w:rsidRDefault="00CE4E8F" w:rsidP="00682F55">
      <w:pPr>
        <w:pStyle w:val="61capaautoriaettulo"/>
      </w:pPr>
      <w:r>
        <w:t>ELIAS HEINZEN</w:t>
      </w:r>
      <w:r w:rsidR="009D364C">
        <w:t>, leonardo may, tiago boeing</w:t>
      </w:r>
    </w:p>
    <w:p w:rsidR="00293096" w:rsidRDefault="00293096" w:rsidP="00682F55">
      <w:pPr>
        <w:pStyle w:val="61capaautoriaettulo"/>
      </w:pPr>
    </w:p>
    <w:p w:rsidR="00293096" w:rsidRDefault="00293096" w:rsidP="00682F55">
      <w:pPr>
        <w:pStyle w:val="61capaautoriaettulo"/>
      </w:pPr>
      <w:bookmarkStart w:id="0" w:name="_GoBack"/>
      <w:bookmarkEnd w:id="0"/>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C5C5B" w:rsidRDefault="00CE4E8F" w:rsidP="00682F55">
      <w:pPr>
        <w:pStyle w:val="61capaautoriaettulo"/>
      </w:pPr>
      <w:r>
        <w:t>SEGURANÇA</w:t>
      </w:r>
    </w:p>
    <w:p w:rsidR="00293096" w:rsidRDefault="002C5C5B" w:rsidP="00682F55">
      <w:pPr>
        <w:pStyle w:val="61capaautoriaettulo"/>
      </w:pPr>
      <w:r>
        <w:t>fundamentos de sistemas distribuídos</w:t>
      </w:r>
    </w:p>
    <w:p w:rsidR="00293096" w:rsidRDefault="00293096" w:rsidP="00682F55">
      <w:pPr>
        <w:pStyle w:val="61capaautoriaettulo"/>
      </w:pPr>
    </w:p>
    <w:p w:rsidR="00317613" w:rsidRDefault="00317613" w:rsidP="00682F55">
      <w:pPr>
        <w:pStyle w:val="61capaautoriaettulo"/>
      </w:pPr>
    </w:p>
    <w:p w:rsidR="00317613" w:rsidRDefault="00317613"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Default="00293096" w:rsidP="00682F55">
      <w:pPr>
        <w:pStyle w:val="61capaautoriaettulo"/>
      </w:pPr>
    </w:p>
    <w:p w:rsidR="00293096" w:rsidRPr="00EF32BA" w:rsidRDefault="009D364C" w:rsidP="002F2DD4">
      <w:pPr>
        <w:pStyle w:val="62capacidadeeano"/>
        <w:rPr>
          <w:b w:val="0"/>
        </w:rPr>
      </w:pPr>
      <w:r>
        <w:rPr>
          <w:b w:val="0"/>
        </w:rPr>
        <w:t>TUBARÃO</w:t>
      </w:r>
    </w:p>
    <w:p w:rsidR="00106B8C" w:rsidRDefault="009D364C" w:rsidP="002F2DD4">
      <w:pPr>
        <w:pStyle w:val="62capacidadeeano"/>
        <w:rPr>
          <w:b w:val="0"/>
        </w:rPr>
      </w:pPr>
      <w:r>
        <w:rPr>
          <w:b w:val="0"/>
        </w:rPr>
        <w:t>201</w:t>
      </w:r>
      <w:r w:rsidR="00CE4E8F">
        <w:rPr>
          <w:b w:val="0"/>
        </w:rPr>
        <w:t>8</w:t>
      </w:r>
    </w:p>
    <w:p w:rsidR="00106B8C" w:rsidRDefault="00106B8C">
      <w:pPr>
        <w:jc w:val="left"/>
        <w:rPr>
          <w:szCs w:val="24"/>
        </w:rPr>
      </w:pPr>
      <w:r>
        <w:rPr>
          <w:b/>
        </w:rPr>
        <w:br w:type="page"/>
      </w:r>
    </w:p>
    <w:p w:rsidR="00557874" w:rsidRDefault="00557874" w:rsidP="00DA1AFD">
      <w:pPr>
        <w:pStyle w:val="81ttulopr-textual"/>
      </w:pPr>
      <w:r>
        <w:lastRenderedPageBreak/>
        <w:t>resumo</w:t>
      </w:r>
    </w:p>
    <w:p w:rsidR="00D67429" w:rsidRDefault="00CE4E8F" w:rsidP="00CE4E8F">
      <w:pPr>
        <w:pStyle w:val="11resumos"/>
        <w:ind w:firstLine="709"/>
      </w:pPr>
      <w:r>
        <w:t>Este trabalho faz uma abordagem direta sobre as características presentes na s</w:t>
      </w:r>
      <w:r w:rsidRPr="00CE4E8F">
        <w:t>egurança</w:t>
      </w:r>
      <w:r>
        <w:t xml:space="preserve"> em sistemas distribuídos,</w:t>
      </w:r>
      <w:r w:rsidRPr="00CE4E8F">
        <w:t xml:space="preserve"> </w:t>
      </w:r>
      <w:r>
        <w:t xml:space="preserve">a segurança </w:t>
      </w:r>
      <w:r w:rsidRPr="00CE4E8F">
        <w:t>desempenha um papel fundamental</w:t>
      </w:r>
      <w:r>
        <w:t xml:space="preserve"> neste ambiente</w:t>
      </w:r>
      <w:r w:rsidRPr="00CE4E8F">
        <w:t>, visto que uma variedade muito grande de políticas de segurança podem ser encontradas, deve-se entender que não faz sentido construir diversos tipos de mecanismos de segurança, sem ao menos conhecer seu funcionamento,</w:t>
      </w:r>
      <w:r>
        <w:t xml:space="preserve"> </w:t>
      </w:r>
      <w:r w:rsidRPr="00CE4E8F">
        <w:t>sua</w:t>
      </w:r>
      <w:r>
        <w:t xml:space="preserve">s </w:t>
      </w:r>
      <w:r w:rsidRPr="00CE4E8F">
        <w:t>qualidades e defeitos</w:t>
      </w:r>
    </w:p>
    <w:p w:rsidR="002C5C5B" w:rsidRDefault="002C5C5B" w:rsidP="00CE4E8F">
      <w:pPr>
        <w:pStyle w:val="11resumos"/>
        <w:ind w:firstLine="709"/>
      </w:pPr>
    </w:p>
    <w:p w:rsidR="00B70502" w:rsidRPr="002C5C5B" w:rsidRDefault="00B70502" w:rsidP="00D335DE">
      <w:pPr>
        <w:pStyle w:val="11resumos"/>
        <w:rPr>
          <w:b/>
        </w:rPr>
      </w:pPr>
      <w:r w:rsidRPr="009552D2">
        <w:t>Palavras-chave</w:t>
      </w:r>
      <w:r>
        <w:t xml:space="preserve">: </w:t>
      </w:r>
      <w:r w:rsidR="00CE4E8F" w:rsidRPr="002C5C5B">
        <w:rPr>
          <w:b/>
        </w:rPr>
        <w:t>Segurança</w:t>
      </w:r>
      <w:r w:rsidR="002B54A7" w:rsidRPr="002C5C5B">
        <w:rPr>
          <w:b/>
        </w:rPr>
        <w:t>;</w:t>
      </w:r>
      <w:r w:rsidR="009552D2" w:rsidRPr="002C5C5B">
        <w:rPr>
          <w:b/>
        </w:rPr>
        <w:t xml:space="preserve"> </w:t>
      </w:r>
      <w:r w:rsidR="00CE4E8F" w:rsidRPr="002C5C5B">
        <w:rPr>
          <w:b/>
        </w:rPr>
        <w:t>Sistema distribuído</w:t>
      </w:r>
      <w:r w:rsidR="009552D2" w:rsidRPr="002C5C5B">
        <w:rPr>
          <w:b/>
        </w:rPr>
        <w:t>.</w:t>
      </w:r>
    </w:p>
    <w:p w:rsidR="00557874" w:rsidRDefault="00557874" w:rsidP="00D82FBD">
      <w:pPr>
        <w:pStyle w:val="81ttulopr-textual"/>
        <w:jc w:val="both"/>
      </w:pPr>
      <w:r>
        <w:lastRenderedPageBreak/>
        <w:t>sumário</w:t>
      </w:r>
    </w:p>
    <w:p w:rsidR="000F6435" w:rsidRDefault="001F5E06">
      <w:pPr>
        <w:pStyle w:val="TOC1"/>
        <w:rPr>
          <w:rFonts w:asciiTheme="minorHAnsi" w:eastAsiaTheme="minorEastAsia" w:hAnsiTheme="minorHAnsi" w:cstheme="minorBidi"/>
          <w:b w:val="0"/>
          <w:bCs w:val="0"/>
          <w:caps w:val="0"/>
          <w:sz w:val="22"/>
        </w:rPr>
      </w:pPr>
      <w:r>
        <w:fldChar w:fldCharType="begin"/>
      </w:r>
      <w:r w:rsidR="00B37DBB">
        <w:instrText xml:space="preserve"> TOC \o "1-5" \h \z \u </w:instrText>
      </w:r>
      <w:r>
        <w:fldChar w:fldCharType="separate"/>
      </w:r>
      <w:hyperlink w:anchor="_Toc528050509" w:history="1">
        <w:r w:rsidR="000F6435" w:rsidRPr="005D4300">
          <w:rPr>
            <w:rStyle w:val="Hyperlink"/>
          </w:rPr>
          <w:t>1</w:t>
        </w:r>
        <w:r w:rsidR="000F6435">
          <w:rPr>
            <w:rFonts w:asciiTheme="minorHAnsi" w:eastAsiaTheme="minorEastAsia" w:hAnsiTheme="minorHAnsi" w:cstheme="minorBidi"/>
            <w:b w:val="0"/>
            <w:bCs w:val="0"/>
            <w:caps w:val="0"/>
            <w:sz w:val="22"/>
          </w:rPr>
          <w:tab/>
        </w:r>
        <w:r w:rsidR="000F6435" w:rsidRPr="005D4300">
          <w:rPr>
            <w:rStyle w:val="Hyperlink"/>
          </w:rPr>
          <w:t>introdução</w:t>
        </w:r>
        <w:r w:rsidR="000F6435">
          <w:rPr>
            <w:webHidden/>
          </w:rPr>
          <w:tab/>
        </w:r>
        <w:r w:rsidR="000F6435">
          <w:rPr>
            <w:webHidden/>
          </w:rPr>
          <w:fldChar w:fldCharType="begin"/>
        </w:r>
        <w:r w:rsidR="000F6435">
          <w:rPr>
            <w:webHidden/>
          </w:rPr>
          <w:instrText xml:space="preserve"> PAGEREF _Toc528050509 \h </w:instrText>
        </w:r>
        <w:r w:rsidR="000F6435">
          <w:rPr>
            <w:webHidden/>
          </w:rPr>
        </w:r>
        <w:r w:rsidR="000F6435">
          <w:rPr>
            <w:webHidden/>
          </w:rPr>
          <w:fldChar w:fldCharType="separate"/>
        </w:r>
        <w:r w:rsidR="00E64FD7">
          <w:rPr>
            <w:webHidden/>
          </w:rPr>
          <w:t>3</w:t>
        </w:r>
        <w:r w:rsidR="000F6435">
          <w:rPr>
            <w:webHidden/>
          </w:rPr>
          <w:fldChar w:fldCharType="end"/>
        </w:r>
      </w:hyperlink>
    </w:p>
    <w:p w:rsidR="000F6435" w:rsidRDefault="00803483">
      <w:pPr>
        <w:pStyle w:val="TOC1"/>
        <w:rPr>
          <w:rFonts w:asciiTheme="minorHAnsi" w:eastAsiaTheme="minorEastAsia" w:hAnsiTheme="minorHAnsi" w:cstheme="minorBidi"/>
          <w:b w:val="0"/>
          <w:bCs w:val="0"/>
          <w:caps w:val="0"/>
          <w:sz w:val="22"/>
        </w:rPr>
      </w:pPr>
      <w:hyperlink w:anchor="_Toc528050510" w:history="1">
        <w:r w:rsidR="000F6435" w:rsidRPr="005D4300">
          <w:rPr>
            <w:rStyle w:val="Hyperlink"/>
          </w:rPr>
          <w:t>2</w:t>
        </w:r>
        <w:r w:rsidR="000F6435">
          <w:rPr>
            <w:rFonts w:asciiTheme="minorHAnsi" w:eastAsiaTheme="minorEastAsia" w:hAnsiTheme="minorHAnsi" w:cstheme="minorBidi"/>
            <w:b w:val="0"/>
            <w:bCs w:val="0"/>
            <w:caps w:val="0"/>
            <w:sz w:val="22"/>
          </w:rPr>
          <w:tab/>
        </w:r>
        <w:r w:rsidR="000F6435" w:rsidRPr="005D4300">
          <w:rPr>
            <w:rStyle w:val="Hyperlink"/>
          </w:rPr>
          <w:t>DESENVOLVIMENTO</w:t>
        </w:r>
        <w:r w:rsidR="000F6435">
          <w:rPr>
            <w:webHidden/>
          </w:rPr>
          <w:tab/>
        </w:r>
        <w:r w:rsidR="000F6435">
          <w:rPr>
            <w:webHidden/>
          </w:rPr>
          <w:fldChar w:fldCharType="begin"/>
        </w:r>
        <w:r w:rsidR="000F6435">
          <w:rPr>
            <w:webHidden/>
          </w:rPr>
          <w:instrText xml:space="preserve"> PAGEREF _Toc528050510 \h </w:instrText>
        </w:r>
        <w:r w:rsidR="000F6435">
          <w:rPr>
            <w:webHidden/>
          </w:rPr>
        </w:r>
        <w:r w:rsidR="000F6435">
          <w:rPr>
            <w:webHidden/>
          </w:rPr>
          <w:fldChar w:fldCharType="separate"/>
        </w:r>
        <w:r w:rsidR="00E64FD7">
          <w:rPr>
            <w:webHidden/>
          </w:rPr>
          <w:t>4</w:t>
        </w:r>
        <w:r w:rsidR="000F6435">
          <w:rPr>
            <w:webHidden/>
          </w:rPr>
          <w:fldChar w:fldCharType="end"/>
        </w:r>
      </w:hyperlink>
    </w:p>
    <w:p w:rsidR="000F6435" w:rsidRDefault="00803483">
      <w:pPr>
        <w:pStyle w:val="TOC1"/>
        <w:rPr>
          <w:rFonts w:asciiTheme="minorHAnsi" w:eastAsiaTheme="minorEastAsia" w:hAnsiTheme="minorHAnsi" w:cstheme="minorBidi"/>
          <w:b w:val="0"/>
          <w:bCs w:val="0"/>
          <w:caps w:val="0"/>
          <w:sz w:val="22"/>
        </w:rPr>
      </w:pPr>
      <w:hyperlink w:anchor="_Toc528050511" w:history="1">
        <w:r w:rsidR="000F6435" w:rsidRPr="005D4300">
          <w:rPr>
            <w:rStyle w:val="Hyperlink"/>
          </w:rPr>
          <w:t>3</w:t>
        </w:r>
        <w:r w:rsidR="000F6435">
          <w:rPr>
            <w:rFonts w:asciiTheme="minorHAnsi" w:eastAsiaTheme="minorEastAsia" w:hAnsiTheme="minorHAnsi" w:cstheme="minorBidi"/>
            <w:b w:val="0"/>
            <w:bCs w:val="0"/>
            <w:caps w:val="0"/>
            <w:sz w:val="22"/>
          </w:rPr>
          <w:tab/>
        </w:r>
        <w:r w:rsidR="000F6435" w:rsidRPr="005D4300">
          <w:rPr>
            <w:rStyle w:val="Hyperlink"/>
          </w:rPr>
          <w:t>cONCLUSÃO</w:t>
        </w:r>
        <w:r w:rsidR="000F6435">
          <w:rPr>
            <w:webHidden/>
          </w:rPr>
          <w:tab/>
        </w:r>
        <w:r w:rsidR="000F6435">
          <w:rPr>
            <w:webHidden/>
          </w:rPr>
          <w:fldChar w:fldCharType="begin"/>
        </w:r>
        <w:r w:rsidR="000F6435">
          <w:rPr>
            <w:webHidden/>
          </w:rPr>
          <w:instrText xml:space="preserve"> PAGEREF _Toc528050511 \h </w:instrText>
        </w:r>
        <w:r w:rsidR="000F6435">
          <w:rPr>
            <w:webHidden/>
          </w:rPr>
        </w:r>
        <w:r w:rsidR="000F6435">
          <w:rPr>
            <w:webHidden/>
          </w:rPr>
          <w:fldChar w:fldCharType="separate"/>
        </w:r>
        <w:r w:rsidR="00E64FD7">
          <w:rPr>
            <w:webHidden/>
          </w:rPr>
          <w:t>7</w:t>
        </w:r>
        <w:r w:rsidR="000F6435">
          <w:rPr>
            <w:webHidden/>
          </w:rPr>
          <w:fldChar w:fldCharType="end"/>
        </w:r>
      </w:hyperlink>
    </w:p>
    <w:p w:rsidR="000F6435" w:rsidRDefault="00803483">
      <w:pPr>
        <w:pStyle w:val="TOC1"/>
        <w:rPr>
          <w:rFonts w:asciiTheme="minorHAnsi" w:eastAsiaTheme="minorEastAsia" w:hAnsiTheme="minorHAnsi" w:cstheme="minorBidi"/>
          <w:b w:val="0"/>
          <w:bCs w:val="0"/>
          <w:caps w:val="0"/>
          <w:sz w:val="22"/>
        </w:rPr>
      </w:pPr>
      <w:hyperlink w:anchor="_Toc528050512" w:history="1">
        <w:r w:rsidR="000F6435" w:rsidRPr="005D4300">
          <w:rPr>
            <w:rStyle w:val="Hyperlink"/>
          </w:rPr>
          <w:t>REFERÊNCIAS</w:t>
        </w:r>
        <w:r w:rsidR="000F6435">
          <w:rPr>
            <w:webHidden/>
          </w:rPr>
          <w:tab/>
        </w:r>
        <w:r w:rsidR="000F6435">
          <w:rPr>
            <w:webHidden/>
          </w:rPr>
          <w:fldChar w:fldCharType="begin"/>
        </w:r>
        <w:r w:rsidR="000F6435">
          <w:rPr>
            <w:webHidden/>
          </w:rPr>
          <w:instrText xml:space="preserve"> PAGEREF _Toc528050512 \h </w:instrText>
        </w:r>
        <w:r w:rsidR="000F6435">
          <w:rPr>
            <w:webHidden/>
          </w:rPr>
        </w:r>
        <w:r w:rsidR="000F6435">
          <w:rPr>
            <w:webHidden/>
          </w:rPr>
          <w:fldChar w:fldCharType="separate"/>
        </w:r>
        <w:r w:rsidR="00E64FD7">
          <w:rPr>
            <w:webHidden/>
          </w:rPr>
          <w:t>8</w:t>
        </w:r>
        <w:r w:rsidR="000F6435">
          <w:rPr>
            <w:webHidden/>
          </w:rPr>
          <w:fldChar w:fldCharType="end"/>
        </w:r>
      </w:hyperlink>
    </w:p>
    <w:p w:rsidR="00355EC6" w:rsidRPr="007A1201" w:rsidRDefault="001F5E06" w:rsidP="009A49F0">
      <w:pPr>
        <w:sectPr w:rsidR="00355EC6" w:rsidRPr="007A1201" w:rsidSect="00B43548">
          <w:headerReference w:type="even" r:id="rId9"/>
          <w:headerReference w:type="default" r:id="rId10"/>
          <w:footerReference w:type="even" r:id="rId11"/>
          <w:pgSz w:w="11907" w:h="16840" w:code="9"/>
          <w:pgMar w:top="1701" w:right="1134" w:bottom="1134" w:left="1701" w:header="907" w:footer="1701" w:gutter="0"/>
          <w:pgNumType w:start="2"/>
          <w:cols w:space="720"/>
          <w:titlePg/>
          <w:docGrid w:linePitch="78"/>
        </w:sectPr>
      </w:pPr>
      <w:r>
        <w:rPr>
          <w:b/>
          <w:bCs/>
          <w:caps/>
          <w:sz w:val="22"/>
          <w:szCs w:val="22"/>
        </w:rPr>
        <w:fldChar w:fldCharType="end"/>
      </w:r>
    </w:p>
    <w:p w:rsidR="009A49F0" w:rsidRPr="007A1201" w:rsidRDefault="009A49F0" w:rsidP="009A49F0"/>
    <w:p w:rsidR="009A49F0" w:rsidRDefault="009A49F0" w:rsidP="009A49F0">
      <w:pPr>
        <w:sectPr w:rsidR="009A49F0" w:rsidSect="00355EC6">
          <w:type w:val="continuous"/>
          <w:pgSz w:w="11907" w:h="16840" w:code="9"/>
          <w:pgMar w:top="1701" w:right="1134" w:bottom="1134" w:left="1701" w:header="907" w:footer="1701" w:gutter="0"/>
          <w:cols w:space="720"/>
          <w:titlePg/>
          <w:docGrid w:linePitch="78"/>
        </w:sectPr>
      </w:pPr>
    </w:p>
    <w:p w:rsidR="00557874" w:rsidRDefault="00DD1389" w:rsidP="002F2DD4">
      <w:pPr>
        <w:pStyle w:val="Heading1"/>
      </w:pPr>
      <w:bookmarkStart w:id="1" w:name="_Toc528050509"/>
      <w:r>
        <w:lastRenderedPageBreak/>
        <w:t>introdução</w:t>
      </w:r>
      <w:bookmarkEnd w:id="1"/>
    </w:p>
    <w:p w:rsidR="00BD109D" w:rsidRPr="00BD109D" w:rsidRDefault="00BD109D" w:rsidP="00BD109D">
      <w:pPr>
        <w:ind w:firstLine="360"/>
      </w:pPr>
      <w:r w:rsidRPr="00BD109D">
        <w:t>A segurança em sistemas distribuídos é um aspecto importante no projeto e implementação des</w:t>
      </w:r>
      <w:r w:rsidR="00243F1B">
        <w:t>s</w:t>
      </w:r>
      <w:r w:rsidRPr="00BD109D">
        <w:t>e tipo de sistema. Ocorre que os vários componentes de hardware e software precisam se comunicar e colaborar entre si</w:t>
      </w:r>
      <w:r w:rsidR="00243F1B">
        <w:t>,</w:t>
      </w:r>
      <w:r w:rsidRPr="00BD109D">
        <w:t xml:space="preserve"> sendo que ex</w:t>
      </w:r>
      <w:r w:rsidR="00243F1B">
        <w:t>istem diversos tipos de ameaça à</w:t>
      </w:r>
      <w:r w:rsidRPr="00BD109D">
        <w:t xml:space="preserve"> segurança destes sistemas.</w:t>
      </w:r>
    </w:p>
    <w:p w:rsidR="00BD109D" w:rsidRPr="00BD109D" w:rsidRDefault="00BD109D" w:rsidP="00BD109D">
      <w:pPr>
        <w:ind w:firstLine="360"/>
      </w:pPr>
      <w:r w:rsidRPr="00BD109D">
        <w:t>Devemos considerar que a segurança sempre envolve o fator humano e o fator tecnológico que inclui hardware e software.</w:t>
      </w:r>
      <w:r w:rsidR="00243F1B">
        <w:rPr>
          <w:b/>
          <w:bCs/>
        </w:rPr>
        <w:t xml:space="preserve"> </w:t>
      </w:r>
      <w:r w:rsidRPr="00BD109D">
        <w:t>Como sempre, o fator humano é o elo fraco da corrente que pode ser quebrado mais facilmente.</w:t>
      </w:r>
    </w:p>
    <w:p w:rsidR="00BD109D" w:rsidRPr="00BD109D" w:rsidRDefault="00BD109D" w:rsidP="00BD109D">
      <w:pPr>
        <w:ind w:firstLine="360"/>
      </w:pPr>
      <w:r w:rsidRPr="00BD109D">
        <w:t>A segurança de sistemas distribuídos pode ser divida em duas etapas a saber:</w:t>
      </w:r>
    </w:p>
    <w:p w:rsidR="00BD109D" w:rsidRPr="00BD109D" w:rsidRDefault="00BD109D" w:rsidP="005C4D37">
      <w:pPr>
        <w:numPr>
          <w:ilvl w:val="0"/>
          <w:numId w:val="3"/>
        </w:numPr>
      </w:pPr>
      <w:r w:rsidRPr="00BD109D">
        <w:t>A comunicação de usuários e processos localizados em máquinas diferentes;</w:t>
      </w:r>
    </w:p>
    <w:p w:rsidR="00BD109D" w:rsidRPr="00BD109D" w:rsidRDefault="00BD109D" w:rsidP="005C4D37">
      <w:pPr>
        <w:numPr>
          <w:ilvl w:val="0"/>
          <w:numId w:val="3"/>
        </w:numPr>
      </w:pPr>
      <w:r w:rsidRPr="00BD109D">
        <w:t>A autorização de acesso a recursos e serviços disponíveis.</w:t>
      </w:r>
    </w:p>
    <w:p w:rsidR="00BD109D" w:rsidRPr="00BD109D" w:rsidRDefault="00BD109D" w:rsidP="00BD109D">
      <w:pPr>
        <w:ind w:firstLine="360"/>
      </w:pPr>
      <w:r w:rsidRPr="00BD109D">
        <w:t>As ameaças à segurança podem ser classificadas nos tipos abaixo:</w:t>
      </w:r>
    </w:p>
    <w:p w:rsidR="00BD109D" w:rsidRPr="00BD109D" w:rsidRDefault="00BD109D" w:rsidP="005C4D37">
      <w:pPr>
        <w:numPr>
          <w:ilvl w:val="0"/>
          <w:numId w:val="4"/>
        </w:numPr>
      </w:pPr>
      <w:r w:rsidRPr="00BD109D">
        <w:t>Interceptação - Captura de mensagens trocadas entre usuários e serviços em um sistema distribuído</w:t>
      </w:r>
    </w:p>
    <w:p w:rsidR="00BD109D" w:rsidRPr="00BD109D" w:rsidRDefault="00BD109D" w:rsidP="005C4D37">
      <w:pPr>
        <w:numPr>
          <w:ilvl w:val="0"/>
          <w:numId w:val="4"/>
        </w:numPr>
      </w:pPr>
      <w:r w:rsidRPr="00BD109D">
        <w:t>Interrupção - Tornar um serviço indisponível temporariamente ou permanentemente</w:t>
      </w:r>
    </w:p>
    <w:p w:rsidR="00BD109D" w:rsidRPr="00BD109D" w:rsidRDefault="00BD109D" w:rsidP="005C4D37">
      <w:pPr>
        <w:numPr>
          <w:ilvl w:val="0"/>
          <w:numId w:val="4"/>
        </w:numPr>
      </w:pPr>
      <w:r w:rsidRPr="00BD109D">
        <w:t>Modificação - Alteração de informações ou configurações em um componente de um sistema distribuído</w:t>
      </w:r>
    </w:p>
    <w:p w:rsidR="00BD109D" w:rsidRPr="00BD109D" w:rsidRDefault="00BA48D2" w:rsidP="005C4D37">
      <w:pPr>
        <w:numPr>
          <w:ilvl w:val="0"/>
          <w:numId w:val="4"/>
        </w:numPr>
      </w:pPr>
      <w:r>
        <w:t>Invenção</w:t>
      </w:r>
      <w:r w:rsidR="00BD109D" w:rsidRPr="00BD109D">
        <w:t xml:space="preserve"> - Uso de identidade, ticket ou certificado digital falso para acesso ou realização de alguma atividade não autorizada</w:t>
      </w:r>
    </w:p>
    <w:p w:rsidR="00BD109D" w:rsidRPr="00BD109D" w:rsidRDefault="00BD109D" w:rsidP="00BD109D">
      <w:pPr>
        <w:ind w:firstLine="360"/>
      </w:pPr>
    </w:p>
    <w:p w:rsidR="00581322" w:rsidRDefault="00581322">
      <w:pPr>
        <w:jc w:val="left"/>
        <w:rPr>
          <w:szCs w:val="24"/>
        </w:rPr>
      </w:pPr>
      <w:r>
        <w:br w:type="page"/>
      </w:r>
    </w:p>
    <w:p w:rsidR="00557874" w:rsidRDefault="00E16B97" w:rsidP="000568A9">
      <w:pPr>
        <w:pStyle w:val="Heading1"/>
      </w:pPr>
      <w:bookmarkStart w:id="2" w:name="_Toc528050510"/>
      <w:r>
        <w:lastRenderedPageBreak/>
        <w:t>DESENVOLVIMENTO</w:t>
      </w:r>
      <w:bookmarkEnd w:id="2"/>
    </w:p>
    <w:p w:rsidR="00A478BB" w:rsidRDefault="007F1577" w:rsidP="007F1577">
      <w:pPr>
        <w:ind w:firstLine="360"/>
      </w:pPr>
      <w:r w:rsidRPr="007F1577">
        <w:t>Basicamente sistemas distribuídos podem ser divididos em duas partes, comunicação entre usuários e processos por meio do uso de canais seguros na maioria dos casos, seguido pela segunda parte que trata principalmente dos direitos e recursos cabíveis a determinados processos.</w:t>
      </w:r>
    </w:p>
    <w:p w:rsidR="007F1577" w:rsidRDefault="007F1577" w:rsidP="007F1577">
      <w:pPr>
        <w:ind w:firstLine="360"/>
      </w:pPr>
      <w:r>
        <w:t>Mas o que torna um sistema seguro?</w:t>
      </w:r>
    </w:p>
    <w:p w:rsidR="007F1577" w:rsidRDefault="007F1577" w:rsidP="007F1577">
      <w:pPr>
        <w:ind w:firstLine="360"/>
      </w:pPr>
      <w:r>
        <w:t>Basicamente sistemas seguros são aqueles que nos garantem altos graus de confiabilidade (disponibilidade, capacidade de manutenção). Entretanto outros fatores são levados em consideração, podendo-se destacar:</w:t>
      </w:r>
    </w:p>
    <w:p w:rsidR="007F1577" w:rsidRDefault="007F1577" w:rsidP="007F1577">
      <w:pPr>
        <w:ind w:firstLine="360"/>
      </w:pPr>
    </w:p>
    <w:p w:rsidR="007F1577" w:rsidRDefault="007F1577" w:rsidP="005C4D37">
      <w:pPr>
        <w:numPr>
          <w:ilvl w:val="0"/>
          <w:numId w:val="2"/>
        </w:numPr>
        <w:ind w:hanging="360"/>
      </w:pPr>
      <w:bookmarkStart w:id="3" w:name="OLE_LINK7"/>
      <w:r w:rsidRPr="007F1577">
        <w:t>Confidencialidade</w:t>
      </w:r>
      <w:r>
        <w:t>:</w:t>
      </w:r>
    </w:p>
    <w:p w:rsidR="007F1577" w:rsidRDefault="007F1577" w:rsidP="007F1577">
      <w:pPr>
        <w:ind w:left="360"/>
      </w:pPr>
      <w:r w:rsidRPr="007F1577">
        <w:t>Assegurando o acesso a informação somente aos autorizados</w:t>
      </w:r>
      <w:r>
        <w:t>.</w:t>
      </w:r>
    </w:p>
    <w:bookmarkEnd w:id="3"/>
    <w:p w:rsidR="007F1577" w:rsidRDefault="007F1577" w:rsidP="007F1577">
      <w:pPr>
        <w:ind w:left="360"/>
      </w:pPr>
    </w:p>
    <w:p w:rsidR="007F1577" w:rsidRDefault="007F1577" w:rsidP="005C4D37">
      <w:pPr>
        <w:numPr>
          <w:ilvl w:val="0"/>
          <w:numId w:val="2"/>
        </w:numPr>
        <w:ind w:hanging="360"/>
      </w:pPr>
      <w:r w:rsidRPr="007F1577">
        <w:t>Integridade</w:t>
      </w:r>
      <w:r>
        <w:t>:</w:t>
      </w:r>
    </w:p>
    <w:p w:rsidR="007F1577" w:rsidRDefault="007F1577" w:rsidP="007F1577">
      <w:pPr>
        <w:ind w:left="360"/>
      </w:pPr>
      <w:r w:rsidRPr="007F1577">
        <w:t>Deve garantir que em um sistema distribuído somente os autorizados tenham acesso a realizar alterações no sistema, sendo que toda alteração possa ser rastreada recuperável.</w:t>
      </w:r>
    </w:p>
    <w:p w:rsidR="00A478BB" w:rsidRDefault="00A478BB" w:rsidP="00A478BB">
      <w:pPr>
        <w:ind w:firstLine="425"/>
      </w:pPr>
    </w:p>
    <w:p w:rsidR="00A478BB" w:rsidRDefault="007F1577" w:rsidP="000D14D8">
      <w:pPr>
        <w:ind w:firstLine="425"/>
      </w:pPr>
      <w:r w:rsidRPr="007F1577">
        <w:t>Um sistema distribuído deve estar apto a lidar com diversas situações que venham a causar problemas a harmonia da aplicação, que são as ameaças de segurança, são 4 os tipos de ameaças de segurança a se levar em consideração.</w:t>
      </w:r>
    </w:p>
    <w:p w:rsidR="000D14D8" w:rsidRDefault="000D14D8" w:rsidP="000D14D8">
      <w:pPr>
        <w:ind w:firstLine="425"/>
      </w:pPr>
    </w:p>
    <w:tbl>
      <w:tblPr>
        <w:tblW w:w="9100" w:type="dxa"/>
        <w:tblInd w:w="70" w:type="dxa"/>
        <w:tblCellMar>
          <w:left w:w="70" w:type="dxa"/>
          <w:right w:w="70" w:type="dxa"/>
        </w:tblCellMar>
        <w:tblLook w:val="04A0" w:firstRow="1" w:lastRow="0" w:firstColumn="1" w:lastColumn="0" w:noHBand="0" w:noVBand="1"/>
      </w:tblPr>
      <w:tblGrid>
        <w:gridCol w:w="3544"/>
        <w:gridCol w:w="5556"/>
      </w:tblGrid>
      <w:tr w:rsidR="000D14D8" w:rsidRPr="000D14D8" w:rsidTr="002C5C5B">
        <w:trPr>
          <w:trHeight w:val="637"/>
        </w:trPr>
        <w:tc>
          <w:tcPr>
            <w:tcW w:w="91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14D8" w:rsidRPr="002C5C5B" w:rsidRDefault="000D14D8" w:rsidP="000D14D8">
            <w:pPr>
              <w:jc w:val="center"/>
              <w:rPr>
                <w:b/>
                <w:bCs/>
                <w:color w:val="000000"/>
                <w:szCs w:val="24"/>
              </w:rPr>
            </w:pPr>
            <w:r w:rsidRPr="002C5C5B">
              <w:rPr>
                <w:b/>
                <w:bCs/>
                <w:color w:val="000000"/>
                <w:szCs w:val="24"/>
              </w:rPr>
              <w:t>Tabela: Ameaças de Segurança</w:t>
            </w:r>
          </w:p>
        </w:tc>
      </w:tr>
      <w:tr w:rsidR="000D14D8" w:rsidRPr="000D14D8" w:rsidTr="000D14D8">
        <w:trPr>
          <w:trHeight w:val="28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rsidR="000D14D8" w:rsidRPr="002C5C5B" w:rsidRDefault="000D14D8" w:rsidP="000D14D8">
            <w:pPr>
              <w:jc w:val="center"/>
              <w:rPr>
                <w:b/>
                <w:bCs/>
                <w:color w:val="000000"/>
                <w:szCs w:val="24"/>
              </w:rPr>
            </w:pPr>
            <w:r w:rsidRPr="002C5C5B">
              <w:rPr>
                <w:b/>
                <w:bCs/>
                <w:color w:val="000000"/>
                <w:szCs w:val="24"/>
              </w:rPr>
              <w:t>Tipo</w:t>
            </w:r>
          </w:p>
        </w:tc>
        <w:tc>
          <w:tcPr>
            <w:tcW w:w="5556" w:type="dxa"/>
            <w:tcBorders>
              <w:top w:val="nil"/>
              <w:left w:val="nil"/>
              <w:bottom w:val="single" w:sz="4" w:space="0" w:color="auto"/>
              <w:right w:val="single" w:sz="4" w:space="0" w:color="auto"/>
            </w:tcBorders>
            <w:shd w:val="clear" w:color="auto" w:fill="auto"/>
            <w:vAlign w:val="center"/>
            <w:hideMark/>
          </w:tcPr>
          <w:p w:rsidR="000D14D8" w:rsidRPr="002C5C5B" w:rsidRDefault="000D14D8" w:rsidP="000D14D8">
            <w:pPr>
              <w:jc w:val="center"/>
              <w:rPr>
                <w:b/>
                <w:bCs/>
                <w:color w:val="000000"/>
                <w:szCs w:val="24"/>
              </w:rPr>
            </w:pPr>
            <w:r w:rsidRPr="002C5C5B">
              <w:rPr>
                <w:b/>
                <w:bCs/>
                <w:color w:val="000000"/>
                <w:szCs w:val="24"/>
              </w:rPr>
              <w:t>Características</w:t>
            </w:r>
          </w:p>
        </w:tc>
      </w:tr>
      <w:tr w:rsidR="000D14D8" w:rsidRPr="000D14D8" w:rsidTr="000D14D8">
        <w:trPr>
          <w:trHeight w:val="1170"/>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rsidR="000D14D8" w:rsidRPr="002C5C5B" w:rsidRDefault="000D14D8" w:rsidP="000D14D8">
            <w:pPr>
              <w:jc w:val="center"/>
              <w:rPr>
                <w:color w:val="000000"/>
                <w:szCs w:val="24"/>
              </w:rPr>
            </w:pPr>
            <w:r w:rsidRPr="002C5C5B">
              <w:rPr>
                <w:color w:val="000000"/>
                <w:szCs w:val="24"/>
              </w:rPr>
              <w:t>Interceptação</w:t>
            </w:r>
          </w:p>
        </w:tc>
        <w:tc>
          <w:tcPr>
            <w:tcW w:w="5556" w:type="dxa"/>
            <w:tcBorders>
              <w:top w:val="nil"/>
              <w:left w:val="nil"/>
              <w:bottom w:val="single" w:sz="4" w:space="0" w:color="auto"/>
              <w:right w:val="single" w:sz="4" w:space="0" w:color="auto"/>
            </w:tcBorders>
            <w:shd w:val="clear" w:color="auto" w:fill="auto"/>
            <w:vAlign w:val="center"/>
            <w:hideMark/>
          </w:tcPr>
          <w:p w:rsidR="000D14D8" w:rsidRPr="002C5C5B" w:rsidRDefault="000D14D8" w:rsidP="000D14D8">
            <w:pPr>
              <w:jc w:val="center"/>
              <w:rPr>
                <w:color w:val="000000"/>
                <w:szCs w:val="24"/>
              </w:rPr>
            </w:pPr>
            <w:r w:rsidRPr="002C5C5B">
              <w:rPr>
                <w:color w:val="000000"/>
                <w:szCs w:val="24"/>
              </w:rPr>
              <w:t>Quando uma informação acaba por ser vista por um terceiro não autorizado devidamente, por exemplo acesso a uma pasta de arquivos que acabam por ser copiados ilegalmente.</w:t>
            </w:r>
          </w:p>
        </w:tc>
      </w:tr>
      <w:tr w:rsidR="000D14D8" w:rsidRPr="000D14D8" w:rsidTr="000D14D8">
        <w:trPr>
          <w:trHeight w:val="989"/>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rsidR="000D14D8" w:rsidRPr="002C5C5B" w:rsidRDefault="000D14D8" w:rsidP="000D14D8">
            <w:pPr>
              <w:jc w:val="center"/>
              <w:rPr>
                <w:color w:val="000000"/>
                <w:szCs w:val="24"/>
              </w:rPr>
            </w:pPr>
            <w:r w:rsidRPr="002C5C5B">
              <w:rPr>
                <w:color w:val="000000"/>
                <w:szCs w:val="24"/>
              </w:rPr>
              <w:t>Interrupção</w:t>
            </w:r>
          </w:p>
        </w:tc>
        <w:tc>
          <w:tcPr>
            <w:tcW w:w="5556" w:type="dxa"/>
            <w:tcBorders>
              <w:top w:val="nil"/>
              <w:left w:val="nil"/>
              <w:bottom w:val="single" w:sz="4" w:space="0" w:color="auto"/>
              <w:right w:val="single" w:sz="4" w:space="0" w:color="auto"/>
            </w:tcBorders>
            <w:shd w:val="clear" w:color="auto" w:fill="auto"/>
            <w:vAlign w:val="center"/>
            <w:hideMark/>
          </w:tcPr>
          <w:p w:rsidR="000D14D8" w:rsidRPr="002C5C5B" w:rsidRDefault="000D14D8" w:rsidP="000D14D8">
            <w:pPr>
              <w:jc w:val="center"/>
              <w:rPr>
                <w:color w:val="000000"/>
                <w:szCs w:val="24"/>
              </w:rPr>
            </w:pPr>
            <w:r w:rsidRPr="002C5C5B">
              <w:rPr>
                <w:color w:val="000000"/>
                <w:szCs w:val="24"/>
              </w:rPr>
              <w:t>Acontece geralmente quando a comunicação se perde, deixando dados corrompidos, incompletos e até perdidos. Ataques de recusa de serviço entram nessa categoria.</w:t>
            </w:r>
          </w:p>
        </w:tc>
      </w:tr>
      <w:tr w:rsidR="000D14D8" w:rsidRPr="000D14D8" w:rsidTr="000D14D8">
        <w:trPr>
          <w:trHeight w:val="1400"/>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rsidR="000D14D8" w:rsidRPr="002C5C5B" w:rsidRDefault="000D14D8" w:rsidP="000D14D8">
            <w:pPr>
              <w:jc w:val="center"/>
              <w:rPr>
                <w:color w:val="000000"/>
                <w:szCs w:val="24"/>
              </w:rPr>
            </w:pPr>
            <w:r w:rsidRPr="002C5C5B">
              <w:rPr>
                <w:color w:val="000000"/>
                <w:szCs w:val="24"/>
              </w:rPr>
              <w:t>Modificação</w:t>
            </w:r>
          </w:p>
        </w:tc>
        <w:tc>
          <w:tcPr>
            <w:tcW w:w="5556" w:type="dxa"/>
            <w:tcBorders>
              <w:top w:val="nil"/>
              <w:left w:val="nil"/>
              <w:bottom w:val="single" w:sz="4" w:space="0" w:color="auto"/>
              <w:right w:val="single" w:sz="4" w:space="0" w:color="auto"/>
            </w:tcBorders>
            <w:shd w:val="clear" w:color="auto" w:fill="auto"/>
            <w:vAlign w:val="center"/>
            <w:hideMark/>
          </w:tcPr>
          <w:p w:rsidR="000D14D8" w:rsidRPr="002C5C5B" w:rsidRDefault="000D14D8" w:rsidP="000D14D8">
            <w:pPr>
              <w:jc w:val="center"/>
              <w:rPr>
                <w:color w:val="000000"/>
                <w:szCs w:val="24"/>
              </w:rPr>
            </w:pPr>
            <w:r w:rsidRPr="002C5C5B">
              <w:rPr>
                <w:color w:val="000000"/>
                <w:szCs w:val="24"/>
              </w:rPr>
              <w:t>A partir do momento que um sistema é alterado sem autorização para realizar uma tarefa que não deveria ele se enquadra nesta categoria. Por exemplo alterações em banco de dados ou o uso ilegal de softwares a partir do uso de ‘crack’.</w:t>
            </w:r>
          </w:p>
        </w:tc>
      </w:tr>
      <w:tr w:rsidR="000D14D8" w:rsidRPr="000D14D8" w:rsidTr="000D14D8">
        <w:trPr>
          <w:trHeight w:val="127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rsidR="000D14D8" w:rsidRPr="002C5C5B" w:rsidRDefault="000D14D8" w:rsidP="000D14D8">
            <w:pPr>
              <w:jc w:val="center"/>
              <w:rPr>
                <w:color w:val="000000"/>
                <w:szCs w:val="24"/>
              </w:rPr>
            </w:pPr>
            <w:r w:rsidRPr="002C5C5B">
              <w:rPr>
                <w:color w:val="000000"/>
                <w:szCs w:val="24"/>
              </w:rPr>
              <w:t>Invenção</w:t>
            </w:r>
          </w:p>
        </w:tc>
        <w:tc>
          <w:tcPr>
            <w:tcW w:w="5556" w:type="dxa"/>
            <w:tcBorders>
              <w:top w:val="nil"/>
              <w:left w:val="nil"/>
              <w:bottom w:val="single" w:sz="4" w:space="0" w:color="auto"/>
              <w:right w:val="single" w:sz="4" w:space="0" w:color="auto"/>
            </w:tcBorders>
            <w:shd w:val="clear" w:color="auto" w:fill="auto"/>
            <w:vAlign w:val="center"/>
            <w:hideMark/>
          </w:tcPr>
          <w:p w:rsidR="000D14D8" w:rsidRPr="002C5C5B" w:rsidRDefault="000D14D8" w:rsidP="000D14D8">
            <w:pPr>
              <w:jc w:val="center"/>
              <w:rPr>
                <w:color w:val="000000"/>
                <w:szCs w:val="24"/>
              </w:rPr>
            </w:pPr>
            <w:r w:rsidRPr="002C5C5B">
              <w:rPr>
                <w:color w:val="000000"/>
                <w:szCs w:val="24"/>
              </w:rPr>
              <w:t>Neste caso são geradas atividades extras as aplicações. Por exemplo a tentativa de adquirir senhas através de algum mecanismo que não deveria estar no sistema originalmente.</w:t>
            </w:r>
          </w:p>
        </w:tc>
      </w:tr>
    </w:tbl>
    <w:p w:rsidR="000D14D8" w:rsidRPr="0059084A" w:rsidRDefault="000D14D8" w:rsidP="000D14D8">
      <w:pPr>
        <w:ind w:firstLine="425"/>
        <w:rPr>
          <w:b/>
          <w:sz w:val="20"/>
        </w:rPr>
      </w:pPr>
    </w:p>
    <w:p w:rsidR="004940F8" w:rsidRDefault="004940F8" w:rsidP="004940F8">
      <w:bookmarkStart w:id="4" w:name="_Toc94594163"/>
      <w:bookmarkStart w:id="5" w:name="_Toc94931269"/>
      <w:bookmarkStart w:id="6" w:name="_Toc159666544"/>
    </w:p>
    <w:p w:rsidR="005D421B" w:rsidRDefault="005D421B" w:rsidP="005D421B">
      <w:pPr>
        <w:ind w:firstLine="709"/>
      </w:pPr>
      <w:r>
        <w:t>Portanto torna-se essencial o uso de políticas de segurança, para assegurar as atividades permitidas e as que são proibidas, a partir da delegação de cargos que as permitam ser executadas ou não.</w:t>
      </w:r>
    </w:p>
    <w:p w:rsidR="005D421B" w:rsidRDefault="005D421B" w:rsidP="005D421B">
      <w:pPr>
        <w:ind w:firstLine="709"/>
      </w:pPr>
      <w:r>
        <w:lastRenderedPageBreak/>
        <w:t>A partir do momento que uma arquitetura de segurança é estipulada é irá focar em alguns mecanismos de segurança, deve-se destacar os seguintes: Criptografia, Autenticação, Autorização e Auditoria.</w:t>
      </w:r>
    </w:p>
    <w:p w:rsidR="005D421B" w:rsidRDefault="005D421B" w:rsidP="005D421B">
      <w:pPr>
        <w:ind w:firstLine="709"/>
      </w:pPr>
      <w:r>
        <w:t>Um projeto de Sistema Distribuído deve contemplar diversas políticas de segurança, dando a diversas maneiras para que elas possam estar sendo implantadas.</w:t>
      </w:r>
    </w:p>
    <w:p w:rsidR="005D421B" w:rsidRDefault="005D421B" w:rsidP="005D421B">
      <w:r>
        <w:t xml:space="preserve">Existem diversos focos de controle que podem ser utilizados pode-se focar em uma proteção direta, onde o foco é manter a integridade dos dados, garantindo que rotinas verifiquem todos os dados modificados. </w:t>
      </w:r>
    </w:p>
    <w:p w:rsidR="005D421B" w:rsidRDefault="005D421B" w:rsidP="005D421B">
      <w:pPr>
        <w:ind w:firstLine="709"/>
      </w:pPr>
      <w:r>
        <w:t>Em uma outra abordagem temos mais rigidez nos controles de acesso, garantindo de uma forma mais eficiente, garantindo quais ações podem ser executadas. Estando fortemente ligado ao controle de acesso. Por exemplo garantindo os métodos que podem ser executados por uma outra aplicação dentro do sistema que está sendo gerenciado.</w:t>
      </w:r>
    </w:p>
    <w:p w:rsidR="005D421B" w:rsidRDefault="005D421B" w:rsidP="005D421B">
      <w:pPr>
        <w:ind w:firstLine="431"/>
      </w:pPr>
      <w:r>
        <w:t>Na terceira forma de abordagem é focar totalmente nos papéis ligados a cada usuário, garantindo desta forma que somente pessoas especificas tenham acesso a aplicação, indiferente da ação que deseje executar. Podemos citar por exemplo acesso a informações restritas, como por exemplo informações pessoais em um sistema bancário, outro exemplo pode ser o de dados destinados somente a gerência de uma empresa, sendo que o acesso a estas informações do banco de dados seja bastante restrito.</w:t>
      </w:r>
    </w:p>
    <w:p w:rsidR="005D421B" w:rsidRDefault="005D421B" w:rsidP="005D421B">
      <w:pPr>
        <w:ind w:firstLine="431"/>
      </w:pPr>
      <w:r>
        <w:t>Deve estar clara também a diferença entre segurança e confiança nos Sistemas Distribuídos. Podemos assegurar um sistema seguro através de diversas técnicas de segurança, vários cálculos de probabilísticos entre outras técnicas, porém a confiança é na maioria das vezes algo emocional, todos os recursos de segurança que fogem ao essencial são devido ao nível de confiança que o cliente tem em relação a aplicação. Por exemplo protocolos de criptografia na troca de mensagens. Podemos citar alguns protocolos como o RPC e SSL por exemplo.</w:t>
      </w:r>
    </w:p>
    <w:p w:rsidR="005D421B" w:rsidRDefault="005D421B" w:rsidP="005D421B">
      <w:pPr>
        <w:ind w:firstLine="431"/>
      </w:pPr>
      <w:r>
        <w:t>E como ocorre a distribuição de segurança em Sistemas Distribuídos?</w:t>
      </w:r>
    </w:p>
    <w:p w:rsidR="005D421B" w:rsidRDefault="005D421B" w:rsidP="005D421B">
      <w:pPr>
        <w:ind w:firstLine="431"/>
      </w:pPr>
      <w:r>
        <w:t>Podemos citar principalmente a Criptografia, Autenticação e Delegação de Acesso, Firewall, Segurança em Código Móvel</w:t>
      </w:r>
    </w:p>
    <w:p w:rsidR="005D421B" w:rsidRDefault="005D421B" w:rsidP="005D421B">
      <w:pPr>
        <w:ind w:firstLine="431"/>
      </w:pPr>
      <w:r>
        <w:t xml:space="preserve">O termo Criptografia surgiu da fusão das palavras gregas "Kryptós" e "gráphein", que significam "oculto" e "escrever", respectivamente. Trata-se de um conjunto de regras que visa codificar a informação de forma que só o emissor e o receptor consigam decifrá-la. Para isso várias técnicas são usadas, e ao passar do tempo modificada, aperfeiçoada e o surgimento de novas outras de maneira que </w:t>
      </w:r>
      <w:bookmarkStart w:id="7" w:name="OLE_LINK8"/>
      <w:r>
        <w:t>fiquem mais seguras.</w:t>
      </w:r>
      <w:bookmarkEnd w:id="7"/>
    </w:p>
    <w:p w:rsidR="005D421B" w:rsidRDefault="005D421B" w:rsidP="005D421B">
      <w:pPr>
        <w:ind w:firstLine="431"/>
      </w:pPr>
    </w:p>
    <w:p w:rsidR="005D421B" w:rsidRDefault="005D421B" w:rsidP="005D421B">
      <w:pPr>
        <w:ind w:firstLine="431"/>
        <w:jc w:val="center"/>
      </w:pPr>
      <w:r w:rsidRPr="005D421B">
        <w:rPr>
          <w:noProof/>
        </w:rPr>
        <w:drawing>
          <wp:inline distT="0" distB="0" distL="0" distR="0">
            <wp:extent cx="4382552" cy="1750219"/>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277" cy="1757298"/>
                    </a:xfrm>
                    <a:prstGeom prst="rect">
                      <a:avLst/>
                    </a:prstGeom>
                    <a:noFill/>
                    <a:ln>
                      <a:noFill/>
                    </a:ln>
                  </pic:spPr>
                </pic:pic>
              </a:graphicData>
            </a:graphic>
          </wp:inline>
        </w:drawing>
      </w:r>
    </w:p>
    <w:p w:rsidR="00CE5575" w:rsidRDefault="005D421B" w:rsidP="00E16B97">
      <w:pPr>
        <w:ind w:firstLine="360"/>
        <w:rPr>
          <w:b/>
          <w:sz w:val="20"/>
        </w:rPr>
      </w:pPr>
      <w:r>
        <w:rPr>
          <w:b/>
          <w:sz w:val="20"/>
        </w:rPr>
        <w:tab/>
      </w:r>
    </w:p>
    <w:p w:rsidR="005D421B" w:rsidRDefault="005D421B" w:rsidP="005D421B">
      <w:pPr>
        <w:ind w:firstLine="360"/>
      </w:pPr>
      <w:r>
        <w:t>Autenticação e integridade sempre estão lado a lado, essas técnicas devem estar em harmonia, pois podem garantir a confidencialidade e qualidade dos dados.</w:t>
      </w:r>
    </w:p>
    <w:p w:rsidR="005D421B" w:rsidRDefault="005D421B" w:rsidP="005D421B">
      <w:pPr>
        <w:ind w:firstLine="360"/>
      </w:pPr>
      <w:r>
        <w:t xml:space="preserve">Delegação de Recursos é de suma importância pois nos garantem que em um Sistema Distribuído, onde muitas máquinas diferentes possam executar suas tarefas sem problemas, desde que respeitando seus devidos privilégios, pois nesta interação vários processos estão </w:t>
      </w:r>
      <w:r>
        <w:lastRenderedPageBreak/>
        <w:t>acontecendo em diversos ambientes, é importante delegar estas autorizações para que o desempenho e melhor uso dos recursos seja aproveitado. Podendo até chegar até a operar em domínios administrativos diferentes.</w:t>
      </w:r>
    </w:p>
    <w:p w:rsidR="005D421B" w:rsidRDefault="005D421B" w:rsidP="005D421B">
      <w:pPr>
        <w:ind w:firstLine="360"/>
      </w:pPr>
      <w:r>
        <w:t>Firewall, que é um tipo especial de monitor de referência controla os acessos aos recursos do sistema. Serve como uma proteção onde todo o tipo de comunicação, tanto de saída quanto de entrada, deve ser verificado para identificar sua autorização.</w:t>
      </w:r>
    </w:p>
    <w:p w:rsidR="005D421B" w:rsidRDefault="005D421B" w:rsidP="005D421B">
      <w:pPr>
        <w:ind w:firstLine="360"/>
      </w:pPr>
      <w:r>
        <w:t>Segurança de Código Móvel onde o compartilhamento de códigos entre servidores provê uma quantidade de questões de segurança.</w:t>
      </w:r>
    </w:p>
    <w:p w:rsidR="005D421B" w:rsidRPr="005D421B" w:rsidRDefault="005D421B" w:rsidP="005D421B">
      <w:pPr>
        <w:ind w:firstLine="360"/>
        <w:rPr>
          <w:sz w:val="20"/>
        </w:rPr>
      </w:pPr>
    </w:p>
    <w:p w:rsidR="001E2C5A" w:rsidRDefault="001E2C5A" w:rsidP="001E2C5A">
      <w:pPr>
        <w:pStyle w:val="Heading1"/>
      </w:pPr>
      <w:bookmarkStart w:id="8" w:name="_Toc528050511"/>
      <w:r>
        <w:lastRenderedPageBreak/>
        <w:t>cONCLUSÃO</w:t>
      </w:r>
      <w:bookmarkEnd w:id="8"/>
    </w:p>
    <w:p w:rsidR="00BA12DE" w:rsidRDefault="00CE4E8F" w:rsidP="00CE4E8F">
      <w:pPr>
        <w:ind w:firstLine="431"/>
      </w:pPr>
      <w:r w:rsidRPr="00CE4E8F">
        <w:t>Diversos tópicos podem ser abordados em sistemas distribuídos levando em consideração o aspecto da segurança, em linhas gerais podemos concluir que a segurança de sistemas computacionais é um tópico universal em computação, com suas ideias e paradigmas aplicáveis nos mais diversos âmbitos e cenários, incluindo, claro, Sistemas Distribuídos. Cada elemento do sistema não deve ser negligenciado, uma vez que, sem segurança, não se pode haver garantias do bom funcionamento do sistema como um todo. Nesse tipo de sistema, não podemos menosprezar a segurança, pois a informação é a peça central de todo o funcionamento do sistema a segurança se encontra no mesmo nível de segurança, já que o controle dessa informação distribuída lógica e geograficamente exige maior atenção e cuidado.</w:t>
      </w:r>
      <w:r>
        <w:t xml:space="preserve"> </w:t>
      </w:r>
    </w:p>
    <w:p w:rsidR="00610CB8" w:rsidRDefault="00CE4E8F" w:rsidP="00CE4E8F">
      <w:pPr>
        <w:ind w:firstLine="431"/>
      </w:pPr>
      <w:r w:rsidRPr="00CE4E8F">
        <w:t>Segurança não é, algo estático, segurança é antes de tudo uma ideologia de trabalho, que vive em constante evolução, e essencial para que possamos projetar cada vez sistemas que garantam mais integridade e confiabilidade aos usuários ao longo do tempo.</w:t>
      </w:r>
    </w:p>
    <w:p w:rsidR="001E2C5A" w:rsidRPr="001E2C5A" w:rsidRDefault="001E2C5A" w:rsidP="001E2C5A"/>
    <w:p w:rsidR="00557874" w:rsidRDefault="004136E8" w:rsidP="00557874">
      <w:pPr>
        <w:pStyle w:val="82ttulops-textual"/>
      </w:pPr>
      <w:bookmarkStart w:id="9" w:name="_Toc94594166"/>
      <w:bookmarkStart w:id="10" w:name="_Toc94931272"/>
      <w:bookmarkStart w:id="11" w:name="_Toc159666547"/>
      <w:bookmarkStart w:id="12" w:name="_Toc159731958"/>
      <w:bookmarkStart w:id="13" w:name="_Toc528050512"/>
      <w:bookmarkEnd w:id="4"/>
      <w:bookmarkEnd w:id="5"/>
      <w:bookmarkEnd w:id="6"/>
      <w:r>
        <w:lastRenderedPageBreak/>
        <w:t>REFERÊNCIAS</w:t>
      </w:r>
      <w:bookmarkEnd w:id="9"/>
      <w:bookmarkEnd w:id="10"/>
      <w:bookmarkEnd w:id="11"/>
      <w:bookmarkEnd w:id="12"/>
      <w:bookmarkEnd w:id="13"/>
    </w:p>
    <w:p w:rsidR="00464C6B" w:rsidRDefault="00BA12DE" w:rsidP="00293096">
      <w:pPr>
        <w:pStyle w:val="4referncia"/>
      </w:pPr>
      <w:bookmarkStart w:id="14" w:name="OLE_LINK4"/>
      <w:r w:rsidRPr="00BA12DE">
        <w:rPr>
          <w:b/>
        </w:rPr>
        <w:t>Mestrado em computação aplicada</w:t>
      </w:r>
      <w:bookmarkEnd w:id="14"/>
      <w:r w:rsidR="00464C6B">
        <w:t>. Disponível em:</w:t>
      </w:r>
      <w:r>
        <w:t xml:space="preserve"> </w:t>
      </w:r>
      <w:r w:rsidR="00464C6B">
        <w:t>&lt;</w:t>
      </w:r>
      <w:bookmarkStart w:id="15" w:name="OLE_LINK2"/>
      <w:r w:rsidRPr="00BA12DE">
        <w:t>https://www.univali.br/pos/mestrado/mestrado-em-computacao-aplicada/temas-de-pesquisa/seguranca-em-sistemas-distribuidos/Paginas/default.aspx</w:t>
      </w:r>
      <w:r>
        <w:t xml:space="preserve"> </w:t>
      </w:r>
      <w:bookmarkEnd w:id="15"/>
      <w:r w:rsidR="00464C6B">
        <w:t xml:space="preserve">&gt;. </w:t>
      </w:r>
      <w:bookmarkStart w:id="16" w:name="OLE_LINK3"/>
      <w:r w:rsidR="00464C6B">
        <w:t xml:space="preserve">Acesso em: </w:t>
      </w:r>
      <w:r w:rsidR="0098129A">
        <w:t>20</w:t>
      </w:r>
      <w:r w:rsidR="00464C6B">
        <w:t xml:space="preserve"> </w:t>
      </w:r>
      <w:r>
        <w:t>outubro</w:t>
      </w:r>
      <w:r w:rsidR="00464C6B">
        <w:t xml:space="preserve">. </w:t>
      </w:r>
      <w:r w:rsidR="0098129A">
        <w:t>201</w:t>
      </w:r>
      <w:r>
        <w:t>8</w:t>
      </w:r>
      <w:r w:rsidR="00464C6B">
        <w:t>.</w:t>
      </w:r>
    </w:p>
    <w:p w:rsidR="002578D1" w:rsidRDefault="00BA12DE" w:rsidP="00BA12DE">
      <w:bookmarkStart w:id="17" w:name="OLE_LINK6"/>
      <w:bookmarkStart w:id="18" w:name="OLE_LINK5"/>
      <w:bookmarkEnd w:id="16"/>
      <w:r>
        <w:rPr>
          <w:b/>
        </w:rPr>
        <w:t>Segurança em sistemas distribuídos</w:t>
      </w:r>
      <w:bookmarkEnd w:id="17"/>
      <w:r w:rsidR="002578D1">
        <w:t>.</w:t>
      </w:r>
      <w:r>
        <w:t xml:space="preserve"> </w:t>
      </w:r>
      <w:r w:rsidR="002578D1">
        <w:t>Disponível em: &lt;</w:t>
      </w:r>
      <w:r w:rsidRPr="00BA12DE">
        <w:t>http://www.batebyte.pr.gov.br/modules/conteudo/conteudo.php?conteudo=602</w:t>
      </w:r>
      <w:r w:rsidR="002578D1">
        <w:t xml:space="preserve">&gt;. Acesso em: 20 </w:t>
      </w:r>
      <w:r>
        <w:t>outubro</w:t>
      </w:r>
      <w:r w:rsidR="002578D1">
        <w:t>. 201</w:t>
      </w:r>
      <w:r>
        <w:t>8</w:t>
      </w:r>
      <w:r w:rsidR="002578D1">
        <w:t>.</w:t>
      </w:r>
    </w:p>
    <w:p w:rsidR="00BA12DE" w:rsidRDefault="00BA12DE" w:rsidP="00BA12DE"/>
    <w:p w:rsidR="00BA12DE" w:rsidRDefault="00BA12DE" w:rsidP="00BA12DE">
      <w:r>
        <w:rPr>
          <w:b/>
        </w:rPr>
        <w:t>Segurança em sistemas distribuídos</w:t>
      </w:r>
      <w:r>
        <w:t>. Disponível em: &lt;</w:t>
      </w:r>
      <w:r w:rsidRPr="00BA12DE">
        <w:t>https://www.revista-programar.info/artigos/seguranca-em-sistemas-distribuidos/</w:t>
      </w:r>
      <w:r>
        <w:t>&gt;. Acesso em: 21 outubro. 2018.</w:t>
      </w:r>
    </w:p>
    <w:p w:rsidR="00BA12DE" w:rsidRDefault="00BA12DE" w:rsidP="00BA12DE"/>
    <w:bookmarkEnd w:id="18"/>
    <w:p w:rsidR="00AA7BAE" w:rsidRDefault="00AA7BAE" w:rsidP="008C700E">
      <w:pPr>
        <w:jc w:val="left"/>
        <w:rPr>
          <w:bCs/>
        </w:rPr>
      </w:pPr>
    </w:p>
    <w:p w:rsidR="0009026F" w:rsidRDefault="0009026F" w:rsidP="00BA12DE">
      <w:pPr>
        <w:jc w:val="left"/>
      </w:pPr>
    </w:p>
    <w:sectPr w:rsidR="0009026F" w:rsidSect="00BD109D">
      <w:headerReference w:type="default" r:id="rId13"/>
      <w:pgSz w:w="11907" w:h="16840" w:code="9"/>
      <w:pgMar w:top="1701" w:right="1134" w:bottom="1134" w:left="1701" w:header="907" w:footer="1701" w:gutter="0"/>
      <w:pgNumType w:start="3"/>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483" w:rsidRDefault="00803483">
      <w:r>
        <w:separator/>
      </w:r>
    </w:p>
    <w:p w:rsidR="00803483" w:rsidRDefault="00803483"/>
  </w:endnote>
  <w:endnote w:type="continuationSeparator" w:id="0">
    <w:p w:rsidR="00803483" w:rsidRDefault="00803483">
      <w:r>
        <w:continuationSeparator/>
      </w:r>
    </w:p>
    <w:p w:rsidR="00803483" w:rsidRDefault="00803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FE" w:rsidRDefault="001F5E06">
    <w:pPr>
      <w:framePr w:wrap="around" w:vAnchor="text" w:hAnchor="margin" w:xAlign="center" w:y="1"/>
    </w:pPr>
    <w:r>
      <w:fldChar w:fldCharType="begin"/>
    </w:r>
    <w:r w:rsidR="00A013FE">
      <w:instrText xml:space="preserve">PAGE  </w:instrText>
    </w:r>
    <w:r>
      <w:fldChar w:fldCharType="end"/>
    </w:r>
  </w:p>
  <w:p w:rsidR="00A013FE" w:rsidRDefault="00A013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483" w:rsidRDefault="00803483">
      <w:r>
        <w:separator/>
      </w:r>
    </w:p>
    <w:p w:rsidR="00803483" w:rsidRDefault="00803483"/>
  </w:footnote>
  <w:footnote w:type="continuationSeparator" w:id="0">
    <w:p w:rsidR="00803483" w:rsidRDefault="00803483">
      <w:r>
        <w:continuationSeparator/>
      </w:r>
    </w:p>
    <w:p w:rsidR="00803483" w:rsidRDefault="008034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FE" w:rsidRDefault="0091736A">
    <w:pPr>
      <w:framePr w:wrap="around" w:vAnchor="text" w:hAnchor="margin" w:xAlign="right" w:y="1"/>
    </w:pPr>
    <w:r>
      <w:fldChar w:fldCharType="begin"/>
    </w:r>
    <w:r>
      <w:instrText xml:space="preserve">PAGE  </w:instrText>
    </w:r>
    <w:r>
      <w:fldChar w:fldCharType="separate"/>
    </w:r>
    <w:r w:rsidR="00A013FE">
      <w:rPr>
        <w:noProof/>
      </w:rPr>
      <w:t>1</w:t>
    </w:r>
    <w:r>
      <w:rPr>
        <w:noProof/>
      </w:rPr>
      <w:fldChar w:fldCharType="end"/>
    </w:r>
  </w:p>
  <w:p w:rsidR="00A013FE" w:rsidRDefault="00A013FE">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FE" w:rsidRDefault="00A013FE">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FE" w:rsidRPr="00F37282" w:rsidRDefault="0091736A">
    <w:pPr>
      <w:framePr w:wrap="around" w:vAnchor="text" w:hAnchor="margin" w:xAlign="right" w:y="1"/>
      <w:rPr>
        <w:sz w:val="20"/>
      </w:rPr>
    </w:pPr>
    <w:r w:rsidRPr="00F37282">
      <w:rPr>
        <w:sz w:val="20"/>
      </w:rPr>
      <w:fldChar w:fldCharType="begin"/>
    </w:r>
    <w:r w:rsidRPr="00F37282">
      <w:rPr>
        <w:sz w:val="20"/>
      </w:rPr>
      <w:instrText xml:space="preserve">PAGE  </w:instrText>
    </w:r>
    <w:r w:rsidRPr="00F37282">
      <w:rPr>
        <w:sz w:val="20"/>
      </w:rPr>
      <w:fldChar w:fldCharType="separate"/>
    </w:r>
    <w:r w:rsidR="00E64FD7">
      <w:rPr>
        <w:noProof/>
        <w:sz w:val="20"/>
      </w:rPr>
      <w:t>8</w:t>
    </w:r>
    <w:r w:rsidRPr="00F37282">
      <w:rPr>
        <w:noProof/>
        <w:sz w:val="20"/>
      </w:rPr>
      <w:fldChar w:fldCharType="end"/>
    </w:r>
  </w:p>
  <w:p w:rsidR="00A013FE" w:rsidRDefault="00A013F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6E77"/>
    <w:multiLevelType w:val="multilevel"/>
    <w:tmpl w:val="15C6D0B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A351310"/>
    <w:multiLevelType w:val="multilevel"/>
    <w:tmpl w:val="102A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6D44F3"/>
    <w:multiLevelType w:val="multilevel"/>
    <w:tmpl w:val="C9BE3A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EB8245C"/>
    <w:multiLevelType w:val="multilevel"/>
    <w:tmpl w:val="306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isplayHorizontalDrawingGridEvery w:val="0"/>
  <w:displayVerticalDrawingGridEvery w:val="0"/>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2A"/>
    <w:rsid w:val="00004366"/>
    <w:rsid w:val="0000647D"/>
    <w:rsid w:val="00010035"/>
    <w:rsid w:val="00010C5E"/>
    <w:rsid w:val="00017143"/>
    <w:rsid w:val="000260E7"/>
    <w:rsid w:val="000301AE"/>
    <w:rsid w:val="00035596"/>
    <w:rsid w:val="00045629"/>
    <w:rsid w:val="000501B3"/>
    <w:rsid w:val="00050F3C"/>
    <w:rsid w:val="000525FC"/>
    <w:rsid w:val="000538A4"/>
    <w:rsid w:val="000568A9"/>
    <w:rsid w:val="00064FB7"/>
    <w:rsid w:val="00080B78"/>
    <w:rsid w:val="00087626"/>
    <w:rsid w:val="0009026F"/>
    <w:rsid w:val="00091BB5"/>
    <w:rsid w:val="000A0F3F"/>
    <w:rsid w:val="000A323C"/>
    <w:rsid w:val="000A3AC1"/>
    <w:rsid w:val="000A42DB"/>
    <w:rsid w:val="000B03D7"/>
    <w:rsid w:val="000B3AC9"/>
    <w:rsid w:val="000B46CE"/>
    <w:rsid w:val="000D14D8"/>
    <w:rsid w:val="000D447F"/>
    <w:rsid w:val="000D4C6C"/>
    <w:rsid w:val="000D7D05"/>
    <w:rsid w:val="000E04F6"/>
    <w:rsid w:val="000E28C7"/>
    <w:rsid w:val="000E7375"/>
    <w:rsid w:val="000F3F04"/>
    <w:rsid w:val="000F44A9"/>
    <w:rsid w:val="000F48CB"/>
    <w:rsid w:val="000F6435"/>
    <w:rsid w:val="00102AC2"/>
    <w:rsid w:val="00105390"/>
    <w:rsid w:val="00106B8C"/>
    <w:rsid w:val="00125C35"/>
    <w:rsid w:val="0012618F"/>
    <w:rsid w:val="00131F51"/>
    <w:rsid w:val="00134730"/>
    <w:rsid w:val="0014104B"/>
    <w:rsid w:val="001540D9"/>
    <w:rsid w:val="0017131B"/>
    <w:rsid w:val="001760F3"/>
    <w:rsid w:val="001863FC"/>
    <w:rsid w:val="0019309E"/>
    <w:rsid w:val="001A5F50"/>
    <w:rsid w:val="001B0566"/>
    <w:rsid w:val="001B1064"/>
    <w:rsid w:val="001B28AF"/>
    <w:rsid w:val="001B366E"/>
    <w:rsid w:val="001B38AE"/>
    <w:rsid w:val="001B7FAA"/>
    <w:rsid w:val="001C1242"/>
    <w:rsid w:val="001C7541"/>
    <w:rsid w:val="001D098C"/>
    <w:rsid w:val="001D124F"/>
    <w:rsid w:val="001D2EEF"/>
    <w:rsid w:val="001E2C5A"/>
    <w:rsid w:val="001E37F9"/>
    <w:rsid w:val="001F2AD6"/>
    <w:rsid w:val="001F5E06"/>
    <w:rsid w:val="00200281"/>
    <w:rsid w:val="00203996"/>
    <w:rsid w:val="00206C58"/>
    <w:rsid w:val="00206FA4"/>
    <w:rsid w:val="00220385"/>
    <w:rsid w:val="002247A8"/>
    <w:rsid w:val="00225A65"/>
    <w:rsid w:val="00226C31"/>
    <w:rsid w:val="002356DC"/>
    <w:rsid w:val="00243002"/>
    <w:rsid w:val="00243F1B"/>
    <w:rsid w:val="002507D1"/>
    <w:rsid w:val="0025150D"/>
    <w:rsid w:val="002551CA"/>
    <w:rsid w:val="002578D1"/>
    <w:rsid w:val="00262CAD"/>
    <w:rsid w:val="00267BBC"/>
    <w:rsid w:val="00293096"/>
    <w:rsid w:val="002A41CC"/>
    <w:rsid w:val="002A5D5B"/>
    <w:rsid w:val="002B19FA"/>
    <w:rsid w:val="002B54A7"/>
    <w:rsid w:val="002B5E61"/>
    <w:rsid w:val="002C05C4"/>
    <w:rsid w:val="002C263C"/>
    <w:rsid w:val="002C5C5B"/>
    <w:rsid w:val="002F175A"/>
    <w:rsid w:val="002F1B2B"/>
    <w:rsid w:val="002F2DD4"/>
    <w:rsid w:val="002F3E96"/>
    <w:rsid w:val="003006BB"/>
    <w:rsid w:val="00306399"/>
    <w:rsid w:val="00306456"/>
    <w:rsid w:val="003112A9"/>
    <w:rsid w:val="003125CB"/>
    <w:rsid w:val="003126E4"/>
    <w:rsid w:val="00317613"/>
    <w:rsid w:val="003218B6"/>
    <w:rsid w:val="00324DB8"/>
    <w:rsid w:val="0033078B"/>
    <w:rsid w:val="00330BC9"/>
    <w:rsid w:val="00334F98"/>
    <w:rsid w:val="00336134"/>
    <w:rsid w:val="00350DAC"/>
    <w:rsid w:val="00355B4D"/>
    <w:rsid w:val="00355EC6"/>
    <w:rsid w:val="00365290"/>
    <w:rsid w:val="003670DE"/>
    <w:rsid w:val="00376D44"/>
    <w:rsid w:val="0038561D"/>
    <w:rsid w:val="00392031"/>
    <w:rsid w:val="003922EB"/>
    <w:rsid w:val="00392936"/>
    <w:rsid w:val="003A0515"/>
    <w:rsid w:val="003A3904"/>
    <w:rsid w:val="003B0CB7"/>
    <w:rsid w:val="003D33FE"/>
    <w:rsid w:val="003D548E"/>
    <w:rsid w:val="003E748C"/>
    <w:rsid w:val="003F78EB"/>
    <w:rsid w:val="00401582"/>
    <w:rsid w:val="004052AA"/>
    <w:rsid w:val="00412D2F"/>
    <w:rsid w:val="004136E8"/>
    <w:rsid w:val="004141D9"/>
    <w:rsid w:val="00415290"/>
    <w:rsid w:val="00417D64"/>
    <w:rsid w:val="00440493"/>
    <w:rsid w:val="00440609"/>
    <w:rsid w:val="00444A87"/>
    <w:rsid w:val="00451A32"/>
    <w:rsid w:val="00457DD3"/>
    <w:rsid w:val="004649E6"/>
    <w:rsid w:val="00464C6B"/>
    <w:rsid w:val="004727E6"/>
    <w:rsid w:val="00475EDB"/>
    <w:rsid w:val="00477116"/>
    <w:rsid w:val="004936DB"/>
    <w:rsid w:val="004940F8"/>
    <w:rsid w:val="004A14A9"/>
    <w:rsid w:val="004A4E1C"/>
    <w:rsid w:val="004B0EEF"/>
    <w:rsid w:val="004C3308"/>
    <w:rsid w:val="004C56EB"/>
    <w:rsid w:val="004D7465"/>
    <w:rsid w:val="004E1A13"/>
    <w:rsid w:val="004E4C1D"/>
    <w:rsid w:val="004E7655"/>
    <w:rsid w:val="004F6BAD"/>
    <w:rsid w:val="0050263D"/>
    <w:rsid w:val="00506011"/>
    <w:rsid w:val="00514425"/>
    <w:rsid w:val="0052038A"/>
    <w:rsid w:val="00520BDD"/>
    <w:rsid w:val="005257EB"/>
    <w:rsid w:val="005269AF"/>
    <w:rsid w:val="005333D9"/>
    <w:rsid w:val="005334D5"/>
    <w:rsid w:val="00544CAB"/>
    <w:rsid w:val="00552911"/>
    <w:rsid w:val="00554506"/>
    <w:rsid w:val="0055732C"/>
    <w:rsid w:val="00557874"/>
    <w:rsid w:val="005620C7"/>
    <w:rsid w:val="00562B2D"/>
    <w:rsid w:val="005712AB"/>
    <w:rsid w:val="0057214C"/>
    <w:rsid w:val="00573943"/>
    <w:rsid w:val="00575290"/>
    <w:rsid w:val="005756B4"/>
    <w:rsid w:val="00576494"/>
    <w:rsid w:val="00581322"/>
    <w:rsid w:val="0058495A"/>
    <w:rsid w:val="00585331"/>
    <w:rsid w:val="005874CF"/>
    <w:rsid w:val="0059084A"/>
    <w:rsid w:val="005A0C05"/>
    <w:rsid w:val="005A5444"/>
    <w:rsid w:val="005C4D37"/>
    <w:rsid w:val="005D421B"/>
    <w:rsid w:val="005E181E"/>
    <w:rsid w:val="005E4621"/>
    <w:rsid w:val="005E7344"/>
    <w:rsid w:val="005F0D49"/>
    <w:rsid w:val="005F215E"/>
    <w:rsid w:val="005F25C2"/>
    <w:rsid w:val="005F5D59"/>
    <w:rsid w:val="005F6DA1"/>
    <w:rsid w:val="00606D54"/>
    <w:rsid w:val="00610CB8"/>
    <w:rsid w:val="00621580"/>
    <w:rsid w:val="0062798C"/>
    <w:rsid w:val="0063091B"/>
    <w:rsid w:val="00632881"/>
    <w:rsid w:val="006621BF"/>
    <w:rsid w:val="00672667"/>
    <w:rsid w:val="00682C9B"/>
    <w:rsid w:val="00682F55"/>
    <w:rsid w:val="0068677E"/>
    <w:rsid w:val="006969E5"/>
    <w:rsid w:val="006A5214"/>
    <w:rsid w:val="006C3A0B"/>
    <w:rsid w:val="006D3DDD"/>
    <w:rsid w:val="006D4383"/>
    <w:rsid w:val="006E4910"/>
    <w:rsid w:val="006E4E1E"/>
    <w:rsid w:val="006F14CB"/>
    <w:rsid w:val="006F1C24"/>
    <w:rsid w:val="006F2DA6"/>
    <w:rsid w:val="00703D1E"/>
    <w:rsid w:val="00706671"/>
    <w:rsid w:val="0071270A"/>
    <w:rsid w:val="007154C3"/>
    <w:rsid w:val="007209F3"/>
    <w:rsid w:val="0072612F"/>
    <w:rsid w:val="007278F5"/>
    <w:rsid w:val="00733683"/>
    <w:rsid w:val="007527BC"/>
    <w:rsid w:val="007605E9"/>
    <w:rsid w:val="00763E74"/>
    <w:rsid w:val="0078789C"/>
    <w:rsid w:val="0079392A"/>
    <w:rsid w:val="00794AE2"/>
    <w:rsid w:val="00796FED"/>
    <w:rsid w:val="007A047D"/>
    <w:rsid w:val="007A1201"/>
    <w:rsid w:val="007A4375"/>
    <w:rsid w:val="007A615A"/>
    <w:rsid w:val="007B117D"/>
    <w:rsid w:val="007B2ABE"/>
    <w:rsid w:val="007B3EB5"/>
    <w:rsid w:val="007C16A4"/>
    <w:rsid w:val="007C5213"/>
    <w:rsid w:val="007D19E1"/>
    <w:rsid w:val="007D1E5A"/>
    <w:rsid w:val="007E042C"/>
    <w:rsid w:val="007E208F"/>
    <w:rsid w:val="007F1577"/>
    <w:rsid w:val="007F6279"/>
    <w:rsid w:val="00801D42"/>
    <w:rsid w:val="00803483"/>
    <w:rsid w:val="0080451C"/>
    <w:rsid w:val="008076AF"/>
    <w:rsid w:val="00812F04"/>
    <w:rsid w:val="00814820"/>
    <w:rsid w:val="00817461"/>
    <w:rsid w:val="0082259F"/>
    <w:rsid w:val="008342E4"/>
    <w:rsid w:val="0083440A"/>
    <w:rsid w:val="00835D74"/>
    <w:rsid w:val="00835F93"/>
    <w:rsid w:val="008366B1"/>
    <w:rsid w:val="008379CC"/>
    <w:rsid w:val="00844BFC"/>
    <w:rsid w:val="008451DF"/>
    <w:rsid w:val="0084790E"/>
    <w:rsid w:val="00853286"/>
    <w:rsid w:val="008559FF"/>
    <w:rsid w:val="008620A3"/>
    <w:rsid w:val="00874345"/>
    <w:rsid w:val="008774AA"/>
    <w:rsid w:val="00877B8F"/>
    <w:rsid w:val="00880088"/>
    <w:rsid w:val="00887CAF"/>
    <w:rsid w:val="008956FD"/>
    <w:rsid w:val="008A2537"/>
    <w:rsid w:val="008A5D0B"/>
    <w:rsid w:val="008A6434"/>
    <w:rsid w:val="008B2674"/>
    <w:rsid w:val="008B58DC"/>
    <w:rsid w:val="008C700E"/>
    <w:rsid w:val="008D13CD"/>
    <w:rsid w:val="008D471F"/>
    <w:rsid w:val="008D6D2E"/>
    <w:rsid w:val="008E0E52"/>
    <w:rsid w:val="008F4EC7"/>
    <w:rsid w:val="008F7000"/>
    <w:rsid w:val="009029BA"/>
    <w:rsid w:val="009066A4"/>
    <w:rsid w:val="009119EF"/>
    <w:rsid w:val="0091736A"/>
    <w:rsid w:val="009243B8"/>
    <w:rsid w:val="00930603"/>
    <w:rsid w:val="00931D1B"/>
    <w:rsid w:val="00951A37"/>
    <w:rsid w:val="009552D2"/>
    <w:rsid w:val="00957CDD"/>
    <w:rsid w:val="0096099F"/>
    <w:rsid w:val="00963F9A"/>
    <w:rsid w:val="00966289"/>
    <w:rsid w:val="009721E0"/>
    <w:rsid w:val="00973E41"/>
    <w:rsid w:val="0098129A"/>
    <w:rsid w:val="0098534B"/>
    <w:rsid w:val="009926D9"/>
    <w:rsid w:val="009930FB"/>
    <w:rsid w:val="00994076"/>
    <w:rsid w:val="00997276"/>
    <w:rsid w:val="009A24C7"/>
    <w:rsid w:val="009A49F0"/>
    <w:rsid w:val="009C1B64"/>
    <w:rsid w:val="009C2BCB"/>
    <w:rsid w:val="009C6813"/>
    <w:rsid w:val="009D1226"/>
    <w:rsid w:val="009D364C"/>
    <w:rsid w:val="009D4202"/>
    <w:rsid w:val="009D56E6"/>
    <w:rsid w:val="009D59F9"/>
    <w:rsid w:val="009D5ADF"/>
    <w:rsid w:val="009E0206"/>
    <w:rsid w:val="009F046F"/>
    <w:rsid w:val="009F07DD"/>
    <w:rsid w:val="009F39DF"/>
    <w:rsid w:val="009F42BB"/>
    <w:rsid w:val="009F4DEB"/>
    <w:rsid w:val="009F63D5"/>
    <w:rsid w:val="00A013FE"/>
    <w:rsid w:val="00A06826"/>
    <w:rsid w:val="00A06ED8"/>
    <w:rsid w:val="00A107FD"/>
    <w:rsid w:val="00A113E5"/>
    <w:rsid w:val="00A14DFF"/>
    <w:rsid w:val="00A15E61"/>
    <w:rsid w:val="00A24437"/>
    <w:rsid w:val="00A478BB"/>
    <w:rsid w:val="00A52A83"/>
    <w:rsid w:val="00A56C94"/>
    <w:rsid w:val="00A76501"/>
    <w:rsid w:val="00A868F9"/>
    <w:rsid w:val="00A87F44"/>
    <w:rsid w:val="00A902CD"/>
    <w:rsid w:val="00A958FA"/>
    <w:rsid w:val="00A97F89"/>
    <w:rsid w:val="00AA5037"/>
    <w:rsid w:val="00AA7BAE"/>
    <w:rsid w:val="00AB4FA0"/>
    <w:rsid w:val="00AD1988"/>
    <w:rsid w:val="00AD1E6C"/>
    <w:rsid w:val="00AE44AD"/>
    <w:rsid w:val="00AE7758"/>
    <w:rsid w:val="00AF5123"/>
    <w:rsid w:val="00AF5AA3"/>
    <w:rsid w:val="00B0468F"/>
    <w:rsid w:val="00B0549C"/>
    <w:rsid w:val="00B151D6"/>
    <w:rsid w:val="00B16039"/>
    <w:rsid w:val="00B2704C"/>
    <w:rsid w:val="00B27B86"/>
    <w:rsid w:val="00B36090"/>
    <w:rsid w:val="00B361C7"/>
    <w:rsid w:val="00B37DBB"/>
    <w:rsid w:val="00B43548"/>
    <w:rsid w:val="00B43D30"/>
    <w:rsid w:val="00B4640E"/>
    <w:rsid w:val="00B678D2"/>
    <w:rsid w:val="00B67C01"/>
    <w:rsid w:val="00B70502"/>
    <w:rsid w:val="00B84777"/>
    <w:rsid w:val="00B8517F"/>
    <w:rsid w:val="00B91BA4"/>
    <w:rsid w:val="00B92DDF"/>
    <w:rsid w:val="00BA12DE"/>
    <w:rsid w:val="00BA48D2"/>
    <w:rsid w:val="00BA6828"/>
    <w:rsid w:val="00BA78EF"/>
    <w:rsid w:val="00BB1549"/>
    <w:rsid w:val="00BD109D"/>
    <w:rsid w:val="00BD4339"/>
    <w:rsid w:val="00BD542E"/>
    <w:rsid w:val="00BE06B9"/>
    <w:rsid w:val="00BF0760"/>
    <w:rsid w:val="00BF473F"/>
    <w:rsid w:val="00BF78BC"/>
    <w:rsid w:val="00C00639"/>
    <w:rsid w:val="00C00DC7"/>
    <w:rsid w:val="00C02625"/>
    <w:rsid w:val="00C10FC4"/>
    <w:rsid w:val="00C128E6"/>
    <w:rsid w:val="00C12FC3"/>
    <w:rsid w:val="00C13588"/>
    <w:rsid w:val="00C14CC1"/>
    <w:rsid w:val="00C1568E"/>
    <w:rsid w:val="00C1629D"/>
    <w:rsid w:val="00C27FCF"/>
    <w:rsid w:val="00C33E46"/>
    <w:rsid w:val="00C36C6C"/>
    <w:rsid w:val="00C50BDC"/>
    <w:rsid w:val="00C52B4F"/>
    <w:rsid w:val="00C53764"/>
    <w:rsid w:val="00C577D1"/>
    <w:rsid w:val="00C63B04"/>
    <w:rsid w:val="00C74033"/>
    <w:rsid w:val="00C7643A"/>
    <w:rsid w:val="00C84A55"/>
    <w:rsid w:val="00C86FEB"/>
    <w:rsid w:val="00C918E6"/>
    <w:rsid w:val="00C97493"/>
    <w:rsid w:val="00CB29C9"/>
    <w:rsid w:val="00CC4C7D"/>
    <w:rsid w:val="00CC4EED"/>
    <w:rsid w:val="00CC539D"/>
    <w:rsid w:val="00CC692A"/>
    <w:rsid w:val="00CC7DB3"/>
    <w:rsid w:val="00CD6103"/>
    <w:rsid w:val="00CE2D58"/>
    <w:rsid w:val="00CE36CF"/>
    <w:rsid w:val="00CE39FD"/>
    <w:rsid w:val="00CE4E8F"/>
    <w:rsid w:val="00CE5575"/>
    <w:rsid w:val="00CE7F14"/>
    <w:rsid w:val="00CE7FE4"/>
    <w:rsid w:val="00CF4D69"/>
    <w:rsid w:val="00D1102D"/>
    <w:rsid w:val="00D11FAC"/>
    <w:rsid w:val="00D12C07"/>
    <w:rsid w:val="00D12EDA"/>
    <w:rsid w:val="00D1540C"/>
    <w:rsid w:val="00D21362"/>
    <w:rsid w:val="00D2144A"/>
    <w:rsid w:val="00D335DE"/>
    <w:rsid w:val="00D3450D"/>
    <w:rsid w:val="00D34926"/>
    <w:rsid w:val="00D34A9F"/>
    <w:rsid w:val="00D3697C"/>
    <w:rsid w:val="00D527F9"/>
    <w:rsid w:val="00D56939"/>
    <w:rsid w:val="00D57123"/>
    <w:rsid w:val="00D6365C"/>
    <w:rsid w:val="00D63940"/>
    <w:rsid w:val="00D64B39"/>
    <w:rsid w:val="00D67429"/>
    <w:rsid w:val="00D703F1"/>
    <w:rsid w:val="00D77664"/>
    <w:rsid w:val="00D77C75"/>
    <w:rsid w:val="00D82214"/>
    <w:rsid w:val="00D82FBD"/>
    <w:rsid w:val="00D84F1E"/>
    <w:rsid w:val="00D85E8F"/>
    <w:rsid w:val="00D90A1F"/>
    <w:rsid w:val="00D92331"/>
    <w:rsid w:val="00D952E5"/>
    <w:rsid w:val="00D96A3B"/>
    <w:rsid w:val="00DA1A63"/>
    <w:rsid w:val="00DA1AFD"/>
    <w:rsid w:val="00DA2540"/>
    <w:rsid w:val="00DB35D3"/>
    <w:rsid w:val="00DC1AA4"/>
    <w:rsid w:val="00DC51A4"/>
    <w:rsid w:val="00DD1142"/>
    <w:rsid w:val="00DD1389"/>
    <w:rsid w:val="00DD2342"/>
    <w:rsid w:val="00DE20C8"/>
    <w:rsid w:val="00E05B04"/>
    <w:rsid w:val="00E06AF9"/>
    <w:rsid w:val="00E0774C"/>
    <w:rsid w:val="00E07E1F"/>
    <w:rsid w:val="00E12710"/>
    <w:rsid w:val="00E16B97"/>
    <w:rsid w:val="00E2326F"/>
    <w:rsid w:val="00E23493"/>
    <w:rsid w:val="00E277A7"/>
    <w:rsid w:val="00E356AC"/>
    <w:rsid w:val="00E436E8"/>
    <w:rsid w:val="00E47CE9"/>
    <w:rsid w:val="00E6280B"/>
    <w:rsid w:val="00E62887"/>
    <w:rsid w:val="00E63A79"/>
    <w:rsid w:val="00E64FD7"/>
    <w:rsid w:val="00E73F69"/>
    <w:rsid w:val="00E74FC2"/>
    <w:rsid w:val="00E76786"/>
    <w:rsid w:val="00E76D14"/>
    <w:rsid w:val="00E9313B"/>
    <w:rsid w:val="00E94D4D"/>
    <w:rsid w:val="00E952C5"/>
    <w:rsid w:val="00E96F7D"/>
    <w:rsid w:val="00EA0B9F"/>
    <w:rsid w:val="00EA2369"/>
    <w:rsid w:val="00EA76BB"/>
    <w:rsid w:val="00EB4B26"/>
    <w:rsid w:val="00EB6E54"/>
    <w:rsid w:val="00EB6E62"/>
    <w:rsid w:val="00ED36F6"/>
    <w:rsid w:val="00ED3E68"/>
    <w:rsid w:val="00ED7DA7"/>
    <w:rsid w:val="00EF32BA"/>
    <w:rsid w:val="00F033F5"/>
    <w:rsid w:val="00F0686D"/>
    <w:rsid w:val="00F1733B"/>
    <w:rsid w:val="00F22421"/>
    <w:rsid w:val="00F2501C"/>
    <w:rsid w:val="00F30FA2"/>
    <w:rsid w:val="00F31039"/>
    <w:rsid w:val="00F333E5"/>
    <w:rsid w:val="00F37282"/>
    <w:rsid w:val="00F40A55"/>
    <w:rsid w:val="00F43637"/>
    <w:rsid w:val="00F727D9"/>
    <w:rsid w:val="00F77CEE"/>
    <w:rsid w:val="00F83627"/>
    <w:rsid w:val="00F8524E"/>
    <w:rsid w:val="00F87C55"/>
    <w:rsid w:val="00F90AD7"/>
    <w:rsid w:val="00FA0690"/>
    <w:rsid w:val="00FA4186"/>
    <w:rsid w:val="00FA777B"/>
    <w:rsid w:val="00FB2174"/>
    <w:rsid w:val="00FB2709"/>
    <w:rsid w:val="00FC58D1"/>
    <w:rsid w:val="00FD5162"/>
    <w:rsid w:val="00FE01B7"/>
    <w:rsid w:val="00FE109D"/>
    <w:rsid w:val="00FE32E4"/>
    <w:rsid w:val="00FE7BD5"/>
    <w:rsid w:val="00FF0B76"/>
    <w:rsid w:val="00FF7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5:docId w15:val="{9EADA9EC-4173-45AA-8AC1-51ED6A98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577"/>
    <w:pPr>
      <w:jc w:val="both"/>
    </w:pPr>
    <w:rPr>
      <w:sz w:val="24"/>
    </w:rPr>
  </w:style>
  <w:style w:type="paragraph" w:styleId="Heading1">
    <w:name w:val="heading 1"/>
    <w:basedOn w:val="Normal"/>
    <w:next w:val="Normal"/>
    <w:qFormat/>
    <w:rsid w:val="00355EC6"/>
    <w:pPr>
      <w:keepNext/>
      <w:pageBreakBefore/>
      <w:numPr>
        <w:numId w:val="1"/>
      </w:numPr>
      <w:spacing w:after="360" w:line="360" w:lineRule="auto"/>
      <w:ind w:left="431" w:hanging="431"/>
      <w:jc w:val="left"/>
      <w:outlineLvl w:val="0"/>
    </w:pPr>
    <w:rPr>
      <w:b/>
      <w:caps/>
      <w:kern w:val="28"/>
      <w:szCs w:val="24"/>
    </w:rPr>
  </w:style>
  <w:style w:type="paragraph" w:styleId="Heading2">
    <w:name w:val="heading 2"/>
    <w:basedOn w:val="Normal"/>
    <w:next w:val="Normal"/>
    <w:qFormat/>
    <w:rsid w:val="00355EC6"/>
    <w:pPr>
      <w:keepNext/>
      <w:numPr>
        <w:ilvl w:val="1"/>
        <w:numId w:val="1"/>
      </w:numPr>
      <w:spacing w:before="360" w:after="360" w:line="360" w:lineRule="auto"/>
      <w:ind w:left="578" w:hanging="578"/>
      <w:outlineLvl w:val="1"/>
    </w:pPr>
    <w:rPr>
      <w:caps/>
      <w:szCs w:val="24"/>
    </w:rPr>
  </w:style>
  <w:style w:type="paragraph" w:styleId="Heading3">
    <w:name w:val="heading 3"/>
    <w:basedOn w:val="Normal"/>
    <w:next w:val="Normal"/>
    <w:qFormat/>
    <w:rsid w:val="00355EC6"/>
    <w:pPr>
      <w:keepNext/>
      <w:numPr>
        <w:ilvl w:val="2"/>
        <w:numId w:val="1"/>
      </w:numPr>
      <w:spacing w:before="360" w:after="360" w:line="360" w:lineRule="auto"/>
      <w:outlineLvl w:val="2"/>
    </w:pPr>
    <w:rPr>
      <w:b/>
      <w:szCs w:val="24"/>
    </w:rPr>
  </w:style>
  <w:style w:type="paragraph" w:styleId="Heading4">
    <w:name w:val="heading 4"/>
    <w:basedOn w:val="Normal"/>
    <w:next w:val="Normal"/>
    <w:qFormat/>
    <w:rsid w:val="00355EC6"/>
    <w:pPr>
      <w:keepNext/>
      <w:numPr>
        <w:ilvl w:val="3"/>
        <w:numId w:val="1"/>
      </w:numPr>
      <w:spacing w:before="360" w:after="360" w:line="360" w:lineRule="auto"/>
      <w:ind w:left="862" w:hanging="862"/>
      <w:outlineLvl w:val="3"/>
    </w:pPr>
    <w:rPr>
      <w:szCs w:val="24"/>
    </w:rPr>
  </w:style>
  <w:style w:type="paragraph" w:styleId="Heading5">
    <w:name w:val="heading 5"/>
    <w:basedOn w:val="Normal"/>
    <w:next w:val="Normal"/>
    <w:qFormat/>
    <w:rsid w:val="00355EC6"/>
    <w:pPr>
      <w:numPr>
        <w:ilvl w:val="4"/>
        <w:numId w:val="1"/>
      </w:numPr>
      <w:spacing w:before="360" w:after="360" w:line="360" w:lineRule="auto"/>
      <w:ind w:left="1009" w:hanging="1009"/>
      <w:outlineLvl w:val="4"/>
    </w:pPr>
    <w:rPr>
      <w:i/>
    </w:rPr>
  </w:style>
  <w:style w:type="paragraph" w:styleId="Heading6">
    <w:name w:val="heading 6"/>
    <w:basedOn w:val="Normal"/>
    <w:next w:val="Normal"/>
    <w:qFormat/>
    <w:rsid w:val="00D335DE"/>
    <w:pPr>
      <w:numPr>
        <w:ilvl w:val="5"/>
        <w:numId w:val="1"/>
      </w:numPr>
      <w:spacing w:before="720" w:after="720"/>
      <w:ind w:left="1151" w:hanging="1151"/>
      <w:outlineLvl w:val="5"/>
    </w:pPr>
    <w:rPr>
      <w:bCs/>
      <w:i/>
      <w:szCs w:val="24"/>
    </w:rPr>
  </w:style>
  <w:style w:type="paragraph" w:styleId="Heading7">
    <w:name w:val="heading 7"/>
    <w:basedOn w:val="Normal"/>
    <w:next w:val="Normal"/>
    <w:qFormat/>
    <w:rsid w:val="00D335DE"/>
    <w:pPr>
      <w:numPr>
        <w:ilvl w:val="6"/>
        <w:numId w:val="1"/>
      </w:numPr>
      <w:spacing w:before="720" w:after="720"/>
      <w:ind w:left="1298" w:hanging="1298"/>
      <w:outlineLvl w:val="6"/>
    </w:pPr>
    <w:rPr>
      <w:i/>
      <w:szCs w:val="24"/>
    </w:rPr>
  </w:style>
  <w:style w:type="paragraph" w:styleId="Heading8">
    <w:name w:val="heading 8"/>
    <w:basedOn w:val="Normal"/>
    <w:next w:val="Normal"/>
    <w:qFormat/>
    <w:rsid w:val="00D335DE"/>
    <w:pPr>
      <w:numPr>
        <w:ilvl w:val="7"/>
        <w:numId w:val="1"/>
      </w:numPr>
      <w:spacing w:before="720" w:after="720"/>
      <w:outlineLvl w:val="7"/>
    </w:pPr>
    <w:rPr>
      <w:i/>
      <w:iCs/>
      <w:szCs w:val="24"/>
    </w:rPr>
  </w:style>
  <w:style w:type="paragraph" w:styleId="Heading9">
    <w:name w:val="heading 9"/>
    <w:basedOn w:val="Normal"/>
    <w:next w:val="Normal"/>
    <w:qFormat/>
    <w:rsid w:val="00D335DE"/>
    <w:pPr>
      <w:numPr>
        <w:ilvl w:val="8"/>
        <w:numId w:val="1"/>
      </w:numPr>
      <w:spacing w:before="720" w:after="720"/>
      <w:ind w:left="1582" w:hanging="1582"/>
      <w:outlineLvl w:val="8"/>
    </w:pPr>
    <w:rPr>
      <w:rFonts w:cs="Arial"/>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301AE"/>
    <w:rPr>
      <w:color w:val="0000FF"/>
      <w:u w:val="single"/>
    </w:rPr>
  </w:style>
  <w:style w:type="paragraph" w:styleId="Caption">
    <w:name w:val="caption"/>
    <w:basedOn w:val="Normal"/>
    <w:next w:val="1texto"/>
    <w:qFormat/>
    <w:rsid w:val="00293096"/>
    <w:pPr>
      <w:spacing w:line="360" w:lineRule="auto"/>
    </w:pPr>
    <w:rPr>
      <w:szCs w:val="24"/>
    </w:rPr>
  </w:style>
  <w:style w:type="paragraph" w:customStyle="1" w:styleId="2citaolonga">
    <w:name w:val="2 citação longa"/>
    <w:basedOn w:val="Normal"/>
    <w:next w:val="Normal"/>
    <w:rsid w:val="00A868F9"/>
    <w:pPr>
      <w:ind w:left="2268"/>
    </w:pPr>
    <w:rPr>
      <w:sz w:val="20"/>
    </w:rPr>
  </w:style>
  <w:style w:type="paragraph" w:customStyle="1" w:styleId="4referncia">
    <w:name w:val="4 referência"/>
    <w:basedOn w:val="2citaolonga"/>
    <w:rsid w:val="00EA2369"/>
    <w:pPr>
      <w:spacing w:after="240"/>
      <w:ind w:left="0"/>
      <w:jc w:val="left"/>
    </w:pPr>
    <w:rPr>
      <w:sz w:val="24"/>
    </w:rPr>
  </w:style>
  <w:style w:type="paragraph" w:customStyle="1" w:styleId="51tabelaesquerda">
    <w:name w:val="51 tabela à esquerda"/>
    <w:basedOn w:val="Normal"/>
    <w:rsid w:val="00B16039"/>
    <w:pPr>
      <w:spacing w:before="20" w:after="20"/>
      <w:jc w:val="left"/>
    </w:pPr>
    <w:rPr>
      <w:sz w:val="20"/>
    </w:rPr>
  </w:style>
  <w:style w:type="paragraph" w:customStyle="1" w:styleId="53tabeladireita">
    <w:name w:val="53 tabela à direita"/>
    <w:basedOn w:val="51tabelaesquerda"/>
    <w:rsid w:val="00B16039"/>
    <w:pPr>
      <w:jc w:val="right"/>
    </w:pPr>
  </w:style>
  <w:style w:type="paragraph" w:customStyle="1" w:styleId="52tabelacentralizado">
    <w:name w:val="52 tabela centralizado"/>
    <w:basedOn w:val="53tabeladireita"/>
    <w:rsid w:val="00B16039"/>
    <w:pPr>
      <w:jc w:val="center"/>
    </w:pPr>
  </w:style>
  <w:style w:type="paragraph" w:customStyle="1" w:styleId="54tabelajustificado">
    <w:name w:val="54 tabela justificado"/>
    <w:basedOn w:val="52tabelacentralizado"/>
    <w:rsid w:val="00B16039"/>
    <w:pPr>
      <w:jc w:val="both"/>
    </w:pPr>
  </w:style>
  <w:style w:type="paragraph" w:styleId="FootnoteText">
    <w:name w:val="footnote text"/>
    <w:basedOn w:val="Normal"/>
    <w:semiHidden/>
    <w:rsid w:val="00B16039"/>
    <w:pPr>
      <w:spacing w:before="60" w:after="60"/>
      <w:ind w:left="284" w:hanging="284"/>
    </w:pPr>
    <w:rPr>
      <w:sz w:val="20"/>
    </w:rPr>
  </w:style>
  <w:style w:type="character" w:styleId="FootnoteReference">
    <w:name w:val="footnote reference"/>
    <w:basedOn w:val="DefaultParagraphFont"/>
    <w:semiHidden/>
    <w:rsid w:val="00B16039"/>
    <w:rPr>
      <w:vertAlign w:val="superscript"/>
    </w:rPr>
  </w:style>
  <w:style w:type="paragraph" w:styleId="TOC1">
    <w:name w:val="toc 1"/>
    <w:basedOn w:val="Normal"/>
    <w:next w:val="Normal"/>
    <w:autoRedefine/>
    <w:uiPriority w:val="39"/>
    <w:rsid w:val="00293096"/>
    <w:pPr>
      <w:tabs>
        <w:tab w:val="left" w:pos="350"/>
        <w:tab w:val="right" w:leader="dot" w:pos="9062"/>
      </w:tabs>
      <w:spacing w:line="360" w:lineRule="auto"/>
      <w:jc w:val="left"/>
    </w:pPr>
    <w:rPr>
      <w:b/>
      <w:bCs/>
      <w:caps/>
      <w:noProof/>
      <w:szCs w:val="22"/>
    </w:rPr>
  </w:style>
  <w:style w:type="paragraph" w:styleId="TOC2">
    <w:name w:val="toc 2"/>
    <w:basedOn w:val="Normal"/>
    <w:next w:val="Normal"/>
    <w:autoRedefine/>
    <w:uiPriority w:val="39"/>
    <w:rsid w:val="00293096"/>
    <w:pPr>
      <w:tabs>
        <w:tab w:val="left" w:pos="515"/>
        <w:tab w:val="right" w:leader="dot" w:pos="9062"/>
      </w:tabs>
      <w:spacing w:line="360" w:lineRule="auto"/>
      <w:jc w:val="left"/>
    </w:pPr>
    <w:rPr>
      <w:bCs/>
      <w:caps/>
      <w:noProof/>
      <w:szCs w:val="22"/>
    </w:rPr>
  </w:style>
  <w:style w:type="paragraph" w:styleId="TOC3">
    <w:name w:val="toc 3"/>
    <w:basedOn w:val="Normal"/>
    <w:next w:val="Normal"/>
    <w:autoRedefine/>
    <w:uiPriority w:val="39"/>
    <w:rsid w:val="00293096"/>
    <w:pPr>
      <w:tabs>
        <w:tab w:val="left" w:pos="680"/>
        <w:tab w:val="right" w:leader="dot" w:pos="9062"/>
      </w:tabs>
      <w:spacing w:line="360" w:lineRule="auto"/>
      <w:jc w:val="left"/>
    </w:pPr>
    <w:rPr>
      <w:b/>
      <w:noProof/>
      <w:szCs w:val="22"/>
    </w:rPr>
  </w:style>
  <w:style w:type="paragraph" w:styleId="TOC4">
    <w:name w:val="toc 4"/>
    <w:basedOn w:val="Normal"/>
    <w:next w:val="Normal"/>
    <w:autoRedefine/>
    <w:uiPriority w:val="39"/>
    <w:rsid w:val="00293096"/>
    <w:pPr>
      <w:tabs>
        <w:tab w:val="left" w:pos="845"/>
        <w:tab w:val="right" w:leader="dot" w:pos="9062"/>
      </w:tabs>
      <w:spacing w:line="360" w:lineRule="auto"/>
      <w:jc w:val="left"/>
    </w:pPr>
    <w:rPr>
      <w:noProof/>
      <w:szCs w:val="22"/>
    </w:rPr>
  </w:style>
  <w:style w:type="paragraph" w:styleId="TOC5">
    <w:name w:val="toc 5"/>
    <w:basedOn w:val="Normal"/>
    <w:next w:val="Normal"/>
    <w:autoRedefine/>
    <w:uiPriority w:val="39"/>
    <w:rsid w:val="00293096"/>
    <w:pPr>
      <w:tabs>
        <w:tab w:val="left" w:pos="1010"/>
        <w:tab w:val="right" w:leader="dot" w:pos="9062"/>
      </w:tabs>
      <w:spacing w:line="360" w:lineRule="auto"/>
      <w:jc w:val="left"/>
    </w:pPr>
    <w:rPr>
      <w:i/>
      <w:noProof/>
      <w:szCs w:val="22"/>
    </w:rPr>
  </w:style>
  <w:style w:type="paragraph" w:styleId="TOC6">
    <w:name w:val="toc 6"/>
    <w:basedOn w:val="Normal"/>
    <w:next w:val="Normal"/>
    <w:autoRedefine/>
    <w:semiHidden/>
    <w:rsid w:val="00B16039"/>
    <w:pPr>
      <w:jc w:val="left"/>
    </w:pPr>
    <w:rPr>
      <w:sz w:val="22"/>
      <w:szCs w:val="22"/>
    </w:rPr>
  </w:style>
  <w:style w:type="paragraph" w:styleId="TOC7">
    <w:name w:val="toc 7"/>
    <w:basedOn w:val="Normal"/>
    <w:next w:val="Normal"/>
    <w:autoRedefine/>
    <w:semiHidden/>
    <w:rsid w:val="00B16039"/>
    <w:pPr>
      <w:jc w:val="left"/>
    </w:pPr>
    <w:rPr>
      <w:sz w:val="22"/>
      <w:szCs w:val="22"/>
    </w:rPr>
  </w:style>
  <w:style w:type="paragraph" w:styleId="TOC8">
    <w:name w:val="toc 8"/>
    <w:basedOn w:val="Normal"/>
    <w:next w:val="Normal"/>
    <w:autoRedefine/>
    <w:semiHidden/>
    <w:rsid w:val="00B16039"/>
    <w:pPr>
      <w:jc w:val="left"/>
    </w:pPr>
    <w:rPr>
      <w:sz w:val="22"/>
      <w:szCs w:val="22"/>
    </w:rPr>
  </w:style>
  <w:style w:type="paragraph" w:styleId="TOC9">
    <w:name w:val="toc 9"/>
    <w:basedOn w:val="Normal"/>
    <w:next w:val="Normal"/>
    <w:autoRedefine/>
    <w:semiHidden/>
    <w:rsid w:val="00B16039"/>
    <w:pPr>
      <w:jc w:val="left"/>
    </w:pPr>
    <w:rPr>
      <w:sz w:val="22"/>
      <w:szCs w:val="22"/>
    </w:rPr>
  </w:style>
  <w:style w:type="paragraph" w:customStyle="1" w:styleId="3alnea">
    <w:name w:val="3 alínea"/>
    <w:basedOn w:val="Normal"/>
    <w:rsid w:val="008A6434"/>
    <w:pPr>
      <w:spacing w:line="360" w:lineRule="auto"/>
      <w:ind w:left="1134"/>
    </w:pPr>
    <w:rPr>
      <w:szCs w:val="24"/>
    </w:rPr>
  </w:style>
  <w:style w:type="paragraph" w:customStyle="1" w:styleId="82ttulops-textual">
    <w:name w:val="82 título pós-textual"/>
    <w:basedOn w:val="Heading1"/>
    <w:rsid w:val="002F2DD4"/>
    <w:pPr>
      <w:numPr>
        <w:numId w:val="0"/>
      </w:numPr>
      <w:jc w:val="center"/>
    </w:pPr>
    <w:rPr>
      <w:caps w:val="0"/>
    </w:rPr>
  </w:style>
  <w:style w:type="paragraph" w:customStyle="1" w:styleId="72folhaderostottulo">
    <w:name w:val="72 folha de rosto [título]"/>
    <w:basedOn w:val="Normal"/>
    <w:rsid w:val="00306399"/>
    <w:pPr>
      <w:spacing w:line="360" w:lineRule="auto"/>
      <w:jc w:val="center"/>
    </w:pPr>
    <w:rPr>
      <w:b/>
      <w:caps/>
      <w:szCs w:val="24"/>
    </w:rPr>
  </w:style>
  <w:style w:type="paragraph" w:customStyle="1" w:styleId="73folhaderostonaturezadotrabalho">
    <w:name w:val="73 folha de rosto [natureza do trabalho]"/>
    <w:basedOn w:val="Normal"/>
    <w:next w:val="72folhaderostottulo"/>
    <w:rsid w:val="00DC1AA4"/>
    <w:pPr>
      <w:ind w:left="4536"/>
    </w:pPr>
  </w:style>
  <w:style w:type="paragraph" w:styleId="CommentText">
    <w:name w:val="annotation text"/>
    <w:basedOn w:val="Normal"/>
    <w:link w:val="CommentTextChar"/>
    <w:semiHidden/>
    <w:rsid w:val="00B16039"/>
    <w:rPr>
      <w:sz w:val="20"/>
    </w:rPr>
  </w:style>
  <w:style w:type="paragraph" w:customStyle="1" w:styleId="55tabelafonte">
    <w:name w:val="55 tabela fonte"/>
    <w:basedOn w:val="Normal"/>
    <w:rsid w:val="00440493"/>
    <w:rPr>
      <w:sz w:val="20"/>
    </w:rPr>
  </w:style>
  <w:style w:type="paragraph" w:customStyle="1" w:styleId="81ttulopr-textual">
    <w:name w:val="81 título pré-textual"/>
    <w:basedOn w:val="Normal"/>
    <w:rsid w:val="00B43D30"/>
    <w:pPr>
      <w:pageBreakBefore/>
      <w:spacing w:after="360" w:line="360" w:lineRule="auto"/>
      <w:jc w:val="center"/>
    </w:pPr>
    <w:rPr>
      <w:b/>
      <w:caps/>
    </w:rPr>
  </w:style>
  <w:style w:type="paragraph" w:styleId="TableofFigures">
    <w:name w:val="table of figures"/>
    <w:basedOn w:val="Normal"/>
    <w:next w:val="Normal"/>
    <w:uiPriority w:val="99"/>
    <w:rsid w:val="00293096"/>
    <w:pPr>
      <w:spacing w:line="360" w:lineRule="auto"/>
    </w:pPr>
  </w:style>
  <w:style w:type="paragraph" w:customStyle="1" w:styleId="74folhaderostoorientao">
    <w:name w:val="74 folha de rosto [orientação"/>
    <w:aliases w:val="cidade e ano]"/>
    <w:basedOn w:val="72folhaderostottulo"/>
    <w:rsid w:val="00306399"/>
    <w:rPr>
      <w:b w:val="0"/>
      <w:caps w:val="0"/>
    </w:rPr>
  </w:style>
  <w:style w:type="paragraph" w:customStyle="1" w:styleId="QuebradePgina">
    <w:name w:val="Quebra de Página"/>
    <w:basedOn w:val="Normal"/>
    <w:link w:val="QuebradePginaChar"/>
    <w:rsid w:val="004727E6"/>
    <w:rPr>
      <w:sz w:val="2"/>
    </w:rPr>
  </w:style>
  <w:style w:type="character" w:customStyle="1" w:styleId="QuebradePginaChar">
    <w:name w:val="Quebra de Página Char"/>
    <w:basedOn w:val="DefaultParagraphFont"/>
    <w:link w:val="QuebradePgina"/>
    <w:rsid w:val="004727E6"/>
    <w:rPr>
      <w:sz w:val="2"/>
    </w:rPr>
  </w:style>
  <w:style w:type="paragraph" w:customStyle="1" w:styleId="9dedicatria">
    <w:name w:val="9 dedicatória"/>
    <w:basedOn w:val="Normal"/>
    <w:rsid w:val="008076AF"/>
    <w:pPr>
      <w:spacing w:line="360" w:lineRule="auto"/>
      <w:ind w:left="4536"/>
    </w:pPr>
    <w:rPr>
      <w:szCs w:val="24"/>
    </w:rPr>
  </w:style>
  <w:style w:type="paragraph" w:customStyle="1" w:styleId="1texto">
    <w:name w:val="1 texto"/>
    <w:basedOn w:val="Normal"/>
    <w:rsid w:val="00D335DE"/>
    <w:pPr>
      <w:spacing w:line="360" w:lineRule="auto"/>
      <w:ind w:firstLine="1134"/>
    </w:pPr>
    <w:rPr>
      <w:szCs w:val="24"/>
    </w:rPr>
  </w:style>
  <w:style w:type="paragraph" w:customStyle="1" w:styleId="11resumos">
    <w:name w:val="11 resumos"/>
    <w:basedOn w:val="Normal"/>
    <w:rsid w:val="00D335DE"/>
    <w:pPr>
      <w:spacing w:line="360" w:lineRule="auto"/>
    </w:pPr>
  </w:style>
  <w:style w:type="paragraph" w:customStyle="1" w:styleId="75termodeaprovaobanca">
    <w:name w:val="75 termo de aprovação [banca]"/>
    <w:basedOn w:val="74folhaderostoorientao"/>
    <w:rsid w:val="00D67429"/>
    <w:pPr>
      <w:spacing w:line="240" w:lineRule="auto"/>
    </w:pPr>
  </w:style>
  <w:style w:type="paragraph" w:customStyle="1" w:styleId="61capaautoriaettulo">
    <w:name w:val="61 capa [autoria e título]"/>
    <w:basedOn w:val="Normal"/>
    <w:rsid w:val="00293096"/>
    <w:pPr>
      <w:spacing w:line="360" w:lineRule="auto"/>
      <w:jc w:val="center"/>
    </w:pPr>
    <w:rPr>
      <w:b/>
      <w:caps/>
    </w:rPr>
  </w:style>
  <w:style w:type="paragraph" w:customStyle="1" w:styleId="62capacidadeeano">
    <w:name w:val="62 capa [cidade e ano]"/>
    <w:basedOn w:val="Normal"/>
    <w:rsid w:val="00293096"/>
    <w:pPr>
      <w:spacing w:line="360" w:lineRule="auto"/>
      <w:jc w:val="center"/>
    </w:pPr>
    <w:rPr>
      <w:b/>
      <w:szCs w:val="24"/>
    </w:rPr>
  </w:style>
  <w:style w:type="paragraph" w:styleId="BalloonText">
    <w:name w:val="Balloon Text"/>
    <w:basedOn w:val="Normal"/>
    <w:link w:val="BalloonTextChar"/>
    <w:rsid w:val="00D96A3B"/>
    <w:rPr>
      <w:rFonts w:ascii="Tahoma" w:hAnsi="Tahoma" w:cs="Tahoma"/>
      <w:sz w:val="16"/>
      <w:szCs w:val="16"/>
    </w:rPr>
  </w:style>
  <w:style w:type="character" w:customStyle="1" w:styleId="BalloonTextChar">
    <w:name w:val="Balloon Text Char"/>
    <w:basedOn w:val="DefaultParagraphFont"/>
    <w:link w:val="BalloonText"/>
    <w:rsid w:val="00D96A3B"/>
    <w:rPr>
      <w:rFonts w:ascii="Tahoma" w:hAnsi="Tahoma" w:cs="Tahoma"/>
      <w:sz w:val="16"/>
      <w:szCs w:val="16"/>
    </w:rPr>
  </w:style>
  <w:style w:type="character" w:customStyle="1" w:styleId="CommentTextChar">
    <w:name w:val="Comment Text Char"/>
    <w:basedOn w:val="DefaultParagraphFont"/>
    <w:link w:val="CommentText"/>
    <w:semiHidden/>
    <w:rsid w:val="00ED3E68"/>
  </w:style>
  <w:style w:type="paragraph" w:customStyle="1" w:styleId="71folhaderostoautoria">
    <w:name w:val="71 folha de rosto [autoria]"/>
    <w:basedOn w:val="Normal"/>
    <w:next w:val="72folhaderostottulo"/>
    <w:qFormat/>
    <w:rsid w:val="00CC4C7D"/>
    <w:pPr>
      <w:pageBreakBefore/>
      <w:spacing w:line="360" w:lineRule="auto"/>
      <w:jc w:val="center"/>
    </w:pPr>
    <w:rPr>
      <w:b/>
      <w:caps/>
    </w:rPr>
  </w:style>
  <w:style w:type="paragraph" w:styleId="Footer">
    <w:name w:val="footer"/>
    <w:basedOn w:val="Normal"/>
    <w:link w:val="FooterChar"/>
    <w:rsid w:val="00A013FE"/>
    <w:pPr>
      <w:tabs>
        <w:tab w:val="center" w:pos="4252"/>
        <w:tab w:val="right" w:pos="8504"/>
      </w:tabs>
    </w:pPr>
  </w:style>
  <w:style w:type="character" w:customStyle="1" w:styleId="FooterChar">
    <w:name w:val="Footer Char"/>
    <w:basedOn w:val="DefaultParagraphFont"/>
    <w:link w:val="Footer"/>
    <w:rsid w:val="00A013FE"/>
    <w:rPr>
      <w:sz w:val="24"/>
    </w:rPr>
  </w:style>
  <w:style w:type="paragraph" w:customStyle="1" w:styleId="Estilo82ttulops-textualAntes468ptDepoisde250pt">
    <w:name w:val="Estilo 82 título pós-textual + Antes:  468 pt Depois de:  250 pt"/>
    <w:basedOn w:val="82ttulops-textual"/>
    <w:rsid w:val="00F37282"/>
    <w:pPr>
      <w:framePr w:wrap="around" w:vAnchor="text" w:hAnchor="text" w:y="1"/>
      <w:spacing w:before="5000" w:after="5000"/>
    </w:pPr>
    <w:rPr>
      <w:bCs/>
      <w:szCs w:val="20"/>
    </w:rPr>
  </w:style>
  <w:style w:type="paragraph" w:styleId="Header">
    <w:name w:val="header"/>
    <w:basedOn w:val="Normal"/>
    <w:link w:val="HeaderChar"/>
    <w:unhideWhenUsed/>
    <w:rsid w:val="00F37282"/>
    <w:pPr>
      <w:tabs>
        <w:tab w:val="center" w:pos="4252"/>
        <w:tab w:val="right" w:pos="8504"/>
      </w:tabs>
    </w:pPr>
  </w:style>
  <w:style w:type="character" w:customStyle="1" w:styleId="HeaderChar">
    <w:name w:val="Header Char"/>
    <w:basedOn w:val="DefaultParagraphFont"/>
    <w:link w:val="Header"/>
    <w:rsid w:val="00F37282"/>
    <w:rPr>
      <w:sz w:val="24"/>
    </w:rPr>
  </w:style>
  <w:style w:type="paragraph" w:styleId="Subtitle">
    <w:name w:val="Subtitle"/>
    <w:basedOn w:val="Normal"/>
    <w:next w:val="Normal"/>
    <w:link w:val="SubtitleChar"/>
    <w:qFormat/>
    <w:rsid w:val="004940F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940F8"/>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4940F8"/>
    <w:pPr>
      <w:ind w:left="720"/>
      <w:contextualSpacing/>
    </w:pPr>
  </w:style>
  <w:style w:type="paragraph" w:styleId="Title">
    <w:name w:val="Title"/>
    <w:basedOn w:val="Normal"/>
    <w:next w:val="Normal"/>
    <w:link w:val="TitleChar"/>
    <w:qFormat/>
    <w:rsid w:val="001E2C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E2C5A"/>
    <w:rPr>
      <w:rFonts w:asciiTheme="majorHAnsi" w:eastAsiaTheme="majorEastAsia" w:hAnsiTheme="majorHAnsi" w:cstheme="majorBidi"/>
      <w:spacing w:val="-10"/>
      <w:kern w:val="28"/>
      <w:sz w:val="56"/>
      <w:szCs w:val="56"/>
    </w:rPr>
  </w:style>
  <w:style w:type="paragraph" w:styleId="NoSpacing">
    <w:name w:val="No Spacing"/>
    <w:uiPriority w:val="1"/>
    <w:qFormat/>
    <w:rsid w:val="00554506"/>
    <w:pPr>
      <w:jc w:val="both"/>
    </w:pPr>
    <w:rPr>
      <w:sz w:val="24"/>
    </w:rPr>
  </w:style>
  <w:style w:type="character" w:customStyle="1" w:styleId="apple-converted-space">
    <w:name w:val="apple-converted-space"/>
    <w:basedOn w:val="DefaultParagraphFont"/>
    <w:rsid w:val="007D1E5A"/>
  </w:style>
  <w:style w:type="character" w:customStyle="1" w:styleId="MenoPendente1">
    <w:name w:val="Menção Pendente1"/>
    <w:basedOn w:val="DefaultParagraphFont"/>
    <w:uiPriority w:val="99"/>
    <w:semiHidden/>
    <w:unhideWhenUsed/>
    <w:rsid w:val="00BA1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43896">
      <w:bodyDiv w:val="1"/>
      <w:marLeft w:val="0"/>
      <w:marRight w:val="0"/>
      <w:marTop w:val="0"/>
      <w:marBottom w:val="0"/>
      <w:divBdr>
        <w:top w:val="none" w:sz="0" w:space="0" w:color="auto"/>
        <w:left w:val="none" w:sz="0" w:space="0" w:color="auto"/>
        <w:bottom w:val="none" w:sz="0" w:space="0" w:color="auto"/>
        <w:right w:val="none" w:sz="0" w:space="0" w:color="auto"/>
      </w:divBdr>
    </w:div>
    <w:div w:id="1017972876">
      <w:bodyDiv w:val="1"/>
      <w:marLeft w:val="0"/>
      <w:marRight w:val="0"/>
      <w:marTop w:val="0"/>
      <w:marBottom w:val="0"/>
      <w:divBdr>
        <w:top w:val="none" w:sz="0" w:space="0" w:color="auto"/>
        <w:left w:val="none" w:sz="0" w:space="0" w:color="auto"/>
        <w:bottom w:val="none" w:sz="0" w:space="0" w:color="auto"/>
        <w:right w:val="none" w:sz="0" w:space="0" w:color="auto"/>
      </w:divBdr>
    </w:div>
    <w:div w:id="1120344162">
      <w:bodyDiv w:val="1"/>
      <w:marLeft w:val="0"/>
      <w:marRight w:val="0"/>
      <w:marTop w:val="0"/>
      <w:marBottom w:val="0"/>
      <w:divBdr>
        <w:top w:val="none" w:sz="0" w:space="0" w:color="auto"/>
        <w:left w:val="none" w:sz="0" w:space="0" w:color="auto"/>
        <w:bottom w:val="none" w:sz="0" w:space="0" w:color="auto"/>
        <w:right w:val="none" w:sz="0" w:space="0" w:color="auto"/>
      </w:divBdr>
    </w:div>
    <w:div w:id="1273054417">
      <w:bodyDiv w:val="1"/>
      <w:marLeft w:val="0"/>
      <w:marRight w:val="0"/>
      <w:marTop w:val="0"/>
      <w:marBottom w:val="0"/>
      <w:divBdr>
        <w:top w:val="none" w:sz="0" w:space="0" w:color="auto"/>
        <w:left w:val="none" w:sz="0" w:space="0" w:color="auto"/>
        <w:bottom w:val="none" w:sz="0" w:space="0" w:color="auto"/>
        <w:right w:val="none" w:sz="0" w:space="0" w:color="auto"/>
      </w:divBdr>
    </w:div>
    <w:div w:id="1713655249">
      <w:bodyDiv w:val="1"/>
      <w:marLeft w:val="0"/>
      <w:marRight w:val="0"/>
      <w:marTop w:val="0"/>
      <w:marBottom w:val="0"/>
      <w:divBdr>
        <w:top w:val="none" w:sz="0" w:space="0" w:color="auto"/>
        <w:left w:val="none" w:sz="0" w:space="0" w:color="auto"/>
        <w:bottom w:val="none" w:sz="0" w:space="0" w:color="auto"/>
        <w:right w:val="none" w:sz="0" w:space="0" w:color="auto"/>
      </w:divBdr>
    </w:div>
    <w:div w:id="2013138486">
      <w:bodyDiv w:val="1"/>
      <w:marLeft w:val="0"/>
      <w:marRight w:val="0"/>
      <w:marTop w:val="0"/>
      <w:marBottom w:val="0"/>
      <w:divBdr>
        <w:top w:val="none" w:sz="0" w:space="0" w:color="auto"/>
        <w:left w:val="none" w:sz="0" w:space="0" w:color="auto"/>
        <w:bottom w:val="none" w:sz="0" w:space="0" w:color="auto"/>
        <w:right w:val="none" w:sz="0" w:space="0" w:color="auto"/>
      </w:divBdr>
      <w:divsChild>
        <w:div w:id="750547540">
          <w:marLeft w:val="0"/>
          <w:marRight w:val="0"/>
          <w:marTop w:val="0"/>
          <w:marBottom w:val="0"/>
          <w:divBdr>
            <w:top w:val="none" w:sz="0" w:space="0" w:color="auto"/>
            <w:left w:val="none" w:sz="0" w:space="0" w:color="auto"/>
            <w:bottom w:val="none" w:sz="0" w:space="0" w:color="auto"/>
            <w:right w:val="none" w:sz="0" w:space="0" w:color="auto"/>
          </w:divBdr>
          <w:divsChild>
            <w:div w:id="490490790">
              <w:marLeft w:val="0"/>
              <w:marRight w:val="0"/>
              <w:marTop w:val="0"/>
              <w:marBottom w:val="0"/>
              <w:divBdr>
                <w:top w:val="none" w:sz="0" w:space="0" w:color="auto"/>
                <w:left w:val="none" w:sz="0" w:space="0" w:color="auto"/>
                <w:bottom w:val="none" w:sz="0" w:space="0" w:color="auto"/>
                <w:right w:val="none" w:sz="0" w:space="0" w:color="auto"/>
              </w:divBdr>
              <w:divsChild>
                <w:div w:id="1733190636">
                  <w:marLeft w:val="0"/>
                  <w:marRight w:val="0"/>
                  <w:marTop w:val="0"/>
                  <w:marBottom w:val="0"/>
                  <w:divBdr>
                    <w:top w:val="none" w:sz="0" w:space="0" w:color="auto"/>
                    <w:left w:val="none" w:sz="0" w:space="0" w:color="auto"/>
                    <w:bottom w:val="none" w:sz="0" w:space="0" w:color="auto"/>
                    <w:right w:val="none" w:sz="0" w:space="0" w:color="auto"/>
                  </w:divBdr>
                  <w:divsChild>
                    <w:div w:id="1366523485">
                      <w:marLeft w:val="0"/>
                      <w:marRight w:val="0"/>
                      <w:marTop w:val="0"/>
                      <w:marBottom w:val="0"/>
                      <w:divBdr>
                        <w:top w:val="none" w:sz="0" w:space="0" w:color="auto"/>
                        <w:left w:val="none" w:sz="0" w:space="0" w:color="auto"/>
                        <w:bottom w:val="none" w:sz="0" w:space="0" w:color="auto"/>
                        <w:right w:val="none" w:sz="0" w:space="0" w:color="auto"/>
                      </w:divBdr>
                      <w:divsChild>
                        <w:div w:id="19482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C1A0CA-D5B7-4644-B82A-76F66307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462</TotalTime>
  <Pages>1</Pages>
  <Words>1464</Words>
  <Characters>7911</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para Digitação</vt:lpstr>
      <vt:lpstr>Modelo para Digitação</vt:lpstr>
    </vt:vector>
  </TitlesOfParts>
  <Manager>Programa de Pós-Graduação em Ciências da Linguagem</Manager>
  <Company>Universidade do Sul de Santa Catarina (Unisul)</Company>
  <LinksUpToDate>false</LinksUpToDate>
  <CharactersWithSpaces>9357</CharactersWithSpaces>
  <SharedDoc>false</SharedDoc>
  <HLinks>
    <vt:vector size="96" baseType="variant">
      <vt:variant>
        <vt:i4>1179710</vt:i4>
      </vt:variant>
      <vt:variant>
        <vt:i4>101</vt:i4>
      </vt:variant>
      <vt:variant>
        <vt:i4>0</vt:i4>
      </vt:variant>
      <vt:variant>
        <vt:i4>5</vt:i4>
      </vt:variant>
      <vt:variant>
        <vt:lpwstr/>
      </vt:variant>
      <vt:variant>
        <vt:lpwstr>_Toc228014531</vt:lpwstr>
      </vt:variant>
      <vt:variant>
        <vt:i4>1179710</vt:i4>
      </vt:variant>
      <vt:variant>
        <vt:i4>95</vt:i4>
      </vt:variant>
      <vt:variant>
        <vt:i4>0</vt:i4>
      </vt:variant>
      <vt:variant>
        <vt:i4>5</vt:i4>
      </vt:variant>
      <vt:variant>
        <vt:lpwstr/>
      </vt:variant>
      <vt:variant>
        <vt:lpwstr>_Toc228014530</vt:lpwstr>
      </vt:variant>
      <vt:variant>
        <vt:i4>1245246</vt:i4>
      </vt:variant>
      <vt:variant>
        <vt:i4>89</vt:i4>
      </vt:variant>
      <vt:variant>
        <vt:i4>0</vt:i4>
      </vt:variant>
      <vt:variant>
        <vt:i4>5</vt:i4>
      </vt:variant>
      <vt:variant>
        <vt:lpwstr/>
      </vt:variant>
      <vt:variant>
        <vt:lpwstr>_Toc228014529</vt:lpwstr>
      </vt:variant>
      <vt:variant>
        <vt:i4>1245246</vt:i4>
      </vt:variant>
      <vt:variant>
        <vt:i4>83</vt:i4>
      </vt:variant>
      <vt:variant>
        <vt:i4>0</vt:i4>
      </vt:variant>
      <vt:variant>
        <vt:i4>5</vt:i4>
      </vt:variant>
      <vt:variant>
        <vt:lpwstr/>
      </vt:variant>
      <vt:variant>
        <vt:lpwstr>_Toc228014528</vt:lpwstr>
      </vt:variant>
      <vt:variant>
        <vt:i4>1245246</vt:i4>
      </vt:variant>
      <vt:variant>
        <vt:i4>77</vt:i4>
      </vt:variant>
      <vt:variant>
        <vt:i4>0</vt:i4>
      </vt:variant>
      <vt:variant>
        <vt:i4>5</vt:i4>
      </vt:variant>
      <vt:variant>
        <vt:lpwstr/>
      </vt:variant>
      <vt:variant>
        <vt:lpwstr>_Toc228014527</vt:lpwstr>
      </vt:variant>
      <vt:variant>
        <vt:i4>1245246</vt:i4>
      </vt:variant>
      <vt:variant>
        <vt:i4>71</vt:i4>
      </vt:variant>
      <vt:variant>
        <vt:i4>0</vt:i4>
      </vt:variant>
      <vt:variant>
        <vt:i4>5</vt:i4>
      </vt:variant>
      <vt:variant>
        <vt:lpwstr/>
      </vt:variant>
      <vt:variant>
        <vt:lpwstr>_Toc228014526</vt:lpwstr>
      </vt:variant>
      <vt:variant>
        <vt:i4>1245246</vt:i4>
      </vt:variant>
      <vt:variant>
        <vt:i4>65</vt:i4>
      </vt:variant>
      <vt:variant>
        <vt:i4>0</vt:i4>
      </vt:variant>
      <vt:variant>
        <vt:i4>5</vt:i4>
      </vt:variant>
      <vt:variant>
        <vt:lpwstr/>
      </vt:variant>
      <vt:variant>
        <vt:lpwstr>_Toc228014525</vt:lpwstr>
      </vt:variant>
      <vt:variant>
        <vt:i4>1245246</vt:i4>
      </vt:variant>
      <vt:variant>
        <vt:i4>59</vt:i4>
      </vt:variant>
      <vt:variant>
        <vt:i4>0</vt:i4>
      </vt:variant>
      <vt:variant>
        <vt:i4>5</vt:i4>
      </vt:variant>
      <vt:variant>
        <vt:lpwstr/>
      </vt:variant>
      <vt:variant>
        <vt:lpwstr>_Toc228014524</vt:lpwstr>
      </vt:variant>
      <vt:variant>
        <vt:i4>1245246</vt:i4>
      </vt:variant>
      <vt:variant>
        <vt:i4>53</vt:i4>
      </vt:variant>
      <vt:variant>
        <vt:i4>0</vt:i4>
      </vt:variant>
      <vt:variant>
        <vt:i4>5</vt:i4>
      </vt:variant>
      <vt:variant>
        <vt:lpwstr/>
      </vt:variant>
      <vt:variant>
        <vt:lpwstr>_Toc228014523</vt:lpwstr>
      </vt:variant>
      <vt:variant>
        <vt:i4>1245246</vt:i4>
      </vt:variant>
      <vt:variant>
        <vt:i4>47</vt:i4>
      </vt:variant>
      <vt:variant>
        <vt:i4>0</vt:i4>
      </vt:variant>
      <vt:variant>
        <vt:i4>5</vt:i4>
      </vt:variant>
      <vt:variant>
        <vt:lpwstr/>
      </vt:variant>
      <vt:variant>
        <vt:lpwstr>_Toc228014522</vt:lpwstr>
      </vt:variant>
      <vt:variant>
        <vt:i4>1245246</vt:i4>
      </vt:variant>
      <vt:variant>
        <vt:i4>41</vt:i4>
      </vt:variant>
      <vt:variant>
        <vt:i4>0</vt:i4>
      </vt:variant>
      <vt:variant>
        <vt:i4>5</vt:i4>
      </vt:variant>
      <vt:variant>
        <vt:lpwstr/>
      </vt:variant>
      <vt:variant>
        <vt:lpwstr>_Toc228014521</vt:lpwstr>
      </vt:variant>
      <vt:variant>
        <vt:i4>1245246</vt:i4>
      </vt:variant>
      <vt:variant>
        <vt:i4>35</vt:i4>
      </vt:variant>
      <vt:variant>
        <vt:i4>0</vt:i4>
      </vt:variant>
      <vt:variant>
        <vt:i4>5</vt:i4>
      </vt:variant>
      <vt:variant>
        <vt:lpwstr/>
      </vt:variant>
      <vt:variant>
        <vt:lpwstr>_Toc228014520</vt:lpwstr>
      </vt:variant>
      <vt:variant>
        <vt:i4>1048638</vt:i4>
      </vt:variant>
      <vt:variant>
        <vt:i4>29</vt:i4>
      </vt:variant>
      <vt:variant>
        <vt:i4>0</vt:i4>
      </vt:variant>
      <vt:variant>
        <vt:i4>5</vt:i4>
      </vt:variant>
      <vt:variant>
        <vt:lpwstr/>
      </vt:variant>
      <vt:variant>
        <vt:lpwstr>_Toc228014519</vt:lpwstr>
      </vt:variant>
      <vt:variant>
        <vt:i4>1966139</vt:i4>
      </vt:variant>
      <vt:variant>
        <vt:i4>20</vt:i4>
      </vt:variant>
      <vt:variant>
        <vt:i4>0</vt:i4>
      </vt:variant>
      <vt:variant>
        <vt:i4>5</vt:i4>
      </vt:variant>
      <vt:variant>
        <vt:lpwstr/>
      </vt:variant>
      <vt:variant>
        <vt:lpwstr>_Toc159732092</vt:lpwstr>
      </vt:variant>
      <vt:variant>
        <vt:i4>1966139</vt:i4>
      </vt:variant>
      <vt:variant>
        <vt:i4>11</vt:i4>
      </vt:variant>
      <vt:variant>
        <vt:i4>0</vt:i4>
      </vt:variant>
      <vt:variant>
        <vt:i4>5</vt:i4>
      </vt:variant>
      <vt:variant>
        <vt:lpwstr/>
      </vt:variant>
      <vt:variant>
        <vt:lpwstr>_Toc159732099</vt:lpwstr>
      </vt:variant>
      <vt:variant>
        <vt:i4>1703992</vt:i4>
      </vt:variant>
      <vt:variant>
        <vt:i4>2</vt:i4>
      </vt:variant>
      <vt:variant>
        <vt:i4>0</vt:i4>
      </vt:variant>
      <vt:variant>
        <vt:i4>5</vt:i4>
      </vt:variant>
      <vt:variant>
        <vt:lpwstr/>
      </vt:variant>
      <vt:variant>
        <vt:lpwstr>_Toc165546888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Digitação</dc:title>
  <dc:subject>Metodologia da Pesquisa</dc:subject>
  <cp:keywords>ABNT; NBR 14724; Normalização</cp:keywords>
  <dc:description>Modelo para a digitação de trabalhos acadêmicos com caixas identificando estilos e formatação conforme a NBR 14724 da ABNT.</dc:description>
  <cp:lastModifiedBy>Elias Heinzen</cp:lastModifiedBy>
  <cp:revision>294</cp:revision>
  <cp:lastPrinted>2018-10-29T00:33:00Z</cp:lastPrinted>
  <dcterms:created xsi:type="dcterms:W3CDTF">2014-10-31T17:05:00Z</dcterms:created>
  <dcterms:modified xsi:type="dcterms:W3CDTF">2018-10-29T00:34:00Z</dcterms:modified>
  <cp:category>Irrestrita</cp:category>
  <cp:contentStatus>Final</cp:contentStatus>
</cp:coreProperties>
</file>