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1F5F" w14:textId="77777777" w:rsidR="00CF3BC6" w:rsidRDefault="007925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2C019" wp14:editId="58206AC1">
                <wp:simplePos x="0" y="0"/>
                <wp:positionH relativeFrom="column">
                  <wp:posOffset>1264054</wp:posOffset>
                </wp:positionH>
                <wp:positionV relativeFrom="paragraph">
                  <wp:posOffset>721187</wp:posOffset>
                </wp:positionV>
                <wp:extent cx="2111433" cy="249382"/>
                <wp:effectExtent l="0" t="0" r="317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433" cy="249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C351D" w14:textId="213C708F" w:rsidR="00792516" w:rsidRDefault="0028078D">
                            <w:r>
                              <w:t>Prova Prática 1</w:t>
                            </w:r>
                            <w:r w:rsidR="00FA2AF4">
                              <w:t xml:space="preserve"> - </w:t>
                            </w:r>
                            <w:proofErr w:type="spellStart"/>
                            <w:r w:rsidR="00FA2AF4">
                              <w:t>Flutter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2C01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99.55pt;margin-top:56.8pt;width:166.25pt;height: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" fillcolor="white [3212]" stroked="f" strokeweight=".5pt">
                <v:textbox>
                  <w:txbxContent>
                    <w:p w14:paraId="4E5C351D" w14:textId="213C708F" w:rsidR="00792516" w:rsidRDefault="0028078D">
                      <w:r>
                        <w:t>Prova Prática 1</w:t>
                      </w:r>
                      <w:r w:rsidR="00FA2AF4">
                        <w:t xml:space="preserve"> - </w:t>
                      </w:r>
                      <w:proofErr w:type="spellStart"/>
                      <w:r w:rsidR="00FA2AF4">
                        <w:t>Flutter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3666">
        <w:rPr>
          <w:noProof/>
          <w:lang w:eastAsia="pt-BR"/>
        </w:rPr>
        <w:drawing>
          <wp:inline distT="0" distB="0" distL="0" distR="0" wp14:anchorId="6EAC48A0" wp14:editId="626B0C26">
            <wp:extent cx="5400040" cy="12855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4ABE" w14:textId="26B6EFD9" w:rsidR="00443666" w:rsidRDefault="00443666" w:rsidP="00792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t xml:space="preserve"> </w:t>
      </w:r>
      <w:r>
        <w:tab/>
      </w:r>
      <w:r w:rsidR="0028078D">
        <w:rPr>
          <w:rFonts w:ascii="Calibri" w:hAnsi="Calibri" w:cs="Calibri"/>
        </w:rPr>
        <w:t>A avaliação cons</w:t>
      </w:r>
      <w:r w:rsidR="00A7134C">
        <w:rPr>
          <w:rFonts w:ascii="Calibri" w:hAnsi="Calibri" w:cs="Calibri"/>
        </w:rPr>
        <w:t xml:space="preserve">iste </w:t>
      </w:r>
      <w:r w:rsidR="00FA2AF4">
        <w:rPr>
          <w:rFonts w:ascii="Calibri" w:hAnsi="Calibri" w:cs="Calibri"/>
        </w:rPr>
        <w:t>fazer melhorias no sistema que construímos juntos em aula.</w:t>
      </w:r>
    </w:p>
    <w:p w14:paraId="531C1FC3" w14:textId="78FB6410" w:rsidR="00FA2AF4" w:rsidRDefault="00FA2AF4" w:rsidP="00792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F3AAD0D" w14:textId="11A61C40" w:rsidR="00FA2AF4" w:rsidRDefault="00FA2AF4" w:rsidP="00792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 – No sistema, temos dois menus separados (um para fazer upload de imagem e outro para fazer o cadastro do carro). Você deve incluir a funcionalidade de upload de imagem no cadastro de carro, de modo a enviar para a API de cadastro, além dos dados que fizemos juntos, também a URL da imagem do carro.</w:t>
      </w:r>
    </w:p>
    <w:p w14:paraId="2C9677B4" w14:textId="237AED90" w:rsidR="00FA2AF4" w:rsidRDefault="00FA2AF4" w:rsidP="00792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DF8777E" w14:textId="438E32CF" w:rsidR="00FA2AF4" w:rsidRDefault="00FA2AF4" w:rsidP="00792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 – O cadastro de carros não possui nenhuma validação de dados. Você deve fazer a validação de modo que todos os campos (exceto a imagem) sejam obrigatórios.</w:t>
      </w:r>
    </w:p>
    <w:p w14:paraId="413FFAA7" w14:textId="4E7FAF22" w:rsidR="00FA2AF4" w:rsidRDefault="00FA2AF4" w:rsidP="00792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36E9CB9" w14:textId="582D7CD2" w:rsidR="00FA2AF4" w:rsidRDefault="00FA2AF4" w:rsidP="00792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 – Para cadastrar o tipo do carro, foi utilizado um campo de texto, que possibilita ao usuário informar qualquer valor. Você deve utilizar qualquer widget do </w:t>
      </w:r>
      <w:proofErr w:type="spellStart"/>
      <w:r>
        <w:rPr>
          <w:rFonts w:ascii="Calibri" w:hAnsi="Calibri" w:cs="Calibri"/>
        </w:rPr>
        <w:t>flutter</w:t>
      </w:r>
      <w:proofErr w:type="spellEnd"/>
      <w:r>
        <w:rPr>
          <w:rFonts w:ascii="Calibri" w:hAnsi="Calibri" w:cs="Calibri"/>
        </w:rPr>
        <w:t xml:space="preserve"> que seja mais adequado a este tipo de dado (como, por exemplo, botão de </w:t>
      </w:r>
      <w:proofErr w:type="spellStart"/>
      <w:r>
        <w:rPr>
          <w:rFonts w:ascii="Calibri" w:hAnsi="Calibri" w:cs="Calibri"/>
        </w:rPr>
        <w:t>radio</w:t>
      </w:r>
      <w:proofErr w:type="spellEnd"/>
      <w:r>
        <w:rPr>
          <w:rFonts w:ascii="Calibri" w:hAnsi="Calibri" w:cs="Calibri"/>
        </w:rPr>
        <w:t>). As opções possíveis são: Luxo, esportivo e Clássicos. Lembre-se que este campo deve ser de preenchimento obrigatório, conforme obrigatório (com validação).</w:t>
      </w:r>
    </w:p>
    <w:p w14:paraId="641A57D5" w14:textId="61A87486" w:rsidR="006C3BA1" w:rsidRDefault="006C3BA1" w:rsidP="00792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8B12F9" w14:textId="258383C8" w:rsidR="006C3BA1" w:rsidRDefault="006C3BA1" w:rsidP="00792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 – A funcionalidade de cadastro de carro está em um menu, quando o ideal é estar na mesma pági</w:t>
      </w:r>
      <w:r w:rsidR="00CD7E3D">
        <w:rPr>
          <w:rFonts w:ascii="Calibri" w:hAnsi="Calibri" w:cs="Calibri"/>
        </w:rPr>
        <w:t>na que lista os carros. Você deve inserir um componente na página que lista os carros para fazer a chamada ao formulário que realiza o cadastro. Ao clicar em cancelar, deve voltar para a página que lista os carros.</w:t>
      </w:r>
    </w:p>
    <w:p w14:paraId="2ABD7149" w14:textId="77777777" w:rsidR="00474A1D" w:rsidRDefault="00474A1D" w:rsidP="00474A1D">
      <w:pPr>
        <w:spacing w:line="240" w:lineRule="auto"/>
      </w:pPr>
    </w:p>
    <w:p w14:paraId="40AFC6BA" w14:textId="41635A36" w:rsidR="00474A1D" w:rsidRDefault="00474A1D" w:rsidP="00474A1D">
      <w:pPr>
        <w:spacing w:line="240" w:lineRule="auto"/>
        <w:rPr>
          <w:b/>
        </w:rPr>
      </w:pPr>
      <w:r w:rsidRPr="00474A1D">
        <w:rPr>
          <w:b/>
        </w:rPr>
        <w:t>CRITÉRIOS</w:t>
      </w:r>
      <w:r>
        <w:rPr>
          <w:b/>
        </w:rPr>
        <w:t xml:space="preserve"> DE AVALIAÇÃO</w:t>
      </w:r>
      <w:r w:rsidRPr="00474A1D">
        <w:rPr>
          <w:b/>
        </w:rPr>
        <w:t>:</w:t>
      </w:r>
    </w:p>
    <w:p w14:paraId="1B889932" w14:textId="6DD12FFD" w:rsidR="00CD7E3D" w:rsidRDefault="00CD7E3D" w:rsidP="00474A1D">
      <w:pPr>
        <w:spacing w:line="240" w:lineRule="auto"/>
      </w:pPr>
      <w:r>
        <w:rPr>
          <w:b/>
        </w:rPr>
        <w:t xml:space="preserve">- Você pode utilizar qualquer fonte de pesquisa. Uma boa fonte é a própria página da documentação do </w:t>
      </w:r>
      <w:proofErr w:type="spellStart"/>
      <w:r>
        <w:rPr>
          <w:b/>
        </w:rPr>
        <w:t>flutter</w:t>
      </w:r>
      <w:proofErr w:type="spellEnd"/>
      <w:r>
        <w:rPr>
          <w:b/>
        </w:rPr>
        <w:t xml:space="preserve">: </w:t>
      </w:r>
      <w:hyperlink r:id="rId6" w:history="1">
        <w:r>
          <w:rPr>
            <w:rStyle w:val="Hyperlink"/>
          </w:rPr>
          <w:t>https://flutter.dev/docs</w:t>
        </w:r>
      </w:hyperlink>
    </w:p>
    <w:p w14:paraId="0D2AFE8A" w14:textId="6E4D3D69" w:rsidR="00CD7E3D" w:rsidRPr="00CD7E3D" w:rsidRDefault="00CD7E3D" w:rsidP="00474A1D">
      <w:pPr>
        <w:spacing w:line="240" w:lineRule="auto"/>
        <w:rPr>
          <w:b/>
          <w:bCs/>
          <w:color w:val="FF0000"/>
          <w:sz w:val="28"/>
          <w:szCs w:val="28"/>
        </w:rPr>
      </w:pPr>
      <w:r w:rsidRPr="00CD7E3D">
        <w:rPr>
          <w:b/>
          <w:bCs/>
          <w:color w:val="FF0000"/>
          <w:sz w:val="28"/>
          <w:szCs w:val="28"/>
        </w:rPr>
        <w:t>- Implementação igual a de outro aluno implica em nota anulada para ambos.</w:t>
      </w:r>
    </w:p>
    <w:p w14:paraId="3267A9CF" w14:textId="5A11970C" w:rsidR="000950F2" w:rsidRDefault="00CD7E3D" w:rsidP="00FA1754">
      <w:pPr>
        <w:pStyle w:val="PargrafodaLista"/>
        <w:numPr>
          <w:ilvl w:val="0"/>
          <w:numId w:val="7"/>
        </w:numPr>
        <w:spacing w:line="240" w:lineRule="auto"/>
      </w:pPr>
      <w:r>
        <w:t>Funcionalidade 1: 3 pontos</w:t>
      </w:r>
    </w:p>
    <w:p w14:paraId="7DE73E8F" w14:textId="50873526" w:rsidR="00CD7E3D" w:rsidRDefault="00CD7E3D" w:rsidP="00CD7E3D">
      <w:pPr>
        <w:pStyle w:val="PargrafodaLista"/>
        <w:numPr>
          <w:ilvl w:val="0"/>
          <w:numId w:val="7"/>
        </w:numPr>
        <w:spacing w:line="240" w:lineRule="auto"/>
      </w:pPr>
      <w:r>
        <w:t xml:space="preserve">Funcionalidade </w:t>
      </w:r>
      <w:r>
        <w:t>2</w:t>
      </w:r>
      <w:r>
        <w:t xml:space="preserve">: </w:t>
      </w:r>
      <w:r>
        <w:t>1</w:t>
      </w:r>
      <w:r>
        <w:t xml:space="preserve"> pontos</w:t>
      </w:r>
    </w:p>
    <w:p w14:paraId="47D0B2FE" w14:textId="7D63B580" w:rsidR="00CD7E3D" w:rsidRDefault="00CD7E3D" w:rsidP="00CD7E3D">
      <w:pPr>
        <w:pStyle w:val="PargrafodaLista"/>
        <w:numPr>
          <w:ilvl w:val="0"/>
          <w:numId w:val="7"/>
        </w:numPr>
        <w:spacing w:line="240" w:lineRule="auto"/>
      </w:pPr>
      <w:r>
        <w:t xml:space="preserve">Funcionalidade </w:t>
      </w:r>
      <w:r>
        <w:t>3</w:t>
      </w:r>
      <w:r>
        <w:t xml:space="preserve">: </w:t>
      </w:r>
      <w:r>
        <w:t>3</w:t>
      </w:r>
      <w:r>
        <w:t xml:space="preserve"> pontos</w:t>
      </w:r>
    </w:p>
    <w:p w14:paraId="589C3271" w14:textId="268595D1" w:rsidR="00CD7E3D" w:rsidRDefault="00CD7E3D" w:rsidP="00CD7E3D">
      <w:pPr>
        <w:pStyle w:val="PargrafodaLista"/>
        <w:numPr>
          <w:ilvl w:val="0"/>
          <w:numId w:val="7"/>
        </w:numPr>
        <w:spacing w:line="240" w:lineRule="auto"/>
      </w:pPr>
      <w:r>
        <w:t xml:space="preserve">Funcionalidade </w:t>
      </w:r>
      <w:r>
        <w:t>4</w:t>
      </w:r>
      <w:r>
        <w:t xml:space="preserve">: </w:t>
      </w:r>
      <w:r>
        <w:t>3</w:t>
      </w:r>
      <w:r>
        <w:t xml:space="preserve"> pontos</w:t>
      </w:r>
    </w:p>
    <w:p w14:paraId="3A6007BF" w14:textId="122C927D" w:rsidR="00CD7E3D" w:rsidRPr="00CD7E3D" w:rsidRDefault="00CD7E3D" w:rsidP="00CD7E3D">
      <w:pPr>
        <w:spacing w:line="240" w:lineRule="auto"/>
        <w:ind w:left="360"/>
        <w:rPr>
          <w:bCs/>
        </w:rPr>
      </w:pPr>
      <w:r w:rsidRPr="00CD7E3D">
        <w:rPr>
          <w:b/>
          <w:u w:val="single"/>
        </w:rPr>
        <w:t>COMO ENTREGAR</w:t>
      </w:r>
      <w:r>
        <w:rPr>
          <w:b/>
        </w:rPr>
        <w:t xml:space="preserve">: </w:t>
      </w:r>
      <w:r w:rsidRPr="00CD7E3D">
        <w:rPr>
          <w:bCs/>
        </w:rPr>
        <w:t>compactar a pasta “</w:t>
      </w:r>
      <w:proofErr w:type="spellStart"/>
      <w:r w:rsidRPr="00CD7E3D">
        <w:rPr>
          <w:bCs/>
        </w:rPr>
        <w:t>lib</w:t>
      </w:r>
      <w:proofErr w:type="spellEnd"/>
      <w:r w:rsidRPr="00CD7E3D">
        <w:rPr>
          <w:bCs/>
        </w:rPr>
        <w:t>”</w:t>
      </w:r>
      <w:r>
        <w:rPr>
          <w:bCs/>
        </w:rPr>
        <w:t xml:space="preserve"> do projeto e fazer o upload na ferramenta avaliação.</w:t>
      </w:r>
    </w:p>
    <w:p w14:paraId="72DDFA28" w14:textId="615FFC54" w:rsidR="0028078D" w:rsidRPr="0028078D" w:rsidRDefault="0028078D" w:rsidP="0028078D">
      <w:pPr>
        <w:tabs>
          <w:tab w:val="left" w:pos="3345"/>
        </w:tabs>
      </w:pPr>
      <w:r>
        <w:tab/>
      </w:r>
    </w:p>
    <w:sectPr w:rsidR="0028078D" w:rsidRPr="00280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62220"/>
    <w:multiLevelType w:val="hybridMultilevel"/>
    <w:tmpl w:val="B33EFF7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27157B3"/>
    <w:multiLevelType w:val="hybridMultilevel"/>
    <w:tmpl w:val="69463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687"/>
    <w:multiLevelType w:val="hybridMultilevel"/>
    <w:tmpl w:val="43907DB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7874282"/>
    <w:multiLevelType w:val="hybridMultilevel"/>
    <w:tmpl w:val="61406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07ABB"/>
    <w:multiLevelType w:val="hybridMultilevel"/>
    <w:tmpl w:val="613CC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B77F8"/>
    <w:multiLevelType w:val="hybridMultilevel"/>
    <w:tmpl w:val="740C7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2461"/>
    <w:multiLevelType w:val="hybridMultilevel"/>
    <w:tmpl w:val="D0085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666"/>
    <w:rsid w:val="000950F2"/>
    <w:rsid w:val="00180DAA"/>
    <w:rsid w:val="002513E2"/>
    <w:rsid w:val="0028078D"/>
    <w:rsid w:val="00443666"/>
    <w:rsid w:val="00474A1D"/>
    <w:rsid w:val="006C3BA1"/>
    <w:rsid w:val="006E7BA3"/>
    <w:rsid w:val="00792516"/>
    <w:rsid w:val="007E44AB"/>
    <w:rsid w:val="009200C8"/>
    <w:rsid w:val="00A7134C"/>
    <w:rsid w:val="00C84C06"/>
    <w:rsid w:val="00CD7E3D"/>
    <w:rsid w:val="00CF3BC6"/>
    <w:rsid w:val="00DF2C4E"/>
    <w:rsid w:val="00E601FF"/>
    <w:rsid w:val="00EA2B03"/>
    <w:rsid w:val="00FA1754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096A"/>
  <w15:docId w15:val="{9B166CB2-2464-4C58-B65B-F08025F9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66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43666"/>
    <w:pPr>
      <w:ind w:left="720"/>
      <w:contextualSpacing/>
    </w:pPr>
  </w:style>
  <w:style w:type="table" w:styleId="Tabelacomgrade">
    <w:name w:val="Table Grid"/>
    <w:basedOn w:val="Tabelanormal"/>
    <w:uiPriority w:val="59"/>
    <w:rsid w:val="0028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CD7E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tter.dev/do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Clávison Zapelini</cp:lastModifiedBy>
  <cp:revision>4</cp:revision>
  <dcterms:created xsi:type="dcterms:W3CDTF">2020-04-29T01:51:00Z</dcterms:created>
  <dcterms:modified xsi:type="dcterms:W3CDTF">2020-04-29T02:06:00Z</dcterms:modified>
</cp:coreProperties>
</file>