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UNIVERSIDADE DO ESTADO DE MATO GROSSO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CAMPUS UNIVERSITÁRIO DE ALTO ARAGUAIA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FACULDADE DE LETRAS CIÊNCIAS SOCIAIS E TECNOLÓGICAS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114300</wp:posOffset>
                </wp:positionV>
                <wp:extent cx="1755775" cy="809625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472875" y="3379950"/>
                          <a:ext cx="17462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Todo o texto da capa, folha de rosto e folha de aprovação deve ser feito com espaçamento simples, fonte Times New Roman tamanho 14 e em Negrito. Com exceção de onde for citada outra formatação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114300</wp:posOffset>
                </wp:positionV>
                <wp:extent cx="1755775" cy="809625"/>
                <wp:effectExtent b="0" l="0" r="0" t="0"/>
                <wp:wrapNone/>
                <wp:docPr id="9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2108200</wp:posOffset>
                </wp:positionV>
                <wp:extent cx="1546225" cy="923925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77650" y="3322800"/>
                          <a:ext cx="15367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16 linhas em branco após o cabeçalho Centralizado. Se o Título conter mais de 1 linha diminuir 1 linha em branco, acima ou abaixo, para cada linha de título, de forma que o título fique sempre no meio da página.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2108200</wp:posOffset>
                </wp:positionV>
                <wp:extent cx="1546225" cy="923925"/>
                <wp:effectExtent b="0" l="0" r="0" t="0"/>
                <wp:wrapNone/>
                <wp:docPr id="9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1752600</wp:posOffset>
                </wp:positionV>
                <wp:extent cx="1895475" cy="581025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403025" y="3494250"/>
                          <a:ext cx="18859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Figura Disponível no grupo de TCC do google groups. Altura 12 cm, borda superior posicionada a 4,5 cm da margem superior.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1752600</wp:posOffset>
                </wp:positionV>
                <wp:extent cx="1895475" cy="581025"/>
                <wp:effectExtent b="0" l="0" r="0" t="0"/>
                <wp:wrapNone/>
                <wp:docPr id="8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 DE PROJETO DE TCC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Discente: Pensus Qseis Ditudi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1546225" cy="35242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77650" y="3608550"/>
                          <a:ext cx="1536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10 linhas em branco após o título. Somente letras iniciais em maiúsculo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1546225" cy="352425"/>
                <wp:effectExtent b="0" l="0" r="0" t="0"/>
                <wp:wrapNone/>
                <wp:docPr id="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Orientador: Prof. Dr. Sigame Sepuderes Teondder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0</wp:posOffset>
                </wp:positionV>
                <wp:extent cx="1546225" cy="581025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577650" y="3494250"/>
                          <a:ext cx="1536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10 linhas em branco após o nome do   orientador. Deve ser posicionado de forma que o mês e o ano fiquem na última linha da página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0</wp:posOffset>
                </wp:positionV>
                <wp:extent cx="1546225" cy="581025"/>
                <wp:effectExtent b="0" l="0" r="0" t="0"/>
                <wp:wrapNone/>
                <wp:docPr id="10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Rondonópolis – MT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Outubro de 2017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PENSUS QSEIS DITUDI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12700</wp:posOffset>
                </wp:positionV>
                <wp:extent cx="1546225" cy="35242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77650" y="3608550"/>
                          <a:ext cx="1536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Nome do Autor na primeira Linha em maiúsculo.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12700</wp:posOffset>
                </wp:positionV>
                <wp:extent cx="1546225" cy="352425"/>
                <wp:effectExtent b="0" l="0" r="0" t="0"/>
                <wp:wrapNone/>
                <wp:docPr id="7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1612900</wp:posOffset>
                </wp:positionV>
                <wp:extent cx="1546225" cy="78549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77650" y="3392015"/>
                          <a:ext cx="1536700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20 linhas em branco após o nome do autor. Se o Título conter mais de 1 linha diminuir 1 linha em branco, acima ou abaixo, para cada linha de título, de forma que o título fique sempre no meio da página.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1612900</wp:posOffset>
                </wp:positionV>
                <wp:extent cx="1546225" cy="785495"/>
                <wp:effectExtent b="0" l="0" r="0" t="0"/>
                <wp:wrapNone/>
                <wp:docPr id="7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785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 DE PROJETO DE TCC</w:t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45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apresentado como exigência parcial para a conclusão da disciplina TCC II do Curso de Licenciatura Plena em Computação do Campus de Alto Araguaia – UNEMAT, sob orientação do Prof. Dr. Sigame Sepuderes Teondder.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1546225" cy="514985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77650" y="3527270"/>
                          <a:ext cx="1536700" cy="50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9 linhas em branco após o Título do Trabalho.Fonte Times New Roman Tamanho 10, espaçamento simples, a 8 cm da margem esquerda.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1546225" cy="514985"/>
                <wp:effectExtent b="0" l="0" r="0" t="0"/>
                <wp:wrapNone/>
                <wp:docPr id="8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514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line="240" w:lineRule="auto"/>
        <w:ind w:left="451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139700</wp:posOffset>
                </wp:positionV>
                <wp:extent cx="1546225" cy="80962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77650" y="3379950"/>
                          <a:ext cx="15367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Aproximadamente 10 linhas (ou menos) em branco (tamanho 14) após o texto de apresentação. Deve ser posicionado de forma que o mês e o ano fiquem na última linha da página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139700</wp:posOffset>
                </wp:positionV>
                <wp:extent cx="1546225" cy="809625"/>
                <wp:effectExtent b="0" l="0" r="0" t="0"/>
                <wp:wrapNone/>
                <wp:docPr id="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2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Rondonópolis – MT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Outubro de 2017</w:t>
      </w:r>
    </w:p>
    <w:p w:rsidR="00000000" w:rsidDel="00000000" w:rsidP="00000000" w:rsidRDefault="00000000" w:rsidRPr="00000000" w14:paraId="0000005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SUMÁRIO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101600</wp:posOffset>
                </wp:positionV>
                <wp:extent cx="1755775" cy="46672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472875" y="3551400"/>
                          <a:ext cx="17462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Não utilizar estilo, formatar no braço com fonte TNR, tamanho 14, centralizado e Negrito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101600</wp:posOffset>
                </wp:positionV>
                <wp:extent cx="1755775" cy="466725"/>
                <wp:effectExtent b="0" l="0" r="0" t="0"/>
                <wp:wrapNone/>
                <wp:docPr id="9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139700</wp:posOffset>
                </wp:positionV>
                <wp:extent cx="1755775" cy="46672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472875" y="3551400"/>
                          <a:ext cx="17462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Utilizar o modelo formal de índice analítico.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139700</wp:posOffset>
                </wp:positionV>
                <wp:extent cx="1755775" cy="466725"/>
                <wp:effectExtent b="0" l="0" r="0" t="0"/>
                <wp:wrapNone/>
                <wp:docPr id="9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TEMA E DELIMITAÇÃO DO 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FORMULAÇÃO DO PROBLEMA E HIPÓTESES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2"/>
            </w:tabs>
            <w:spacing w:after="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 Geral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2"/>
            </w:tabs>
            <w:spacing w:after="0" w:before="0" w:line="36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JUSTIFICATIVA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METODOLOGIA E EXEQUIBILIDADE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CRONOGRAMA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2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ANEXOS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457200</wp:posOffset>
                    </wp:positionH>
                    <wp:positionV relativeFrom="paragraph">
                      <wp:posOffset>25400</wp:posOffset>
                    </wp:positionV>
                    <wp:extent cx="4968875" cy="4244340"/>
                    <wp:effectExtent b="0" l="0" r="0" t="0"/>
                    <wp:wrapNone/>
                    <wp:docPr id="74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2866325" y="1662593"/>
                              <a:ext cx="4959350" cy="42348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Formatar os estilos da seguinte forma: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791.9999694824219" w:right="0" w:firstLine="36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Título – Tamanho 14, Negrito, Centralizado, espaçamento 1,5.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36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Título 1 – Tamanho 14, Negrito, Justificado, espaçamento 1,5.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791.9999694824219" w:right="0" w:firstLine="36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Título 2 – Tamanho 12, Negrito, Justificado, espaçamento 1,5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1224.000015258789" w:right="0" w:firstLine="72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Título 3 - Tamanho 12, Negrito, Justificado, espaçamento 1,5.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60" w:before="240" w:line="360"/>
                                  <w:ind w:left="1728.0000305175781" w:right="0" w:firstLine="10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Título 4 - Tamanho 12, Justificado, espaçamento 1,5.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Normal – Tamanho 12, justificado, espaçamento 1,5.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Formatar as margens esquerda e superior com 3cm e direita e inferior com 2 cm com papel A4.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	Lembrar de tirar o ponto depois da numeração dos títulos, não se utiliza, ponto ou hífen para separar o número do texto.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457200</wp:posOffset>
                    </wp:positionH>
                    <wp:positionV relativeFrom="paragraph">
                      <wp:posOffset>25400</wp:posOffset>
                    </wp:positionV>
                    <wp:extent cx="4968875" cy="4244340"/>
                    <wp:effectExtent b="0" l="0" r="0" t="0"/>
                    <wp:wrapNone/>
                    <wp:docPr id="74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68875" cy="424434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165100</wp:posOffset>
                </wp:positionV>
                <wp:extent cx="2174875" cy="35242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63325" y="3608550"/>
                          <a:ext cx="2165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Inserir uma quebra de seção contínua na última linha da página que anteceder a introdução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165100</wp:posOffset>
                </wp:positionV>
                <wp:extent cx="2174875" cy="352425"/>
                <wp:effectExtent b="0" l="0" r="0" t="0"/>
                <wp:wrapNone/>
                <wp:docPr id="8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487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jc w:val="center"/>
        <w:rPr/>
        <w:sectPr>
          <w:footerReference r:id="rId8" w:type="first"/>
          <w:pgSz w:h="16840" w:w="11907" w:orient="portrait"/>
          <w:pgMar w:bottom="1134" w:top="1701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spacing w:before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215900</wp:posOffset>
                </wp:positionV>
                <wp:extent cx="358775" cy="238125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71375" y="3665700"/>
                          <a:ext cx="3492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215900</wp:posOffset>
                </wp:positionV>
                <wp:extent cx="358775" cy="238125"/>
                <wp:effectExtent b="0" l="0" r="0" t="0"/>
                <wp:wrapNone/>
                <wp:docPr id="9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7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  <w:tab/>
        <w:t xml:space="preserve">A introdução deve anunciar o assunto demonstrando compreensão do mesmo quanto ao seu alcance, suas implicações e seus limites.</w:t>
      </w:r>
    </w:p>
    <w:p w:rsidR="00000000" w:rsidDel="00000000" w:rsidP="00000000" w:rsidRDefault="00000000" w:rsidRPr="00000000" w14:paraId="00000078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  <w:tab/>
        <w:t xml:space="preserve">Uma boa introdução deve conter, de forma sucinta e implícita a: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tabs>
          <w:tab w:val="left" w:leader="none" w:pos="700"/>
        </w:tabs>
        <w:ind w:left="1060" w:hanging="360"/>
        <w:rPr/>
      </w:pPr>
      <w:r w:rsidDel="00000000" w:rsidR="00000000" w:rsidRPr="00000000">
        <w:rPr>
          <w:rtl w:val="0"/>
        </w:rPr>
        <w:t xml:space="preserve">Contextualização e delimitação do assunto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38100</wp:posOffset>
                </wp:positionV>
                <wp:extent cx="638175" cy="23812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38100</wp:posOffset>
                </wp:positionV>
                <wp:extent cx="638175" cy="238125"/>
                <wp:effectExtent b="0" l="0" r="0" t="0"/>
                <wp:wrapNone/>
                <wp:docPr id="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700"/>
        </w:tabs>
        <w:ind w:left="1060" w:hanging="360"/>
        <w:rPr/>
      </w:pPr>
      <w:r w:rsidDel="00000000" w:rsidR="00000000" w:rsidRPr="00000000">
        <w:rPr>
          <w:rtl w:val="0"/>
        </w:rPr>
        <w:t xml:space="preserve">Motivação: o que levou a projeto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tabs>
          <w:tab w:val="left" w:leader="none" w:pos="700"/>
        </w:tabs>
        <w:ind w:left="1060" w:hanging="360"/>
        <w:rPr/>
      </w:pPr>
      <w:r w:rsidDel="00000000" w:rsidR="00000000" w:rsidRPr="00000000">
        <w:rPr>
          <w:rtl w:val="0"/>
        </w:rPr>
        <w:t xml:space="preserve">Objetivos: o que se pretende alcançar com a pesquisa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700"/>
        </w:tabs>
        <w:ind w:left="1060" w:hanging="360"/>
        <w:rPr/>
      </w:pPr>
      <w:r w:rsidDel="00000000" w:rsidR="00000000" w:rsidRPr="00000000">
        <w:rPr>
          <w:rtl w:val="0"/>
        </w:rPr>
        <w:t xml:space="preserve">Justificativa: o porquê da pesquisa, análise da situação que o projeto pretende modificar, demonstração de como ficará.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tabs>
          <w:tab w:val="left" w:leader="none" w:pos="700"/>
        </w:tabs>
        <w:ind w:left="10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Revisão da literatura que embasa o problema</w:t>
      </w:r>
    </w:p>
    <w:p w:rsidR="00000000" w:rsidDel="00000000" w:rsidP="00000000" w:rsidRDefault="00000000" w:rsidRPr="00000000" w14:paraId="0000007E">
      <w:pPr>
        <w:ind w:firstLine="700"/>
        <w:rPr/>
      </w:pPr>
      <w:r w:rsidDel="00000000" w:rsidR="00000000" w:rsidRPr="00000000">
        <w:rPr>
          <w:rtl w:val="0"/>
        </w:rPr>
        <w:t xml:space="preserve">A introdução deve dar uma visão geral do projeto, dessa forma deve ser o último texto a ser finalizado no projeto. Todos os itens constantes na introdução devem ser explicados em detalhes nos próximo tópicos.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TEMA E DELIMITAÇÃO DO TEMA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9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  <w:tab/>
        <w:t xml:space="preserve">O tema de uma pesquisa é qualquer assunto que necessite de melhores definições, melhor precisão e clareza do que existe sobre o mesmo.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330200</wp:posOffset>
                </wp:positionV>
                <wp:extent cx="638175" cy="238125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330200</wp:posOffset>
                </wp:positionV>
                <wp:extent cx="638175" cy="238125"/>
                <wp:effectExtent b="0" l="0" r="0" t="0"/>
                <wp:wrapNone/>
                <wp:docPr id="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  <w:tab/>
        <w:t xml:space="preserve">Delimitar o tema é selecionar um tópico ou parte a ser focalizada.</w:t>
      </w:r>
    </w:p>
    <w:p w:rsidR="00000000" w:rsidDel="00000000" w:rsidP="00000000" w:rsidRDefault="00000000" w:rsidRPr="00000000" w14:paraId="00000093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FORMULAÇÃO DO PROBLEMA E HIPÓTESES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  <w:tab/>
        <w:t xml:space="preserve">Problema é uma questão que envolve intrinsecamente uma dificuldade teórica ou prática, para a qual se deve encontrar uma solução.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228600</wp:posOffset>
                </wp:positionV>
                <wp:extent cx="638175" cy="23812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228600</wp:posOffset>
                </wp:positionV>
                <wp:extent cx="638175" cy="238125"/>
                <wp:effectExtent b="0" l="0" r="0" t="0"/>
                <wp:wrapNone/>
                <wp:docPr id="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  <w:tab/>
        <w:t xml:space="preserve">A hipótese consiste em supor conhecida a verdade ou explicação que se busca, equivale, habitualmente, a suposição verossímil, depois comprovável ou denegável pelos fatos, os quais hão de decidir, em última instância, sobre a verdade ou falsidade dos fatos que se pretende explicar.</w:t>
      </w:r>
    </w:p>
    <w:p w:rsidR="00000000" w:rsidDel="00000000" w:rsidP="00000000" w:rsidRDefault="00000000" w:rsidRPr="00000000" w14:paraId="000000B3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7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8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spacing w:before="0" w:lineRule="auto"/>
        <w:ind w:left="792" w:hanging="43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Objetivo Geral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101600</wp:posOffset>
                </wp:positionV>
                <wp:extent cx="498475" cy="238125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101600</wp:posOffset>
                </wp:positionV>
                <wp:extent cx="498475" cy="238125"/>
                <wp:effectExtent b="0" l="0" r="0" t="0"/>
                <wp:wrapNone/>
                <wp:docPr id="9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tabs>
          <w:tab w:val="left" w:leader="none" w:pos="728"/>
        </w:tabs>
        <w:rPr>
          <w:b w:val="1"/>
        </w:rPr>
      </w:pPr>
      <w:r w:rsidDel="00000000" w:rsidR="00000000" w:rsidRPr="00000000">
        <w:rPr>
          <w:rtl w:val="0"/>
        </w:rPr>
        <w:tab/>
        <w:t xml:space="preserve">Expor com clareza e objetividade o propósito do estudante com a realização da pesquisa. Na graduação, os propósitos são essencialmente acadêmicos, </w:t>
      </w:r>
      <w:r w:rsidDel="00000000" w:rsidR="00000000" w:rsidRPr="00000000">
        <w:rPr>
          <w:b w:val="1"/>
          <w:rtl w:val="0"/>
        </w:rPr>
        <w:t xml:space="preserve">como mapear, identificar, levantar, diagnosticar, traçar o perfil ou historiar determinado assunto específico dentro de um tema.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711200</wp:posOffset>
                </wp:positionV>
                <wp:extent cx="638175" cy="238125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711200</wp:posOffset>
                </wp:positionV>
                <wp:extent cx="638175" cy="238125"/>
                <wp:effectExtent b="0" l="0" r="0" t="0"/>
                <wp:wrapNone/>
                <wp:docPr id="9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spacing w:before="0" w:lineRule="auto"/>
        <w:ind w:left="792" w:hanging="43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Objetivos Específicos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114300</wp:posOffset>
                </wp:positionV>
                <wp:extent cx="498475" cy="23812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114300</wp:posOffset>
                </wp:positionV>
                <wp:extent cx="498475" cy="238125"/>
                <wp:effectExtent b="0" l="0" r="0" t="0"/>
                <wp:wrapNone/>
                <wp:docPr id="9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  <w:tab/>
        <w:t xml:space="preserve">Aprofundar as intenções expressas nos objetivos gerais. Ou seja mapear, identificar, levantar, diagnosticar, traçar o perfil ou historiar determinado assunto específico dentro de um tema com a intenção de </w:t>
      </w:r>
      <w:r w:rsidDel="00000000" w:rsidR="00000000" w:rsidRPr="00000000">
        <w:rPr>
          <w:b w:val="1"/>
          <w:rtl w:val="0"/>
        </w:rPr>
        <w:t xml:space="preserve">mostrar novas relações para o mesmo problema, identificar novos aspectos ou intervir em determinada realidade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927100</wp:posOffset>
                </wp:positionV>
                <wp:extent cx="638175" cy="238125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927100</wp:posOffset>
                </wp:positionV>
                <wp:extent cx="638175" cy="238125"/>
                <wp:effectExtent b="0" l="0" r="0" t="0"/>
                <wp:wrapNone/>
                <wp:docPr id="10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numPr>
          <w:ilvl w:val="0"/>
          <w:numId w:val="1"/>
        </w:numPr>
        <w:spacing w:before="0" w:lineRule="auto"/>
        <w:ind w:left="36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JUSTIFICATIVA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101600</wp:posOffset>
                </wp:positionV>
                <wp:extent cx="498475" cy="238125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101600</wp:posOffset>
                </wp:positionV>
                <wp:extent cx="498475" cy="238125"/>
                <wp:effectExtent b="0" l="0" r="0" t="0"/>
                <wp:wrapNone/>
                <wp:docPr id="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ind w:firstLine="709"/>
        <w:rPr/>
      </w:pPr>
      <w:r w:rsidDel="00000000" w:rsidR="00000000" w:rsidRPr="00000000">
        <w:rPr>
          <w:rtl w:val="0"/>
        </w:rPr>
        <w:t xml:space="preserve">Deve ser demonstrado quais as razões que o levaram a adotar o tema escolhido e a sua importância diante de outros temas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215900</wp:posOffset>
                </wp:positionV>
                <wp:extent cx="638175" cy="23812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215900</wp:posOffset>
                </wp:positionV>
                <wp:extent cx="638175" cy="238125"/>
                <wp:effectExtent b="0" l="0" r="0" t="0"/>
                <wp:wrapNone/>
                <wp:docPr id="8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METODOLOGIA E EXEQUIBILIDADE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Neste item determinar a amostragem, os instrumentos e os procedimentos que serão utilizados na pesquisa. A amostragem deve determinar, dentro de critérios estatísticos, a amostra a ser utilizada. Os instrumentos se referem as técnicas, aos materiais e aos instrumentos em si que serão utilizados na pesquisa. Os procedimentos devem conter uma descrição detalhada de todos os passos da coleta e registro de dados. Quem? Quando? Onde? Como? Deve-se ainda prever as dificuldades, as preocupações, a supervisão e o controle.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1358900</wp:posOffset>
                </wp:positionV>
                <wp:extent cx="638175" cy="238125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1358900</wp:posOffset>
                </wp:positionV>
                <wp:extent cx="638175" cy="238125"/>
                <wp:effectExtent b="0" l="0" r="0" t="0"/>
                <wp:wrapNone/>
                <wp:docPr id="9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4">
      <w:pPr>
        <w:ind w:firstLine="709"/>
        <w:rPr/>
      </w:pPr>
      <w:r w:rsidDel="00000000" w:rsidR="00000000" w:rsidRPr="00000000">
        <w:rPr>
          <w:rtl w:val="0"/>
        </w:rPr>
        <w:t xml:space="preserve">Um cronograma é uma representação gráfica da previsão da execução de um trabalho, na qual se indicam os prazos em que se deverão executar as suas diversas fases.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482600</wp:posOffset>
                </wp:positionV>
                <wp:extent cx="638175" cy="23812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482600</wp:posOffset>
                </wp:positionV>
                <wp:extent cx="638175" cy="238125"/>
                <wp:effectExtent b="0" l="0" r="0" t="0"/>
                <wp:wrapNone/>
                <wp:docPr id="8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tabs>
          <w:tab w:val="left" w:leader="none" w:pos="709"/>
        </w:tabs>
        <w:ind w:left="360" w:hanging="36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101525" y="3665700"/>
                          <a:ext cx="488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Título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498475" cy="238125"/>
                <wp:effectExtent b="0" l="0" r="0" t="0"/>
                <wp:wrapNone/>
                <wp:docPr id="10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4">
      <w:pPr>
        <w:ind w:firstLine="709"/>
        <w:rPr/>
      </w:pPr>
      <w:r w:rsidDel="00000000" w:rsidR="00000000" w:rsidRPr="00000000">
        <w:rPr>
          <w:rtl w:val="0"/>
        </w:rPr>
        <w:t xml:space="preserve">Uma lista organizada em ordem alfabética de todas as referências (bibliográficas, eletrônicas, etc.) que serviram de embasamento teórico na confecção do projeto e/ou poderão servir de embasamento na confecção da monografia. Devem ser apresentadas segundo as normas da ABNT (NBR 6023).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787400</wp:posOffset>
                </wp:positionV>
                <wp:extent cx="638175" cy="238125"/>
                <wp:effectExtent b="0" l="0" r="0" t="0"/>
                <wp:wrapNone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031675" y="366570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Normal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787400</wp:posOffset>
                </wp:positionV>
                <wp:extent cx="638175" cy="238125"/>
                <wp:effectExtent b="0" l="0" r="0" t="0"/>
                <wp:wrapNone/>
                <wp:docPr id="10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62">
      <w:pPr>
        <w:ind w:firstLine="709"/>
        <w:rPr/>
      </w:pPr>
      <w:r w:rsidDel="00000000" w:rsidR="00000000" w:rsidRPr="00000000">
        <w:rPr>
          <w:rtl w:val="0"/>
        </w:rPr>
        <w:t xml:space="preserve">Elemento opcional. O(s) anexo(s) são identificados por letras maiúsculas consecutivas, travessão e pelos respectivos títulos. Excepcionalmente utilizam-se letras maiúsculas dobradas, na identificação dos anexos, quando esgotadas as 23 letras do alfabeto.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ANEXO A – Representação gráfica de contagem de células inflamatórias presentes nas caudas em regeneração – Grupo de controle I (Temperatura...)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ANEXO B – Representação gráfica de contagem de células inflamatórias presentes nas caudas em regeneração – Grupo de controle II (Temperatura...)</w:t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type w:val="continuous"/>
      <w:pgSz w:h="16840" w:w="11907" w:orient="portrait"/>
      <w:pgMar w:bottom="1134" w:top="1701" w:left="1701" w:right="1134" w:header="709" w:footer="709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36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92" w:hanging="432"/>
      </w:pPr>
      <w:rPr/>
    </w:lvl>
    <w:lvl w:ilvl="2">
      <w:start w:val="1"/>
      <w:numFmt w:val="decimal"/>
      <w:lvlText w:val="%1.%2.%3"/>
      <w:lvlJc w:val="left"/>
      <w:pPr>
        <w:ind w:left="1224" w:hanging="504"/>
      </w:pPr>
      <w:rPr/>
    </w:lvl>
    <w:lvl w:ilvl="3">
      <w:start w:val="1"/>
      <w:numFmt w:val="decimal"/>
      <w:lvlText w:val="%1.%2.%3.%4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728" w:hanging="648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 w:val="1"/>
    <w:pPr>
      <w:keepNext w:val="1"/>
      <w:numPr>
        <w:numId w:val="2"/>
      </w:numPr>
      <w:spacing w:after="60" w:before="240"/>
      <w:outlineLvl w:val="0"/>
    </w:pPr>
    <w:rPr>
      <w:rFonts w:cs="Arial" w:eastAsiaTheme="minorEastAsia"/>
      <w:b w:val="1"/>
      <w:bCs w:val="1"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 w:val="1"/>
    <w:pPr>
      <w:keepNext w:val="1"/>
      <w:numPr>
        <w:ilvl w:val="1"/>
        <w:numId w:val="2"/>
      </w:numPr>
      <w:spacing w:after="60" w:before="240"/>
      <w:outlineLvl w:val="1"/>
    </w:pPr>
    <w:rPr>
      <w:rFonts w:cs="Arial" w:eastAsiaTheme="minorEastAsia"/>
      <w:b w:val="1"/>
      <w:bCs w:val="1"/>
      <w:iCs w:val="1"/>
      <w:szCs w:val="28"/>
    </w:rPr>
  </w:style>
  <w:style w:type="paragraph" w:styleId="Ttulo3">
    <w:name w:val="heading 3"/>
    <w:basedOn w:val="Normal"/>
    <w:next w:val="Normal"/>
    <w:link w:val="Ttulo3Char"/>
    <w:autoRedefine w:val="1"/>
    <w:qFormat w:val="1"/>
    <w:pPr>
      <w:keepNext w:val="1"/>
      <w:numPr>
        <w:ilvl w:val="2"/>
        <w:numId w:val="2"/>
      </w:numPr>
      <w:spacing w:after="60" w:before="240"/>
      <w:outlineLvl w:val="2"/>
    </w:pPr>
    <w:rPr>
      <w:rFonts w:cs="Arial" w:eastAsiaTheme="minorEastAsia"/>
      <w:b w:val="1"/>
      <w:bCs w:val="1"/>
      <w:szCs w:val="26"/>
    </w:rPr>
  </w:style>
  <w:style w:type="paragraph" w:styleId="Ttulo4">
    <w:name w:val="heading 4"/>
    <w:basedOn w:val="Normal"/>
    <w:next w:val="Normal"/>
    <w:link w:val="Ttulo4Char"/>
    <w:qFormat w:val="1"/>
    <w:pPr>
      <w:keepNext w:val="1"/>
      <w:numPr>
        <w:ilvl w:val="3"/>
        <w:numId w:val="2"/>
      </w:numPr>
      <w:spacing w:after="60" w:before="240"/>
      <w:outlineLvl w:val="3"/>
    </w:pPr>
    <w:rPr>
      <w:rFonts w:eastAsiaTheme="minorEastAsia"/>
      <w:bCs w:val="1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basedOn w:val="Fontepargpadro"/>
    <w:rPr>
      <w:color w:val="800080" w:themeColor="followedHyperlink"/>
      <w:u w:val="single"/>
    </w:rPr>
  </w:style>
  <w:style w:type="character" w:styleId="Ttulo1Char" w:customStyle="1">
    <w:name w:val="Título 1 Char"/>
    <w:basedOn w:val="Fontepargpadro"/>
    <w:link w:val="Ttulo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4"/>
    </w:rPr>
  </w:style>
  <w:style w:type="character" w:styleId="Ttulo4Char" w:customStyle="1">
    <w:name w:val="Título 4 Char"/>
    <w:basedOn w:val="Fontepargpadro"/>
    <w:link w:val="Ttulo4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  <w:szCs w:val="24"/>
    </w:rPr>
  </w:style>
  <w:style w:type="paragraph" w:styleId="Sumrio1">
    <w:name w:val="toc 1"/>
    <w:basedOn w:val="Normal"/>
    <w:next w:val="Normal"/>
    <w:autoRedefine w:val="1"/>
    <w:semiHidden w:val="1"/>
    <w:pPr>
      <w:spacing w:after="120" w:before="120"/>
      <w:jc w:val="left"/>
    </w:pPr>
    <w:rPr>
      <w:b w:val="1"/>
      <w:bCs w:val="1"/>
      <w:caps w:val="1"/>
      <w:sz w:val="20"/>
      <w:szCs w:val="20"/>
    </w:rPr>
  </w:style>
  <w:style w:type="paragraph" w:styleId="Sumrio2">
    <w:name w:val="toc 2"/>
    <w:basedOn w:val="Normal"/>
    <w:next w:val="Normal"/>
    <w:autoRedefine w:val="1"/>
    <w:semiHidden w:val="1"/>
    <w:pPr>
      <w:ind w:left="240"/>
      <w:jc w:val="left"/>
    </w:pPr>
    <w:rPr>
      <w:smallCaps w:val="1"/>
      <w:sz w:val="20"/>
      <w:szCs w:val="20"/>
    </w:rPr>
  </w:style>
  <w:style w:type="paragraph" w:styleId="Sumrio3">
    <w:name w:val="toc 3"/>
    <w:basedOn w:val="Normal"/>
    <w:next w:val="Normal"/>
    <w:autoRedefine w:val="1"/>
    <w:semiHidden w:val="1"/>
    <w:pPr>
      <w:ind w:left="480"/>
      <w:jc w:val="left"/>
    </w:pPr>
    <w:rPr>
      <w:i w:val="1"/>
      <w:iCs w:val="1"/>
      <w:sz w:val="20"/>
      <w:szCs w:val="20"/>
    </w:rPr>
  </w:style>
  <w:style w:type="paragraph" w:styleId="Sumrio4">
    <w:name w:val="toc 4"/>
    <w:basedOn w:val="Normal"/>
    <w:next w:val="Normal"/>
    <w:autoRedefine w:val="1"/>
    <w:semiHidden w:val="1"/>
    <w:pPr>
      <w:ind w:left="720"/>
      <w:jc w:val="left"/>
    </w:pPr>
    <w:rPr>
      <w:sz w:val="18"/>
      <w:szCs w:val="18"/>
    </w:rPr>
  </w:style>
  <w:style w:type="paragraph" w:styleId="Sumrio5">
    <w:name w:val="toc 5"/>
    <w:basedOn w:val="Normal"/>
    <w:next w:val="Normal"/>
    <w:autoRedefine w:val="1"/>
    <w:semiHidden w:val="1"/>
    <w:pPr>
      <w:ind w:left="960"/>
      <w:jc w:val="left"/>
    </w:pPr>
    <w:rPr>
      <w:sz w:val="18"/>
      <w:szCs w:val="18"/>
    </w:rPr>
  </w:style>
  <w:style w:type="paragraph" w:styleId="Sumrio6">
    <w:name w:val="toc 6"/>
    <w:basedOn w:val="Normal"/>
    <w:next w:val="Normal"/>
    <w:autoRedefine w:val="1"/>
    <w:semiHidden w:val="1"/>
    <w:pPr>
      <w:ind w:left="1200"/>
      <w:jc w:val="left"/>
    </w:pPr>
    <w:rPr>
      <w:sz w:val="18"/>
      <w:szCs w:val="18"/>
    </w:rPr>
  </w:style>
  <w:style w:type="paragraph" w:styleId="Sumrio7">
    <w:name w:val="toc 7"/>
    <w:basedOn w:val="Normal"/>
    <w:next w:val="Normal"/>
    <w:autoRedefine w:val="1"/>
    <w:semiHidden w:val="1"/>
    <w:pPr>
      <w:ind w:left="1440"/>
      <w:jc w:val="left"/>
    </w:pPr>
    <w:rPr>
      <w:sz w:val="18"/>
      <w:szCs w:val="18"/>
    </w:rPr>
  </w:style>
  <w:style w:type="paragraph" w:styleId="Sumrio8">
    <w:name w:val="toc 8"/>
    <w:basedOn w:val="Normal"/>
    <w:next w:val="Normal"/>
    <w:autoRedefine w:val="1"/>
    <w:semiHidden w:val="1"/>
    <w:pPr>
      <w:ind w:left="1680"/>
      <w:jc w:val="left"/>
    </w:pPr>
    <w:rPr>
      <w:sz w:val="18"/>
      <w:szCs w:val="18"/>
    </w:rPr>
  </w:style>
  <w:style w:type="paragraph" w:styleId="Sumrio9">
    <w:name w:val="toc 9"/>
    <w:basedOn w:val="Normal"/>
    <w:next w:val="Normal"/>
    <w:autoRedefine w:val="1"/>
    <w:semiHidden w:val="1"/>
    <w:pPr>
      <w:ind w:left="1920"/>
      <w:jc w:val="left"/>
    </w:pPr>
    <w:rPr>
      <w:sz w:val="18"/>
      <w:szCs w:val="18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sz w:val="24"/>
      <w:szCs w:val="24"/>
    </w:r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rPr>
      <w:sz w:val="24"/>
      <w:szCs w:val="24"/>
    </w:rPr>
  </w:style>
  <w:style w:type="paragraph" w:styleId="Ttulo">
    <w:name w:val="Title"/>
    <w:basedOn w:val="Normal"/>
    <w:next w:val="Normal"/>
    <w:link w:val="TtuloChar"/>
    <w:autoRedefine w:val="1"/>
    <w:qFormat w:val="1"/>
    <w:pPr>
      <w:spacing w:after="60" w:before="240"/>
      <w:jc w:val="center"/>
      <w:outlineLvl w:val="0"/>
    </w:pPr>
    <w:rPr>
      <w:rFonts w:cs="Arial"/>
      <w:b w:val="1"/>
      <w:bCs w:val="1"/>
      <w:kern w:val="28"/>
      <w:sz w:val="28"/>
      <w:szCs w:val="32"/>
    </w:rPr>
  </w:style>
  <w:style w:type="character" w:styleId="TtuloChar" w:customStyle="1">
    <w:name w:val="Título Char"/>
    <w:basedOn w:val="Fontepargpadro"/>
    <w:link w:val="Ttulo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EstiloTtulo1Centralizado" w:customStyle="1">
    <w:name w:val="Estilo Título 1 + Centralizado"/>
    <w:basedOn w:val="Ttulo"/>
    <w:rPr>
      <w:rFonts w:cs="Times New Roman"/>
      <w:szCs w:val="20"/>
    </w:rPr>
  </w:style>
  <w:style w:type="numbering" w:styleId="111111">
    <w:name w:val="Outline List 2"/>
    <w:basedOn w:val="Semlista"/>
    <w:pPr>
      <w:numPr>
        <w:numId w:val="5"/>
      </w:numPr>
    </w:pPr>
  </w:style>
  <w:style w:type="character" w:styleId="Nmerodepgina">
    <w:name w:val="page number"/>
    <w:basedOn w:val="Fontepargpadro"/>
    <w:uiPriority w:val="99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Yrz+6/RXuJ1Jy0mtPWU2uzSew==">CgMxLjAyCGguZ2pkZ3hzMgloLjMwajB6bGwyCWguMWZvYjl0ZTIJaC4zem55c2g3MgloLjJldDkycDAyCGgudHlqY3d0MgloLjNkeTZ2a20yCWguMXQzaDVzZjIJaC40ZDM0b2c4MgloLjJzOGV5bzEyCWguMTdkcDh2dTgAciExRV9iX013OUREWDZ3akVXbW95Y1dNQUFMamxKNGlwTGE=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2022-08-16T15:06:00Z</dcterms:created>
  <dc:creator>Alto Araguaia</dc:creator>
</cp:coreProperties>
</file>