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19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18.odttf" ContentType="application/vnd.openxmlformats-officedocument.obfuscatedFont"/>
  <Override PartName="/word/fonts/font9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center" w:pos="4419" w:leader="none"/>
          <w:tab w:val="right" w:pos="8838" w:leader="none"/>
        </w:tabs>
        <w:spacing w:lineRule="auto" w:line="36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center" w:pos="4419" w:leader="none"/>
          <w:tab w:val="right" w:pos="8838" w:leader="none"/>
        </w:tabs>
        <w:spacing w:lineRule="auto" w:line="36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TERMO DE COMPROMISSO PARA REALIZAÇÃO DE ESTÁGIO DO CURSO DE BACHARELADO</w:t>
      </w:r>
    </w:p>
    <w:p>
      <w:pPr>
        <w:pStyle w:val="LOnormal"/>
        <w:pageBreakBefore w:val="false"/>
        <w:spacing w:lineRule="auto" w:line="360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Pelo presente instrumento, firmado nos termos da Lei nº 11.788, de 25 de setembro de 2008, assinado entre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Universidade do Estado de Mato Grosso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(coloque o nome do laborat</w:t>
      </w:r>
      <w:r>
        <w:rPr>
          <w:rFonts w:eastAsia="Songti SC" w:cs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ório ou grupo de pesquisa aqui entre parênteses)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devidamente inscrita no CNPJ/MF nº 01.367.770/0001-30, neste ato representada pelo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CAIO CESAR ENSIDE DE ABREU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portador da Cédula de Identidade sob o nº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17005574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CPF nº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029.688.711-02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residente e domiciliado à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Rua Presidente Eurico Gaspar Dutra, 16, Bairro Alvorada – Alto Araguaia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doravante denominada CONCEDENTE, e a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Universidade do Estado de Mato Grosso -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UNEMAT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inscrita no CNPJ/MF sob nº 01.367.770/0001-30, neste ato representada pelo seu Magnífico Reitor, Profa.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VERA LÚCIA DA ROCHA MARQUÊA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portadora da Cédula de Identidade sob o nº FJ407739 DPF/MT, CPF nº 395.533.701-44, residente e domiciliada na cidade de Cáceres, doravante denominada INSTITUIÇÃO DE ENSINO, e (o) a acadêmico (a)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_______________________________________________________________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portador da Cédula de Identidade nº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_______________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CPF nº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___________________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residente e domiciliado (a)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_____________________________________________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Bairro: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___________________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devidamente matriculado (a) no Curso de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Ciência da Computação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sob número de matrícula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_______________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doravante denominado (a)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ESTUDANTE, ajustam o seguinte: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1 – A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Universidade do Estado de Mato Grosso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(coloque o nome do laborat</w:t>
      </w:r>
      <w:r>
        <w:rPr>
          <w:rFonts w:eastAsia="Songti SC" w:cs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ório ou grupo de pesquisa aqui entre parênteses)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aceita, como estagiário (a), o estudante regularmente matriculado e frequentando, efetivamente, curso de graduação na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UNEMAT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 – O estágio tem como objetivo precípuo o entrosamento do ESTUDANTE com a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Universidade do Estado de Mato Grosso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(coloque o nome do laborat</w:t>
      </w:r>
      <w:r>
        <w:rPr>
          <w:rFonts w:eastAsia="Songti SC" w:cs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ório ou grupo de pesquisa aqui entre parênteses)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possibilitando-lhe colocar em prática os ensinamentos recebidos pela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UNEMAT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 propiciando-lhe aperfeiçoamento técnico-cultural, científico e de relacionamento humano.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3 – O (A) ESTUDANTE desenvolverá suas atividades na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Universidade do Estado de Mato Grosso </w:t>
      </w:r>
      <w:r>
        <w:rPr>
          <w:rFonts w:eastAsia="Songti SC" w:cs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(coloque o nome do laborat</w:t>
      </w:r>
      <w:r>
        <w:rPr>
          <w:rFonts w:eastAsia="Songti SC" w:cs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pt-BR" w:eastAsia="zh-CN" w:bidi="hi-IN"/>
        </w:rPr>
        <w:t>ório ou grupo de pesquisa aqui entre parênteses)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com o título e a função de estagiário, obrigando-se a;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cumprir a programação do estágio prevista em seu plano de atividades, de acordo com o artigo 6º, inciso I, da Resolução 028/2012 CONEPE, a qual dispõe sobre o Estágio Curricular Supervisionado dos cursos de graduação de bacharelado nas diferentes modalidades de ensino ofertadas pela UNEMAT e realizar as atividades de aplicação que lhe forem prescritas;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observar as condições fixadas para o estágio, especialmente quanto à jornada e ao horário ajustado;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atender as normas de trabalho vigentes no âmbito da CONCEDENTE;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aceitar a supervisão e orientação técnico-administrativa dos prepostos da CONCEDENTE designada para tais funções;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submeter-se aos processos e meios de avaliação de desempenho profissional e escolar;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conduzir-se de maneira compatível com as responsabilidades do estágio, empenhando-se para maior rendimento;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comunicar, por escrito, a CONCEDENTE, conclusão ou interrupção de seu curso de graduação ou desligamento da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UNEMAT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no prazo de 03 (três) dias da respectiva ocorrência;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 – O (A)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ESTUDANTE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nos termos do artigo 3° da Lei nº 11.788, de 25 de setembro de 2008, e do artigo 61 do Decreto nº 87.497, de 18 de agosto de 1982, não terá vínculo empregatício com a CONCEDENTE.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5 – A UNEMAT é responsável pela contratação do seguro contra acidentes pessoais em favor do(a) estagiário(a), nos termos do artigo 9º, parágrafo único, da Lei nº 11.788/2008.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66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66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6 – O estágio terá a duração de </w:t>
      </w:r>
      <w:r>
        <w:rPr>
          <w:rFonts w:eastAsia="Times New Roman" w:cs="Times New Roman"/>
          <w:b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inserir número de meses por extenso aqui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com termo inicial em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___/____/_____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(data de início) e termo final em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___/____/_____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(data de término)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com uma jornada de atividades a ser estabelecida entre a CONCEDENTE e o professor coordenador de estágio do curso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Ciência da Computação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obedecendo à carga horária do estágio prevista no Projeto Pedagógico do Curso (PPC), a fim de cumprir integralmente o plano de estágio.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7 – Por interesse das partes o estágio poderá ser prorrogado por períodos superiores até o limite de 02 (dois) anos, exceto quando se tratar de estagiário portador de deficiência, de acordo com o artigo 11 da lei n° 11.788 de 25 de setembro de 2008.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8 – Concluído o período máximo de 02 (dois) anos, o(a)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ESTUDANTE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não poderá permanecer na CONCEDENTE na condição de estagiário.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9 – Será assegurado ao estagiário, sempre que o estágio tenha duração igual ou superior a 1 (um) ano, período de recesso de 30 (trinta) dias, a ser gozado preferencialmente durante suas férias escolares.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10 – O estágio findar-se-á nos seguintes casos: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automaticamente, ao término do compromisso;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abandono, caracterizado por ausência não justificada, de 08 (oito) dias consecutivos ou de 15 (quinze) dias interpolados, no período de 01 (um) mês;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conclusão ou interrupção do curso, ou desligamento da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UNEMAT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pedido do(a)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ESTUDANTE,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caso a atividade desenvolvida na empresa não corresponda àquela estabelecida no plano de atividades do acadêmico;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ante o descumprimento, pelo(a)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ESTUDANTE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de qualquer dos itens deste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TERMO DE COMPROMISSO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 da Resolução nº028/2012 CONEPE;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comportamento, funcional ou social, incompatível do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ESTUDANTE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spacing w:lineRule="auto" w:line="360"/>
        <w:ind w:left="0" w:right="0" w:firstLine="2880"/>
        <w:jc w:val="both"/>
        <w:rPr/>
      </w:pPr>
      <w:r>
        <w:rPr>
          <w:sz w:val="24"/>
          <w:szCs w:val="24"/>
        </w:rPr>
        <w:t xml:space="preserve">11 - Fica responsável para assinar os Termos de compromisso do estagiário, em nome da UNEMAT, o coordenador do </w:t>
      </w:r>
      <w:r>
        <w:rPr>
          <w:i/>
          <w:iCs/>
          <w:sz w:val="24"/>
          <w:szCs w:val="24"/>
        </w:rPr>
        <w:t>Campus</w:t>
      </w:r>
      <w:r>
        <w:rPr>
          <w:sz w:val="24"/>
          <w:szCs w:val="24"/>
        </w:rPr>
        <w:t xml:space="preserve"> onde está localizado o Curso ao qual o estagiário está vinculado.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8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E, assim, justas e compromissadas, assinam as partes este instrumento em 03 (três) vias de igual teor, das quais 01 (uma) ficará arquivada na Coordenação do Curso, 01 (uma) na empresa-campo de estágio e 01 (uma) com o acadêmico, na presença das testemunhas, que também os subscrevem.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inserir nome da cidade em que ocorrerá o estágio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___ de _______de 20__.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firstLine="2835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4"/>
        <w:gridCol w:w="341"/>
        <w:gridCol w:w="4483"/>
      </w:tblGrid>
      <w:tr>
        <w:trPr/>
        <w:tc>
          <w:tcPr>
            <w:tcW w:w="4814" w:type="dxa"/>
            <w:tcBorders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</w:r>
          </w:p>
        </w:tc>
        <w:tc>
          <w:tcPr>
            <w:tcW w:w="3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dodatabela"/>
              <w:widowControl w:val="false"/>
              <w:rPr/>
            </w:pPr>
            <w:r>
              <w:rPr/>
            </w:r>
          </w:p>
        </w:tc>
        <w:tc>
          <w:tcPr>
            <w:tcW w:w="4483" w:type="dxa"/>
            <w:tcBorders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814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Universidade do Estado de Mato Grosso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(dppf.aia@unemat.br)</w:t>
            </w:r>
          </w:p>
        </w:tc>
        <w:tc>
          <w:tcPr>
            <w:tcW w:w="34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dodatabela"/>
              <w:widowControl w:val="false"/>
              <w:rPr/>
            </w:pPr>
            <w:r>
              <w:rPr/>
            </w:r>
          </w:p>
        </w:tc>
        <w:tc>
          <w:tcPr>
            <w:tcW w:w="4483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Coordenaç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kern w:val="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pt-BR" w:eastAsia="zh-CN" w:bidi="hi-IN"/>
              </w:rPr>
              <w:t>ão do Curso de Ciência da Computação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</w:t>
            </w:r>
          </w:p>
          <w:p>
            <w:pPr>
              <w:pStyle w:val="LOnormal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(computacao.aia@unemat.br)</w:t>
            </w:r>
          </w:p>
        </w:tc>
      </w:tr>
    </w:tbl>
    <w:p>
      <w:pPr>
        <w:pStyle w:val="LO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center"/>
        <w:rPr/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_______________________________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center"/>
        <w:rPr/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nome completo do.a estagiário.a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Testemunha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1: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Nome:_____________________________________________ CPF:_______________________ </w:t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Assinatura.:_______________________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Testemunha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2:</w:t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Nome:_____________________________________________ CPF:_______________________ </w:t>
      </w:r>
    </w:p>
    <w:p>
      <w:pPr>
        <w:pStyle w:val="LO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Assinatura.:_______________________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708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Tahoma">
    <w:charset w:val="01"/>
    <w:family w:val="roman"/>
    <w:pitch w:val="variable"/>
  </w:font>
  <w:font w:name="Georgia">
    <w:charset w:val="01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5163185</wp:posOffset>
          </wp:positionH>
          <wp:positionV relativeFrom="paragraph">
            <wp:posOffset>-6985</wp:posOffset>
          </wp:positionV>
          <wp:extent cx="944245" cy="614680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39" t="-319" r="-239" b="-319"/>
                  <a:stretch>
                    <a:fillRect/>
                  </a:stretch>
                </pic:blipFill>
                <pic:spPr bwMode="auto">
                  <a:xfrm>
                    <a:off x="0" y="0"/>
                    <a:ext cx="944245" cy="614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9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4530" cy="622935"/>
          <wp:effectExtent l="0" t="0" r="0" b="0"/>
          <wp:wrapSquare wrapText="bothSides"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1" t="-56" r="-51" b="-56"/>
                  <a:stretch>
                    <a:fillRect/>
                  </a:stretch>
                </pic:blipFill>
                <pic:spPr bwMode="auto">
                  <a:xfrm>
                    <a:off x="0" y="0"/>
                    <a:ext cx="684530" cy="622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GOVERNO DO ESTADO DE MATO GROSSO </w:t>
    </w:r>
  </w:p>
  <w:p>
    <w:pPr>
      <w:pStyle w:val="LOnormal"/>
      <w:jc w:val="center"/>
      <w:rPr>
        <w:rFonts w:ascii="Arial" w:hAnsi="Arial" w:eastAsia="Arial" w:cs="Arial"/>
        <w:b/>
        <w:b/>
        <w:bCs/>
        <w:sz w:val="22"/>
        <w:szCs w:val="22"/>
      </w:rPr>
    </w:pPr>
    <w:r>
      <w:rPr>
        <w:rFonts w:eastAsia="Arial" w:cs="Arial" w:ascii="Arial" w:hAnsi="Arial"/>
        <w:b/>
        <w:bCs/>
        <w:sz w:val="22"/>
        <w:szCs w:val="22"/>
      </w:rPr>
      <w:t>UNIVERSIDADE DO ESTADO DE MATO GROSSO</w:t>
    </w:r>
  </w:p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PRÓ-REITORIA DE GESTÃO FINANCEIRA</w:t>
    </w:r>
  </w:p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DIRETORIA ADMINISTRATIVA DE CONVÊNIOS</w:t>
    </w:r>
  </w:p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5163185</wp:posOffset>
          </wp:positionH>
          <wp:positionV relativeFrom="paragraph">
            <wp:posOffset>-6985</wp:posOffset>
          </wp:positionV>
          <wp:extent cx="944245" cy="614680"/>
          <wp:effectExtent l="0" t="0" r="0" b="0"/>
          <wp:wrapNone/>
          <wp:docPr id="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39" t="-319" r="-239" b="-319"/>
                  <a:stretch>
                    <a:fillRect/>
                  </a:stretch>
                </pic:blipFill>
                <pic:spPr bwMode="auto">
                  <a:xfrm>
                    <a:off x="0" y="0"/>
                    <a:ext cx="944245" cy="614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9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4530" cy="622935"/>
          <wp:effectExtent l="0" t="0" r="0" b="0"/>
          <wp:wrapSquare wrapText="bothSides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1" t="-56" r="-51" b="-56"/>
                  <a:stretch>
                    <a:fillRect/>
                  </a:stretch>
                </pic:blipFill>
                <pic:spPr bwMode="auto">
                  <a:xfrm>
                    <a:off x="0" y="0"/>
                    <a:ext cx="684530" cy="622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GOVERNO DO ESTADO DE MATO GROSSO </w:t>
    </w:r>
  </w:p>
  <w:p>
    <w:pPr>
      <w:pStyle w:val="LOnormal"/>
      <w:jc w:val="center"/>
      <w:rPr>
        <w:rFonts w:ascii="Arial" w:hAnsi="Arial" w:eastAsia="Arial" w:cs="Arial"/>
        <w:b/>
        <w:b/>
        <w:bCs/>
        <w:sz w:val="22"/>
        <w:szCs w:val="22"/>
      </w:rPr>
    </w:pPr>
    <w:r>
      <w:rPr>
        <w:rFonts w:eastAsia="Arial" w:cs="Arial" w:ascii="Arial" w:hAnsi="Arial"/>
        <w:b/>
        <w:bCs/>
        <w:sz w:val="22"/>
        <w:szCs w:val="22"/>
      </w:rPr>
      <w:t>UNIVERSIDADE DO ESTADO DE MATO GROSSO</w:t>
    </w:r>
  </w:p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PRÓ-REITORIA DE GESTÃO FINANCEIRA</w:t>
    </w:r>
  </w:p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DIRETORIA ADMINISTRATIVA DE CONVÊNIOS</w:t>
    </w:r>
  </w:p>
  <w:p>
    <w:pPr>
      <w:pStyle w:val="LOnormal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2.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3.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4.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5.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6.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7.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8.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2.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3.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4.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5.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6.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7.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8.%9.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1"/>
    <w:next w:val="Corpodotexto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Corpodotexto">
    <w:name w:val="Body Text"/>
    <w:basedOn w:val="Normal1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ascii="Tahoma" w:hAnsi="Tahoma"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1"/>
    <w:qFormat/>
    <w:pPr>
      <w:suppressLineNumbers/>
    </w:pPr>
    <w:rPr>
      <w:rFonts w:ascii="Tahoma" w:hAnsi="Tahoma" w:cs="Arial Unicode M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ascii="Tahoma" w:hAnsi="Tahoma" w:cs="Arial Unicode MS"/>
      <w:i/>
      <w:iCs/>
      <w:sz w:val="24"/>
      <w:szCs w:val="24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CabealhoeRodap">
    <w:name w:val="Cabeçalho e Rodapé"/>
    <w:basedOn w:val="Normal1"/>
    <w:qFormat/>
    <w:pPr/>
    <w:rPr/>
  </w:style>
  <w:style w:type="paragraph" w:styleId="Cabealho">
    <w:name w:val="Header"/>
    <w:basedOn w:val="CabealhoeRodap"/>
    <w:pPr/>
    <w:rPr/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vysOUr5Mqzgia7/HawQq6vBFFHw==">CgMxLjA4AHIhMUtLT2NCRFNwaHRUVmdnTjdKR0lnRFh3WGI1U1Jad2lT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4</Pages>
  <Words>957</Words>
  <Characters>5607</Characters>
  <CharactersWithSpaces>6522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2026-09-16T20:42:03Z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