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BEAC5" w14:textId="681634D0" w:rsidR="0017300C" w:rsidRPr="004A0B3C" w:rsidRDefault="006B764A" w:rsidP="006B764A">
      <w:pPr>
        <w:jc w:val="center"/>
        <w:rPr>
          <w:b/>
          <w:sz w:val="22"/>
          <w:szCs w:val="22"/>
        </w:rPr>
      </w:pPr>
      <w:r>
        <w:rPr>
          <w:b/>
          <w:noProof/>
        </w:rPr>
        <mc:AlternateContent>
          <mc:Choice Requires="wps">
            <w:drawing>
              <wp:anchor distT="0" distB="0" distL="114300" distR="114300" simplePos="0" relativeHeight="251673600" behindDoc="0" locked="0" layoutInCell="1" allowOverlap="1" wp14:anchorId="33BF29AA" wp14:editId="15047C03">
                <wp:simplePos x="0" y="0"/>
                <wp:positionH relativeFrom="column">
                  <wp:posOffset>-1109814</wp:posOffset>
                </wp:positionH>
                <wp:positionV relativeFrom="paragraph">
                  <wp:posOffset>-604161</wp:posOffset>
                </wp:positionV>
                <wp:extent cx="7745095" cy="7918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74509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B93678" w14:textId="77777777" w:rsidR="006B764A" w:rsidRPr="0017300C" w:rsidRDefault="006B764A" w:rsidP="006B764A">
                            <w:pPr>
                              <w:jc w:val="center"/>
                              <w:rPr>
                                <w:b/>
                                <w:sz w:val="32"/>
                                <w:szCs w:val="28"/>
                              </w:rPr>
                            </w:pPr>
                            <w:r>
                              <w:rPr>
                                <w:b/>
                                <w:noProof/>
                              </w:rPr>
                              <w:drawing>
                                <wp:inline distT="0" distB="0" distL="0" distR="0" wp14:anchorId="669B1D81" wp14:editId="67C7C676">
                                  <wp:extent cx="2593458" cy="418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5B6B4AAC" w14:textId="6E06B670" w:rsidR="006B764A" w:rsidRPr="0017300C" w:rsidRDefault="006B764A" w:rsidP="006B764A">
                            <w:pPr>
                              <w:jc w:val="center"/>
                              <w:rPr>
                                <w:b/>
                                <w:sz w:val="32"/>
                                <w:szCs w:val="28"/>
                              </w:rPr>
                            </w:pPr>
                            <w:r>
                              <w:rPr>
                                <w:b/>
                                <w:sz w:val="32"/>
                                <w:szCs w:val="28"/>
                              </w:rPr>
                              <w:t>Cache Coherence Worksheet</w:t>
                            </w:r>
                          </w:p>
                          <w:p w14:paraId="3E1C815A" w14:textId="77777777" w:rsidR="006B764A" w:rsidRDefault="006B764A" w:rsidP="006B76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BF29AA" id="_x0000_t202" coordsize="21600,21600" o:spt="202" path="m0,0l0,21600,21600,21600,21600,0xe">
                <v:stroke joinstyle="miter"/>
                <v:path gradientshapeok="t" o:connecttype="rect"/>
              </v:shapetype>
              <v:shape id="Text Box 11" o:spid="_x0000_s1026" type="#_x0000_t202" style="position:absolute;left:0;text-align:left;margin-left:-87.4pt;margin-top:-47.5pt;width:609.85pt;height:6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S8PXgCAABdBQAADgAAAGRycy9lMm9Eb2MueG1srFRNb9swDL0P2H8QdF+dBMnSBHWKrEWHAUVb&#10;rB16VmSpMSaJGqXEzn79KNlJs2yXDrvYEvn49Ujq4rK1hm0VhhpcyYdnA86Uk1DV7qXk355uPpxz&#10;FqJwlTDgVMl3KvDLxft3F42fqxGswVQKGTlxYd74kq9j9POiCHKtrAhn4JUjpQa0ItIVX4oKRUPe&#10;rSlGg8HHogGsPIJUIZD0ulPyRfavtZLxXuugIjMlp9xi/mL+rtK3WFyI+QsKv65ln4b4hyysqB0F&#10;Pbi6FlGwDdZ/uLK1RAig45kEW4DWtVS5BqpmODip5nEtvMq1EDnBH2gK/8+tvNs+IKsr6t2QMycs&#10;9ehJtZF9gpaRiPhpfJgT7NETMLYkJ+xeHkiYym412vSnghjpiendgd3kTZJwOh1PBrMJZ5J009nw&#10;fDxJbopXa48hflZgWTqUHKl7mVSxvQ2xg+4hKZiDm9qY3EHjfhOQz06i8gj01qmQLuF8ijujkpVx&#10;X5UmCnLeSZCHT10ZZFtBYyOkVC7mkrNfQieUpthvMezxybTL6i3GB4scGVw8GNvaAWaWTtKuvu9T&#10;1h2eqD6qOx1ju2r7Bq+g2lF/EboNCV7e1NSEWxHig0BaCWoprXm8p4820JQc+hNna8Cff5MnPE0q&#10;aTlraMVKHn5sBCrOzBdHMzwbjsdpJ/NlPJmO6ILHmtWxxm3sFVA7aEwpu3xM+Gj2R41gn+k1WKao&#10;pBJOUuySy4j7y1XsVp/eE6mWywyjPfQi3rpHL5PzRHAasqf2WaDvJzHSDN/Bfh3F/GQgO2yydLDc&#10;RNB1ntZEccdrTz3tcJ73/r1Jj8TxPaNeX8XFLwAAAP//AwBQSwMEFAAGAAgAAAAhAIZSXNriAAAA&#10;DAEAAA8AAABkcnMvZG93bnJldi54bWxMj8FOwzAQRO9I/IO1SFxQ67QKDQlxKoRUCVVwoPABm3gb&#10;R43XUeym4e9xT3Cb1Yxm35Tb2fZiotF3jhWslgkI4sbpjlsF31+7xRMIH5A19o5JwQ952Fa3NyUW&#10;2l34k6ZDaEUsYV+gAhPCUEjpG0MW/dINxNE7utFiiOfYSj3iJZbbXq6TZCMtdhw/GBzo1VBzOpyt&#10;ggczJB/vx7d6pzeNOe09ZnbaK3V/N788gwg0h78wXPEjOlSRqXZn1l70CharLI3sIar8Ma66RpI0&#10;zUHUCtZ5BrIq5f8R1S8AAAD//wMAUEsBAi0AFAAGAAgAAAAhAOSZw8D7AAAA4QEAABMAAAAAAAAA&#10;AAAAAAAAAAAAAFtDb250ZW50X1R5cGVzXS54bWxQSwECLQAUAAYACAAAACEAI7Jq4dcAAACUAQAA&#10;CwAAAAAAAAAAAAAAAAAsAQAAX3JlbHMvLnJlbHNQSwECLQAUAAYACAAAACEA3ES8PXgCAABdBQAA&#10;DgAAAAAAAAAAAAAAAAAsAgAAZHJzL2Uyb0RvYy54bWxQSwECLQAUAAYACAAAACEAhlJc2uIAAAAM&#10;AQAADwAAAAAAAAAAAAAAAADQBAAAZHJzL2Rvd25yZXYueG1sUEsFBgAAAAAEAAQA8wAAAN8FAAAA&#10;AA==&#10;" filled="f" stroked="f">
                <v:textbox>
                  <w:txbxContent>
                    <w:p w14:paraId="0BB93678" w14:textId="77777777" w:rsidR="006B764A" w:rsidRPr="0017300C" w:rsidRDefault="006B764A" w:rsidP="006B764A">
                      <w:pPr>
                        <w:jc w:val="center"/>
                        <w:rPr>
                          <w:b/>
                          <w:sz w:val="32"/>
                          <w:szCs w:val="28"/>
                        </w:rPr>
                      </w:pPr>
                      <w:r>
                        <w:rPr>
                          <w:b/>
                          <w:noProof/>
                        </w:rPr>
                        <w:drawing>
                          <wp:inline distT="0" distB="0" distL="0" distR="0" wp14:anchorId="669B1D81" wp14:editId="67C7C676">
                            <wp:extent cx="2593458" cy="418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5B6B4AAC" w14:textId="6E06B670" w:rsidR="006B764A" w:rsidRPr="0017300C" w:rsidRDefault="006B764A" w:rsidP="006B764A">
                      <w:pPr>
                        <w:jc w:val="center"/>
                        <w:rPr>
                          <w:b/>
                          <w:sz w:val="32"/>
                          <w:szCs w:val="28"/>
                        </w:rPr>
                      </w:pPr>
                      <w:r>
                        <w:rPr>
                          <w:b/>
                          <w:sz w:val="32"/>
                          <w:szCs w:val="28"/>
                        </w:rPr>
                        <w:t>Cache Coherence Worksheet</w:t>
                      </w:r>
                    </w:p>
                    <w:p w14:paraId="3E1C815A" w14:textId="77777777" w:rsidR="006B764A" w:rsidRDefault="006B764A" w:rsidP="006B764A">
                      <w:pPr>
                        <w:jc w:val="center"/>
                      </w:pPr>
                    </w:p>
                  </w:txbxContent>
                </v:textbox>
                <w10:wrap type="square"/>
              </v:shape>
            </w:pict>
          </mc:Fallback>
        </mc:AlternateContent>
      </w:r>
    </w:p>
    <w:p w14:paraId="3A8A5E8F" w14:textId="77777777" w:rsidR="0017300C" w:rsidRPr="004A0B3C" w:rsidRDefault="0017300C" w:rsidP="006C523D">
      <w:pPr>
        <w:jc w:val="center"/>
        <w:rPr>
          <w:b/>
          <w:sz w:val="22"/>
          <w:szCs w:val="22"/>
        </w:rPr>
      </w:pPr>
    </w:p>
    <w:p w14:paraId="3A9FADDB" w14:textId="237F5C44" w:rsidR="00F521C2" w:rsidRPr="004A0B3C" w:rsidRDefault="004A0B3C">
      <w:pPr>
        <w:rPr>
          <w:b/>
          <w:sz w:val="22"/>
          <w:szCs w:val="22"/>
        </w:rPr>
      </w:pPr>
      <w:r w:rsidRPr="004A0B3C">
        <w:rPr>
          <w:b/>
          <w:noProof/>
          <w:sz w:val="22"/>
          <w:szCs w:val="22"/>
        </w:rPr>
        <w:drawing>
          <wp:anchor distT="0" distB="0" distL="114300" distR="114300" simplePos="0" relativeHeight="251664384" behindDoc="1" locked="0" layoutInCell="1" allowOverlap="1" wp14:anchorId="57364C8F" wp14:editId="64F945EC">
            <wp:simplePos x="0" y="0"/>
            <wp:positionH relativeFrom="column">
              <wp:posOffset>-486093</wp:posOffset>
            </wp:positionH>
            <wp:positionV relativeFrom="paragraph">
              <wp:posOffset>214630</wp:posOffset>
            </wp:positionV>
            <wp:extent cx="3264408" cy="2450592"/>
            <wp:effectExtent l="25400" t="25400" r="38100" b="133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04.png"/>
                    <pic:cNvPicPr/>
                  </pic:nvPicPr>
                  <pic:blipFill>
                    <a:blip r:embed="rId9">
                      <a:extLst>
                        <a:ext uri="{28A0092B-C50C-407E-A947-70E740481C1C}">
                          <a14:useLocalDpi xmlns:a14="http://schemas.microsoft.com/office/drawing/2010/main" val="0"/>
                        </a:ext>
                      </a:extLst>
                    </a:blip>
                    <a:stretch>
                      <a:fillRect/>
                    </a:stretch>
                  </pic:blipFill>
                  <pic:spPr>
                    <a:xfrm>
                      <a:off x="0" y="0"/>
                      <a:ext cx="3264408" cy="245059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58161B" w14:textId="233A57F8" w:rsidR="001F72DC" w:rsidRPr="004A0B3C" w:rsidRDefault="004A0B3C" w:rsidP="001F72DC">
      <w:pPr>
        <w:jc w:val="center"/>
        <w:rPr>
          <w:b/>
          <w:sz w:val="22"/>
          <w:szCs w:val="22"/>
        </w:rPr>
      </w:pPr>
      <w:r>
        <w:rPr>
          <w:b/>
          <w:noProof/>
          <w:sz w:val="22"/>
          <w:szCs w:val="22"/>
        </w:rPr>
        <w:drawing>
          <wp:anchor distT="0" distB="0" distL="114300" distR="114300" simplePos="0" relativeHeight="251665408" behindDoc="1" locked="0" layoutInCell="1" allowOverlap="1" wp14:anchorId="0C8BF38F" wp14:editId="23F1FC02">
            <wp:simplePos x="0" y="0"/>
            <wp:positionH relativeFrom="column">
              <wp:posOffset>2962116</wp:posOffset>
            </wp:positionH>
            <wp:positionV relativeFrom="paragraph">
              <wp:posOffset>62389</wp:posOffset>
            </wp:positionV>
            <wp:extent cx="3263900" cy="2450465"/>
            <wp:effectExtent l="25400" t="25400" r="38100" b="133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06.png"/>
                    <pic:cNvPicPr/>
                  </pic:nvPicPr>
                  <pic:blipFill>
                    <a:blip r:embed="rId10">
                      <a:extLst>
                        <a:ext uri="{28A0092B-C50C-407E-A947-70E740481C1C}">
                          <a14:useLocalDpi xmlns:a14="http://schemas.microsoft.com/office/drawing/2010/main" val="0"/>
                        </a:ext>
                      </a:extLst>
                    </a:blip>
                    <a:stretch>
                      <a:fillRect/>
                    </a:stretch>
                  </pic:blipFill>
                  <pic:spPr>
                    <a:xfrm>
                      <a:off x="0" y="0"/>
                      <a:ext cx="3263900" cy="2450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2908B5" w14:textId="576D9D5A" w:rsidR="001F72DC" w:rsidRPr="004A0B3C" w:rsidRDefault="001F72DC">
      <w:pPr>
        <w:rPr>
          <w:b/>
          <w:sz w:val="22"/>
          <w:szCs w:val="22"/>
        </w:rPr>
      </w:pPr>
    </w:p>
    <w:p w14:paraId="448CAF97" w14:textId="0E166962" w:rsidR="001F72DC" w:rsidRPr="004A0B3C" w:rsidRDefault="00E46F82" w:rsidP="004A0B3C">
      <w:pPr>
        <w:rPr>
          <w:b/>
          <w:sz w:val="22"/>
          <w:szCs w:val="22"/>
        </w:rPr>
      </w:pPr>
      <w:r>
        <w:rPr>
          <w:b/>
          <w:noProof/>
          <w:sz w:val="22"/>
          <w:szCs w:val="22"/>
        </w:rPr>
        <mc:AlternateContent>
          <mc:Choice Requires="wps">
            <w:drawing>
              <wp:anchor distT="0" distB="0" distL="114300" distR="114300" simplePos="0" relativeHeight="251671552" behindDoc="0" locked="0" layoutInCell="1" allowOverlap="1" wp14:anchorId="0CD5A05C" wp14:editId="17B2223D">
                <wp:simplePos x="0" y="0"/>
                <wp:positionH relativeFrom="column">
                  <wp:posOffset>-1149667</wp:posOffset>
                </wp:positionH>
                <wp:positionV relativeFrom="paragraph">
                  <wp:posOffset>5861368</wp:posOffset>
                </wp:positionV>
                <wp:extent cx="2284094" cy="383222"/>
                <wp:effectExtent l="10477" t="0" r="0" b="0"/>
                <wp:wrapNone/>
                <wp:docPr id="10" name="Text Box 10"/>
                <wp:cNvGraphicFramePr/>
                <a:graphic xmlns:a="http://schemas.openxmlformats.org/drawingml/2006/main">
                  <a:graphicData uri="http://schemas.microsoft.com/office/word/2010/wordprocessingShape">
                    <wps:wsp>
                      <wps:cNvSpPr txBox="1"/>
                      <wps:spPr>
                        <a:xfrm rot="16200000">
                          <a:off x="0" y="0"/>
                          <a:ext cx="2284094" cy="38322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C7D535" w14:textId="0242E891" w:rsidR="00E46F82" w:rsidRDefault="00E46F82" w:rsidP="00E46F82">
                            <w:r>
                              <w:t>MESI State Transition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5A05C" id="Text Box 10" o:spid="_x0000_s1027" type="#_x0000_t202" style="position:absolute;margin-left:-90.5pt;margin-top:461.55pt;width:179.85pt;height:30.1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qScIECAABxBQAADgAAAGRycy9lMm9Eb2MueG1srFRRT9swEH6ftP9g+X2kDR2DihR1IKZJCNBg&#10;4tl1bBot8Xm226T79fvsJF3H9sK0PET23Xef7747+/yia2q2Vc5XZAo+PZpwpoyksjLPBf/6eP3u&#10;lDMfhClFTUYVfKc8v1i8fXPe2rnKaU11qRwDifHz1hZ8HYKdZ5mXa9UIf0RWGTg1uUYEbN1zVjrR&#10;gr2ps3wyOclacqV1JJX3sF71Tr5I/ForGe609iqwuuDILaS/S/9V/GeLczF/dsKuKzmkIf4hi0ZU&#10;Bofuqa5EEGzjqj+omko68qTDkaQmI60rqVINqGY6eVHNw1pYlWqBON7uZfL/j1bebu8dq0r0DvIY&#10;0aBHj6oL7CN1DCbo01o/B+zBAhg62IEd7R7GWHanXcMcQd7pCdqCL6mB+hjgYN7txY7kEsY8P51N&#10;zmacSfiOT4/zPI+sWU8WSa3z4ZOihsVFwR2amVjF9saHHjpCItzQdVXXqaG1+c0Azt6i0kQM0bGu&#10;Pv+0CrtaxajafFEaiqS8oyHNorqsHdsKTJGQUpmQFEi8QEeUxtmvCRzwMbTP6jXB+4h0MpmwD24q&#10;Qy6p9CLt8tuYsu7xkPqg7rgM3arrR2Fs74rKHbqeGosmeiuvK/TiRvhwLxwuCoy4/OEOP11TW3Aa&#10;Vpytyf34mz3iMb/wctbi4hXcf98IpzirPxtM9tl0NgNtSJvZ+w85Nu7Qszr0mE1zSejKNGWXlhEf&#10;6nGpHTVPeCOW8VS4hJE4u+BhXF6G/jnAGyPVcplAuJtWhBvzYGWkjirHSXvsnoSzwzgGDPItjVdU&#10;zF9MZY+NkYaWm0C6SiMbde5VHfTHvU5DP7xB8eE43CfUr5dy8RMAAP//AwBQSwMEFAAGAAgAAAAh&#10;AMG9xzbeAAAACwEAAA8AAABkcnMvZG93bnJldi54bWxMj8tOwzAQRfdI/IM1SGxQ66QGWkKcioeQ&#10;um2gezeeJhHxOIrdJvl7hhUsR3N077n5dnKduOAQWk8a0mUCAqnytqVaw9fnx2IDIkRD1nSeUMOM&#10;AbbF9VVuMutH2uOljLXgEAqZ0dDE2GdShqpBZ8LS90j8O/nBmcjnUEs7mJHDXSdXSfIonWmJGxrT&#10;41uD1Xd5dhrie2y9PdwlJ78fH17nXRmkm7W+vZlenkFEnOIfDL/6rA4FOx39mWwQnYaFShWjGtZr&#10;dQ+CidUTjzsymSqVgixy+X9D8QMAAP//AwBQSwECLQAUAAYACAAAACEA5JnDwPsAAADhAQAAEwAA&#10;AAAAAAAAAAAAAAAAAAAAW0NvbnRlbnRfVHlwZXNdLnhtbFBLAQItABQABgAIAAAAIQAjsmrh1wAA&#10;AJQBAAALAAAAAAAAAAAAAAAAACwBAABfcmVscy8ucmVsc1BLAQItABQABgAIAAAAIQDjGpJwgQIA&#10;AHEFAAAOAAAAAAAAAAAAAAAAACwCAABkcnMvZTJvRG9jLnhtbFBLAQItABQABgAIAAAAIQDBvcc2&#10;3gAAAAsBAAAPAAAAAAAAAAAAAAAAANkEAABkcnMvZG93bnJldi54bWxQSwUGAAAAAAQABADzAAAA&#10;5AUAAAAA&#10;" filled="f" stroked="f">
                <v:textbox>
                  <w:txbxContent>
                    <w:p w14:paraId="1CC7D535" w14:textId="0242E891" w:rsidR="00E46F82" w:rsidRDefault="00E46F82" w:rsidP="00E46F82">
                      <w:r>
                        <w:t>MESI State Transition Diagram</w:t>
                      </w:r>
                    </w:p>
                  </w:txbxContent>
                </v:textbox>
              </v:shape>
            </w:pict>
          </mc:Fallback>
        </mc:AlternateContent>
      </w:r>
      <w:r>
        <w:rPr>
          <w:b/>
          <w:noProof/>
          <w:sz w:val="22"/>
          <w:szCs w:val="22"/>
        </w:rPr>
        <mc:AlternateContent>
          <mc:Choice Requires="wps">
            <w:drawing>
              <wp:anchor distT="0" distB="0" distL="114300" distR="114300" simplePos="0" relativeHeight="251669504" behindDoc="0" locked="0" layoutInCell="1" allowOverlap="1" wp14:anchorId="7A6D692D" wp14:editId="1612BA08">
                <wp:simplePos x="0" y="0"/>
                <wp:positionH relativeFrom="column">
                  <wp:posOffset>-1054813</wp:posOffset>
                </wp:positionH>
                <wp:positionV relativeFrom="paragraph">
                  <wp:posOffset>3303825</wp:posOffset>
                </wp:positionV>
                <wp:extent cx="2092166" cy="383222"/>
                <wp:effectExtent l="0" t="0" r="7303" b="0"/>
                <wp:wrapNone/>
                <wp:docPr id="9" name="Text Box 9"/>
                <wp:cNvGraphicFramePr/>
                <a:graphic xmlns:a="http://schemas.openxmlformats.org/drawingml/2006/main">
                  <a:graphicData uri="http://schemas.microsoft.com/office/word/2010/wordprocessingShape">
                    <wps:wsp>
                      <wps:cNvSpPr txBox="1"/>
                      <wps:spPr>
                        <a:xfrm rot="16200000">
                          <a:off x="0" y="0"/>
                          <a:ext cx="2092166" cy="38322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F30831" w14:textId="52A1462F" w:rsidR="00E46F82" w:rsidRDefault="00E46F82">
                            <w:r>
                              <w:t>MSI State Transition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D692D" id="Text Box 9" o:spid="_x0000_s1028" type="#_x0000_t202" style="position:absolute;margin-left:-83.05pt;margin-top:260.15pt;width:164.75pt;height:30.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2zBoECAABvBQAADgAAAGRycy9lMm9Eb2MueG1srFTfT9swEH6ftP/B8vtIG1hHK1LUgZgmIUCD&#10;iWfXsWk02+fZbpPur+d8SUvH9sK0PETnu+8+30+fnXfWsI0KsQFX8fHRiDPlJNSNe6r494erD6ec&#10;xSRcLQw4VfGtivx8/v7dWetnqoQVmFoFhiQuzlpf8VVKflYUUa6UFfEIvHJo1BCsSHgMT0UdRIvs&#10;1hTlaDQpWgi1DyBVjKi97I18TvxaK5lutY4qMVNxjC3RP9B/mf/F/EzMnoLwq0YOYYh/iMKKxuGl&#10;e6pLkQRbh+YPKtvIABF0OpJgC9C6kYpywGzGo1fZ3K+EV5QLFif6fZni/6OVN5u7wJq64lPOnLDY&#10;ogfVJfYZOjbN1Wl9nCHo3iMsdajGLu/0EZU56U4HywJgcccTbAp+VAvMjiEcy77dlzpzS1SWo2k5&#10;nkw4k2g7Pj0uyzKzFj1ZJvUhpi8KLMtCxQO2kljF5jqmHrqDZLiDq8YYaqdxvymQs9comofBO+fV&#10;x09S2hqVvYz7pjTWg+LOCppEdWEC2wicISGlcokqQLyIziiNd7/FccBn1z6qtzjvPehmcGnvbBsH&#10;gar0Kuz6xy5k3eOx1Ad5ZzF1y44GgRqRNUuot9h1aiw2MXp51WAvrkVMdyLgmqASVz/d4k8baCsO&#10;g8TZCsKvv+kzHqcXrZy1uHYVjz/XIijOzFeHcz0dn5zkPaXDycdPJR7CoWV5aHFrewHYlTFFR2LG&#10;J7MTdQD7iC/EIt+KJuEk3l3xtBMvUv8Y4Asj1WJBINxML9K1u/cyU+cq50l76B5F8MM4JhzkG9gt&#10;qJi9msoemz0dLNYJdEMj+1LVof641TT0wwuUn43DM6Fe3sn5MwAAAP//AwBQSwMEFAAGAAgAAAAh&#10;ABbVUGPeAAAACgEAAA8AAABkcnMvZG93bnJldi54bWxMj8tugzAQRfeV+g/WROqmSgxENIgyRH2o&#10;Urch7d7BE0DBNsJOgL/vdNUuR3N077nFfja9uNHoO2cR4k0EgmztdGcbhK/jxzoD4YOyWvXOEsJC&#10;Hvbl/V2hcu0me6BbFRrBIdbnCqENYcil9HVLRvmNG8jy7+xGowKfYyP1qCYON71MouhJGtVZbmjV&#10;QG8t1ZfqahDCe+ic/n6Mzu4wpa/LZ+WlWRAfVvPLM4hAc/iD4Vef1aFkp5O7Wu1Fj7DeximjCNss&#10;3YFgIsl4ywlhF6cJyLKQ/yeUPwAAAP//AwBQSwECLQAUAAYACAAAACEA5JnDwPsAAADhAQAAEwAA&#10;AAAAAAAAAAAAAAAAAAAAW0NvbnRlbnRfVHlwZXNdLnhtbFBLAQItABQABgAIAAAAIQAjsmrh1wAA&#10;AJQBAAALAAAAAAAAAAAAAAAAACwBAABfcmVscy8ucmVsc1BLAQItABQABgAIAAAAIQCrbbMGgQIA&#10;AG8FAAAOAAAAAAAAAAAAAAAAACwCAABkcnMvZTJvRG9jLnhtbFBLAQItABQABgAIAAAAIQAW1VBj&#10;3gAAAAoBAAAPAAAAAAAAAAAAAAAAANkEAABkcnMvZG93bnJldi54bWxQSwUGAAAAAAQABADzAAAA&#10;5AUAAAAA&#10;" filled="f" stroked="f">
                <v:textbox>
                  <w:txbxContent>
                    <w:p w14:paraId="10F30831" w14:textId="52A1462F" w:rsidR="00E46F82" w:rsidRDefault="00E46F82">
                      <w:r>
                        <w:t>MSI State Transition Diagram</w:t>
                      </w:r>
                    </w:p>
                  </w:txbxContent>
                </v:textbox>
              </v:shape>
            </w:pict>
          </mc:Fallback>
        </mc:AlternateContent>
      </w:r>
      <w:r w:rsidRPr="004A0B3C">
        <w:rPr>
          <w:b/>
          <w:noProof/>
          <w:sz w:val="22"/>
          <w:szCs w:val="22"/>
        </w:rPr>
        <w:drawing>
          <wp:anchor distT="0" distB="0" distL="114300" distR="114300" simplePos="0" relativeHeight="251663360" behindDoc="1" locked="0" layoutInCell="1" allowOverlap="1" wp14:anchorId="469288B1" wp14:editId="2DCEC532">
            <wp:simplePos x="0" y="0"/>
            <wp:positionH relativeFrom="column">
              <wp:posOffset>424497</wp:posOffset>
            </wp:positionH>
            <wp:positionV relativeFrom="paragraph">
              <wp:posOffset>4919186</wp:posOffset>
            </wp:positionV>
            <wp:extent cx="4711522" cy="22802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0.png"/>
                    <pic:cNvPicPr/>
                  </pic:nvPicPr>
                  <pic:blipFill rotWithShape="1">
                    <a:blip r:embed="rId11">
                      <a:extLst>
                        <a:ext uri="{28A0092B-C50C-407E-A947-70E740481C1C}">
                          <a14:useLocalDpi xmlns:a14="http://schemas.microsoft.com/office/drawing/2010/main" val="0"/>
                        </a:ext>
                      </a:extLst>
                    </a:blip>
                    <a:srcRect l="6960" t="39754" r="4536" b="3064"/>
                    <a:stretch/>
                  </pic:blipFill>
                  <pic:spPr bwMode="auto">
                    <a:xfrm>
                      <a:off x="0" y="0"/>
                      <a:ext cx="4711522" cy="228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0B3C">
        <w:rPr>
          <w:b/>
          <w:noProof/>
          <w:sz w:val="22"/>
          <w:szCs w:val="22"/>
        </w:rPr>
        <w:drawing>
          <wp:anchor distT="0" distB="0" distL="114300" distR="114300" simplePos="0" relativeHeight="251662336" behindDoc="1" locked="0" layoutInCell="1" allowOverlap="1" wp14:anchorId="3C48BA18" wp14:editId="6D73DBDB">
            <wp:simplePos x="0" y="0"/>
            <wp:positionH relativeFrom="column">
              <wp:posOffset>425132</wp:posOffset>
            </wp:positionH>
            <wp:positionV relativeFrom="paragraph">
              <wp:posOffset>2262346</wp:posOffset>
            </wp:positionV>
            <wp:extent cx="4872608" cy="246951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2.png"/>
                    <pic:cNvPicPr/>
                  </pic:nvPicPr>
                  <pic:blipFill rotWithShape="1">
                    <a:blip r:embed="rId12">
                      <a:extLst>
                        <a:ext uri="{28A0092B-C50C-407E-A947-70E740481C1C}">
                          <a14:useLocalDpi xmlns:a14="http://schemas.microsoft.com/office/drawing/2010/main" val="0"/>
                        </a:ext>
                      </a:extLst>
                    </a:blip>
                    <a:srcRect t="28734" b="3626"/>
                    <a:stretch/>
                  </pic:blipFill>
                  <pic:spPr bwMode="auto">
                    <a:xfrm>
                      <a:off x="0" y="0"/>
                      <a:ext cx="4872608" cy="246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2DC" w:rsidRPr="004A0B3C">
        <w:rPr>
          <w:b/>
          <w:sz w:val="22"/>
          <w:szCs w:val="22"/>
        </w:rPr>
        <w:br w:type="page"/>
      </w:r>
    </w:p>
    <w:p w14:paraId="75BA18F7" w14:textId="6354BABC" w:rsidR="00B75D12" w:rsidRPr="004A0B3C" w:rsidRDefault="00B75D12">
      <w:pPr>
        <w:rPr>
          <w:b/>
          <w:sz w:val="22"/>
          <w:szCs w:val="22"/>
        </w:rPr>
      </w:pPr>
      <w:r w:rsidRPr="004A0B3C">
        <w:rPr>
          <w:b/>
          <w:sz w:val="22"/>
          <w:szCs w:val="22"/>
        </w:rPr>
        <w:lastRenderedPageBreak/>
        <w:t>Problem 1.</w:t>
      </w:r>
    </w:p>
    <w:p w14:paraId="4652A3A2" w14:textId="7CBE6856" w:rsidR="00B75D12" w:rsidRPr="004A0B3C" w:rsidRDefault="00B75D12" w:rsidP="00B75D12">
      <w:pPr>
        <w:ind w:right="4590"/>
        <w:rPr>
          <w:sz w:val="22"/>
          <w:szCs w:val="22"/>
        </w:rPr>
      </w:pPr>
    </w:p>
    <w:p w14:paraId="51068350" w14:textId="6A785979" w:rsidR="001072BB" w:rsidRPr="004A0B3C" w:rsidRDefault="001072BB" w:rsidP="001072BB">
      <w:pPr>
        <w:rPr>
          <w:sz w:val="22"/>
          <w:szCs w:val="22"/>
        </w:rPr>
      </w:pPr>
      <w:r w:rsidRPr="004A0B3C">
        <w:rPr>
          <w:sz w:val="22"/>
          <w:szCs w:val="22"/>
        </w:rPr>
        <w:t xml:space="preserve">Consider a multicore processor with multiple threads each running on a different core.  The threads access a shared memory that holds their code and data.  Note that each thread has been given a different region of the shared memory to hold its stack.  </w:t>
      </w:r>
    </w:p>
    <w:p w14:paraId="4B0719DF" w14:textId="77777777" w:rsidR="001072BB" w:rsidRPr="004A0B3C" w:rsidRDefault="001072BB" w:rsidP="001072BB">
      <w:pPr>
        <w:rPr>
          <w:sz w:val="22"/>
          <w:szCs w:val="22"/>
        </w:rPr>
      </w:pPr>
    </w:p>
    <w:p w14:paraId="260D7284" w14:textId="0E2F0FBD" w:rsidR="001072BB" w:rsidRPr="004A0B3C" w:rsidRDefault="001072BB" w:rsidP="001072BB">
      <w:pPr>
        <w:rPr>
          <w:sz w:val="22"/>
          <w:szCs w:val="22"/>
        </w:rPr>
      </w:pPr>
      <w:r w:rsidRPr="004A0B3C">
        <w:rPr>
          <w:sz w:val="22"/>
          <w:szCs w:val="22"/>
        </w:rPr>
        <w:t>In lecture we introduced a new instruction SWAP that supports an atomic read-modify-write operation on a memory location, where the processor’s cache coheren</w:t>
      </w:r>
      <w:r w:rsidR="000B3C4A" w:rsidRPr="004A0B3C">
        <w:rPr>
          <w:sz w:val="22"/>
          <w:szCs w:val="22"/>
        </w:rPr>
        <w:t>ce protocol guarantees that no other SWAP operation can access the same memory location at the same time.</w:t>
      </w:r>
    </w:p>
    <w:p w14:paraId="49E67314" w14:textId="77777777" w:rsidR="000B3C4A" w:rsidRPr="004A0B3C" w:rsidRDefault="000B3C4A" w:rsidP="001072BB">
      <w:pPr>
        <w:rPr>
          <w:sz w:val="22"/>
          <w:szCs w:val="22"/>
        </w:rPr>
      </w:pPr>
    </w:p>
    <w:p w14:paraId="4DD14ECF" w14:textId="4E4D49E1" w:rsidR="000B3C4A" w:rsidRPr="004A0B3C" w:rsidRDefault="000B3C4A" w:rsidP="000B3C4A">
      <w:pPr>
        <w:ind w:left="1440" w:hanging="360"/>
        <w:rPr>
          <w:sz w:val="22"/>
          <w:szCs w:val="22"/>
        </w:rPr>
      </w:pPr>
      <w:r w:rsidRPr="004A0B3C">
        <w:rPr>
          <w:sz w:val="22"/>
          <w:szCs w:val="22"/>
        </w:rPr>
        <w:t>SWAP(Ra, literal, Rc)</w:t>
      </w:r>
      <w:r w:rsidRPr="004A0B3C">
        <w:rPr>
          <w:sz w:val="22"/>
          <w:szCs w:val="22"/>
        </w:rPr>
        <w:br/>
        <w:t>PC ← PC + 4</w:t>
      </w:r>
      <w:r w:rsidRPr="004A0B3C">
        <w:rPr>
          <w:sz w:val="22"/>
          <w:szCs w:val="22"/>
        </w:rPr>
        <w:br/>
        <w:t>EA ← Reg[Ra] + literal</w:t>
      </w:r>
      <w:r w:rsidRPr="004A0B3C">
        <w:rPr>
          <w:sz w:val="22"/>
          <w:szCs w:val="22"/>
        </w:rPr>
        <w:br/>
        <w:t>TMP ← Mem[EA]         // atomic with following line</w:t>
      </w:r>
      <w:r w:rsidRPr="004A0B3C">
        <w:rPr>
          <w:sz w:val="22"/>
          <w:szCs w:val="22"/>
        </w:rPr>
        <w:br/>
        <w:t>Mem[EA] ← Reg[Rc]   // atomic with preceding line</w:t>
      </w:r>
      <w:r w:rsidRPr="004A0B3C">
        <w:rPr>
          <w:sz w:val="22"/>
          <w:szCs w:val="22"/>
        </w:rPr>
        <w:br/>
        <w:t>Reg[Rc] ← TMP</w:t>
      </w:r>
    </w:p>
    <w:p w14:paraId="3E7B6B46" w14:textId="77777777" w:rsidR="000B3C4A" w:rsidRPr="004A0B3C" w:rsidRDefault="000B3C4A" w:rsidP="000B3C4A">
      <w:pPr>
        <w:rPr>
          <w:sz w:val="22"/>
          <w:szCs w:val="22"/>
        </w:rPr>
      </w:pPr>
    </w:p>
    <w:p w14:paraId="1FCF3D50" w14:textId="76054CFB" w:rsidR="000B3C4A" w:rsidRPr="004A0B3C" w:rsidRDefault="000B3C4A" w:rsidP="000B3C4A">
      <w:pPr>
        <w:rPr>
          <w:sz w:val="22"/>
          <w:szCs w:val="22"/>
        </w:rPr>
      </w:pPr>
      <w:r w:rsidRPr="004A0B3C">
        <w:rPr>
          <w:sz w:val="22"/>
          <w:szCs w:val="22"/>
        </w:rPr>
        <w:t xml:space="preserve">The SWAP instruction can implement mutual exclusion as using the memory location </w:t>
      </w:r>
      <w:r w:rsidRPr="004A0B3C">
        <w:rPr>
          <w:rFonts w:ascii="Consolas" w:hAnsi="Consolas"/>
          <w:sz w:val="22"/>
          <w:szCs w:val="22"/>
        </w:rPr>
        <w:t>lock:</w:t>
      </w:r>
      <w:r w:rsidRPr="004A0B3C">
        <w:rPr>
          <w:sz w:val="22"/>
          <w:szCs w:val="22"/>
        </w:rPr>
        <w:t xml:space="preserve"> as a binary semaphore.</w:t>
      </w:r>
    </w:p>
    <w:p w14:paraId="6C6FFA94" w14:textId="77777777" w:rsidR="000B3C4A" w:rsidRPr="004A0B3C" w:rsidRDefault="000B3C4A" w:rsidP="000B3C4A">
      <w:pPr>
        <w:rPr>
          <w:sz w:val="22"/>
          <w:szCs w:val="22"/>
        </w:rPr>
      </w:pPr>
    </w:p>
    <w:p w14:paraId="0483A616" w14:textId="4816F105" w:rsidR="000B3C4A" w:rsidRPr="004A0B3C" w:rsidRDefault="000B3C4A" w:rsidP="000B3C4A">
      <w:pPr>
        <w:ind w:left="720"/>
        <w:rPr>
          <w:rFonts w:ascii="Consolas" w:hAnsi="Consolas"/>
          <w:sz w:val="22"/>
          <w:szCs w:val="22"/>
        </w:rPr>
      </w:pPr>
      <w:r w:rsidRPr="004A0B3C">
        <w:rPr>
          <w:rFonts w:ascii="Consolas" w:hAnsi="Consolas"/>
          <w:sz w:val="22"/>
          <w:szCs w:val="22"/>
        </w:rPr>
        <w:t xml:space="preserve">      CMOVE(0,R0)           // WAIT operation on lock</w:t>
      </w:r>
      <w:r w:rsidRPr="004A0B3C">
        <w:rPr>
          <w:rFonts w:ascii="Consolas" w:hAnsi="Consolas"/>
          <w:sz w:val="22"/>
          <w:szCs w:val="22"/>
        </w:rPr>
        <w:br/>
        <w:t>loop: SWAP(R31, lock, R0)</w:t>
      </w:r>
      <w:r w:rsidRPr="004A0B3C">
        <w:rPr>
          <w:rFonts w:ascii="Consolas" w:hAnsi="Consolas"/>
          <w:sz w:val="22"/>
          <w:szCs w:val="22"/>
        </w:rPr>
        <w:br/>
        <w:t xml:space="preserve">      BEQ(R0, loop)</w:t>
      </w:r>
      <w:r w:rsidRPr="004A0B3C">
        <w:rPr>
          <w:rFonts w:ascii="Consolas" w:hAnsi="Consolas"/>
          <w:sz w:val="22"/>
          <w:szCs w:val="22"/>
        </w:rPr>
        <w:br/>
      </w:r>
      <w:r w:rsidRPr="004A0B3C">
        <w:rPr>
          <w:rFonts w:ascii="Consolas" w:hAnsi="Consolas"/>
          <w:sz w:val="22"/>
          <w:szCs w:val="22"/>
        </w:rPr>
        <w:br/>
        <w:t xml:space="preserve">      … critical section …</w:t>
      </w:r>
      <w:r w:rsidRPr="004A0B3C">
        <w:rPr>
          <w:rFonts w:ascii="Consolas" w:hAnsi="Consolas"/>
          <w:sz w:val="22"/>
          <w:szCs w:val="22"/>
        </w:rPr>
        <w:br/>
      </w:r>
      <w:r w:rsidRPr="004A0B3C">
        <w:rPr>
          <w:rFonts w:ascii="Consolas" w:hAnsi="Consolas"/>
          <w:sz w:val="22"/>
          <w:szCs w:val="22"/>
        </w:rPr>
        <w:br/>
        <w:t xml:space="preserve">      CMOVE(1,R0)           // SIGNAL operation on lock</w:t>
      </w:r>
      <w:r w:rsidRPr="004A0B3C">
        <w:rPr>
          <w:rFonts w:ascii="Consolas" w:hAnsi="Consolas"/>
          <w:sz w:val="22"/>
          <w:szCs w:val="22"/>
        </w:rPr>
        <w:br/>
        <w:t xml:space="preserve">      ST(R0, lock, R31)</w:t>
      </w:r>
    </w:p>
    <w:p w14:paraId="33291666" w14:textId="77777777" w:rsidR="000B3C4A" w:rsidRPr="004A0B3C" w:rsidRDefault="000B3C4A" w:rsidP="000B3C4A">
      <w:pPr>
        <w:ind w:left="1080"/>
        <w:rPr>
          <w:rFonts w:ascii="Consolas" w:hAnsi="Consolas"/>
          <w:sz w:val="22"/>
          <w:szCs w:val="22"/>
        </w:rPr>
      </w:pPr>
    </w:p>
    <w:p w14:paraId="4A4D08C4" w14:textId="46221D12" w:rsidR="000B3C4A" w:rsidRPr="004A0B3C" w:rsidRDefault="000B3C4A" w:rsidP="000B3C4A">
      <w:pPr>
        <w:rPr>
          <w:sz w:val="22"/>
          <w:szCs w:val="22"/>
        </w:rPr>
      </w:pPr>
      <w:r w:rsidRPr="004A0B3C">
        <w:rPr>
          <w:sz w:val="22"/>
          <w:szCs w:val="22"/>
        </w:rPr>
        <w:t xml:space="preserve">Using </w:t>
      </w:r>
      <w:r w:rsidR="00521FFD" w:rsidRPr="004A0B3C">
        <w:rPr>
          <w:sz w:val="22"/>
          <w:szCs w:val="22"/>
        </w:rPr>
        <w:t xml:space="preserve">the </w:t>
      </w:r>
      <w:r w:rsidRPr="004A0B3C">
        <w:rPr>
          <w:sz w:val="22"/>
          <w:szCs w:val="22"/>
        </w:rPr>
        <w:t>SWAP</w:t>
      </w:r>
      <w:r w:rsidR="00521FFD" w:rsidRPr="004A0B3C">
        <w:rPr>
          <w:sz w:val="22"/>
          <w:szCs w:val="22"/>
        </w:rPr>
        <w:t xml:space="preserve"> instruction </w:t>
      </w:r>
      <w:r w:rsidRPr="004A0B3C">
        <w:rPr>
          <w:sz w:val="22"/>
          <w:szCs w:val="22"/>
        </w:rPr>
        <w:t>to implement mutual exclusion</w:t>
      </w:r>
      <w:r w:rsidR="00521FFD" w:rsidRPr="004A0B3C">
        <w:rPr>
          <w:sz w:val="22"/>
          <w:szCs w:val="22"/>
        </w:rPr>
        <w:t xml:space="preserve"> as shown above</w:t>
      </w:r>
      <w:r w:rsidRPr="004A0B3C">
        <w:rPr>
          <w:sz w:val="22"/>
          <w:szCs w:val="22"/>
        </w:rPr>
        <w:t xml:space="preserve">, write code </w:t>
      </w:r>
      <w:r w:rsidR="00521FFD" w:rsidRPr="004A0B3C">
        <w:rPr>
          <w:sz w:val="22"/>
          <w:szCs w:val="22"/>
        </w:rPr>
        <w:t xml:space="preserve">sequences </w:t>
      </w:r>
      <w:r w:rsidRPr="004A0B3C">
        <w:rPr>
          <w:sz w:val="22"/>
          <w:szCs w:val="22"/>
        </w:rPr>
        <w:t xml:space="preserve">for the </w:t>
      </w:r>
      <w:r w:rsidR="00521FFD" w:rsidRPr="004A0B3C">
        <w:rPr>
          <w:sz w:val="22"/>
          <w:szCs w:val="22"/>
        </w:rPr>
        <w:t xml:space="preserve">more general </w:t>
      </w:r>
      <w:r w:rsidRPr="004A0B3C">
        <w:rPr>
          <w:sz w:val="22"/>
          <w:szCs w:val="22"/>
        </w:rPr>
        <w:t>Signal(</w:t>
      </w:r>
      <w:r w:rsidR="00521FFD" w:rsidRPr="004A0B3C">
        <w:rPr>
          <w:sz w:val="22"/>
          <w:szCs w:val="22"/>
        </w:rPr>
        <w:t>s</w:t>
      </w:r>
      <w:r w:rsidRPr="004A0B3C">
        <w:rPr>
          <w:sz w:val="22"/>
          <w:szCs w:val="22"/>
        </w:rPr>
        <w:t>) and Wait(</w:t>
      </w:r>
      <w:r w:rsidR="00521FFD" w:rsidRPr="004A0B3C">
        <w:rPr>
          <w:sz w:val="22"/>
          <w:szCs w:val="22"/>
        </w:rPr>
        <w:t>s</w:t>
      </w:r>
      <w:r w:rsidRPr="004A0B3C">
        <w:rPr>
          <w:sz w:val="22"/>
          <w:szCs w:val="22"/>
        </w:rPr>
        <w:t>) operations</w:t>
      </w:r>
      <w:r w:rsidR="00521FFD" w:rsidRPr="004A0B3C">
        <w:rPr>
          <w:sz w:val="22"/>
          <w:szCs w:val="22"/>
        </w:rPr>
        <w:t xml:space="preserve"> on an integer semaphore s, where </w:t>
      </w:r>
      <w:r w:rsidR="00521FFD" w:rsidRPr="004A0B3C">
        <w:rPr>
          <w:rFonts w:ascii="Consolas" w:hAnsi="Consolas"/>
          <w:sz w:val="22"/>
          <w:szCs w:val="22"/>
        </w:rPr>
        <w:t>s:</w:t>
      </w:r>
      <w:r w:rsidR="00521FFD" w:rsidRPr="004A0B3C">
        <w:rPr>
          <w:sz w:val="22"/>
          <w:szCs w:val="22"/>
        </w:rPr>
        <w:t xml:space="preserve"> is location in the shared memory.   The goal is to ensure correct operation of Signal(s) and Wait(s) even if different cores are running the Signal or Wait code at the same time.</w:t>
      </w:r>
    </w:p>
    <w:p w14:paraId="07AF6BB8" w14:textId="77777777" w:rsidR="00521FFD" w:rsidRPr="004A0B3C" w:rsidRDefault="00521FFD" w:rsidP="000B3C4A">
      <w:pPr>
        <w:rPr>
          <w:sz w:val="22"/>
          <w:szCs w:val="22"/>
        </w:rPr>
      </w:pPr>
    </w:p>
    <w:tbl>
      <w:tblPr>
        <w:tblStyle w:val="TableGrid"/>
        <w:tblW w:w="0" w:type="auto"/>
        <w:tblLook w:val="04A0" w:firstRow="1" w:lastRow="0" w:firstColumn="1" w:lastColumn="0" w:noHBand="0" w:noVBand="1"/>
      </w:tblPr>
      <w:tblGrid>
        <w:gridCol w:w="4428"/>
        <w:gridCol w:w="4428"/>
      </w:tblGrid>
      <w:tr w:rsidR="00521FFD" w:rsidRPr="004A0B3C" w14:paraId="1A91EFE7" w14:textId="77777777" w:rsidTr="00521FFD">
        <w:trPr>
          <w:trHeight w:val="4176"/>
        </w:trPr>
        <w:tc>
          <w:tcPr>
            <w:tcW w:w="4428" w:type="dxa"/>
          </w:tcPr>
          <w:p w14:paraId="449FE761" w14:textId="20E3FF94" w:rsidR="00521FFD" w:rsidRPr="004A0B3C" w:rsidRDefault="00521FFD" w:rsidP="00521FFD">
            <w:pPr>
              <w:rPr>
                <w:sz w:val="22"/>
                <w:szCs w:val="22"/>
              </w:rPr>
            </w:pPr>
            <w:r w:rsidRPr="004A0B3C">
              <w:rPr>
                <w:sz w:val="22"/>
                <w:szCs w:val="22"/>
              </w:rPr>
              <w:t>Code for Wait(s):</w:t>
            </w:r>
          </w:p>
          <w:p w14:paraId="0CF69554" w14:textId="23C1131C" w:rsidR="00521FFD" w:rsidRPr="004A0B3C" w:rsidRDefault="00521FFD" w:rsidP="00521FFD">
            <w:pPr>
              <w:rPr>
                <w:rFonts w:ascii="Consolas" w:hAnsi="Consolas"/>
                <w:sz w:val="22"/>
                <w:szCs w:val="22"/>
              </w:rPr>
            </w:pPr>
          </w:p>
        </w:tc>
        <w:tc>
          <w:tcPr>
            <w:tcW w:w="4428" w:type="dxa"/>
          </w:tcPr>
          <w:p w14:paraId="1216FA65" w14:textId="77777777" w:rsidR="00521FFD" w:rsidRPr="004A0B3C" w:rsidRDefault="00521FFD" w:rsidP="000B3C4A">
            <w:pPr>
              <w:rPr>
                <w:sz w:val="22"/>
                <w:szCs w:val="22"/>
              </w:rPr>
            </w:pPr>
            <w:r w:rsidRPr="004A0B3C">
              <w:rPr>
                <w:sz w:val="22"/>
                <w:szCs w:val="22"/>
              </w:rPr>
              <w:t>Code for Signal(s):</w:t>
            </w:r>
          </w:p>
          <w:p w14:paraId="49170E32" w14:textId="40657A3C" w:rsidR="00521FFD" w:rsidRPr="004A0B3C" w:rsidRDefault="00521FFD" w:rsidP="00521FFD">
            <w:pPr>
              <w:rPr>
                <w:rFonts w:ascii="Consolas" w:hAnsi="Consolas"/>
                <w:sz w:val="22"/>
                <w:szCs w:val="22"/>
              </w:rPr>
            </w:pPr>
          </w:p>
          <w:p w14:paraId="6ACB769A" w14:textId="4106DC15" w:rsidR="00521FFD" w:rsidRPr="004A0B3C" w:rsidRDefault="00521FFD" w:rsidP="000B3C4A">
            <w:pPr>
              <w:rPr>
                <w:rFonts w:ascii="Consolas" w:hAnsi="Consolas"/>
                <w:sz w:val="22"/>
                <w:szCs w:val="22"/>
              </w:rPr>
            </w:pPr>
          </w:p>
        </w:tc>
      </w:tr>
    </w:tbl>
    <w:p w14:paraId="5E392907" w14:textId="0B1CEFC0" w:rsidR="004B1FF1" w:rsidRPr="004A0B3C" w:rsidRDefault="004B1FF1" w:rsidP="004B1FF1">
      <w:pPr>
        <w:pStyle w:val="Question"/>
        <w:rPr>
          <w:b/>
          <w:szCs w:val="22"/>
        </w:rPr>
      </w:pPr>
      <w:r w:rsidRPr="004A0B3C">
        <w:rPr>
          <w:b/>
          <w:szCs w:val="22"/>
        </w:rPr>
        <w:lastRenderedPageBreak/>
        <w:t>Prob</w:t>
      </w:r>
      <w:r w:rsidR="00330E39">
        <w:rPr>
          <w:b/>
          <w:szCs w:val="22"/>
        </w:rPr>
        <w:t>lem 2</w:t>
      </w:r>
      <w:r w:rsidRPr="004A0B3C">
        <w:rPr>
          <w:b/>
          <w:szCs w:val="22"/>
        </w:rPr>
        <w:t>.</w:t>
      </w:r>
    </w:p>
    <w:p w14:paraId="51E7D1C0" w14:textId="77777777" w:rsidR="004B1FF1" w:rsidRPr="004A0B3C" w:rsidRDefault="004B1FF1" w:rsidP="004B1FF1">
      <w:pPr>
        <w:pStyle w:val="Question"/>
        <w:rPr>
          <w:szCs w:val="22"/>
        </w:rPr>
      </w:pPr>
    </w:p>
    <w:p w14:paraId="45669548" w14:textId="77777777" w:rsidR="004B1FF1" w:rsidRPr="004A0B3C" w:rsidRDefault="004B1FF1" w:rsidP="004B1FF1">
      <w:pPr>
        <w:rPr>
          <w:sz w:val="22"/>
          <w:szCs w:val="22"/>
        </w:rPr>
      </w:pPr>
      <w:r w:rsidRPr="004A0B3C">
        <w:rPr>
          <w:sz w:val="22"/>
          <w:szCs w:val="22"/>
        </w:rPr>
        <w:t>Snoopy coherence protocols rely on broadcast communication to detect sharing and updates. These are conventionally implemented using bus networks that allow for one message to be sent at a time to all nodes on the network.</w:t>
      </w:r>
    </w:p>
    <w:p w14:paraId="0B79BF87" w14:textId="77777777" w:rsidR="004B1FF1" w:rsidRPr="004A0B3C" w:rsidRDefault="004B1FF1" w:rsidP="004B1FF1">
      <w:pPr>
        <w:rPr>
          <w:sz w:val="22"/>
          <w:szCs w:val="22"/>
        </w:rPr>
      </w:pPr>
    </w:p>
    <w:p w14:paraId="58B565C0" w14:textId="77777777" w:rsidR="004B1FF1" w:rsidRPr="004A0B3C" w:rsidRDefault="004B1FF1" w:rsidP="004B1FF1">
      <w:pPr>
        <w:pStyle w:val="Question"/>
        <w:tabs>
          <w:tab w:val="clear" w:pos="8640"/>
          <w:tab w:val="right" w:pos="8280"/>
        </w:tabs>
        <w:ind w:right="3600"/>
        <w:rPr>
          <w:szCs w:val="22"/>
        </w:rPr>
      </w:pPr>
      <w:r w:rsidRPr="004A0B3C">
        <w:rPr>
          <w:noProof/>
          <w:szCs w:val="22"/>
        </w:rPr>
        <w:drawing>
          <wp:anchor distT="0" distB="0" distL="114300" distR="114300" simplePos="0" relativeHeight="251667456" behindDoc="1" locked="0" layoutInCell="1" allowOverlap="1" wp14:anchorId="2D82D90C" wp14:editId="0FCD6E3D">
            <wp:simplePos x="0" y="0"/>
            <wp:positionH relativeFrom="column">
              <wp:posOffset>3443326</wp:posOffset>
            </wp:positionH>
            <wp:positionV relativeFrom="paragraph">
              <wp:posOffset>143416</wp:posOffset>
            </wp:positionV>
            <wp:extent cx="2375501" cy="1136743"/>
            <wp:effectExtent l="0" t="0" r="1270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30 at 8.35.04 AM.png"/>
                    <pic:cNvPicPr/>
                  </pic:nvPicPr>
                  <pic:blipFill>
                    <a:blip r:embed="rId13">
                      <a:extLst>
                        <a:ext uri="{28A0092B-C50C-407E-A947-70E740481C1C}">
                          <a14:useLocalDpi xmlns:a14="http://schemas.microsoft.com/office/drawing/2010/main" val="0"/>
                        </a:ext>
                      </a:extLst>
                    </a:blip>
                    <a:stretch>
                      <a:fillRect/>
                    </a:stretch>
                  </pic:blipFill>
                  <pic:spPr>
                    <a:xfrm>
                      <a:off x="0" y="0"/>
                      <a:ext cx="2400577" cy="1148743"/>
                    </a:xfrm>
                    <a:prstGeom prst="rect">
                      <a:avLst/>
                    </a:prstGeom>
                  </pic:spPr>
                </pic:pic>
              </a:graphicData>
            </a:graphic>
            <wp14:sizeRelH relativeFrom="page">
              <wp14:pctWidth>0</wp14:pctWidth>
            </wp14:sizeRelH>
            <wp14:sizeRelV relativeFrom="page">
              <wp14:pctHeight>0</wp14:pctHeight>
            </wp14:sizeRelV>
          </wp:anchor>
        </w:drawing>
      </w:r>
      <w:r w:rsidRPr="004A0B3C">
        <w:rPr>
          <w:szCs w:val="22"/>
        </w:rPr>
        <w:t>(A)</w:t>
      </w:r>
      <w:r w:rsidRPr="004A0B3C">
        <w:rPr>
          <w:szCs w:val="22"/>
        </w:rPr>
        <w:tab/>
        <w:t>Ben Bitdiddle is implementing a bus-based snoopy coherence protocol. One fifth of instructions access memory, and one quarter of these miss in the core’s local cache (either because the line is invalid or doesn’t have necessary permissions). Assuming each memory operation consists of a request and acknowledgement, the network traffic per core is therefore:</w:t>
      </w:r>
    </w:p>
    <w:p w14:paraId="420D4A12" w14:textId="77777777" w:rsidR="004B1FF1" w:rsidRPr="004A0B3C" w:rsidRDefault="004B1FF1" w:rsidP="004B1FF1">
      <w:pPr>
        <w:pStyle w:val="Question"/>
        <w:tabs>
          <w:tab w:val="clear" w:pos="8640"/>
          <w:tab w:val="right" w:pos="8280"/>
        </w:tabs>
        <w:ind w:right="3600"/>
        <w:rPr>
          <w:szCs w:val="22"/>
        </w:rPr>
      </w:pPr>
    </w:p>
    <w:p w14:paraId="12DF6DC8" w14:textId="77777777" w:rsidR="004B1FF1" w:rsidRPr="004A0B3C" w:rsidRDefault="00FD415F" w:rsidP="004B1FF1">
      <w:pPr>
        <w:pStyle w:val="Question"/>
        <w:tabs>
          <w:tab w:val="clear" w:pos="8640"/>
          <w:tab w:val="right" w:pos="8280"/>
        </w:tabs>
        <w:ind w:right="3600"/>
        <w:rPr>
          <w:szCs w:val="22"/>
        </w:rPr>
      </w:pPr>
      <m:oMathPara>
        <m:oMath>
          <m:f>
            <m:fPr>
              <m:ctrlPr>
                <w:rPr>
                  <w:rFonts w:ascii="Cambria Math" w:hAnsi="Cambria Math"/>
                  <w:i/>
                  <w:szCs w:val="22"/>
                </w:rPr>
              </m:ctrlPr>
            </m:fPr>
            <m:num>
              <m:r>
                <w:rPr>
                  <w:rFonts w:ascii="Cambria Math" w:hAnsi="Cambria Math"/>
                  <w:szCs w:val="22"/>
                </w:rPr>
                <m:t>1</m:t>
              </m:r>
            </m:num>
            <m:den>
              <m:r>
                <w:rPr>
                  <w:rFonts w:ascii="Cambria Math" w:hAnsi="Cambria Math"/>
                  <w:szCs w:val="22"/>
                </w:rPr>
                <m:t>5</m:t>
              </m:r>
            </m:den>
          </m:f>
          <m:r>
            <w:rPr>
              <w:rFonts w:ascii="Calibri" w:eastAsia="Calibri" w:hAnsi="Calibri" w:cs="Calibri"/>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4</m:t>
              </m:r>
            </m:den>
          </m:f>
          <m:r>
            <w:rPr>
              <w:rFonts w:ascii="Calibri" w:eastAsia="Calibri" w:hAnsi="Calibri" w:cs="Calibri"/>
              <w:szCs w:val="22"/>
            </w:rPr>
            <m:t>∙</m:t>
          </m:r>
          <m:r>
            <w:rPr>
              <w:rFonts w:ascii="Cambria Math" w:hAnsi="Cambria Math"/>
              <w:szCs w:val="22"/>
            </w:rPr>
            <m:t xml:space="preserve">2= </m:t>
          </m:r>
          <m:f>
            <m:fPr>
              <m:ctrlPr>
                <w:rPr>
                  <w:rFonts w:ascii="Cambria Math" w:hAnsi="Cambria Math"/>
                  <w:i/>
                  <w:szCs w:val="22"/>
                </w:rPr>
              </m:ctrlPr>
            </m:fPr>
            <m:num>
              <m:r>
                <w:rPr>
                  <w:rFonts w:ascii="Cambria Math" w:hAnsi="Cambria Math"/>
                  <w:szCs w:val="22"/>
                </w:rPr>
                <m:t>1</m:t>
              </m:r>
            </m:num>
            <m:den>
              <m:r>
                <w:rPr>
                  <w:rFonts w:ascii="Cambria Math" w:hAnsi="Cambria Math"/>
                  <w:szCs w:val="22"/>
                </w:rPr>
                <m:t>10</m:t>
              </m:r>
            </m:den>
          </m:f>
          <m:r>
            <w:rPr>
              <w:rFonts w:ascii="Cambria Math" w:hAnsi="Cambria Math"/>
              <w:szCs w:val="22"/>
            </w:rPr>
            <m:t xml:space="preserve"> </m:t>
          </m:r>
          <m:r>
            <m:rPr>
              <m:nor/>
            </m:rPr>
            <w:rPr>
              <w:rFonts w:ascii="Cambria Math" w:hAnsi="Cambria Math"/>
              <w:szCs w:val="22"/>
            </w:rPr>
            <m:t>messages/instruction</m:t>
          </m:r>
        </m:oMath>
      </m:oMathPara>
    </w:p>
    <w:p w14:paraId="208351F2" w14:textId="77777777" w:rsidR="004B1FF1" w:rsidRPr="004A0B3C" w:rsidRDefault="004B1FF1" w:rsidP="004B1FF1">
      <w:pPr>
        <w:pStyle w:val="Question"/>
        <w:tabs>
          <w:tab w:val="clear" w:pos="8640"/>
          <w:tab w:val="right" w:pos="8280"/>
        </w:tabs>
        <w:ind w:right="3600"/>
        <w:rPr>
          <w:szCs w:val="22"/>
        </w:rPr>
      </w:pPr>
    </w:p>
    <w:p w14:paraId="68EB84E8" w14:textId="77777777" w:rsidR="004B1FF1" w:rsidRPr="004A0B3C" w:rsidRDefault="004B1FF1" w:rsidP="004B1FF1">
      <w:pPr>
        <w:pStyle w:val="Question"/>
        <w:tabs>
          <w:tab w:val="clear" w:pos="8640"/>
          <w:tab w:val="right" w:pos="8280"/>
        </w:tabs>
        <w:rPr>
          <w:szCs w:val="22"/>
        </w:rPr>
      </w:pPr>
      <w:r w:rsidRPr="004A0B3C">
        <w:rPr>
          <w:szCs w:val="22"/>
        </w:rPr>
        <w:tab/>
        <w:t>Assume all bus messages take a single cycle.  Considering only the message carrying capacity of the shared bus, how many cores can the bus support?</w:t>
      </w:r>
    </w:p>
    <w:p w14:paraId="2E56A9E0" w14:textId="77777777" w:rsidR="004B1FF1" w:rsidRPr="004A0B3C" w:rsidRDefault="004B1FF1" w:rsidP="004B1FF1">
      <w:pPr>
        <w:pStyle w:val="Question"/>
        <w:rPr>
          <w:szCs w:val="22"/>
        </w:rPr>
      </w:pPr>
    </w:p>
    <w:p w14:paraId="4DBFB7F0" w14:textId="77777777" w:rsidR="004B1FF1" w:rsidRPr="004A0B3C" w:rsidRDefault="004B1FF1" w:rsidP="004B1FF1">
      <w:pPr>
        <w:pStyle w:val="Question"/>
        <w:jc w:val="center"/>
        <w:rPr>
          <w:szCs w:val="22"/>
        </w:rPr>
      </w:pPr>
      <w:r w:rsidRPr="004A0B3C">
        <w:rPr>
          <w:noProof/>
          <w:szCs w:val="22"/>
        </w:rPr>
        <w:drawing>
          <wp:anchor distT="0" distB="0" distL="114300" distR="114300" simplePos="0" relativeHeight="251668480" behindDoc="1" locked="0" layoutInCell="1" allowOverlap="1" wp14:anchorId="570ADB92" wp14:editId="56965FD5">
            <wp:simplePos x="0" y="0"/>
            <wp:positionH relativeFrom="column">
              <wp:posOffset>3712233</wp:posOffset>
            </wp:positionH>
            <wp:positionV relativeFrom="paragraph">
              <wp:posOffset>964641</wp:posOffset>
            </wp:positionV>
            <wp:extent cx="2035262" cy="172323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30 at 8.35.43 AM.png"/>
                    <pic:cNvPicPr/>
                  </pic:nvPicPr>
                  <pic:blipFill>
                    <a:blip r:embed="rId14">
                      <a:extLst>
                        <a:ext uri="{28A0092B-C50C-407E-A947-70E740481C1C}">
                          <a14:useLocalDpi xmlns:a14="http://schemas.microsoft.com/office/drawing/2010/main" val="0"/>
                        </a:ext>
                      </a:extLst>
                    </a:blip>
                    <a:stretch>
                      <a:fillRect/>
                    </a:stretch>
                  </pic:blipFill>
                  <pic:spPr>
                    <a:xfrm>
                      <a:off x="0" y="0"/>
                      <a:ext cx="2035262" cy="1723235"/>
                    </a:xfrm>
                    <a:prstGeom prst="rect">
                      <a:avLst/>
                    </a:prstGeom>
                  </pic:spPr>
                </pic:pic>
              </a:graphicData>
            </a:graphic>
            <wp14:sizeRelH relativeFrom="page">
              <wp14:pctWidth>0</wp14:pctWidth>
            </wp14:sizeRelH>
            <wp14:sizeRelV relativeFrom="page">
              <wp14:pctHeight>0</wp14:pctHeight>
            </wp14:sizeRelV>
          </wp:anchor>
        </w:drawing>
      </w:r>
      <w:r w:rsidRPr="004A0B3C">
        <w:rPr>
          <w:szCs w:val="22"/>
        </w:rPr>
        <w:br/>
      </w:r>
      <w:r w:rsidRPr="004A0B3C">
        <w:rPr>
          <w:szCs w:val="22"/>
        </w:rPr>
        <w:br/>
      </w:r>
      <w:r w:rsidRPr="004A0B3C">
        <w:rPr>
          <w:szCs w:val="22"/>
        </w:rPr>
        <w:br/>
      </w:r>
      <w:r w:rsidRPr="004A0B3C">
        <w:rPr>
          <w:szCs w:val="22"/>
        </w:rPr>
        <w:br/>
      </w:r>
      <w:r w:rsidRPr="004A0B3C">
        <w:rPr>
          <w:szCs w:val="22"/>
        </w:rPr>
        <w:br/>
      </w:r>
      <w:r w:rsidRPr="004A0B3C">
        <w:rPr>
          <w:szCs w:val="22"/>
        </w:rPr>
        <w:br/>
      </w:r>
    </w:p>
    <w:p w14:paraId="4F00498E" w14:textId="77777777" w:rsidR="004B1FF1" w:rsidRPr="004A0B3C" w:rsidRDefault="004B1FF1" w:rsidP="004B1FF1">
      <w:pPr>
        <w:pStyle w:val="Question"/>
        <w:tabs>
          <w:tab w:val="clear" w:pos="8640"/>
          <w:tab w:val="right" w:pos="8460"/>
        </w:tabs>
        <w:ind w:right="3600"/>
        <w:rPr>
          <w:szCs w:val="22"/>
        </w:rPr>
      </w:pPr>
      <w:r w:rsidRPr="004A0B3C">
        <w:rPr>
          <w:szCs w:val="22"/>
        </w:rPr>
        <w:t>(B)</w:t>
      </w:r>
      <w:r w:rsidRPr="004A0B3C">
        <w:rPr>
          <w:szCs w:val="22"/>
        </w:rPr>
        <w:tab/>
        <w:t>Ben needs to build a larger system than the bus network will allow, so he changes the system to use a unidirectional ring network. In this design, the core issuing the memory operation sends the request around the ring, and each node along the way either forwards the request or replaces it with its response. Assuming a single-cycle per hop in the network, at how many cores will this design saturate?</w:t>
      </w:r>
    </w:p>
    <w:p w14:paraId="59129E7B" w14:textId="77777777" w:rsidR="004B1FF1" w:rsidRPr="004A0B3C" w:rsidRDefault="004B1FF1" w:rsidP="004B1FF1">
      <w:pPr>
        <w:pStyle w:val="Question"/>
        <w:rPr>
          <w:szCs w:val="22"/>
        </w:rPr>
      </w:pPr>
    </w:p>
    <w:p w14:paraId="3A56C2FB" w14:textId="77777777" w:rsidR="004B1FF1" w:rsidRPr="004A0B3C" w:rsidRDefault="004B1FF1" w:rsidP="004B1FF1">
      <w:pPr>
        <w:pStyle w:val="Question"/>
        <w:rPr>
          <w:szCs w:val="22"/>
        </w:rPr>
      </w:pPr>
    </w:p>
    <w:p w14:paraId="0272F681" w14:textId="77777777" w:rsidR="004B1FF1" w:rsidRDefault="004B1FF1" w:rsidP="000B3C4A">
      <w:pPr>
        <w:rPr>
          <w:b/>
          <w:sz w:val="22"/>
          <w:szCs w:val="22"/>
        </w:rPr>
      </w:pPr>
    </w:p>
    <w:p w14:paraId="0B2FFBE8" w14:textId="77777777" w:rsidR="004B1FF1" w:rsidRDefault="004B1FF1">
      <w:pPr>
        <w:rPr>
          <w:b/>
          <w:sz w:val="22"/>
          <w:szCs w:val="22"/>
        </w:rPr>
      </w:pPr>
      <w:r>
        <w:rPr>
          <w:b/>
          <w:sz w:val="22"/>
          <w:szCs w:val="22"/>
        </w:rPr>
        <w:br w:type="page"/>
      </w:r>
    </w:p>
    <w:p w14:paraId="54C9F019" w14:textId="77777777" w:rsidR="00330E39" w:rsidRDefault="00330E39">
      <w:pPr>
        <w:rPr>
          <w:b/>
          <w:sz w:val="22"/>
          <w:szCs w:val="22"/>
        </w:rPr>
      </w:pPr>
      <w:r>
        <w:rPr>
          <w:b/>
          <w:sz w:val="22"/>
          <w:szCs w:val="22"/>
        </w:rPr>
        <w:lastRenderedPageBreak/>
        <w:t>Problem 3.</w:t>
      </w:r>
    </w:p>
    <w:p w14:paraId="228734C0" w14:textId="77777777" w:rsidR="00330E39" w:rsidRDefault="00330E39">
      <w:pPr>
        <w:rPr>
          <w:b/>
          <w:sz w:val="22"/>
          <w:szCs w:val="22"/>
        </w:rPr>
      </w:pPr>
    </w:p>
    <w:p w14:paraId="41CBEAFA" w14:textId="5B435A03" w:rsidR="004C1D60" w:rsidRDefault="00330E39" w:rsidP="00EE2696">
      <w:pPr>
        <w:pStyle w:val="Question"/>
        <w:ind w:left="0" w:firstLine="4"/>
      </w:pPr>
      <w:r w:rsidRPr="00EE2696">
        <w:t xml:space="preserve">Ben Bitdiddle is designing a snoopy-based, write-invalidate MSI protocol for write-back caches. </w:t>
      </w:r>
      <w:r w:rsidR="004C1D60" w:rsidRPr="00EE2696">
        <w:t>Suppose processors P1 and P2 are have private, snoopy caches. Both caches are initially empty</w:t>
      </w:r>
      <w:r w:rsidR="004C1D60" w:rsidRPr="004C1D60">
        <w:t xml:space="preserve">. Consider the following sequence of accesses: </w:t>
      </w:r>
    </w:p>
    <w:p w14:paraId="40A55DFF" w14:textId="77777777" w:rsidR="004C1D60" w:rsidRDefault="004C1D60" w:rsidP="001E57A6">
      <w:pPr>
        <w:pStyle w:val="Question"/>
      </w:pPr>
    </w:p>
    <w:p w14:paraId="2C73A9CE" w14:textId="77777777" w:rsidR="004C1D60" w:rsidRPr="001E57A6" w:rsidRDefault="004C1D60" w:rsidP="001E57A6">
      <w:pPr>
        <w:ind w:left="1980"/>
        <w:rPr>
          <w:rFonts w:ascii="Consolas" w:hAnsi="Consolas"/>
          <w:sz w:val="22"/>
        </w:rPr>
      </w:pPr>
      <w:r w:rsidRPr="001E57A6">
        <w:rPr>
          <w:rFonts w:ascii="Consolas" w:hAnsi="Consolas"/>
          <w:sz w:val="22"/>
        </w:rPr>
        <w:t xml:space="preserve">I0 P2: read A </w:t>
      </w:r>
      <w:r w:rsidRPr="001E57A6">
        <w:rPr>
          <w:rFonts w:ascii="Consolas" w:hAnsi="Consolas"/>
          <w:sz w:val="22"/>
        </w:rPr>
        <w:br/>
        <w:t xml:space="preserve">I1 P1: write A </w:t>
      </w:r>
      <w:r w:rsidRPr="001E57A6">
        <w:rPr>
          <w:rFonts w:ascii="Consolas" w:hAnsi="Consolas"/>
          <w:sz w:val="22"/>
        </w:rPr>
        <w:br/>
        <w:t xml:space="preserve">I2 P2: read A </w:t>
      </w:r>
      <w:r w:rsidRPr="001E57A6">
        <w:rPr>
          <w:rFonts w:ascii="Consolas" w:hAnsi="Consolas"/>
          <w:sz w:val="22"/>
        </w:rPr>
        <w:br/>
        <w:t xml:space="preserve">I3 P1: write A </w:t>
      </w:r>
      <w:r w:rsidRPr="001E57A6">
        <w:rPr>
          <w:rFonts w:ascii="Consolas" w:hAnsi="Consolas"/>
          <w:sz w:val="22"/>
        </w:rPr>
        <w:br/>
        <w:t xml:space="preserve">I4 P2: read A </w:t>
      </w:r>
      <w:r w:rsidRPr="001E57A6">
        <w:rPr>
          <w:rFonts w:ascii="Consolas" w:hAnsi="Consolas"/>
          <w:sz w:val="22"/>
        </w:rPr>
        <w:br/>
        <w:t xml:space="preserve">I5 P2: read B </w:t>
      </w:r>
      <w:r w:rsidRPr="001E57A6">
        <w:rPr>
          <w:rFonts w:ascii="Consolas" w:hAnsi="Consolas"/>
          <w:sz w:val="22"/>
        </w:rPr>
        <w:br/>
        <w:t xml:space="preserve">I6 P2: read A </w:t>
      </w:r>
    </w:p>
    <w:p w14:paraId="58241092" w14:textId="77777777" w:rsidR="004C1D60" w:rsidRDefault="004C1D60" w:rsidP="001E57A6">
      <w:pPr>
        <w:pStyle w:val="Question"/>
      </w:pPr>
    </w:p>
    <w:p w14:paraId="2EEB09D8" w14:textId="6EF5A72F" w:rsidR="004C1D60" w:rsidRDefault="00980349" w:rsidP="00980349">
      <w:pPr>
        <w:pStyle w:val="Question"/>
      </w:pPr>
      <w:r>
        <w:t>(A)</w:t>
      </w:r>
      <w:r>
        <w:tab/>
      </w:r>
      <w:r w:rsidR="004C1D60" w:rsidRPr="004C1D60">
        <w:t xml:space="preserve">Assume blocks A and B do not conflict in the cache. </w:t>
      </w:r>
      <w:r w:rsidR="004C1D60">
        <w:t xml:space="preserve"> Using the </w:t>
      </w:r>
      <w:r w:rsidR="004C1D60" w:rsidRPr="00540C89">
        <w:rPr>
          <w:b/>
        </w:rPr>
        <w:t>MSI protocol</w:t>
      </w:r>
      <w:r w:rsidR="004C1D60">
        <w:t>, fill in the following table showing the cache line states for A and B after each access.</w:t>
      </w:r>
    </w:p>
    <w:p w14:paraId="28D059AC" w14:textId="77777777" w:rsidR="004C1D60" w:rsidRDefault="004C1D60" w:rsidP="004C1D60">
      <w:pPr>
        <w:rPr>
          <w:sz w:val="22"/>
          <w:szCs w:val="22"/>
        </w:rPr>
      </w:pPr>
    </w:p>
    <w:tbl>
      <w:tblPr>
        <w:tblStyle w:val="TableGrid"/>
        <w:tblW w:w="0" w:type="auto"/>
        <w:jc w:val="center"/>
        <w:tblLook w:val="04A0" w:firstRow="1" w:lastRow="0" w:firstColumn="1" w:lastColumn="0" w:noHBand="0" w:noVBand="1"/>
      </w:tblPr>
      <w:tblGrid>
        <w:gridCol w:w="1775"/>
        <w:gridCol w:w="2258"/>
        <w:gridCol w:w="1077"/>
        <w:gridCol w:w="1058"/>
        <w:gridCol w:w="1114"/>
        <w:gridCol w:w="1021"/>
      </w:tblGrid>
      <w:tr w:rsidR="00540C89" w14:paraId="52F84973" w14:textId="77777777" w:rsidTr="00A85501">
        <w:trPr>
          <w:jc w:val="center"/>
        </w:trPr>
        <w:tc>
          <w:tcPr>
            <w:tcW w:w="0" w:type="auto"/>
            <w:tcBorders>
              <w:bottom w:val="double" w:sz="4" w:space="0" w:color="auto"/>
              <w:right w:val="double" w:sz="4" w:space="0" w:color="auto"/>
            </w:tcBorders>
          </w:tcPr>
          <w:p w14:paraId="242777A5" w14:textId="77777777" w:rsidR="00540C89" w:rsidRPr="00C02E04" w:rsidRDefault="00540C89" w:rsidP="00A85501">
            <w:pPr>
              <w:rPr>
                <w:i/>
                <w:sz w:val="22"/>
                <w:szCs w:val="22"/>
              </w:rPr>
            </w:pPr>
            <w:r w:rsidRPr="00C02E04">
              <w:rPr>
                <w:i/>
                <w:sz w:val="22"/>
                <w:szCs w:val="22"/>
              </w:rPr>
              <w:t>Access</w:t>
            </w:r>
          </w:p>
        </w:tc>
        <w:tc>
          <w:tcPr>
            <w:tcW w:w="0" w:type="auto"/>
            <w:tcBorders>
              <w:bottom w:val="double" w:sz="4" w:space="0" w:color="auto"/>
              <w:right w:val="double" w:sz="4" w:space="0" w:color="auto"/>
            </w:tcBorders>
            <w:vAlign w:val="center"/>
          </w:tcPr>
          <w:p w14:paraId="1925ACC4" w14:textId="77777777" w:rsidR="00540C89" w:rsidRPr="00C02E04" w:rsidRDefault="00540C89" w:rsidP="00A85501">
            <w:pPr>
              <w:rPr>
                <w:i/>
                <w:sz w:val="22"/>
                <w:szCs w:val="22"/>
              </w:rPr>
            </w:pPr>
            <w:r w:rsidRPr="00C02E04">
              <w:rPr>
                <w:i/>
                <w:sz w:val="22"/>
                <w:szCs w:val="22"/>
              </w:rPr>
              <w:t>Shared bus transaction</w:t>
            </w:r>
          </w:p>
        </w:tc>
        <w:tc>
          <w:tcPr>
            <w:tcW w:w="0" w:type="auto"/>
            <w:gridSpan w:val="2"/>
            <w:tcBorders>
              <w:left w:val="double" w:sz="4" w:space="0" w:color="auto"/>
              <w:bottom w:val="double" w:sz="4" w:space="0" w:color="auto"/>
              <w:right w:val="double" w:sz="4" w:space="0" w:color="auto"/>
            </w:tcBorders>
          </w:tcPr>
          <w:p w14:paraId="55619B0B" w14:textId="77777777" w:rsidR="00540C89" w:rsidRPr="00C02E04" w:rsidRDefault="00540C89" w:rsidP="00A85501">
            <w:pPr>
              <w:jc w:val="center"/>
              <w:rPr>
                <w:i/>
                <w:sz w:val="22"/>
                <w:szCs w:val="22"/>
              </w:rPr>
            </w:pPr>
            <w:r w:rsidRPr="00C02E04">
              <w:rPr>
                <w:i/>
                <w:sz w:val="22"/>
                <w:szCs w:val="22"/>
              </w:rPr>
              <w:t>Processor P1’s cache</w:t>
            </w:r>
          </w:p>
        </w:tc>
        <w:tc>
          <w:tcPr>
            <w:tcW w:w="0" w:type="auto"/>
            <w:gridSpan w:val="2"/>
            <w:tcBorders>
              <w:left w:val="double" w:sz="4" w:space="0" w:color="auto"/>
              <w:bottom w:val="double" w:sz="4" w:space="0" w:color="auto"/>
            </w:tcBorders>
          </w:tcPr>
          <w:p w14:paraId="1C85C58C" w14:textId="77777777" w:rsidR="00540C89" w:rsidRPr="00C02E04" w:rsidRDefault="00540C89" w:rsidP="00A85501">
            <w:pPr>
              <w:jc w:val="center"/>
              <w:rPr>
                <w:i/>
                <w:sz w:val="22"/>
                <w:szCs w:val="22"/>
              </w:rPr>
            </w:pPr>
            <w:r w:rsidRPr="00C02E04">
              <w:rPr>
                <w:i/>
                <w:sz w:val="22"/>
                <w:szCs w:val="22"/>
              </w:rPr>
              <w:t>Processor P2’s cache</w:t>
            </w:r>
          </w:p>
        </w:tc>
      </w:tr>
      <w:tr w:rsidR="00540C89" w14:paraId="4A1D1A14" w14:textId="77777777" w:rsidTr="00A85501">
        <w:trPr>
          <w:trHeight w:val="576"/>
          <w:jc w:val="center"/>
        </w:trPr>
        <w:tc>
          <w:tcPr>
            <w:tcW w:w="0" w:type="auto"/>
            <w:tcBorders>
              <w:top w:val="double" w:sz="4" w:space="0" w:color="auto"/>
              <w:right w:val="double" w:sz="4" w:space="0" w:color="auto"/>
            </w:tcBorders>
            <w:vAlign w:val="center"/>
          </w:tcPr>
          <w:p w14:paraId="1A26A675" w14:textId="77777777" w:rsidR="00540C89" w:rsidRDefault="00540C89" w:rsidP="00A85501">
            <w:pPr>
              <w:rPr>
                <w:sz w:val="22"/>
                <w:szCs w:val="22"/>
              </w:rPr>
            </w:pPr>
            <w:r>
              <w:rPr>
                <w:sz w:val="22"/>
                <w:szCs w:val="22"/>
              </w:rPr>
              <w:t>Initial state</w:t>
            </w:r>
          </w:p>
        </w:tc>
        <w:tc>
          <w:tcPr>
            <w:tcW w:w="0" w:type="auto"/>
            <w:tcBorders>
              <w:top w:val="double" w:sz="4" w:space="0" w:color="auto"/>
              <w:right w:val="double" w:sz="4" w:space="0" w:color="auto"/>
            </w:tcBorders>
            <w:shd w:val="clear" w:color="auto" w:fill="BFBFBF" w:themeFill="background1" w:themeFillShade="BF"/>
            <w:vAlign w:val="center"/>
          </w:tcPr>
          <w:p w14:paraId="57CC9CA3" w14:textId="77777777" w:rsidR="00540C89" w:rsidRDefault="00540C89" w:rsidP="00A85501">
            <w:pPr>
              <w:rPr>
                <w:sz w:val="22"/>
                <w:szCs w:val="22"/>
              </w:rPr>
            </w:pPr>
          </w:p>
        </w:tc>
        <w:tc>
          <w:tcPr>
            <w:tcW w:w="0" w:type="auto"/>
            <w:tcBorders>
              <w:top w:val="double" w:sz="4" w:space="0" w:color="auto"/>
              <w:left w:val="double" w:sz="4" w:space="0" w:color="auto"/>
            </w:tcBorders>
            <w:vAlign w:val="center"/>
          </w:tcPr>
          <w:p w14:paraId="5FA1F3A7" w14:textId="77777777" w:rsidR="00540C89" w:rsidRDefault="00540C89" w:rsidP="00A85501">
            <w:pPr>
              <w:rPr>
                <w:sz w:val="22"/>
                <w:szCs w:val="22"/>
              </w:rPr>
            </w:pPr>
            <w:r>
              <w:rPr>
                <w:sz w:val="22"/>
                <w:szCs w:val="22"/>
              </w:rPr>
              <w:t>A:   I</w:t>
            </w:r>
          </w:p>
        </w:tc>
        <w:tc>
          <w:tcPr>
            <w:tcW w:w="0" w:type="auto"/>
            <w:tcBorders>
              <w:top w:val="double" w:sz="4" w:space="0" w:color="auto"/>
              <w:right w:val="double" w:sz="4" w:space="0" w:color="auto"/>
            </w:tcBorders>
            <w:vAlign w:val="center"/>
          </w:tcPr>
          <w:p w14:paraId="630D30B9" w14:textId="77777777" w:rsidR="00540C89" w:rsidRDefault="00540C89" w:rsidP="00A85501">
            <w:pPr>
              <w:rPr>
                <w:sz w:val="22"/>
                <w:szCs w:val="22"/>
              </w:rPr>
            </w:pPr>
            <w:r>
              <w:rPr>
                <w:sz w:val="22"/>
                <w:szCs w:val="22"/>
              </w:rPr>
              <w:t>B:   I</w:t>
            </w:r>
          </w:p>
        </w:tc>
        <w:tc>
          <w:tcPr>
            <w:tcW w:w="0" w:type="auto"/>
            <w:tcBorders>
              <w:top w:val="double" w:sz="4" w:space="0" w:color="auto"/>
              <w:left w:val="double" w:sz="4" w:space="0" w:color="auto"/>
            </w:tcBorders>
            <w:vAlign w:val="center"/>
          </w:tcPr>
          <w:p w14:paraId="0C1307FF" w14:textId="77777777" w:rsidR="00540C89" w:rsidRDefault="00540C89" w:rsidP="00A85501">
            <w:pPr>
              <w:rPr>
                <w:sz w:val="22"/>
                <w:szCs w:val="22"/>
              </w:rPr>
            </w:pPr>
            <w:r>
              <w:rPr>
                <w:sz w:val="22"/>
                <w:szCs w:val="22"/>
              </w:rPr>
              <w:t>A:   I</w:t>
            </w:r>
          </w:p>
        </w:tc>
        <w:tc>
          <w:tcPr>
            <w:tcW w:w="0" w:type="auto"/>
            <w:tcBorders>
              <w:top w:val="double" w:sz="4" w:space="0" w:color="auto"/>
            </w:tcBorders>
            <w:vAlign w:val="center"/>
          </w:tcPr>
          <w:p w14:paraId="51266C7F" w14:textId="77777777" w:rsidR="00540C89" w:rsidRDefault="00540C89" w:rsidP="00A85501">
            <w:pPr>
              <w:rPr>
                <w:sz w:val="22"/>
                <w:szCs w:val="22"/>
              </w:rPr>
            </w:pPr>
            <w:r>
              <w:rPr>
                <w:sz w:val="22"/>
                <w:szCs w:val="22"/>
              </w:rPr>
              <w:t>B:   I</w:t>
            </w:r>
          </w:p>
        </w:tc>
      </w:tr>
      <w:tr w:rsidR="00540C89" w14:paraId="3264A8EA" w14:textId="77777777" w:rsidTr="00A85501">
        <w:trPr>
          <w:trHeight w:val="576"/>
          <w:jc w:val="center"/>
        </w:trPr>
        <w:tc>
          <w:tcPr>
            <w:tcW w:w="0" w:type="auto"/>
            <w:tcBorders>
              <w:right w:val="double" w:sz="4" w:space="0" w:color="auto"/>
            </w:tcBorders>
            <w:vAlign w:val="center"/>
          </w:tcPr>
          <w:p w14:paraId="597E5837" w14:textId="77777777" w:rsidR="00540C89" w:rsidRDefault="00540C89" w:rsidP="00A85501">
            <w:pPr>
              <w:rPr>
                <w:sz w:val="22"/>
                <w:szCs w:val="22"/>
              </w:rPr>
            </w:pPr>
            <w:r>
              <w:rPr>
                <w:sz w:val="22"/>
                <w:szCs w:val="22"/>
              </w:rPr>
              <w:t>After P2 reads A</w:t>
            </w:r>
          </w:p>
        </w:tc>
        <w:tc>
          <w:tcPr>
            <w:tcW w:w="0" w:type="auto"/>
            <w:tcBorders>
              <w:right w:val="double" w:sz="4" w:space="0" w:color="auto"/>
            </w:tcBorders>
            <w:vAlign w:val="center"/>
          </w:tcPr>
          <w:p w14:paraId="5F0B25D9" w14:textId="41800E7A" w:rsidR="00540C89" w:rsidRPr="00100CE7" w:rsidRDefault="00540C89" w:rsidP="00A85501">
            <w:pPr>
              <w:rPr>
                <w:color w:val="FF0000"/>
                <w:sz w:val="22"/>
                <w:szCs w:val="22"/>
              </w:rPr>
            </w:pPr>
          </w:p>
        </w:tc>
        <w:tc>
          <w:tcPr>
            <w:tcW w:w="0" w:type="auto"/>
            <w:tcBorders>
              <w:left w:val="double" w:sz="4" w:space="0" w:color="auto"/>
            </w:tcBorders>
            <w:vAlign w:val="center"/>
          </w:tcPr>
          <w:p w14:paraId="49B7D6F0" w14:textId="77777777" w:rsidR="00540C89" w:rsidRDefault="00540C89" w:rsidP="00A85501">
            <w:pPr>
              <w:rPr>
                <w:sz w:val="22"/>
                <w:szCs w:val="22"/>
              </w:rPr>
            </w:pPr>
            <w:r>
              <w:rPr>
                <w:sz w:val="22"/>
                <w:szCs w:val="22"/>
              </w:rPr>
              <w:t>A:   I</w:t>
            </w:r>
          </w:p>
        </w:tc>
        <w:tc>
          <w:tcPr>
            <w:tcW w:w="0" w:type="auto"/>
            <w:tcBorders>
              <w:right w:val="double" w:sz="4" w:space="0" w:color="auto"/>
            </w:tcBorders>
            <w:vAlign w:val="center"/>
          </w:tcPr>
          <w:p w14:paraId="2CBD9E9D" w14:textId="77777777" w:rsidR="00540C89" w:rsidRDefault="00540C89" w:rsidP="00A85501">
            <w:pPr>
              <w:rPr>
                <w:sz w:val="22"/>
                <w:szCs w:val="22"/>
              </w:rPr>
            </w:pPr>
            <w:r>
              <w:rPr>
                <w:sz w:val="22"/>
                <w:szCs w:val="22"/>
              </w:rPr>
              <w:t>B:   I</w:t>
            </w:r>
          </w:p>
        </w:tc>
        <w:tc>
          <w:tcPr>
            <w:tcW w:w="0" w:type="auto"/>
            <w:tcBorders>
              <w:left w:val="double" w:sz="4" w:space="0" w:color="auto"/>
            </w:tcBorders>
            <w:vAlign w:val="center"/>
          </w:tcPr>
          <w:p w14:paraId="017AB652" w14:textId="77777777" w:rsidR="00540C89" w:rsidRDefault="00540C89" w:rsidP="00A85501">
            <w:pPr>
              <w:rPr>
                <w:sz w:val="22"/>
                <w:szCs w:val="22"/>
              </w:rPr>
            </w:pPr>
            <w:r>
              <w:rPr>
                <w:sz w:val="22"/>
                <w:szCs w:val="22"/>
              </w:rPr>
              <w:t>A:   S</w:t>
            </w:r>
          </w:p>
        </w:tc>
        <w:tc>
          <w:tcPr>
            <w:tcW w:w="0" w:type="auto"/>
            <w:vAlign w:val="center"/>
          </w:tcPr>
          <w:p w14:paraId="5BB10DA0" w14:textId="77777777" w:rsidR="00540C89" w:rsidRDefault="00540C89" w:rsidP="00A85501">
            <w:pPr>
              <w:rPr>
                <w:sz w:val="22"/>
                <w:szCs w:val="22"/>
              </w:rPr>
            </w:pPr>
            <w:r>
              <w:rPr>
                <w:sz w:val="22"/>
                <w:szCs w:val="22"/>
              </w:rPr>
              <w:t>B:   I</w:t>
            </w:r>
          </w:p>
        </w:tc>
      </w:tr>
      <w:tr w:rsidR="00540C89" w14:paraId="7B6DC29D" w14:textId="77777777" w:rsidTr="00A85501">
        <w:trPr>
          <w:trHeight w:val="576"/>
          <w:jc w:val="center"/>
        </w:trPr>
        <w:tc>
          <w:tcPr>
            <w:tcW w:w="0" w:type="auto"/>
            <w:tcBorders>
              <w:right w:val="double" w:sz="4" w:space="0" w:color="auto"/>
            </w:tcBorders>
            <w:vAlign w:val="center"/>
          </w:tcPr>
          <w:p w14:paraId="5AB0ECA0" w14:textId="77777777" w:rsidR="00540C89" w:rsidRDefault="00540C89" w:rsidP="00A85501">
            <w:pPr>
              <w:rPr>
                <w:sz w:val="22"/>
                <w:szCs w:val="22"/>
              </w:rPr>
            </w:pPr>
            <w:r>
              <w:rPr>
                <w:sz w:val="22"/>
                <w:szCs w:val="22"/>
              </w:rPr>
              <w:t>After P1 writes A</w:t>
            </w:r>
          </w:p>
        </w:tc>
        <w:tc>
          <w:tcPr>
            <w:tcW w:w="0" w:type="auto"/>
            <w:tcBorders>
              <w:right w:val="double" w:sz="4" w:space="0" w:color="auto"/>
            </w:tcBorders>
            <w:vAlign w:val="center"/>
          </w:tcPr>
          <w:p w14:paraId="5072AB3D" w14:textId="68B83F6D" w:rsidR="00540C89" w:rsidRPr="00100CE7" w:rsidRDefault="00540C89" w:rsidP="00A85501">
            <w:pPr>
              <w:rPr>
                <w:color w:val="FF0000"/>
                <w:sz w:val="22"/>
                <w:szCs w:val="22"/>
              </w:rPr>
            </w:pPr>
          </w:p>
        </w:tc>
        <w:tc>
          <w:tcPr>
            <w:tcW w:w="0" w:type="auto"/>
            <w:tcBorders>
              <w:left w:val="double" w:sz="4" w:space="0" w:color="auto"/>
            </w:tcBorders>
            <w:vAlign w:val="center"/>
          </w:tcPr>
          <w:p w14:paraId="5A201954" w14:textId="0289466A" w:rsidR="00540C89" w:rsidRDefault="00540C89" w:rsidP="00A85501">
            <w:pPr>
              <w:rPr>
                <w:sz w:val="22"/>
                <w:szCs w:val="22"/>
              </w:rPr>
            </w:pPr>
            <w:r>
              <w:rPr>
                <w:sz w:val="22"/>
                <w:szCs w:val="22"/>
              </w:rPr>
              <w:t xml:space="preserve">A: </w:t>
            </w:r>
          </w:p>
        </w:tc>
        <w:tc>
          <w:tcPr>
            <w:tcW w:w="0" w:type="auto"/>
            <w:tcBorders>
              <w:right w:val="double" w:sz="4" w:space="0" w:color="auto"/>
            </w:tcBorders>
            <w:vAlign w:val="center"/>
          </w:tcPr>
          <w:p w14:paraId="1C788103" w14:textId="103ABE14" w:rsidR="00540C89" w:rsidRDefault="00540C89" w:rsidP="00A85501">
            <w:pPr>
              <w:rPr>
                <w:sz w:val="22"/>
                <w:szCs w:val="22"/>
              </w:rPr>
            </w:pPr>
            <w:r>
              <w:rPr>
                <w:sz w:val="22"/>
                <w:szCs w:val="22"/>
              </w:rPr>
              <w:t>B:</w:t>
            </w:r>
          </w:p>
        </w:tc>
        <w:tc>
          <w:tcPr>
            <w:tcW w:w="0" w:type="auto"/>
            <w:tcBorders>
              <w:left w:val="double" w:sz="4" w:space="0" w:color="auto"/>
            </w:tcBorders>
            <w:vAlign w:val="center"/>
          </w:tcPr>
          <w:p w14:paraId="55FA0D3B" w14:textId="41C498C6" w:rsidR="00540C89" w:rsidRDefault="00540C89" w:rsidP="00A85501">
            <w:pPr>
              <w:rPr>
                <w:sz w:val="22"/>
                <w:szCs w:val="22"/>
              </w:rPr>
            </w:pPr>
            <w:r>
              <w:rPr>
                <w:sz w:val="22"/>
                <w:szCs w:val="22"/>
              </w:rPr>
              <w:t xml:space="preserve">A: </w:t>
            </w:r>
          </w:p>
        </w:tc>
        <w:tc>
          <w:tcPr>
            <w:tcW w:w="0" w:type="auto"/>
            <w:vAlign w:val="center"/>
          </w:tcPr>
          <w:p w14:paraId="74DA72A9" w14:textId="673363BF" w:rsidR="00540C89" w:rsidRDefault="00540C89" w:rsidP="00A85501">
            <w:pPr>
              <w:rPr>
                <w:sz w:val="22"/>
                <w:szCs w:val="22"/>
              </w:rPr>
            </w:pPr>
            <w:r>
              <w:rPr>
                <w:sz w:val="22"/>
                <w:szCs w:val="22"/>
              </w:rPr>
              <w:t xml:space="preserve">B: </w:t>
            </w:r>
          </w:p>
        </w:tc>
      </w:tr>
      <w:tr w:rsidR="00540C89" w14:paraId="08C037FA" w14:textId="77777777" w:rsidTr="00A85501">
        <w:trPr>
          <w:trHeight w:val="576"/>
          <w:jc w:val="center"/>
        </w:trPr>
        <w:tc>
          <w:tcPr>
            <w:tcW w:w="0" w:type="auto"/>
            <w:tcBorders>
              <w:right w:val="double" w:sz="4" w:space="0" w:color="auto"/>
            </w:tcBorders>
            <w:vAlign w:val="center"/>
          </w:tcPr>
          <w:p w14:paraId="3CCFFFBD" w14:textId="77777777" w:rsidR="00540C89" w:rsidRDefault="00540C89" w:rsidP="00A85501">
            <w:pPr>
              <w:rPr>
                <w:sz w:val="22"/>
                <w:szCs w:val="22"/>
              </w:rPr>
            </w:pPr>
            <w:r>
              <w:rPr>
                <w:sz w:val="22"/>
                <w:szCs w:val="22"/>
              </w:rPr>
              <w:t>After P2 reads A</w:t>
            </w:r>
          </w:p>
        </w:tc>
        <w:tc>
          <w:tcPr>
            <w:tcW w:w="0" w:type="auto"/>
            <w:tcBorders>
              <w:right w:val="double" w:sz="4" w:space="0" w:color="auto"/>
            </w:tcBorders>
            <w:vAlign w:val="center"/>
          </w:tcPr>
          <w:p w14:paraId="261528D4" w14:textId="7F662205" w:rsidR="00540C89" w:rsidRPr="00100CE7" w:rsidRDefault="00540C89" w:rsidP="00A85501">
            <w:pPr>
              <w:rPr>
                <w:color w:val="FF0000"/>
                <w:sz w:val="22"/>
                <w:szCs w:val="22"/>
              </w:rPr>
            </w:pPr>
          </w:p>
        </w:tc>
        <w:tc>
          <w:tcPr>
            <w:tcW w:w="0" w:type="auto"/>
            <w:tcBorders>
              <w:left w:val="double" w:sz="4" w:space="0" w:color="auto"/>
            </w:tcBorders>
            <w:vAlign w:val="center"/>
          </w:tcPr>
          <w:p w14:paraId="14CC0FA1" w14:textId="6A80326E" w:rsidR="00540C89" w:rsidRDefault="00540C89" w:rsidP="00A85501">
            <w:pPr>
              <w:rPr>
                <w:sz w:val="22"/>
                <w:szCs w:val="22"/>
              </w:rPr>
            </w:pPr>
            <w:r>
              <w:rPr>
                <w:sz w:val="22"/>
                <w:szCs w:val="22"/>
              </w:rPr>
              <w:t xml:space="preserve">A: </w:t>
            </w:r>
          </w:p>
        </w:tc>
        <w:tc>
          <w:tcPr>
            <w:tcW w:w="0" w:type="auto"/>
            <w:tcBorders>
              <w:right w:val="double" w:sz="4" w:space="0" w:color="auto"/>
            </w:tcBorders>
            <w:vAlign w:val="center"/>
          </w:tcPr>
          <w:p w14:paraId="73805952" w14:textId="0662FBCA" w:rsidR="00540C89" w:rsidRDefault="00540C89" w:rsidP="00A85501">
            <w:pPr>
              <w:rPr>
                <w:sz w:val="22"/>
                <w:szCs w:val="22"/>
              </w:rPr>
            </w:pPr>
            <w:r>
              <w:rPr>
                <w:sz w:val="22"/>
                <w:szCs w:val="22"/>
              </w:rPr>
              <w:t xml:space="preserve">B: </w:t>
            </w:r>
          </w:p>
        </w:tc>
        <w:tc>
          <w:tcPr>
            <w:tcW w:w="0" w:type="auto"/>
            <w:tcBorders>
              <w:left w:val="double" w:sz="4" w:space="0" w:color="auto"/>
            </w:tcBorders>
            <w:vAlign w:val="center"/>
          </w:tcPr>
          <w:p w14:paraId="1DEF83B8" w14:textId="73AEED51" w:rsidR="00540C89" w:rsidRDefault="00540C89" w:rsidP="00A85501">
            <w:pPr>
              <w:rPr>
                <w:sz w:val="22"/>
                <w:szCs w:val="22"/>
              </w:rPr>
            </w:pPr>
            <w:r>
              <w:rPr>
                <w:sz w:val="22"/>
                <w:szCs w:val="22"/>
              </w:rPr>
              <w:t xml:space="preserve">A: </w:t>
            </w:r>
          </w:p>
        </w:tc>
        <w:tc>
          <w:tcPr>
            <w:tcW w:w="0" w:type="auto"/>
            <w:vAlign w:val="center"/>
          </w:tcPr>
          <w:p w14:paraId="089CF719" w14:textId="6CA80DC8" w:rsidR="00540C89" w:rsidRDefault="00540C89" w:rsidP="00A85501">
            <w:pPr>
              <w:rPr>
                <w:sz w:val="22"/>
                <w:szCs w:val="22"/>
              </w:rPr>
            </w:pPr>
            <w:r>
              <w:rPr>
                <w:sz w:val="22"/>
                <w:szCs w:val="22"/>
              </w:rPr>
              <w:t xml:space="preserve">B: </w:t>
            </w:r>
          </w:p>
        </w:tc>
      </w:tr>
      <w:tr w:rsidR="00540C89" w14:paraId="4FC5EF72" w14:textId="77777777" w:rsidTr="00A85501">
        <w:trPr>
          <w:trHeight w:val="576"/>
          <w:jc w:val="center"/>
        </w:trPr>
        <w:tc>
          <w:tcPr>
            <w:tcW w:w="0" w:type="auto"/>
            <w:tcBorders>
              <w:right w:val="double" w:sz="4" w:space="0" w:color="auto"/>
            </w:tcBorders>
            <w:vAlign w:val="center"/>
          </w:tcPr>
          <w:p w14:paraId="513026A5" w14:textId="77777777" w:rsidR="00540C89" w:rsidRDefault="00540C89" w:rsidP="00A85501">
            <w:pPr>
              <w:rPr>
                <w:sz w:val="22"/>
                <w:szCs w:val="22"/>
              </w:rPr>
            </w:pPr>
            <w:r>
              <w:rPr>
                <w:sz w:val="22"/>
                <w:szCs w:val="22"/>
              </w:rPr>
              <w:t>After P1 writes A</w:t>
            </w:r>
          </w:p>
        </w:tc>
        <w:tc>
          <w:tcPr>
            <w:tcW w:w="0" w:type="auto"/>
            <w:tcBorders>
              <w:right w:val="double" w:sz="4" w:space="0" w:color="auto"/>
            </w:tcBorders>
            <w:vAlign w:val="center"/>
          </w:tcPr>
          <w:p w14:paraId="3F4763F4" w14:textId="0C340977" w:rsidR="00540C89" w:rsidRPr="00100CE7" w:rsidRDefault="00540C89" w:rsidP="00A85501">
            <w:pPr>
              <w:rPr>
                <w:color w:val="FF0000"/>
                <w:sz w:val="22"/>
                <w:szCs w:val="22"/>
              </w:rPr>
            </w:pPr>
          </w:p>
        </w:tc>
        <w:tc>
          <w:tcPr>
            <w:tcW w:w="0" w:type="auto"/>
            <w:tcBorders>
              <w:left w:val="double" w:sz="4" w:space="0" w:color="auto"/>
            </w:tcBorders>
            <w:vAlign w:val="center"/>
          </w:tcPr>
          <w:p w14:paraId="30D26394" w14:textId="639D8F24" w:rsidR="00540C89" w:rsidRDefault="00540C89" w:rsidP="00A85501">
            <w:pPr>
              <w:rPr>
                <w:sz w:val="22"/>
                <w:szCs w:val="22"/>
              </w:rPr>
            </w:pPr>
            <w:r>
              <w:rPr>
                <w:sz w:val="22"/>
                <w:szCs w:val="22"/>
              </w:rPr>
              <w:t xml:space="preserve">A:  </w:t>
            </w:r>
          </w:p>
        </w:tc>
        <w:tc>
          <w:tcPr>
            <w:tcW w:w="0" w:type="auto"/>
            <w:tcBorders>
              <w:right w:val="double" w:sz="4" w:space="0" w:color="auto"/>
            </w:tcBorders>
            <w:vAlign w:val="center"/>
          </w:tcPr>
          <w:p w14:paraId="1242F9BD" w14:textId="4311BD9C" w:rsidR="00540C89" w:rsidRDefault="00540C89" w:rsidP="00A85501">
            <w:pPr>
              <w:rPr>
                <w:sz w:val="22"/>
                <w:szCs w:val="22"/>
              </w:rPr>
            </w:pPr>
            <w:r>
              <w:rPr>
                <w:sz w:val="22"/>
                <w:szCs w:val="22"/>
              </w:rPr>
              <w:t xml:space="preserve">B: </w:t>
            </w:r>
          </w:p>
        </w:tc>
        <w:tc>
          <w:tcPr>
            <w:tcW w:w="0" w:type="auto"/>
            <w:tcBorders>
              <w:left w:val="double" w:sz="4" w:space="0" w:color="auto"/>
            </w:tcBorders>
            <w:vAlign w:val="center"/>
          </w:tcPr>
          <w:p w14:paraId="2E737A63" w14:textId="676237E8" w:rsidR="00540C89" w:rsidRDefault="00540C89" w:rsidP="00A85501">
            <w:pPr>
              <w:rPr>
                <w:sz w:val="22"/>
                <w:szCs w:val="22"/>
              </w:rPr>
            </w:pPr>
            <w:r>
              <w:rPr>
                <w:sz w:val="22"/>
                <w:szCs w:val="22"/>
              </w:rPr>
              <w:t xml:space="preserve">A: </w:t>
            </w:r>
          </w:p>
        </w:tc>
        <w:tc>
          <w:tcPr>
            <w:tcW w:w="0" w:type="auto"/>
            <w:vAlign w:val="center"/>
          </w:tcPr>
          <w:p w14:paraId="1F2B00AF" w14:textId="187CE03B" w:rsidR="00540C89" w:rsidRDefault="00540C89" w:rsidP="00A85501">
            <w:pPr>
              <w:rPr>
                <w:sz w:val="22"/>
                <w:szCs w:val="22"/>
              </w:rPr>
            </w:pPr>
            <w:r>
              <w:rPr>
                <w:sz w:val="22"/>
                <w:szCs w:val="22"/>
              </w:rPr>
              <w:t xml:space="preserve">B: </w:t>
            </w:r>
          </w:p>
        </w:tc>
      </w:tr>
      <w:tr w:rsidR="00540C89" w14:paraId="73FCF59B" w14:textId="77777777" w:rsidTr="00A85501">
        <w:trPr>
          <w:trHeight w:val="576"/>
          <w:jc w:val="center"/>
        </w:trPr>
        <w:tc>
          <w:tcPr>
            <w:tcW w:w="0" w:type="auto"/>
            <w:tcBorders>
              <w:right w:val="double" w:sz="4" w:space="0" w:color="auto"/>
            </w:tcBorders>
            <w:vAlign w:val="center"/>
          </w:tcPr>
          <w:p w14:paraId="777FD941" w14:textId="77777777" w:rsidR="00540C89" w:rsidRDefault="00540C89" w:rsidP="00A85501">
            <w:pPr>
              <w:rPr>
                <w:sz w:val="22"/>
                <w:szCs w:val="22"/>
              </w:rPr>
            </w:pPr>
            <w:r>
              <w:rPr>
                <w:sz w:val="22"/>
                <w:szCs w:val="22"/>
              </w:rPr>
              <w:t>After P2 reads A</w:t>
            </w:r>
          </w:p>
        </w:tc>
        <w:tc>
          <w:tcPr>
            <w:tcW w:w="0" w:type="auto"/>
            <w:tcBorders>
              <w:right w:val="double" w:sz="4" w:space="0" w:color="auto"/>
            </w:tcBorders>
            <w:vAlign w:val="center"/>
          </w:tcPr>
          <w:p w14:paraId="6D7E0B6A" w14:textId="435BC038" w:rsidR="00540C89" w:rsidRPr="00100CE7" w:rsidRDefault="00540C89" w:rsidP="00A85501">
            <w:pPr>
              <w:rPr>
                <w:color w:val="FF0000"/>
                <w:sz w:val="22"/>
                <w:szCs w:val="22"/>
              </w:rPr>
            </w:pPr>
          </w:p>
        </w:tc>
        <w:tc>
          <w:tcPr>
            <w:tcW w:w="0" w:type="auto"/>
            <w:tcBorders>
              <w:left w:val="double" w:sz="4" w:space="0" w:color="auto"/>
            </w:tcBorders>
            <w:vAlign w:val="center"/>
          </w:tcPr>
          <w:p w14:paraId="1788DD11" w14:textId="24164DAC" w:rsidR="00540C89" w:rsidRDefault="00540C89" w:rsidP="00A85501">
            <w:pPr>
              <w:rPr>
                <w:sz w:val="22"/>
                <w:szCs w:val="22"/>
              </w:rPr>
            </w:pPr>
            <w:r>
              <w:rPr>
                <w:sz w:val="22"/>
                <w:szCs w:val="22"/>
              </w:rPr>
              <w:t xml:space="preserve">A: </w:t>
            </w:r>
          </w:p>
        </w:tc>
        <w:tc>
          <w:tcPr>
            <w:tcW w:w="0" w:type="auto"/>
            <w:tcBorders>
              <w:right w:val="double" w:sz="4" w:space="0" w:color="auto"/>
            </w:tcBorders>
            <w:vAlign w:val="center"/>
          </w:tcPr>
          <w:p w14:paraId="78959CE1" w14:textId="209925B1" w:rsidR="00540C89" w:rsidRDefault="00540C89" w:rsidP="00A85501">
            <w:pPr>
              <w:rPr>
                <w:sz w:val="22"/>
                <w:szCs w:val="22"/>
              </w:rPr>
            </w:pPr>
            <w:r>
              <w:rPr>
                <w:sz w:val="22"/>
                <w:szCs w:val="22"/>
              </w:rPr>
              <w:t xml:space="preserve">B: </w:t>
            </w:r>
          </w:p>
        </w:tc>
        <w:tc>
          <w:tcPr>
            <w:tcW w:w="0" w:type="auto"/>
            <w:tcBorders>
              <w:left w:val="double" w:sz="4" w:space="0" w:color="auto"/>
            </w:tcBorders>
            <w:vAlign w:val="center"/>
          </w:tcPr>
          <w:p w14:paraId="1EB05D6D" w14:textId="1FCA42BB" w:rsidR="00540C89" w:rsidRDefault="00540C89" w:rsidP="00A85501">
            <w:pPr>
              <w:rPr>
                <w:sz w:val="22"/>
                <w:szCs w:val="22"/>
              </w:rPr>
            </w:pPr>
            <w:r>
              <w:rPr>
                <w:sz w:val="22"/>
                <w:szCs w:val="22"/>
              </w:rPr>
              <w:t xml:space="preserve">A: </w:t>
            </w:r>
          </w:p>
        </w:tc>
        <w:tc>
          <w:tcPr>
            <w:tcW w:w="0" w:type="auto"/>
            <w:vAlign w:val="center"/>
          </w:tcPr>
          <w:p w14:paraId="6EFCD179" w14:textId="3B030792" w:rsidR="00540C89" w:rsidRDefault="00540C89" w:rsidP="00A85501">
            <w:pPr>
              <w:rPr>
                <w:sz w:val="22"/>
                <w:szCs w:val="22"/>
              </w:rPr>
            </w:pPr>
            <w:r>
              <w:rPr>
                <w:sz w:val="22"/>
                <w:szCs w:val="22"/>
              </w:rPr>
              <w:t>B:</w:t>
            </w:r>
          </w:p>
        </w:tc>
      </w:tr>
      <w:tr w:rsidR="00540C89" w14:paraId="64271FAF" w14:textId="77777777" w:rsidTr="00A85501">
        <w:trPr>
          <w:trHeight w:val="576"/>
          <w:jc w:val="center"/>
        </w:trPr>
        <w:tc>
          <w:tcPr>
            <w:tcW w:w="0" w:type="auto"/>
            <w:tcBorders>
              <w:right w:val="double" w:sz="4" w:space="0" w:color="auto"/>
            </w:tcBorders>
            <w:vAlign w:val="center"/>
          </w:tcPr>
          <w:p w14:paraId="4A6735D1" w14:textId="77777777" w:rsidR="00540C89" w:rsidRDefault="00540C89" w:rsidP="00A85501">
            <w:pPr>
              <w:rPr>
                <w:sz w:val="22"/>
                <w:szCs w:val="22"/>
              </w:rPr>
            </w:pPr>
            <w:r>
              <w:rPr>
                <w:sz w:val="22"/>
                <w:szCs w:val="22"/>
              </w:rPr>
              <w:t>After P2 reads B</w:t>
            </w:r>
          </w:p>
        </w:tc>
        <w:tc>
          <w:tcPr>
            <w:tcW w:w="0" w:type="auto"/>
            <w:tcBorders>
              <w:right w:val="double" w:sz="4" w:space="0" w:color="auto"/>
            </w:tcBorders>
            <w:vAlign w:val="center"/>
          </w:tcPr>
          <w:p w14:paraId="74886C2A" w14:textId="31EA01B5" w:rsidR="00540C89" w:rsidRPr="00100CE7" w:rsidRDefault="00540C89" w:rsidP="00A85501">
            <w:pPr>
              <w:rPr>
                <w:color w:val="FF0000"/>
                <w:sz w:val="22"/>
                <w:szCs w:val="22"/>
              </w:rPr>
            </w:pPr>
          </w:p>
        </w:tc>
        <w:tc>
          <w:tcPr>
            <w:tcW w:w="0" w:type="auto"/>
            <w:tcBorders>
              <w:left w:val="double" w:sz="4" w:space="0" w:color="auto"/>
            </w:tcBorders>
            <w:vAlign w:val="center"/>
          </w:tcPr>
          <w:p w14:paraId="30AA6DE9" w14:textId="6956A261" w:rsidR="00540C89" w:rsidRDefault="00540C89" w:rsidP="00A85501">
            <w:pPr>
              <w:rPr>
                <w:sz w:val="22"/>
                <w:szCs w:val="22"/>
              </w:rPr>
            </w:pPr>
            <w:r>
              <w:rPr>
                <w:sz w:val="22"/>
                <w:szCs w:val="22"/>
              </w:rPr>
              <w:t xml:space="preserve">A: </w:t>
            </w:r>
          </w:p>
        </w:tc>
        <w:tc>
          <w:tcPr>
            <w:tcW w:w="0" w:type="auto"/>
            <w:tcBorders>
              <w:right w:val="double" w:sz="4" w:space="0" w:color="auto"/>
            </w:tcBorders>
            <w:vAlign w:val="center"/>
          </w:tcPr>
          <w:p w14:paraId="154757CB" w14:textId="721CE8D8" w:rsidR="00540C89" w:rsidRDefault="00540C89" w:rsidP="00A85501">
            <w:pPr>
              <w:rPr>
                <w:sz w:val="22"/>
                <w:szCs w:val="22"/>
              </w:rPr>
            </w:pPr>
            <w:r>
              <w:rPr>
                <w:sz w:val="22"/>
                <w:szCs w:val="22"/>
              </w:rPr>
              <w:t xml:space="preserve">B: </w:t>
            </w:r>
          </w:p>
        </w:tc>
        <w:tc>
          <w:tcPr>
            <w:tcW w:w="0" w:type="auto"/>
            <w:tcBorders>
              <w:left w:val="double" w:sz="4" w:space="0" w:color="auto"/>
            </w:tcBorders>
            <w:vAlign w:val="center"/>
          </w:tcPr>
          <w:p w14:paraId="6CFFB98C" w14:textId="5D8579C5" w:rsidR="00540C89" w:rsidRDefault="00540C89" w:rsidP="00A85501">
            <w:pPr>
              <w:rPr>
                <w:sz w:val="22"/>
                <w:szCs w:val="22"/>
              </w:rPr>
            </w:pPr>
            <w:r>
              <w:rPr>
                <w:sz w:val="22"/>
                <w:szCs w:val="22"/>
              </w:rPr>
              <w:t xml:space="preserve">A: </w:t>
            </w:r>
          </w:p>
        </w:tc>
        <w:tc>
          <w:tcPr>
            <w:tcW w:w="0" w:type="auto"/>
            <w:vAlign w:val="center"/>
          </w:tcPr>
          <w:p w14:paraId="297E0F8B" w14:textId="4F586809" w:rsidR="00540C89" w:rsidRDefault="00540C89" w:rsidP="00A85501">
            <w:pPr>
              <w:rPr>
                <w:sz w:val="22"/>
                <w:szCs w:val="22"/>
              </w:rPr>
            </w:pPr>
            <w:r>
              <w:rPr>
                <w:sz w:val="22"/>
                <w:szCs w:val="22"/>
              </w:rPr>
              <w:t>B:</w:t>
            </w:r>
          </w:p>
        </w:tc>
      </w:tr>
      <w:tr w:rsidR="00540C89" w14:paraId="28B4F74D" w14:textId="77777777" w:rsidTr="00A85501">
        <w:trPr>
          <w:trHeight w:val="576"/>
          <w:jc w:val="center"/>
        </w:trPr>
        <w:tc>
          <w:tcPr>
            <w:tcW w:w="0" w:type="auto"/>
            <w:tcBorders>
              <w:right w:val="double" w:sz="4" w:space="0" w:color="auto"/>
            </w:tcBorders>
            <w:vAlign w:val="center"/>
          </w:tcPr>
          <w:p w14:paraId="4BF774C2" w14:textId="77777777" w:rsidR="00540C89" w:rsidRDefault="00540C89" w:rsidP="00A85501">
            <w:pPr>
              <w:rPr>
                <w:sz w:val="22"/>
                <w:szCs w:val="22"/>
              </w:rPr>
            </w:pPr>
            <w:r>
              <w:rPr>
                <w:sz w:val="22"/>
                <w:szCs w:val="22"/>
              </w:rPr>
              <w:t>After P2 reads A</w:t>
            </w:r>
          </w:p>
        </w:tc>
        <w:tc>
          <w:tcPr>
            <w:tcW w:w="0" w:type="auto"/>
            <w:tcBorders>
              <w:right w:val="double" w:sz="4" w:space="0" w:color="auto"/>
            </w:tcBorders>
            <w:vAlign w:val="center"/>
          </w:tcPr>
          <w:p w14:paraId="6F471DCD" w14:textId="79503CAA" w:rsidR="00540C89" w:rsidRPr="00100CE7" w:rsidRDefault="00540C89" w:rsidP="00A85501">
            <w:pPr>
              <w:rPr>
                <w:color w:val="FF0000"/>
                <w:sz w:val="22"/>
                <w:szCs w:val="22"/>
              </w:rPr>
            </w:pPr>
          </w:p>
        </w:tc>
        <w:tc>
          <w:tcPr>
            <w:tcW w:w="0" w:type="auto"/>
            <w:tcBorders>
              <w:left w:val="double" w:sz="4" w:space="0" w:color="auto"/>
            </w:tcBorders>
            <w:vAlign w:val="center"/>
          </w:tcPr>
          <w:p w14:paraId="164F2DD2" w14:textId="007AF659" w:rsidR="00540C89" w:rsidRDefault="00540C89" w:rsidP="00A85501">
            <w:pPr>
              <w:rPr>
                <w:sz w:val="22"/>
                <w:szCs w:val="22"/>
              </w:rPr>
            </w:pPr>
            <w:r>
              <w:rPr>
                <w:sz w:val="22"/>
                <w:szCs w:val="22"/>
              </w:rPr>
              <w:t xml:space="preserve">A: </w:t>
            </w:r>
          </w:p>
        </w:tc>
        <w:tc>
          <w:tcPr>
            <w:tcW w:w="0" w:type="auto"/>
            <w:tcBorders>
              <w:right w:val="double" w:sz="4" w:space="0" w:color="auto"/>
            </w:tcBorders>
            <w:vAlign w:val="center"/>
          </w:tcPr>
          <w:p w14:paraId="769D9DF0" w14:textId="20843E32" w:rsidR="00540C89" w:rsidRDefault="00540C89" w:rsidP="00A85501">
            <w:pPr>
              <w:rPr>
                <w:sz w:val="22"/>
                <w:szCs w:val="22"/>
              </w:rPr>
            </w:pPr>
            <w:r>
              <w:rPr>
                <w:sz w:val="22"/>
                <w:szCs w:val="22"/>
              </w:rPr>
              <w:t xml:space="preserve">B: </w:t>
            </w:r>
          </w:p>
        </w:tc>
        <w:tc>
          <w:tcPr>
            <w:tcW w:w="0" w:type="auto"/>
            <w:tcBorders>
              <w:left w:val="double" w:sz="4" w:space="0" w:color="auto"/>
            </w:tcBorders>
            <w:vAlign w:val="center"/>
          </w:tcPr>
          <w:p w14:paraId="17C0F96D" w14:textId="568731C1" w:rsidR="00540C89" w:rsidRDefault="00540C89" w:rsidP="00A85501">
            <w:pPr>
              <w:rPr>
                <w:sz w:val="22"/>
                <w:szCs w:val="22"/>
              </w:rPr>
            </w:pPr>
            <w:r>
              <w:rPr>
                <w:sz w:val="22"/>
                <w:szCs w:val="22"/>
              </w:rPr>
              <w:t xml:space="preserve">A: </w:t>
            </w:r>
          </w:p>
        </w:tc>
        <w:tc>
          <w:tcPr>
            <w:tcW w:w="0" w:type="auto"/>
            <w:vAlign w:val="center"/>
          </w:tcPr>
          <w:p w14:paraId="612D7A2D" w14:textId="0F885F85" w:rsidR="00540C89" w:rsidRDefault="00540C89" w:rsidP="00A85501">
            <w:pPr>
              <w:rPr>
                <w:sz w:val="22"/>
                <w:szCs w:val="22"/>
              </w:rPr>
            </w:pPr>
            <w:r>
              <w:rPr>
                <w:sz w:val="22"/>
                <w:szCs w:val="22"/>
              </w:rPr>
              <w:t>B:</w:t>
            </w:r>
          </w:p>
        </w:tc>
      </w:tr>
    </w:tbl>
    <w:p w14:paraId="74245140" w14:textId="77777777" w:rsidR="004C1D60" w:rsidRPr="004C1D60" w:rsidRDefault="004C1D60" w:rsidP="004C1D60">
      <w:pPr>
        <w:rPr>
          <w:sz w:val="22"/>
          <w:szCs w:val="22"/>
        </w:rPr>
      </w:pPr>
    </w:p>
    <w:p w14:paraId="7BA65695" w14:textId="77777777" w:rsidR="002347B6" w:rsidRDefault="00980349" w:rsidP="00980349">
      <w:pPr>
        <w:pStyle w:val="Question"/>
      </w:pPr>
      <w:r>
        <w:t>(B)</w:t>
      </w:r>
      <w:r>
        <w:tab/>
        <w:t xml:space="preserve">If Ben switches to a </w:t>
      </w:r>
      <w:r w:rsidRPr="00980349">
        <w:rPr>
          <w:b/>
        </w:rPr>
        <w:t>MESI protocol</w:t>
      </w:r>
      <w:r>
        <w:t>, which bus transactions and cache states would be different?</w:t>
      </w:r>
      <w:r w:rsidR="002347B6">
        <w:br/>
      </w:r>
      <w:r w:rsidR="002347B6">
        <w:br/>
      </w:r>
      <w:r w:rsidR="002347B6">
        <w:br/>
      </w:r>
      <w:r w:rsidR="002347B6">
        <w:br/>
      </w:r>
    </w:p>
    <w:p w14:paraId="42427FC6" w14:textId="1A31C8FA" w:rsidR="00330E39" w:rsidRPr="00330E39" w:rsidRDefault="002347B6" w:rsidP="00980349">
      <w:pPr>
        <w:pStyle w:val="Question"/>
      </w:pPr>
      <w:r>
        <w:t>(C)</w:t>
      </w:r>
      <w:r>
        <w:tab/>
        <w:t>Briefly describe a scenario where the additional E state in the MESI protocol would eliminate a shared bus trans</w:t>
      </w:r>
      <w:r w:rsidR="00330E39" w:rsidRPr="00330E39">
        <w:br w:type="page"/>
      </w:r>
    </w:p>
    <w:p w14:paraId="552E718F" w14:textId="3CF31719" w:rsidR="00521FFD" w:rsidRPr="004A0B3C" w:rsidRDefault="00330E39" w:rsidP="000B3C4A">
      <w:pPr>
        <w:rPr>
          <w:b/>
          <w:sz w:val="22"/>
          <w:szCs w:val="22"/>
        </w:rPr>
      </w:pPr>
      <w:r>
        <w:rPr>
          <w:b/>
          <w:sz w:val="22"/>
          <w:szCs w:val="22"/>
        </w:rPr>
        <w:lastRenderedPageBreak/>
        <w:t>Problem 4</w:t>
      </w:r>
      <w:r w:rsidR="00627CF6" w:rsidRPr="004A0B3C">
        <w:rPr>
          <w:b/>
          <w:sz w:val="22"/>
          <w:szCs w:val="22"/>
        </w:rPr>
        <w:t>.</w:t>
      </w:r>
    </w:p>
    <w:p w14:paraId="3CAB8713" w14:textId="77777777" w:rsidR="00627CF6" w:rsidRPr="004A0B3C" w:rsidRDefault="00627CF6" w:rsidP="000B3C4A">
      <w:pPr>
        <w:rPr>
          <w:sz w:val="22"/>
          <w:szCs w:val="22"/>
        </w:rPr>
      </w:pPr>
    </w:p>
    <w:p w14:paraId="12F36452" w14:textId="088530A0" w:rsidR="008F5D24" w:rsidRPr="004A0B3C" w:rsidRDefault="008F5D24" w:rsidP="000B3C4A">
      <w:pPr>
        <w:rPr>
          <w:sz w:val="22"/>
          <w:szCs w:val="22"/>
        </w:rPr>
      </w:pPr>
      <w:r w:rsidRPr="004A0B3C">
        <w:rPr>
          <w:sz w:val="22"/>
          <w:szCs w:val="22"/>
        </w:rPr>
        <w:t>We want to study the tradeoffs between the standard directory-based MSI a</w:t>
      </w:r>
      <w:r w:rsidR="001F72DC" w:rsidRPr="004A0B3C">
        <w:rPr>
          <w:sz w:val="22"/>
          <w:szCs w:val="22"/>
        </w:rPr>
        <w:t xml:space="preserve">nd MESI coherence protocols.  </w:t>
      </w:r>
      <w:r w:rsidR="00FB07A2" w:rsidRPr="004A0B3C">
        <w:rPr>
          <w:sz w:val="22"/>
          <w:szCs w:val="22"/>
        </w:rPr>
        <w:t>The state transition diagrams for the two protocols are shown on the front page of this handout.</w:t>
      </w:r>
    </w:p>
    <w:p w14:paraId="559677F7" w14:textId="77777777" w:rsidR="00FB07A2" w:rsidRPr="004A0B3C" w:rsidRDefault="00FB07A2" w:rsidP="000B3C4A">
      <w:pPr>
        <w:rPr>
          <w:sz w:val="22"/>
          <w:szCs w:val="22"/>
        </w:rPr>
      </w:pPr>
    </w:p>
    <w:p w14:paraId="611117E8" w14:textId="2E23E798" w:rsidR="00A13EF8" w:rsidRPr="004A0B3C" w:rsidRDefault="006B06D6" w:rsidP="006B06D6">
      <w:pPr>
        <w:pStyle w:val="Question"/>
        <w:rPr>
          <w:szCs w:val="22"/>
        </w:rPr>
      </w:pPr>
      <w:r w:rsidRPr="004A0B3C">
        <w:rPr>
          <w:szCs w:val="22"/>
        </w:rPr>
        <w:t>(A)</w:t>
      </w:r>
      <w:r w:rsidRPr="004A0B3C">
        <w:rPr>
          <w:szCs w:val="22"/>
        </w:rPr>
        <w:tab/>
      </w:r>
      <w:r w:rsidR="00A13EF8" w:rsidRPr="004A0B3C">
        <w:rPr>
          <w:szCs w:val="22"/>
        </w:rPr>
        <w:t>Consider the four-core system below. Each core has a private cache, and caches are kept coherent with a directory protocol. Each core runs a thread that issues a load followed by a store to a single address, as shown below. Each thread accesses a different address (core 1’s thread accesses A, core 2’s thread accesses B, etc.). These thread-private addresses are on different cache lines. The number in parenthesis indicates the global order of the accesses (i.e. LD A happens before ST A, which happens before LD B, etc.). Each access completes before the next one begins.</w:t>
      </w:r>
    </w:p>
    <w:p w14:paraId="78A72132" w14:textId="77777777" w:rsidR="00FB07A2" w:rsidRPr="004A0B3C" w:rsidRDefault="00FB07A2" w:rsidP="000B3C4A">
      <w:pPr>
        <w:rPr>
          <w:sz w:val="22"/>
          <w:szCs w:val="22"/>
        </w:rPr>
      </w:pPr>
    </w:p>
    <w:p w14:paraId="612D62C8" w14:textId="4581E002" w:rsidR="00CB4F2E" w:rsidRPr="004A0B3C" w:rsidRDefault="00CB4F2E" w:rsidP="00ED4AB1">
      <w:pPr>
        <w:jc w:val="center"/>
        <w:rPr>
          <w:sz w:val="22"/>
          <w:szCs w:val="22"/>
        </w:rPr>
      </w:pPr>
      <w:r w:rsidRPr="004A0B3C">
        <w:rPr>
          <w:noProof/>
          <w:sz w:val="22"/>
          <w:szCs w:val="22"/>
        </w:rPr>
        <w:drawing>
          <wp:inline distT="0" distB="0" distL="0" distR="0" wp14:anchorId="227B921B" wp14:editId="37BC919C">
            <wp:extent cx="5394200" cy="113503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30 at 8.04.30 AM.png"/>
                    <pic:cNvPicPr/>
                  </pic:nvPicPr>
                  <pic:blipFill>
                    <a:blip r:embed="rId15">
                      <a:extLst>
                        <a:ext uri="{28A0092B-C50C-407E-A947-70E740481C1C}">
                          <a14:useLocalDpi xmlns:a14="http://schemas.microsoft.com/office/drawing/2010/main" val="0"/>
                        </a:ext>
                      </a:extLst>
                    </a:blip>
                    <a:stretch>
                      <a:fillRect/>
                    </a:stretch>
                  </pic:blipFill>
                  <pic:spPr>
                    <a:xfrm>
                      <a:off x="0" y="0"/>
                      <a:ext cx="5501419" cy="1157591"/>
                    </a:xfrm>
                    <a:prstGeom prst="rect">
                      <a:avLst/>
                    </a:prstGeom>
                  </pic:spPr>
                </pic:pic>
              </a:graphicData>
            </a:graphic>
          </wp:inline>
        </w:drawing>
      </w:r>
    </w:p>
    <w:p w14:paraId="29B5F0C6" w14:textId="77777777" w:rsidR="00CB4F2E" w:rsidRPr="004A0B3C" w:rsidRDefault="00CB4F2E" w:rsidP="000B3C4A">
      <w:pPr>
        <w:rPr>
          <w:sz w:val="22"/>
          <w:szCs w:val="22"/>
        </w:rPr>
      </w:pPr>
    </w:p>
    <w:p w14:paraId="560C7EFE" w14:textId="3E0DE9FD" w:rsidR="00CB4F2E" w:rsidRPr="004A0B3C" w:rsidRDefault="006B06D6" w:rsidP="00CB4F2E">
      <w:pPr>
        <w:pStyle w:val="Question"/>
        <w:rPr>
          <w:szCs w:val="22"/>
        </w:rPr>
      </w:pPr>
      <w:r w:rsidRPr="004A0B3C">
        <w:rPr>
          <w:szCs w:val="22"/>
        </w:rPr>
        <w:tab/>
      </w:r>
      <w:r w:rsidR="00CB4F2E" w:rsidRPr="004A0B3C">
        <w:rPr>
          <w:szCs w:val="22"/>
        </w:rPr>
        <w:t xml:space="preserve">For this sequence of 8 accesses, provide in the table below the total number of </w:t>
      </w:r>
      <w:r w:rsidR="001A7BEE" w:rsidRPr="004A0B3C">
        <w:rPr>
          <w:szCs w:val="22"/>
        </w:rPr>
        <w:t>each type of bus requests for the MSI and MESI protocols</w:t>
      </w:r>
      <w:r w:rsidR="00CB4F2E" w:rsidRPr="004A0B3C">
        <w:rPr>
          <w:szCs w:val="22"/>
        </w:rPr>
        <w:t xml:space="preserve">. </w:t>
      </w:r>
      <w:r w:rsidR="00CB4F2E" w:rsidRPr="004A0B3C">
        <w:rPr>
          <w:i/>
          <w:szCs w:val="22"/>
        </w:rPr>
        <w:t>Assume all caches are initially empty</w:t>
      </w:r>
      <w:r w:rsidR="00CB4F2E" w:rsidRPr="004A0B3C">
        <w:rPr>
          <w:szCs w:val="22"/>
        </w:rPr>
        <w:t>, i.e., the initial states for each cache line is “I”.</w:t>
      </w:r>
    </w:p>
    <w:p w14:paraId="1EF63D64" w14:textId="77777777" w:rsidR="00CB4F2E" w:rsidRPr="004A0B3C" w:rsidRDefault="00CB4F2E" w:rsidP="00CB4F2E">
      <w:pPr>
        <w:pStyle w:val="Question"/>
        <w:rPr>
          <w:szCs w:val="22"/>
        </w:rPr>
      </w:pPr>
    </w:p>
    <w:tbl>
      <w:tblPr>
        <w:tblStyle w:val="TableGrid"/>
        <w:tblW w:w="0" w:type="auto"/>
        <w:jc w:val="center"/>
        <w:tblLook w:val="04A0" w:firstRow="1" w:lastRow="0" w:firstColumn="1" w:lastColumn="0" w:noHBand="0" w:noVBand="1"/>
      </w:tblPr>
      <w:tblGrid>
        <w:gridCol w:w="986"/>
        <w:gridCol w:w="1696"/>
        <w:gridCol w:w="1709"/>
        <w:gridCol w:w="1704"/>
      </w:tblGrid>
      <w:tr w:rsidR="006B06D6" w:rsidRPr="004A0B3C" w14:paraId="051D0252" w14:textId="77777777" w:rsidTr="001A7BEE">
        <w:trPr>
          <w:jc w:val="center"/>
        </w:trPr>
        <w:tc>
          <w:tcPr>
            <w:tcW w:w="925" w:type="dxa"/>
            <w:vAlign w:val="center"/>
          </w:tcPr>
          <w:p w14:paraId="13691CF6" w14:textId="47A55E6A" w:rsidR="006B06D6" w:rsidRPr="004A0B3C" w:rsidRDefault="006B06D6" w:rsidP="006B06D6">
            <w:pPr>
              <w:pStyle w:val="Question"/>
              <w:ind w:left="0" w:firstLine="0"/>
              <w:jc w:val="center"/>
              <w:rPr>
                <w:i/>
                <w:szCs w:val="22"/>
              </w:rPr>
            </w:pPr>
            <w:r w:rsidRPr="004A0B3C">
              <w:rPr>
                <w:i/>
                <w:szCs w:val="22"/>
              </w:rPr>
              <w:t>Protocol</w:t>
            </w:r>
          </w:p>
        </w:tc>
        <w:tc>
          <w:tcPr>
            <w:tcW w:w="1696" w:type="dxa"/>
            <w:vAlign w:val="center"/>
          </w:tcPr>
          <w:p w14:paraId="4288CC21" w14:textId="12F981B8" w:rsidR="006B06D6" w:rsidRPr="004A0B3C" w:rsidRDefault="006B06D6" w:rsidP="006B06D6">
            <w:pPr>
              <w:pStyle w:val="Question"/>
              <w:ind w:left="0" w:firstLine="0"/>
              <w:jc w:val="center"/>
              <w:rPr>
                <w:i/>
                <w:szCs w:val="22"/>
              </w:rPr>
            </w:pPr>
            <w:r w:rsidRPr="004A0B3C">
              <w:rPr>
                <w:i/>
                <w:szCs w:val="22"/>
              </w:rPr>
              <w:t># of BusRd</w:t>
            </w:r>
          </w:p>
        </w:tc>
        <w:tc>
          <w:tcPr>
            <w:tcW w:w="1709" w:type="dxa"/>
            <w:vAlign w:val="center"/>
          </w:tcPr>
          <w:p w14:paraId="150BE1C3" w14:textId="08F23C0D" w:rsidR="006B06D6" w:rsidRPr="004A0B3C" w:rsidRDefault="006B06D6" w:rsidP="006B06D6">
            <w:pPr>
              <w:pStyle w:val="Question"/>
              <w:ind w:left="0" w:firstLine="0"/>
              <w:jc w:val="center"/>
              <w:rPr>
                <w:i/>
                <w:szCs w:val="22"/>
              </w:rPr>
            </w:pPr>
            <w:r w:rsidRPr="004A0B3C">
              <w:rPr>
                <w:i/>
                <w:szCs w:val="22"/>
              </w:rPr>
              <w:t># of BusRdX</w:t>
            </w:r>
          </w:p>
        </w:tc>
        <w:tc>
          <w:tcPr>
            <w:tcW w:w="1704" w:type="dxa"/>
            <w:vAlign w:val="center"/>
          </w:tcPr>
          <w:p w14:paraId="03E0AC2B" w14:textId="23ED7BBD" w:rsidR="006B06D6" w:rsidRPr="004A0B3C" w:rsidRDefault="006B06D6" w:rsidP="006B06D6">
            <w:pPr>
              <w:pStyle w:val="Question"/>
              <w:ind w:left="0" w:firstLine="0"/>
              <w:jc w:val="center"/>
              <w:rPr>
                <w:i/>
                <w:szCs w:val="22"/>
              </w:rPr>
            </w:pPr>
            <w:r w:rsidRPr="004A0B3C">
              <w:rPr>
                <w:i/>
                <w:szCs w:val="22"/>
              </w:rPr>
              <w:t># of BusWB</w:t>
            </w:r>
          </w:p>
        </w:tc>
      </w:tr>
      <w:tr w:rsidR="004A0B3C" w:rsidRPr="004A0B3C" w14:paraId="3724B4AF" w14:textId="77777777" w:rsidTr="001A7BEE">
        <w:trPr>
          <w:trHeight w:val="576"/>
          <w:jc w:val="center"/>
        </w:trPr>
        <w:tc>
          <w:tcPr>
            <w:tcW w:w="925" w:type="dxa"/>
            <w:vAlign w:val="center"/>
          </w:tcPr>
          <w:p w14:paraId="44EEB9E3" w14:textId="31FE09AF" w:rsidR="006B06D6" w:rsidRPr="004A0B3C" w:rsidRDefault="006B06D6" w:rsidP="006B06D6">
            <w:pPr>
              <w:pStyle w:val="Question"/>
              <w:ind w:left="0" w:firstLine="0"/>
              <w:jc w:val="center"/>
              <w:rPr>
                <w:szCs w:val="22"/>
              </w:rPr>
            </w:pPr>
            <w:r w:rsidRPr="004A0B3C">
              <w:rPr>
                <w:szCs w:val="22"/>
              </w:rPr>
              <w:t>MSI</w:t>
            </w:r>
          </w:p>
        </w:tc>
        <w:tc>
          <w:tcPr>
            <w:tcW w:w="1696" w:type="dxa"/>
            <w:vAlign w:val="center"/>
          </w:tcPr>
          <w:p w14:paraId="155E18DA" w14:textId="77777777" w:rsidR="006B06D6" w:rsidRPr="004A0B3C" w:rsidRDefault="006B06D6" w:rsidP="006B06D6">
            <w:pPr>
              <w:pStyle w:val="Question"/>
              <w:ind w:left="0" w:firstLine="0"/>
              <w:jc w:val="center"/>
              <w:rPr>
                <w:szCs w:val="22"/>
              </w:rPr>
            </w:pPr>
          </w:p>
        </w:tc>
        <w:tc>
          <w:tcPr>
            <w:tcW w:w="1709" w:type="dxa"/>
            <w:vAlign w:val="center"/>
          </w:tcPr>
          <w:p w14:paraId="55EC1F70" w14:textId="77777777" w:rsidR="006B06D6" w:rsidRPr="004A0B3C" w:rsidRDefault="006B06D6" w:rsidP="006B06D6">
            <w:pPr>
              <w:pStyle w:val="Question"/>
              <w:ind w:left="0" w:firstLine="0"/>
              <w:jc w:val="center"/>
              <w:rPr>
                <w:szCs w:val="22"/>
              </w:rPr>
            </w:pPr>
          </w:p>
        </w:tc>
        <w:tc>
          <w:tcPr>
            <w:tcW w:w="1704" w:type="dxa"/>
            <w:vAlign w:val="center"/>
          </w:tcPr>
          <w:p w14:paraId="5E7EE706" w14:textId="77777777" w:rsidR="006B06D6" w:rsidRPr="004A0B3C" w:rsidRDefault="006B06D6" w:rsidP="006B06D6">
            <w:pPr>
              <w:pStyle w:val="Question"/>
              <w:ind w:left="0" w:firstLine="0"/>
              <w:jc w:val="center"/>
              <w:rPr>
                <w:szCs w:val="22"/>
              </w:rPr>
            </w:pPr>
          </w:p>
        </w:tc>
      </w:tr>
      <w:tr w:rsidR="004A0B3C" w:rsidRPr="004A0B3C" w14:paraId="5643AE02" w14:textId="77777777" w:rsidTr="001A7BEE">
        <w:trPr>
          <w:trHeight w:val="576"/>
          <w:jc w:val="center"/>
        </w:trPr>
        <w:tc>
          <w:tcPr>
            <w:tcW w:w="925" w:type="dxa"/>
            <w:vAlign w:val="center"/>
          </w:tcPr>
          <w:p w14:paraId="1634734C" w14:textId="79C64DD8" w:rsidR="006B06D6" w:rsidRPr="004A0B3C" w:rsidRDefault="006B06D6" w:rsidP="006B06D6">
            <w:pPr>
              <w:pStyle w:val="Question"/>
              <w:ind w:left="0" w:firstLine="0"/>
              <w:jc w:val="center"/>
              <w:rPr>
                <w:szCs w:val="22"/>
              </w:rPr>
            </w:pPr>
            <w:r w:rsidRPr="004A0B3C">
              <w:rPr>
                <w:szCs w:val="22"/>
              </w:rPr>
              <w:t>MESI</w:t>
            </w:r>
          </w:p>
        </w:tc>
        <w:tc>
          <w:tcPr>
            <w:tcW w:w="1696" w:type="dxa"/>
            <w:vAlign w:val="center"/>
          </w:tcPr>
          <w:p w14:paraId="7537D64A" w14:textId="77777777" w:rsidR="006B06D6" w:rsidRPr="004A0B3C" w:rsidRDefault="006B06D6" w:rsidP="006B06D6">
            <w:pPr>
              <w:pStyle w:val="Question"/>
              <w:ind w:left="0" w:firstLine="0"/>
              <w:jc w:val="center"/>
              <w:rPr>
                <w:szCs w:val="22"/>
              </w:rPr>
            </w:pPr>
          </w:p>
        </w:tc>
        <w:tc>
          <w:tcPr>
            <w:tcW w:w="1709" w:type="dxa"/>
            <w:vAlign w:val="center"/>
          </w:tcPr>
          <w:p w14:paraId="7A24D11C" w14:textId="77777777" w:rsidR="006B06D6" w:rsidRPr="004A0B3C" w:rsidRDefault="006B06D6" w:rsidP="006B06D6">
            <w:pPr>
              <w:pStyle w:val="Question"/>
              <w:ind w:left="0" w:firstLine="0"/>
              <w:jc w:val="center"/>
              <w:rPr>
                <w:szCs w:val="22"/>
              </w:rPr>
            </w:pPr>
          </w:p>
        </w:tc>
        <w:tc>
          <w:tcPr>
            <w:tcW w:w="1704" w:type="dxa"/>
            <w:vAlign w:val="center"/>
          </w:tcPr>
          <w:p w14:paraId="717725AA" w14:textId="77777777" w:rsidR="006B06D6" w:rsidRPr="004A0B3C" w:rsidRDefault="006B06D6" w:rsidP="006B06D6">
            <w:pPr>
              <w:pStyle w:val="Question"/>
              <w:ind w:left="0" w:firstLine="0"/>
              <w:jc w:val="center"/>
              <w:rPr>
                <w:szCs w:val="22"/>
              </w:rPr>
            </w:pPr>
          </w:p>
        </w:tc>
      </w:tr>
    </w:tbl>
    <w:p w14:paraId="2582B7E3" w14:textId="4B89D56C" w:rsidR="00ED4AB1" w:rsidRPr="004A0B3C" w:rsidRDefault="00ED4AB1" w:rsidP="00CB4F2E">
      <w:pPr>
        <w:pStyle w:val="Question"/>
        <w:rPr>
          <w:szCs w:val="22"/>
        </w:rPr>
      </w:pPr>
    </w:p>
    <w:p w14:paraId="67A48440" w14:textId="3F386E0D" w:rsidR="00ED4AB1" w:rsidRPr="00295B4E" w:rsidRDefault="00ED4AB1" w:rsidP="00295B4E">
      <w:pPr>
        <w:pStyle w:val="Question"/>
        <w:rPr>
          <w:sz w:val="21"/>
        </w:rPr>
      </w:pPr>
      <w:r w:rsidRPr="004A0B3C">
        <w:t>(B)</w:t>
      </w:r>
      <w:r w:rsidRPr="004A0B3C">
        <w:tab/>
      </w:r>
      <w:r w:rsidRPr="00295B4E">
        <w:t>Consider a different program where each thread reads globally shared data, as shown below.</w:t>
      </w:r>
    </w:p>
    <w:p w14:paraId="7E5CDCA6" w14:textId="42C111AD" w:rsidR="00CB4F2E" w:rsidRPr="004A0B3C" w:rsidRDefault="00CB4F2E" w:rsidP="00CB4F2E">
      <w:pPr>
        <w:pStyle w:val="Question"/>
        <w:rPr>
          <w:szCs w:val="22"/>
        </w:rPr>
      </w:pPr>
    </w:p>
    <w:p w14:paraId="1AF2DA21" w14:textId="2C59573A" w:rsidR="00ED4AB1" w:rsidRPr="004A0B3C" w:rsidRDefault="00ED4AB1" w:rsidP="00ED4AB1">
      <w:pPr>
        <w:pStyle w:val="Question"/>
        <w:jc w:val="center"/>
        <w:rPr>
          <w:szCs w:val="22"/>
        </w:rPr>
      </w:pPr>
      <w:r w:rsidRPr="004A0B3C">
        <w:rPr>
          <w:noProof/>
          <w:szCs w:val="22"/>
        </w:rPr>
        <w:drawing>
          <wp:inline distT="0" distB="0" distL="0" distR="0" wp14:anchorId="7A741439" wp14:editId="4BB1BB32">
            <wp:extent cx="4988368" cy="868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30 at 8.22.18 AM.png"/>
                    <pic:cNvPicPr/>
                  </pic:nvPicPr>
                  <pic:blipFill>
                    <a:blip r:embed="rId16">
                      <a:extLst>
                        <a:ext uri="{28A0092B-C50C-407E-A947-70E740481C1C}">
                          <a14:useLocalDpi xmlns:a14="http://schemas.microsoft.com/office/drawing/2010/main" val="0"/>
                        </a:ext>
                      </a:extLst>
                    </a:blip>
                    <a:stretch>
                      <a:fillRect/>
                    </a:stretch>
                  </pic:blipFill>
                  <pic:spPr>
                    <a:xfrm>
                      <a:off x="0" y="0"/>
                      <a:ext cx="5215953" cy="907963"/>
                    </a:xfrm>
                    <a:prstGeom prst="rect">
                      <a:avLst/>
                    </a:prstGeom>
                  </pic:spPr>
                </pic:pic>
              </a:graphicData>
            </a:graphic>
          </wp:inline>
        </w:drawing>
      </w:r>
    </w:p>
    <w:p w14:paraId="7C675DDA" w14:textId="77777777" w:rsidR="00ED4AB1" w:rsidRPr="004A0B3C" w:rsidRDefault="00ED4AB1" w:rsidP="00ED4AB1">
      <w:pPr>
        <w:pStyle w:val="Question"/>
        <w:jc w:val="center"/>
        <w:rPr>
          <w:szCs w:val="22"/>
        </w:rPr>
      </w:pPr>
    </w:p>
    <w:p w14:paraId="37D9C7E5" w14:textId="77777777" w:rsidR="00ED4AB1" w:rsidRPr="004A0B3C" w:rsidRDefault="00ED4AB1" w:rsidP="00ED4AB1">
      <w:pPr>
        <w:pStyle w:val="Question"/>
        <w:rPr>
          <w:szCs w:val="22"/>
        </w:rPr>
      </w:pPr>
      <w:r w:rsidRPr="004A0B3C">
        <w:rPr>
          <w:szCs w:val="22"/>
        </w:rPr>
        <w:tab/>
        <w:t>For this sequence of 4 accesses, fill in the table below for the MSI and MESI protocols. Ignore coherence responses. Assume all caches are initially empty.</w:t>
      </w:r>
    </w:p>
    <w:p w14:paraId="0ABDAEF4" w14:textId="29ED73AD" w:rsidR="00ED4AB1" w:rsidRPr="004A0B3C" w:rsidRDefault="00ED4AB1" w:rsidP="00ED4AB1">
      <w:pPr>
        <w:pStyle w:val="Question"/>
        <w:rPr>
          <w:szCs w:val="22"/>
        </w:rPr>
      </w:pPr>
    </w:p>
    <w:tbl>
      <w:tblPr>
        <w:tblStyle w:val="TableGrid"/>
        <w:tblW w:w="0" w:type="auto"/>
        <w:jc w:val="center"/>
        <w:tblLook w:val="04A0" w:firstRow="1" w:lastRow="0" w:firstColumn="1" w:lastColumn="0" w:noHBand="0" w:noVBand="1"/>
      </w:tblPr>
      <w:tblGrid>
        <w:gridCol w:w="986"/>
        <w:gridCol w:w="1696"/>
        <w:gridCol w:w="1709"/>
        <w:gridCol w:w="1704"/>
      </w:tblGrid>
      <w:tr w:rsidR="00ED4AB1" w:rsidRPr="004A0B3C" w14:paraId="2B40608D" w14:textId="77777777" w:rsidTr="00A85501">
        <w:trPr>
          <w:jc w:val="center"/>
        </w:trPr>
        <w:tc>
          <w:tcPr>
            <w:tcW w:w="925" w:type="dxa"/>
            <w:vAlign w:val="center"/>
          </w:tcPr>
          <w:p w14:paraId="49BAEBAF" w14:textId="77777777" w:rsidR="00ED4AB1" w:rsidRPr="004A0B3C" w:rsidRDefault="00ED4AB1" w:rsidP="00A85501">
            <w:pPr>
              <w:pStyle w:val="Question"/>
              <w:ind w:left="0" w:firstLine="0"/>
              <w:jc w:val="center"/>
              <w:rPr>
                <w:i/>
                <w:szCs w:val="22"/>
              </w:rPr>
            </w:pPr>
            <w:r w:rsidRPr="004A0B3C">
              <w:rPr>
                <w:i/>
                <w:szCs w:val="22"/>
              </w:rPr>
              <w:t>Protocol</w:t>
            </w:r>
          </w:p>
        </w:tc>
        <w:tc>
          <w:tcPr>
            <w:tcW w:w="1696" w:type="dxa"/>
            <w:vAlign w:val="center"/>
          </w:tcPr>
          <w:p w14:paraId="22F076FD" w14:textId="77777777" w:rsidR="00ED4AB1" w:rsidRPr="004A0B3C" w:rsidRDefault="00ED4AB1" w:rsidP="00A85501">
            <w:pPr>
              <w:pStyle w:val="Question"/>
              <w:ind w:left="0" w:firstLine="0"/>
              <w:jc w:val="center"/>
              <w:rPr>
                <w:i/>
                <w:szCs w:val="22"/>
              </w:rPr>
            </w:pPr>
            <w:r w:rsidRPr="004A0B3C">
              <w:rPr>
                <w:i/>
                <w:szCs w:val="22"/>
              </w:rPr>
              <w:t># of BusRd</w:t>
            </w:r>
          </w:p>
        </w:tc>
        <w:tc>
          <w:tcPr>
            <w:tcW w:w="1709" w:type="dxa"/>
            <w:vAlign w:val="center"/>
          </w:tcPr>
          <w:p w14:paraId="7E118D4A" w14:textId="77777777" w:rsidR="00ED4AB1" w:rsidRPr="004A0B3C" w:rsidRDefault="00ED4AB1" w:rsidP="00A85501">
            <w:pPr>
              <w:pStyle w:val="Question"/>
              <w:ind w:left="0" w:firstLine="0"/>
              <w:jc w:val="center"/>
              <w:rPr>
                <w:i/>
                <w:szCs w:val="22"/>
              </w:rPr>
            </w:pPr>
            <w:r w:rsidRPr="004A0B3C">
              <w:rPr>
                <w:i/>
                <w:szCs w:val="22"/>
              </w:rPr>
              <w:t># of BusRdX</w:t>
            </w:r>
          </w:p>
        </w:tc>
        <w:tc>
          <w:tcPr>
            <w:tcW w:w="1704" w:type="dxa"/>
            <w:vAlign w:val="center"/>
          </w:tcPr>
          <w:p w14:paraId="026657BB" w14:textId="77777777" w:rsidR="00ED4AB1" w:rsidRPr="004A0B3C" w:rsidRDefault="00ED4AB1" w:rsidP="00A85501">
            <w:pPr>
              <w:pStyle w:val="Question"/>
              <w:ind w:left="0" w:firstLine="0"/>
              <w:jc w:val="center"/>
              <w:rPr>
                <w:i/>
                <w:szCs w:val="22"/>
              </w:rPr>
            </w:pPr>
            <w:r w:rsidRPr="004A0B3C">
              <w:rPr>
                <w:i/>
                <w:szCs w:val="22"/>
              </w:rPr>
              <w:t># of BusWB</w:t>
            </w:r>
          </w:p>
        </w:tc>
      </w:tr>
      <w:tr w:rsidR="00ED4AB1" w:rsidRPr="004A0B3C" w14:paraId="737FBB4D" w14:textId="77777777" w:rsidTr="00A85501">
        <w:trPr>
          <w:trHeight w:val="576"/>
          <w:jc w:val="center"/>
        </w:trPr>
        <w:tc>
          <w:tcPr>
            <w:tcW w:w="925" w:type="dxa"/>
            <w:vAlign w:val="center"/>
          </w:tcPr>
          <w:p w14:paraId="5FC4BCDE" w14:textId="77777777" w:rsidR="00ED4AB1" w:rsidRPr="004A0B3C" w:rsidRDefault="00ED4AB1" w:rsidP="00A85501">
            <w:pPr>
              <w:pStyle w:val="Question"/>
              <w:ind w:left="0" w:firstLine="0"/>
              <w:jc w:val="center"/>
              <w:rPr>
                <w:szCs w:val="22"/>
              </w:rPr>
            </w:pPr>
            <w:r w:rsidRPr="004A0B3C">
              <w:rPr>
                <w:szCs w:val="22"/>
              </w:rPr>
              <w:t>MSI</w:t>
            </w:r>
          </w:p>
        </w:tc>
        <w:tc>
          <w:tcPr>
            <w:tcW w:w="1696" w:type="dxa"/>
            <w:vAlign w:val="center"/>
          </w:tcPr>
          <w:p w14:paraId="198E719C" w14:textId="77777777" w:rsidR="00ED4AB1" w:rsidRPr="004A0B3C" w:rsidRDefault="00ED4AB1" w:rsidP="00A85501">
            <w:pPr>
              <w:pStyle w:val="Question"/>
              <w:ind w:left="0" w:firstLine="0"/>
              <w:jc w:val="center"/>
              <w:rPr>
                <w:szCs w:val="22"/>
              </w:rPr>
            </w:pPr>
          </w:p>
        </w:tc>
        <w:tc>
          <w:tcPr>
            <w:tcW w:w="1709" w:type="dxa"/>
            <w:vAlign w:val="center"/>
          </w:tcPr>
          <w:p w14:paraId="08A922CD" w14:textId="77777777" w:rsidR="00ED4AB1" w:rsidRPr="004A0B3C" w:rsidRDefault="00ED4AB1" w:rsidP="00A85501">
            <w:pPr>
              <w:pStyle w:val="Question"/>
              <w:ind w:left="0" w:firstLine="0"/>
              <w:jc w:val="center"/>
              <w:rPr>
                <w:szCs w:val="22"/>
              </w:rPr>
            </w:pPr>
          </w:p>
        </w:tc>
        <w:tc>
          <w:tcPr>
            <w:tcW w:w="1704" w:type="dxa"/>
            <w:vAlign w:val="center"/>
          </w:tcPr>
          <w:p w14:paraId="5BA8BDA1" w14:textId="77777777" w:rsidR="00ED4AB1" w:rsidRPr="004A0B3C" w:rsidRDefault="00ED4AB1" w:rsidP="00A85501">
            <w:pPr>
              <w:pStyle w:val="Question"/>
              <w:ind w:left="0" w:firstLine="0"/>
              <w:jc w:val="center"/>
              <w:rPr>
                <w:szCs w:val="22"/>
              </w:rPr>
            </w:pPr>
          </w:p>
        </w:tc>
      </w:tr>
      <w:tr w:rsidR="00ED4AB1" w:rsidRPr="004A0B3C" w14:paraId="63FC1C4F" w14:textId="77777777" w:rsidTr="00A85501">
        <w:trPr>
          <w:trHeight w:val="576"/>
          <w:jc w:val="center"/>
        </w:trPr>
        <w:tc>
          <w:tcPr>
            <w:tcW w:w="925" w:type="dxa"/>
            <w:vAlign w:val="center"/>
          </w:tcPr>
          <w:p w14:paraId="064175CF" w14:textId="77777777" w:rsidR="00ED4AB1" w:rsidRPr="004A0B3C" w:rsidRDefault="00ED4AB1" w:rsidP="00A85501">
            <w:pPr>
              <w:pStyle w:val="Question"/>
              <w:ind w:left="0" w:firstLine="0"/>
              <w:jc w:val="center"/>
              <w:rPr>
                <w:szCs w:val="22"/>
              </w:rPr>
            </w:pPr>
            <w:r w:rsidRPr="004A0B3C">
              <w:rPr>
                <w:szCs w:val="22"/>
              </w:rPr>
              <w:t>MESI</w:t>
            </w:r>
          </w:p>
        </w:tc>
        <w:tc>
          <w:tcPr>
            <w:tcW w:w="1696" w:type="dxa"/>
            <w:vAlign w:val="center"/>
          </w:tcPr>
          <w:p w14:paraId="18512AFE" w14:textId="77777777" w:rsidR="00ED4AB1" w:rsidRPr="004A0B3C" w:rsidRDefault="00ED4AB1" w:rsidP="00A85501">
            <w:pPr>
              <w:pStyle w:val="Question"/>
              <w:ind w:left="0" w:firstLine="0"/>
              <w:jc w:val="center"/>
              <w:rPr>
                <w:szCs w:val="22"/>
              </w:rPr>
            </w:pPr>
          </w:p>
        </w:tc>
        <w:tc>
          <w:tcPr>
            <w:tcW w:w="1709" w:type="dxa"/>
            <w:vAlign w:val="center"/>
          </w:tcPr>
          <w:p w14:paraId="7CEB0CDD" w14:textId="77777777" w:rsidR="00ED4AB1" w:rsidRPr="004A0B3C" w:rsidRDefault="00ED4AB1" w:rsidP="00A85501">
            <w:pPr>
              <w:pStyle w:val="Question"/>
              <w:ind w:left="0" w:firstLine="0"/>
              <w:jc w:val="center"/>
              <w:rPr>
                <w:szCs w:val="22"/>
              </w:rPr>
            </w:pPr>
          </w:p>
        </w:tc>
        <w:tc>
          <w:tcPr>
            <w:tcW w:w="1704" w:type="dxa"/>
            <w:vAlign w:val="center"/>
          </w:tcPr>
          <w:p w14:paraId="60597C22" w14:textId="77777777" w:rsidR="00ED4AB1" w:rsidRPr="004A0B3C" w:rsidRDefault="00ED4AB1" w:rsidP="00A85501">
            <w:pPr>
              <w:pStyle w:val="Question"/>
              <w:ind w:left="0" w:firstLine="0"/>
              <w:jc w:val="center"/>
              <w:rPr>
                <w:szCs w:val="22"/>
              </w:rPr>
            </w:pPr>
          </w:p>
        </w:tc>
      </w:tr>
    </w:tbl>
    <w:p w14:paraId="6D7D3082" w14:textId="2D7E4039" w:rsidR="00514FCA" w:rsidRDefault="00514FCA">
      <w:pPr>
        <w:rPr>
          <w:sz w:val="22"/>
          <w:szCs w:val="22"/>
        </w:rPr>
      </w:pPr>
    </w:p>
    <w:p w14:paraId="4A47F5BE" w14:textId="2421B822" w:rsidR="00514FCA" w:rsidRPr="00514FCA" w:rsidRDefault="00514FCA" w:rsidP="00514FCA">
      <w:pPr>
        <w:rPr>
          <w:sz w:val="22"/>
          <w:szCs w:val="22"/>
        </w:rPr>
      </w:pPr>
      <w:r>
        <w:rPr>
          <w:sz w:val="22"/>
          <w:szCs w:val="22"/>
        </w:rPr>
        <w:br w:type="page"/>
      </w:r>
      <w:r w:rsidRPr="00DE1F75">
        <w:rPr>
          <w:b/>
        </w:rPr>
        <w:lastRenderedPageBreak/>
        <w:t xml:space="preserve">Problem 5. </w:t>
      </w:r>
    </w:p>
    <w:p w14:paraId="45AB44BA" w14:textId="77777777" w:rsidR="00514FCA" w:rsidRDefault="00514FCA" w:rsidP="00514FCA"/>
    <w:p w14:paraId="56787114" w14:textId="77777777" w:rsidR="00514FCA" w:rsidRDefault="00514FCA" w:rsidP="00514FCA">
      <w:pPr>
        <w:pStyle w:val="Question"/>
        <w:ind w:left="0" w:firstLine="4"/>
      </w:pPr>
      <w:r>
        <w:t>Consider</w:t>
      </w:r>
      <w:r w:rsidRPr="00EE2696">
        <w:t xml:space="preserve"> a </w:t>
      </w:r>
      <w:r>
        <w:t>multicore system where processors P1 and P2 each have a private, snooping</w:t>
      </w:r>
      <w:r w:rsidRPr="00EE2696">
        <w:t>-based</w:t>
      </w:r>
      <w:r>
        <w:t>,  write-back cache that uses the MESI coherence protocol</w:t>
      </w:r>
      <w:r w:rsidRPr="00EE2696">
        <w:t xml:space="preserve">. </w:t>
      </w:r>
      <w:r>
        <w:t xml:space="preserve"> Suppose the processors make a sequence of accesses to the shared variable A in the order listed below, i.e., P1 completes four accesses, followed by two accesses by P2:</w:t>
      </w:r>
    </w:p>
    <w:p w14:paraId="6597007A" w14:textId="77777777" w:rsidR="00514FCA" w:rsidRDefault="00514FCA" w:rsidP="00514FCA">
      <w:pPr>
        <w:pStyle w:val="Question"/>
      </w:pPr>
    </w:p>
    <w:p w14:paraId="6CFA3DF5" w14:textId="77777777" w:rsidR="00514FCA" w:rsidRPr="001E57A6" w:rsidRDefault="00514FCA" w:rsidP="00514FCA">
      <w:pPr>
        <w:ind w:left="3420"/>
        <w:rPr>
          <w:rFonts w:ascii="Consolas" w:hAnsi="Consolas"/>
        </w:rPr>
      </w:pPr>
      <w:r w:rsidRPr="001E57A6">
        <w:rPr>
          <w:rFonts w:ascii="Consolas" w:hAnsi="Consolas"/>
        </w:rPr>
        <w:t>P</w:t>
      </w:r>
      <w:r>
        <w:rPr>
          <w:rFonts w:ascii="Consolas" w:hAnsi="Consolas"/>
        </w:rPr>
        <w:t>1: LD A</w:t>
      </w:r>
      <w:r>
        <w:rPr>
          <w:rFonts w:ascii="Consolas" w:hAnsi="Consolas"/>
        </w:rPr>
        <w:br/>
        <w:t>P1: ST A</w:t>
      </w:r>
      <w:r>
        <w:rPr>
          <w:rFonts w:ascii="Consolas" w:hAnsi="Consolas"/>
        </w:rPr>
        <w:br/>
      </w:r>
      <w:r w:rsidRPr="001E57A6">
        <w:rPr>
          <w:rFonts w:ascii="Consolas" w:hAnsi="Consolas"/>
        </w:rPr>
        <w:t>P</w:t>
      </w:r>
      <w:r>
        <w:rPr>
          <w:rFonts w:ascii="Consolas" w:hAnsi="Consolas"/>
        </w:rPr>
        <w:t>1: LD A</w:t>
      </w:r>
      <w:r>
        <w:rPr>
          <w:rFonts w:ascii="Consolas" w:hAnsi="Consolas"/>
        </w:rPr>
        <w:br/>
        <w:t>P1: ST A</w:t>
      </w:r>
      <w:r>
        <w:rPr>
          <w:rFonts w:ascii="Consolas" w:hAnsi="Consolas"/>
        </w:rPr>
        <w:br/>
      </w:r>
      <w:r w:rsidRPr="001E57A6">
        <w:rPr>
          <w:rFonts w:ascii="Consolas" w:hAnsi="Consolas"/>
        </w:rPr>
        <w:t>P</w:t>
      </w:r>
      <w:r>
        <w:rPr>
          <w:rFonts w:ascii="Consolas" w:hAnsi="Consolas"/>
        </w:rPr>
        <w:t xml:space="preserve">2: LD A </w:t>
      </w:r>
      <w:r>
        <w:rPr>
          <w:rFonts w:ascii="Consolas" w:hAnsi="Consolas"/>
        </w:rPr>
        <w:br/>
        <w:t>P2: ST A</w:t>
      </w:r>
      <w:r w:rsidRPr="001E57A6">
        <w:rPr>
          <w:rFonts w:ascii="Consolas" w:hAnsi="Consolas"/>
        </w:rPr>
        <w:t xml:space="preserve"> </w:t>
      </w:r>
    </w:p>
    <w:p w14:paraId="5727C096" w14:textId="77777777" w:rsidR="00514FCA" w:rsidRDefault="00514FCA" w:rsidP="00514FCA">
      <w:pPr>
        <w:pStyle w:val="Question"/>
      </w:pPr>
    </w:p>
    <w:p w14:paraId="2B141994" w14:textId="77777777" w:rsidR="00514FCA" w:rsidRDefault="00514FCA" w:rsidP="00514FCA">
      <w:r>
        <w:t xml:space="preserve">Please </w:t>
      </w:r>
      <w:r w:rsidRPr="00C779AF">
        <w:rPr>
          <w:b/>
        </w:rPr>
        <w:t>fill in the table below</w:t>
      </w:r>
      <w:r>
        <w:t xml:space="preserve"> showing the shared-bus operations (if any) required to complete each access (one of BusRd, BusRdX, or BusWB).   If there is no shared-bus </w:t>
      </w:r>
      <w:bookmarkStart w:id="0" w:name="_GoBack"/>
      <w:r>
        <w:t xml:space="preserve">transaction, leave the entry blank.  Also give the state of the cache line for location A in </w:t>
      </w:r>
      <w:bookmarkEnd w:id="0"/>
      <w:r>
        <w:t xml:space="preserve">each of P1’s and P2’s cache </w:t>
      </w:r>
      <w:r w:rsidRPr="008C79CD">
        <w:rPr>
          <w:i/>
        </w:rPr>
        <w:t>after</w:t>
      </w:r>
      <w:r>
        <w:t xml:space="preserve"> the access is complete (one of M, E, S, or I)</w:t>
      </w:r>
    </w:p>
    <w:p w14:paraId="3D260980" w14:textId="77777777" w:rsidR="00514FCA" w:rsidRDefault="00514FCA" w:rsidP="00514FCA">
      <w:pPr>
        <w:rPr>
          <w:szCs w:val="22"/>
        </w:rPr>
      </w:pPr>
    </w:p>
    <w:tbl>
      <w:tblPr>
        <w:tblStyle w:val="TableGrid"/>
        <w:tblW w:w="0" w:type="auto"/>
        <w:jc w:val="center"/>
        <w:tblLook w:val="04A0" w:firstRow="1" w:lastRow="0" w:firstColumn="1" w:lastColumn="0" w:noHBand="0" w:noVBand="1"/>
      </w:tblPr>
      <w:tblGrid>
        <w:gridCol w:w="1716"/>
        <w:gridCol w:w="3156"/>
        <w:gridCol w:w="1276"/>
        <w:gridCol w:w="1276"/>
      </w:tblGrid>
      <w:tr w:rsidR="00514FCA" w14:paraId="01B08A26" w14:textId="77777777" w:rsidTr="00391C96">
        <w:trPr>
          <w:jc w:val="center"/>
        </w:trPr>
        <w:tc>
          <w:tcPr>
            <w:tcW w:w="0" w:type="auto"/>
            <w:tcBorders>
              <w:bottom w:val="double" w:sz="4" w:space="0" w:color="auto"/>
              <w:right w:val="double" w:sz="4" w:space="0" w:color="auto"/>
            </w:tcBorders>
            <w:vAlign w:val="center"/>
          </w:tcPr>
          <w:p w14:paraId="774738F5" w14:textId="77777777" w:rsidR="00514FCA" w:rsidRPr="00C02E04" w:rsidRDefault="00514FCA" w:rsidP="00391C96">
            <w:pPr>
              <w:jc w:val="center"/>
              <w:rPr>
                <w:i/>
                <w:szCs w:val="22"/>
              </w:rPr>
            </w:pPr>
            <w:r w:rsidRPr="00C02E04">
              <w:rPr>
                <w:i/>
                <w:szCs w:val="22"/>
              </w:rPr>
              <w:t>Access</w:t>
            </w:r>
          </w:p>
        </w:tc>
        <w:tc>
          <w:tcPr>
            <w:tcW w:w="3156" w:type="dxa"/>
            <w:tcBorders>
              <w:bottom w:val="double" w:sz="4" w:space="0" w:color="auto"/>
              <w:right w:val="double" w:sz="4" w:space="0" w:color="auto"/>
            </w:tcBorders>
            <w:vAlign w:val="center"/>
          </w:tcPr>
          <w:p w14:paraId="0260F775" w14:textId="77777777" w:rsidR="00514FCA" w:rsidRPr="00C02E04" w:rsidRDefault="00514FCA" w:rsidP="00391C96">
            <w:pPr>
              <w:rPr>
                <w:i/>
                <w:szCs w:val="22"/>
              </w:rPr>
            </w:pPr>
            <w:r w:rsidRPr="00C02E04">
              <w:rPr>
                <w:i/>
                <w:szCs w:val="22"/>
              </w:rPr>
              <w:t>Shared bus transaction</w:t>
            </w:r>
            <w:r>
              <w:rPr>
                <w:i/>
                <w:szCs w:val="22"/>
              </w:rPr>
              <w:t>(s)</w:t>
            </w:r>
          </w:p>
        </w:tc>
        <w:tc>
          <w:tcPr>
            <w:tcW w:w="0" w:type="auto"/>
            <w:tcBorders>
              <w:left w:val="double" w:sz="4" w:space="0" w:color="auto"/>
              <w:bottom w:val="double" w:sz="4" w:space="0" w:color="auto"/>
              <w:right w:val="double" w:sz="4" w:space="0" w:color="auto"/>
            </w:tcBorders>
          </w:tcPr>
          <w:p w14:paraId="5D01FF12" w14:textId="77777777" w:rsidR="00514FCA" w:rsidRPr="00C02E04" w:rsidRDefault="00514FCA" w:rsidP="00391C96">
            <w:pPr>
              <w:jc w:val="center"/>
              <w:rPr>
                <w:i/>
                <w:szCs w:val="22"/>
              </w:rPr>
            </w:pPr>
            <w:r w:rsidRPr="00C02E04">
              <w:rPr>
                <w:i/>
                <w:szCs w:val="22"/>
              </w:rPr>
              <w:t>P1’s cache</w:t>
            </w:r>
            <w:r>
              <w:rPr>
                <w:i/>
                <w:szCs w:val="22"/>
              </w:rPr>
              <w:br/>
              <w:t>state for A</w:t>
            </w:r>
          </w:p>
        </w:tc>
        <w:tc>
          <w:tcPr>
            <w:tcW w:w="0" w:type="auto"/>
            <w:tcBorders>
              <w:left w:val="double" w:sz="4" w:space="0" w:color="auto"/>
              <w:bottom w:val="double" w:sz="4" w:space="0" w:color="auto"/>
            </w:tcBorders>
          </w:tcPr>
          <w:p w14:paraId="30A33EE4" w14:textId="77777777" w:rsidR="00514FCA" w:rsidRPr="00C02E04" w:rsidRDefault="00514FCA" w:rsidP="00391C96">
            <w:pPr>
              <w:jc w:val="center"/>
              <w:rPr>
                <w:i/>
                <w:szCs w:val="22"/>
              </w:rPr>
            </w:pPr>
            <w:r>
              <w:rPr>
                <w:i/>
                <w:szCs w:val="22"/>
              </w:rPr>
              <w:t xml:space="preserve">P2’s </w:t>
            </w:r>
            <w:r w:rsidRPr="00C02E04">
              <w:rPr>
                <w:i/>
                <w:szCs w:val="22"/>
              </w:rPr>
              <w:t>cache</w:t>
            </w:r>
            <w:r>
              <w:rPr>
                <w:i/>
                <w:szCs w:val="22"/>
              </w:rPr>
              <w:br/>
              <w:t>state for A</w:t>
            </w:r>
          </w:p>
        </w:tc>
      </w:tr>
      <w:tr w:rsidR="00514FCA" w14:paraId="70C77B4B" w14:textId="77777777" w:rsidTr="00391C96">
        <w:trPr>
          <w:trHeight w:val="432"/>
          <w:jc w:val="center"/>
        </w:trPr>
        <w:tc>
          <w:tcPr>
            <w:tcW w:w="0" w:type="auto"/>
            <w:tcBorders>
              <w:top w:val="double" w:sz="4" w:space="0" w:color="auto"/>
              <w:right w:val="double" w:sz="4" w:space="0" w:color="auto"/>
            </w:tcBorders>
            <w:vAlign w:val="center"/>
          </w:tcPr>
          <w:p w14:paraId="6CB074B2" w14:textId="77777777" w:rsidR="00514FCA" w:rsidRDefault="00514FCA" w:rsidP="00391C96">
            <w:pPr>
              <w:rPr>
                <w:szCs w:val="22"/>
              </w:rPr>
            </w:pPr>
            <w:r>
              <w:rPr>
                <w:szCs w:val="22"/>
              </w:rPr>
              <w:t>Initial state</w:t>
            </w:r>
          </w:p>
        </w:tc>
        <w:tc>
          <w:tcPr>
            <w:tcW w:w="3156" w:type="dxa"/>
            <w:tcBorders>
              <w:top w:val="double" w:sz="4" w:space="0" w:color="auto"/>
              <w:right w:val="double" w:sz="4" w:space="0" w:color="auto"/>
            </w:tcBorders>
            <w:shd w:val="clear" w:color="auto" w:fill="BFBFBF" w:themeFill="background1" w:themeFillShade="BF"/>
            <w:vAlign w:val="center"/>
          </w:tcPr>
          <w:p w14:paraId="4879C6E7" w14:textId="77777777" w:rsidR="00514FCA" w:rsidRDefault="00514FCA" w:rsidP="00391C96">
            <w:pPr>
              <w:rPr>
                <w:szCs w:val="22"/>
              </w:rPr>
            </w:pPr>
          </w:p>
        </w:tc>
        <w:tc>
          <w:tcPr>
            <w:tcW w:w="0" w:type="auto"/>
            <w:tcBorders>
              <w:top w:val="double" w:sz="4" w:space="0" w:color="auto"/>
              <w:left w:val="double" w:sz="4" w:space="0" w:color="auto"/>
            </w:tcBorders>
            <w:vAlign w:val="center"/>
          </w:tcPr>
          <w:p w14:paraId="02D06E9A" w14:textId="77777777" w:rsidR="00514FCA" w:rsidRDefault="00514FCA" w:rsidP="00391C96">
            <w:pPr>
              <w:jc w:val="center"/>
              <w:rPr>
                <w:szCs w:val="22"/>
              </w:rPr>
            </w:pPr>
            <w:r>
              <w:rPr>
                <w:szCs w:val="22"/>
              </w:rPr>
              <w:t>I</w:t>
            </w:r>
          </w:p>
        </w:tc>
        <w:tc>
          <w:tcPr>
            <w:tcW w:w="0" w:type="auto"/>
            <w:tcBorders>
              <w:top w:val="double" w:sz="4" w:space="0" w:color="auto"/>
              <w:left w:val="double" w:sz="4" w:space="0" w:color="auto"/>
            </w:tcBorders>
            <w:vAlign w:val="center"/>
          </w:tcPr>
          <w:p w14:paraId="112FC5E4" w14:textId="77777777" w:rsidR="00514FCA" w:rsidRDefault="00514FCA" w:rsidP="00391C96">
            <w:pPr>
              <w:jc w:val="center"/>
              <w:rPr>
                <w:szCs w:val="22"/>
              </w:rPr>
            </w:pPr>
            <w:r>
              <w:rPr>
                <w:szCs w:val="22"/>
              </w:rPr>
              <w:t>I</w:t>
            </w:r>
          </w:p>
        </w:tc>
      </w:tr>
      <w:tr w:rsidR="00514FCA" w14:paraId="66D7AFBA" w14:textId="77777777" w:rsidTr="00391C96">
        <w:trPr>
          <w:trHeight w:val="432"/>
          <w:jc w:val="center"/>
        </w:trPr>
        <w:tc>
          <w:tcPr>
            <w:tcW w:w="0" w:type="auto"/>
            <w:tcBorders>
              <w:right w:val="double" w:sz="4" w:space="0" w:color="auto"/>
            </w:tcBorders>
            <w:vAlign w:val="center"/>
          </w:tcPr>
          <w:p w14:paraId="2FD1D752" w14:textId="77777777" w:rsidR="00514FCA" w:rsidRDefault="00514FCA" w:rsidP="00391C96">
            <w:pPr>
              <w:rPr>
                <w:szCs w:val="22"/>
              </w:rPr>
            </w:pPr>
            <w:r>
              <w:rPr>
                <w:szCs w:val="22"/>
              </w:rPr>
              <w:t>After P1: LD A</w:t>
            </w:r>
          </w:p>
        </w:tc>
        <w:tc>
          <w:tcPr>
            <w:tcW w:w="3156" w:type="dxa"/>
            <w:tcBorders>
              <w:right w:val="double" w:sz="4" w:space="0" w:color="auto"/>
            </w:tcBorders>
            <w:vAlign w:val="center"/>
          </w:tcPr>
          <w:p w14:paraId="203E2DFF" w14:textId="77777777" w:rsidR="00514FCA" w:rsidRPr="008C79CD" w:rsidRDefault="00514FCA" w:rsidP="00391C96">
            <w:pPr>
              <w:rPr>
                <w:color w:val="000000" w:themeColor="text1"/>
                <w:szCs w:val="22"/>
              </w:rPr>
            </w:pPr>
            <w:r>
              <w:rPr>
                <w:color w:val="000000" w:themeColor="text1"/>
                <w:szCs w:val="22"/>
              </w:rPr>
              <w:t>P1: BusRd(A)</w:t>
            </w:r>
          </w:p>
        </w:tc>
        <w:tc>
          <w:tcPr>
            <w:tcW w:w="0" w:type="auto"/>
            <w:tcBorders>
              <w:left w:val="double" w:sz="4" w:space="0" w:color="auto"/>
            </w:tcBorders>
            <w:vAlign w:val="center"/>
          </w:tcPr>
          <w:p w14:paraId="0C7754E0" w14:textId="77777777" w:rsidR="00514FCA" w:rsidRDefault="00514FCA" w:rsidP="00391C96">
            <w:pPr>
              <w:jc w:val="center"/>
              <w:rPr>
                <w:szCs w:val="22"/>
              </w:rPr>
            </w:pPr>
            <w:r>
              <w:rPr>
                <w:szCs w:val="22"/>
              </w:rPr>
              <w:t>E</w:t>
            </w:r>
          </w:p>
        </w:tc>
        <w:tc>
          <w:tcPr>
            <w:tcW w:w="0" w:type="auto"/>
            <w:tcBorders>
              <w:left w:val="double" w:sz="4" w:space="0" w:color="auto"/>
            </w:tcBorders>
            <w:vAlign w:val="center"/>
          </w:tcPr>
          <w:p w14:paraId="58FFC28E" w14:textId="77777777" w:rsidR="00514FCA" w:rsidRDefault="00514FCA" w:rsidP="00391C96">
            <w:pPr>
              <w:jc w:val="center"/>
              <w:rPr>
                <w:szCs w:val="22"/>
              </w:rPr>
            </w:pPr>
            <w:r>
              <w:rPr>
                <w:szCs w:val="22"/>
              </w:rPr>
              <w:t>I</w:t>
            </w:r>
          </w:p>
        </w:tc>
      </w:tr>
      <w:tr w:rsidR="00514FCA" w14:paraId="5E71B8B5" w14:textId="77777777" w:rsidTr="00391C96">
        <w:trPr>
          <w:trHeight w:val="432"/>
          <w:jc w:val="center"/>
        </w:trPr>
        <w:tc>
          <w:tcPr>
            <w:tcW w:w="0" w:type="auto"/>
            <w:tcBorders>
              <w:right w:val="double" w:sz="4" w:space="0" w:color="auto"/>
            </w:tcBorders>
            <w:vAlign w:val="center"/>
          </w:tcPr>
          <w:p w14:paraId="7B7D7338" w14:textId="77777777" w:rsidR="00514FCA" w:rsidRDefault="00514FCA" w:rsidP="00391C96">
            <w:pPr>
              <w:rPr>
                <w:szCs w:val="22"/>
              </w:rPr>
            </w:pPr>
            <w:r>
              <w:rPr>
                <w:szCs w:val="22"/>
              </w:rPr>
              <w:t>After P1: ST A</w:t>
            </w:r>
          </w:p>
        </w:tc>
        <w:tc>
          <w:tcPr>
            <w:tcW w:w="3156" w:type="dxa"/>
            <w:tcBorders>
              <w:right w:val="double" w:sz="4" w:space="0" w:color="auto"/>
            </w:tcBorders>
            <w:vAlign w:val="center"/>
          </w:tcPr>
          <w:p w14:paraId="16BA26D4" w14:textId="77777777" w:rsidR="00514FCA" w:rsidRPr="00100CE7" w:rsidRDefault="00514FCA" w:rsidP="00391C96">
            <w:pPr>
              <w:rPr>
                <w:color w:val="FF0000"/>
                <w:szCs w:val="22"/>
              </w:rPr>
            </w:pPr>
          </w:p>
        </w:tc>
        <w:tc>
          <w:tcPr>
            <w:tcW w:w="0" w:type="auto"/>
            <w:tcBorders>
              <w:left w:val="double" w:sz="4" w:space="0" w:color="auto"/>
            </w:tcBorders>
            <w:vAlign w:val="center"/>
          </w:tcPr>
          <w:p w14:paraId="7E7053AD" w14:textId="77777777" w:rsidR="00514FCA" w:rsidRDefault="00514FCA" w:rsidP="00391C96">
            <w:pPr>
              <w:jc w:val="center"/>
              <w:rPr>
                <w:szCs w:val="22"/>
              </w:rPr>
            </w:pPr>
          </w:p>
        </w:tc>
        <w:tc>
          <w:tcPr>
            <w:tcW w:w="0" w:type="auto"/>
            <w:tcBorders>
              <w:left w:val="double" w:sz="4" w:space="0" w:color="auto"/>
            </w:tcBorders>
            <w:vAlign w:val="center"/>
          </w:tcPr>
          <w:p w14:paraId="36470AAF" w14:textId="77777777" w:rsidR="00514FCA" w:rsidRDefault="00514FCA" w:rsidP="00391C96">
            <w:pPr>
              <w:jc w:val="center"/>
              <w:rPr>
                <w:szCs w:val="22"/>
              </w:rPr>
            </w:pPr>
          </w:p>
        </w:tc>
      </w:tr>
      <w:tr w:rsidR="00514FCA" w14:paraId="777A4005" w14:textId="77777777" w:rsidTr="00391C96">
        <w:trPr>
          <w:trHeight w:val="432"/>
          <w:jc w:val="center"/>
        </w:trPr>
        <w:tc>
          <w:tcPr>
            <w:tcW w:w="0" w:type="auto"/>
            <w:tcBorders>
              <w:right w:val="double" w:sz="4" w:space="0" w:color="auto"/>
            </w:tcBorders>
            <w:vAlign w:val="center"/>
          </w:tcPr>
          <w:p w14:paraId="4BC7EF7D" w14:textId="77777777" w:rsidR="00514FCA" w:rsidRDefault="00514FCA" w:rsidP="00391C96">
            <w:pPr>
              <w:rPr>
                <w:szCs w:val="22"/>
              </w:rPr>
            </w:pPr>
            <w:r>
              <w:rPr>
                <w:szCs w:val="22"/>
              </w:rPr>
              <w:t>After P1: LD A</w:t>
            </w:r>
          </w:p>
        </w:tc>
        <w:tc>
          <w:tcPr>
            <w:tcW w:w="3156" w:type="dxa"/>
            <w:tcBorders>
              <w:right w:val="double" w:sz="4" w:space="0" w:color="auto"/>
            </w:tcBorders>
            <w:vAlign w:val="center"/>
          </w:tcPr>
          <w:p w14:paraId="503B724A" w14:textId="77777777" w:rsidR="00514FCA" w:rsidRPr="00100CE7" w:rsidRDefault="00514FCA" w:rsidP="00391C96">
            <w:pPr>
              <w:rPr>
                <w:color w:val="FF0000"/>
                <w:szCs w:val="22"/>
              </w:rPr>
            </w:pPr>
          </w:p>
        </w:tc>
        <w:tc>
          <w:tcPr>
            <w:tcW w:w="0" w:type="auto"/>
            <w:tcBorders>
              <w:left w:val="double" w:sz="4" w:space="0" w:color="auto"/>
            </w:tcBorders>
            <w:vAlign w:val="center"/>
          </w:tcPr>
          <w:p w14:paraId="139C5F98" w14:textId="77777777" w:rsidR="00514FCA" w:rsidRDefault="00514FCA" w:rsidP="00391C96">
            <w:pPr>
              <w:jc w:val="center"/>
              <w:rPr>
                <w:szCs w:val="22"/>
              </w:rPr>
            </w:pPr>
          </w:p>
        </w:tc>
        <w:tc>
          <w:tcPr>
            <w:tcW w:w="0" w:type="auto"/>
            <w:tcBorders>
              <w:left w:val="double" w:sz="4" w:space="0" w:color="auto"/>
            </w:tcBorders>
            <w:vAlign w:val="center"/>
          </w:tcPr>
          <w:p w14:paraId="710C1478" w14:textId="77777777" w:rsidR="00514FCA" w:rsidRDefault="00514FCA" w:rsidP="00391C96">
            <w:pPr>
              <w:jc w:val="center"/>
              <w:rPr>
                <w:szCs w:val="22"/>
              </w:rPr>
            </w:pPr>
          </w:p>
        </w:tc>
      </w:tr>
      <w:tr w:rsidR="00514FCA" w14:paraId="52CB9C86" w14:textId="77777777" w:rsidTr="00391C96">
        <w:trPr>
          <w:trHeight w:val="432"/>
          <w:jc w:val="center"/>
        </w:trPr>
        <w:tc>
          <w:tcPr>
            <w:tcW w:w="0" w:type="auto"/>
            <w:tcBorders>
              <w:right w:val="double" w:sz="4" w:space="0" w:color="auto"/>
            </w:tcBorders>
            <w:vAlign w:val="center"/>
          </w:tcPr>
          <w:p w14:paraId="27F6E68B" w14:textId="77777777" w:rsidR="00514FCA" w:rsidRDefault="00514FCA" w:rsidP="00391C96">
            <w:pPr>
              <w:rPr>
                <w:szCs w:val="22"/>
              </w:rPr>
            </w:pPr>
            <w:r>
              <w:rPr>
                <w:szCs w:val="22"/>
              </w:rPr>
              <w:t>After P1: ST A</w:t>
            </w:r>
          </w:p>
        </w:tc>
        <w:tc>
          <w:tcPr>
            <w:tcW w:w="3156" w:type="dxa"/>
            <w:tcBorders>
              <w:right w:val="double" w:sz="4" w:space="0" w:color="auto"/>
            </w:tcBorders>
            <w:vAlign w:val="center"/>
          </w:tcPr>
          <w:p w14:paraId="45F73D89" w14:textId="77777777" w:rsidR="00514FCA" w:rsidRPr="00100CE7" w:rsidRDefault="00514FCA" w:rsidP="00391C96">
            <w:pPr>
              <w:rPr>
                <w:color w:val="FF0000"/>
                <w:szCs w:val="22"/>
              </w:rPr>
            </w:pPr>
          </w:p>
        </w:tc>
        <w:tc>
          <w:tcPr>
            <w:tcW w:w="0" w:type="auto"/>
            <w:tcBorders>
              <w:left w:val="double" w:sz="4" w:space="0" w:color="auto"/>
            </w:tcBorders>
            <w:vAlign w:val="center"/>
          </w:tcPr>
          <w:p w14:paraId="39007ED8" w14:textId="77777777" w:rsidR="00514FCA" w:rsidRDefault="00514FCA" w:rsidP="00391C96">
            <w:pPr>
              <w:jc w:val="center"/>
              <w:rPr>
                <w:szCs w:val="22"/>
              </w:rPr>
            </w:pPr>
          </w:p>
        </w:tc>
        <w:tc>
          <w:tcPr>
            <w:tcW w:w="0" w:type="auto"/>
            <w:tcBorders>
              <w:left w:val="double" w:sz="4" w:space="0" w:color="auto"/>
            </w:tcBorders>
            <w:vAlign w:val="center"/>
          </w:tcPr>
          <w:p w14:paraId="630F08A5" w14:textId="77777777" w:rsidR="00514FCA" w:rsidRDefault="00514FCA" w:rsidP="00391C96">
            <w:pPr>
              <w:jc w:val="center"/>
              <w:rPr>
                <w:szCs w:val="22"/>
              </w:rPr>
            </w:pPr>
          </w:p>
        </w:tc>
      </w:tr>
      <w:tr w:rsidR="00514FCA" w14:paraId="7324A346" w14:textId="77777777" w:rsidTr="00391C96">
        <w:trPr>
          <w:trHeight w:val="432"/>
          <w:jc w:val="center"/>
        </w:trPr>
        <w:tc>
          <w:tcPr>
            <w:tcW w:w="0" w:type="auto"/>
            <w:tcBorders>
              <w:right w:val="double" w:sz="4" w:space="0" w:color="auto"/>
            </w:tcBorders>
            <w:vAlign w:val="center"/>
          </w:tcPr>
          <w:p w14:paraId="6840A0D0" w14:textId="77777777" w:rsidR="00514FCA" w:rsidRDefault="00514FCA" w:rsidP="00391C96">
            <w:pPr>
              <w:rPr>
                <w:szCs w:val="22"/>
              </w:rPr>
            </w:pPr>
            <w:r>
              <w:rPr>
                <w:szCs w:val="22"/>
              </w:rPr>
              <w:t>After P2: LD A</w:t>
            </w:r>
          </w:p>
        </w:tc>
        <w:tc>
          <w:tcPr>
            <w:tcW w:w="3156" w:type="dxa"/>
            <w:tcBorders>
              <w:right w:val="double" w:sz="4" w:space="0" w:color="auto"/>
            </w:tcBorders>
            <w:vAlign w:val="center"/>
          </w:tcPr>
          <w:p w14:paraId="12662721" w14:textId="77777777" w:rsidR="00514FCA" w:rsidRPr="00100CE7" w:rsidRDefault="00514FCA" w:rsidP="00391C96">
            <w:pPr>
              <w:rPr>
                <w:color w:val="FF0000"/>
                <w:szCs w:val="22"/>
              </w:rPr>
            </w:pPr>
          </w:p>
        </w:tc>
        <w:tc>
          <w:tcPr>
            <w:tcW w:w="0" w:type="auto"/>
            <w:tcBorders>
              <w:left w:val="double" w:sz="4" w:space="0" w:color="auto"/>
            </w:tcBorders>
            <w:vAlign w:val="center"/>
          </w:tcPr>
          <w:p w14:paraId="73F7CF1D" w14:textId="77777777" w:rsidR="00514FCA" w:rsidRDefault="00514FCA" w:rsidP="00391C96">
            <w:pPr>
              <w:jc w:val="center"/>
              <w:rPr>
                <w:szCs w:val="22"/>
              </w:rPr>
            </w:pPr>
          </w:p>
        </w:tc>
        <w:tc>
          <w:tcPr>
            <w:tcW w:w="0" w:type="auto"/>
            <w:tcBorders>
              <w:left w:val="double" w:sz="4" w:space="0" w:color="auto"/>
            </w:tcBorders>
            <w:vAlign w:val="center"/>
          </w:tcPr>
          <w:p w14:paraId="04D1793C" w14:textId="77777777" w:rsidR="00514FCA" w:rsidRDefault="00514FCA" w:rsidP="00391C96">
            <w:pPr>
              <w:jc w:val="center"/>
              <w:rPr>
                <w:szCs w:val="22"/>
              </w:rPr>
            </w:pPr>
          </w:p>
        </w:tc>
      </w:tr>
      <w:tr w:rsidR="00514FCA" w14:paraId="609D37B2" w14:textId="77777777" w:rsidTr="00391C96">
        <w:trPr>
          <w:trHeight w:val="432"/>
          <w:jc w:val="center"/>
        </w:trPr>
        <w:tc>
          <w:tcPr>
            <w:tcW w:w="0" w:type="auto"/>
            <w:tcBorders>
              <w:right w:val="double" w:sz="4" w:space="0" w:color="auto"/>
            </w:tcBorders>
            <w:vAlign w:val="center"/>
          </w:tcPr>
          <w:p w14:paraId="5F98A246" w14:textId="77777777" w:rsidR="00514FCA" w:rsidRDefault="00514FCA" w:rsidP="00391C96">
            <w:pPr>
              <w:rPr>
                <w:szCs w:val="22"/>
              </w:rPr>
            </w:pPr>
            <w:r>
              <w:rPr>
                <w:szCs w:val="22"/>
              </w:rPr>
              <w:t>After P2: ST A</w:t>
            </w:r>
          </w:p>
        </w:tc>
        <w:tc>
          <w:tcPr>
            <w:tcW w:w="3156" w:type="dxa"/>
            <w:tcBorders>
              <w:right w:val="double" w:sz="4" w:space="0" w:color="auto"/>
            </w:tcBorders>
            <w:vAlign w:val="center"/>
          </w:tcPr>
          <w:p w14:paraId="7D963C5B" w14:textId="77777777" w:rsidR="00514FCA" w:rsidRPr="00100CE7" w:rsidRDefault="00514FCA" w:rsidP="00391C96">
            <w:pPr>
              <w:rPr>
                <w:color w:val="FF0000"/>
                <w:szCs w:val="22"/>
              </w:rPr>
            </w:pPr>
          </w:p>
        </w:tc>
        <w:tc>
          <w:tcPr>
            <w:tcW w:w="0" w:type="auto"/>
            <w:tcBorders>
              <w:left w:val="double" w:sz="4" w:space="0" w:color="auto"/>
            </w:tcBorders>
            <w:vAlign w:val="center"/>
          </w:tcPr>
          <w:p w14:paraId="0796629A" w14:textId="77777777" w:rsidR="00514FCA" w:rsidRDefault="00514FCA" w:rsidP="00391C96">
            <w:pPr>
              <w:jc w:val="center"/>
              <w:rPr>
                <w:szCs w:val="22"/>
              </w:rPr>
            </w:pPr>
          </w:p>
        </w:tc>
        <w:tc>
          <w:tcPr>
            <w:tcW w:w="0" w:type="auto"/>
            <w:tcBorders>
              <w:left w:val="double" w:sz="4" w:space="0" w:color="auto"/>
            </w:tcBorders>
            <w:vAlign w:val="center"/>
          </w:tcPr>
          <w:p w14:paraId="2F516505" w14:textId="77777777" w:rsidR="00514FCA" w:rsidRDefault="00514FCA" w:rsidP="00391C96">
            <w:pPr>
              <w:jc w:val="center"/>
              <w:rPr>
                <w:szCs w:val="22"/>
              </w:rPr>
            </w:pPr>
          </w:p>
        </w:tc>
      </w:tr>
    </w:tbl>
    <w:p w14:paraId="0A6EA16D" w14:textId="77777777" w:rsidR="00514FCA" w:rsidRPr="004C1D60" w:rsidRDefault="00514FCA" w:rsidP="00514FCA">
      <w:pPr>
        <w:rPr>
          <w:szCs w:val="22"/>
        </w:rPr>
      </w:pPr>
    </w:p>
    <w:p w14:paraId="51338C71" w14:textId="77777777" w:rsidR="00514FCA" w:rsidRDefault="00514FCA" w:rsidP="00514FCA">
      <w:r>
        <w:t>Here’s the state transition diagram for the MESI cache coherence protocol:</w:t>
      </w:r>
    </w:p>
    <w:p w14:paraId="419FAD95" w14:textId="77777777" w:rsidR="00514FCA" w:rsidRDefault="00514FCA" w:rsidP="00514FCA">
      <w:r>
        <w:rPr>
          <w:b/>
          <w:noProof/>
          <w:szCs w:val="22"/>
        </w:rPr>
        <mc:AlternateContent>
          <mc:Choice Requires="wps">
            <w:drawing>
              <wp:anchor distT="0" distB="0" distL="114300" distR="114300" simplePos="0" relativeHeight="251676672" behindDoc="0" locked="0" layoutInCell="1" allowOverlap="1" wp14:anchorId="2A6482B2" wp14:editId="6CF6A4ED">
                <wp:simplePos x="0" y="0"/>
                <wp:positionH relativeFrom="column">
                  <wp:posOffset>769620</wp:posOffset>
                </wp:positionH>
                <wp:positionV relativeFrom="paragraph">
                  <wp:posOffset>96520</wp:posOffset>
                </wp:positionV>
                <wp:extent cx="448945" cy="128270"/>
                <wp:effectExtent l="0" t="0" r="33655" b="24130"/>
                <wp:wrapThrough wrapText="bothSides">
                  <wp:wrapPolygon edited="0">
                    <wp:start x="0" y="0"/>
                    <wp:lineTo x="0" y="21386"/>
                    <wp:lineTo x="21997" y="21386"/>
                    <wp:lineTo x="21997"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48945" cy="1282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3AD19" id="Rectangle 13" o:spid="_x0000_s1026" style="position:absolute;margin-left:60.6pt;margin-top:7.6pt;width:35.35pt;height:10.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QLW5MCAACtBQAADgAAAGRycy9lMm9Eb2MueG1srFTfTxsxDH6ftP8hyvu4XlcGVFxRBWKahAAB&#10;E89pLulFSuIsSXvt/vo5uR8FhvaA1oc0ju3P9ne2zy92RpOt8EGBrWh5NKFEWA61suuK/ny6/nJK&#10;SYjM1kyDFRXdi0AvFp8/nbduLqbQgK6FJwhiw7x1FW1idPOiCLwRhoUjcMKiUoI3LKLo10XtWYvo&#10;RhfTyeRb0YKvnQcuQsDXq05JFxlfSsHjnZRBRKIrirnFfPp8rtJZLM7ZfO2ZaxTv02AfyMIwZTHo&#10;CHXFIiMbr/6CMop7CCDjEQdTgJSKi1wDVlNO3lTz2DAnci1ITnAjTeH/wfLb7b0nqsZv95USywx+&#10;owdkjdm1FgTfkKDWhTnaPbp730sBr6nanfQm/WMdZJdJ3Y+kil0kHB9ns9Oz2TElHFXl9HR6kkkv&#10;Ds7Oh/hdgCHpUlGP0TOVbHsTIgZE08EkxQqgVX2ttM5C6hNxqT3ZMvzCq3WZEkaPV1bafsgRYZJn&#10;kervKs63uNci4Wn7ICRShzVOc8K5aQ/JMM6FjWWnalgtuhyPJ/gbshzSzzlnwIQssboRuwcYLDuQ&#10;AbsrtrdPriL3/Og8+VdinfPokSODjaOzURb8ewAaq+ojd/YDSR01iaUV1HtsLA/dxAXHrxV+3hsW&#10;4j3zOGI4jLg24h0eUkNbUehvlDTgf7/3nuyx81FLSYsjW9Hwa8O8oET/sDgTZ+VslmY8C7PjkykK&#10;/qVm9VJjN+YSsGdKXFCO52uyj3q4Sg/mGbfLMkVFFbMcY1eURz8Il7FbJbifuFgusxnOtWPxxj46&#10;nsATq6l9n3bPzLu+xyMOxy0M483mb1q9s02eFpabCFLlOTjw2vONOyE3Tr+/0tJ5KWerw5Zd/AEA&#10;AP//AwBQSwMEFAAGAAgAAAAhAOFfI3PdAAAACQEAAA8AAABkcnMvZG93bnJldi54bWxMj0FPwzAM&#10;he9I/IfISFwQS1soWkvTCSFxBTG4cMsar6lonCrJusKvxzuxk/30np4/N5vFjWLGEAdPCvJVBgKp&#10;82agXsHnx8vtGkRMmowePaGCH4ywaS8vGl0bf6R3nLepF1xCsdYKbEpTLWXsLDodV35CYm/vg9OJ&#10;ZeilCfrI5W6URZY9SKcH4gtWT/hssfveHpyC6rd7S2s/lTYNX1Xv8td9mG+Uur5anh5BJFzSfxhO&#10;+IwOLTPt/IFMFCPrIi84ykvJ8xSo8grETsFdeQ+ybeT5B+0fAAAA//8DAFBLAQItABQABgAIAAAA&#10;IQDkmcPA+wAAAOEBAAATAAAAAAAAAAAAAAAAAAAAAABbQ29udGVudF9UeXBlc10ueG1sUEsBAi0A&#10;FAAGAAgAAAAhACOyauHXAAAAlAEAAAsAAAAAAAAAAAAAAAAALAEAAF9yZWxzLy5yZWxzUEsBAi0A&#10;FAAGAAgAAAAhAL5EC1uTAgAArQUAAA4AAAAAAAAAAAAAAAAALAIAAGRycy9lMm9Eb2MueG1sUEsB&#10;Ai0AFAAGAAgAAAAhAOFfI3PdAAAACQEAAA8AAAAAAAAAAAAAAAAA6wQAAGRycy9kb3ducmV2Lnht&#10;bFBLBQYAAAAABAAEAPMAAAD1BQAAAAA=&#10;" fillcolor="white [3212]" strokecolor="white [3212]" strokeweight="2pt">
                <w10:wrap type="through"/>
              </v:rect>
            </w:pict>
          </mc:Fallback>
        </mc:AlternateContent>
      </w:r>
      <w:r w:rsidRPr="004A0B3C">
        <w:rPr>
          <w:b/>
          <w:noProof/>
          <w:szCs w:val="22"/>
        </w:rPr>
        <w:drawing>
          <wp:anchor distT="0" distB="0" distL="114300" distR="114300" simplePos="0" relativeHeight="251675648" behindDoc="1" locked="0" layoutInCell="1" allowOverlap="1" wp14:anchorId="4D221620" wp14:editId="2FB7B78C">
            <wp:simplePos x="0" y="0"/>
            <wp:positionH relativeFrom="column">
              <wp:posOffset>548833</wp:posOffset>
            </wp:positionH>
            <wp:positionV relativeFrom="paragraph">
              <wp:posOffset>123190</wp:posOffset>
            </wp:positionV>
            <wp:extent cx="4515250" cy="2185836"/>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0.png"/>
                    <pic:cNvPicPr/>
                  </pic:nvPicPr>
                  <pic:blipFill rotWithShape="1">
                    <a:blip r:embed="rId11">
                      <a:extLst>
                        <a:ext uri="{28A0092B-C50C-407E-A947-70E740481C1C}">
                          <a14:useLocalDpi xmlns:a14="http://schemas.microsoft.com/office/drawing/2010/main" val="0"/>
                        </a:ext>
                      </a:extLst>
                    </a:blip>
                    <a:srcRect l="6960" t="39754" r="4536" b="3064"/>
                    <a:stretch/>
                  </pic:blipFill>
                  <pic:spPr bwMode="auto">
                    <a:xfrm>
                      <a:off x="0" y="0"/>
                      <a:ext cx="4515250" cy="21858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30180" w14:textId="77777777" w:rsidR="00514FCA" w:rsidRDefault="00514FCA" w:rsidP="00514FCA"/>
    <w:p w14:paraId="2AED5335" w14:textId="77777777" w:rsidR="00514FCA" w:rsidRDefault="00514FCA" w:rsidP="00514FCA"/>
    <w:p w14:paraId="6D9DEB92" w14:textId="77777777" w:rsidR="00514FCA" w:rsidRDefault="00514FCA" w:rsidP="00514FCA"/>
    <w:p w14:paraId="5E633FA4" w14:textId="77777777" w:rsidR="00514FCA" w:rsidRDefault="00514FCA" w:rsidP="00514FCA"/>
    <w:p w14:paraId="208D5D4F" w14:textId="77777777" w:rsidR="00514FCA" w:rsidRDefault="00514FCA" w:rsidP="00514FCA"/>
    <w:p w14:paraId="6A41544C" w14:textId="77777777" w:rsidR="00514FCA" w:rsidRDefault="00514FCA" w:rsidP="00514FCA"/>
    <w:p w14:paraId="674BD514" w14:textId="77777777" w:rsidR="00514FCA" w:rsidRDefault="00514FCA" w:rsidP="00514FCA"/>
    <w:p w14:paraId="633A4890" w14:textId="77777777" w:rsidR="00514FCA" w:rsidRDefault="00514FCA" w:rsidP="00514FCA"/>
    <w:p w14:paraId="4DFEB685" w14:textId="77777777" w:rsidR="00514FCA" w:rsidRDefault="00514FCA" w:rsidP="00514FCA"/>
    <w:p w14:paraId="3FACEFF9" w14:textId="77777777" w:rsidR="00514FCA" w:rsidRDefault="00514FCA" w:rsidP="00514FCA"/>
    <w:p w14:paraId="6B6204F1" w14:textId="3CA1C073" w:rsidR="00514FCA" w:rsidRDefault="00514FCA" w:rsidP="00514FCA"/>
    <w:p w14:paraId="79B4F093" w14:textId="77777777" w:rsidR="00F27A45" w:rsidRPr="004A0B3C" w:rsidRDefault="00F27A45">
      <w:pPr>
        <w:rPr>
          <w:sz w:val="22"/>
          <w:szCs w:val="22"/>
        </w:rPr>
      </w:pPr>
    </w:p>
    <w:sectPr w:rsidR="00F27A45" w:rsidRPr="004A0B3C" w:rsidSect="00CA456E">
      <w:headerReference w:type="default" r:id="rId17"/>
      <w:footerReference w:type="even" r:id="rId18"/>
      <w:footerReference w:type="default" r:id="rId19"/>
      <w:headerReference w:type="first" r:id="rId20"/>
      <w:footerReference w:type="first" r:id="rId21"/>
      <w:type w:val="continuous"/>
      <w:pgSz w:w="12240" w:h="15840"/>
      <w:pgMar w:top="1440" w:right="1800" w:bottom="1440" w:left="1800" w:header="720" w:footer="720" w:gutter="0"/>
      <w:cols w:space="54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4F898" w14:textId="77777777" w:rsidR="004B2DAA" w:rsidRDefault="004B2DAA">
      <w:r>
        <w:separator/>
      </w:r>
    </w:p>
  </w:endnote>
  <w:endnote w:type="continuationSeparator" w:id="0">
    <w:p w14:paraId="7EB94E95" w14:textId="77777777" w:rsidR="004B2DAA" w:rsidRDefault="004B2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8CB43" w14:textId="77777777" w:rsidR="00755E6D" w:rsidRDefault="00755E6D" w:rsidP="00136B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AA43B" w14:textId="77777777" w:rsidR="00755E6D" w:rsidRDefault="00755E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36C77" w14:textId="494021E8" w:rsidR="00755E6D" w:rsidRDefault="00755E6D">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FD415F">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D415F">
      <w:rPr>
        <w:rStyle w:val="PageNumber"/>
        <w:noProof/>
      </w:rPr>
      <w:t>6</w:t>
    </w:r>
    <w:r>
      <w:rPr>
        <w:rStyle w:val="PageNumber"/>
      </w:rPr>
      <w:fldChar w:fldCharType="end"/>
    </w:r>
    <w:r>
      <w:rPr>
        <w:rStyle w:val="PageNumber"/>
      </w:rPr>
      <w:t xml:space="preserve"> -</w:t>
    </w:r>
    <w:r>
      <w:tab/>
    </w:r>
    <w:r w:rsidR="00102B73">
      <w:rPr>
        <w:rStyle w:val="PageNumber"/>
      </w:rPr>
      <w:t>Cache Coherence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AD9E6" w14:textId="418316BD" w:rsidR="00755E6D" w:rsidRDefault="00755E6D" w:rsidP="00CA456E">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FD415F">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D415F">
      <w:rPr>
        <w:rStyle w:val="PageNumber"/>
        <w:noProof/>
      </w:rPr>
      <w:t>1</w:t>
    </w:r>
    <w:r>
      <w:rPr>
        <w:rStyle w:val="PageNumber"/>
      </w:rPr>
      <w:fldChar w:fldCharType="end"/>
    </w:r>
    <w:r>
      <w:rPr>
        <w:rStyle w:val="PageNumber"/>
      </w:rPr>
      <w:t xml:space="preserve"> -</w:t>
    </w:r>
    <w:r>
      <w:rPr>
        <w:rStyle w:val="PageNumber"/>
      </w:rPr>
      <w:tab/>
    </w:r>
    <w:r w:rsidR="00102B73">
      <w:rPr>
        <w:rStyle w:val="PageNumber"/>
      </w:rPr>
      <w:t>Cache Coherence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875DC" w14:textId="77777777" w:rsidR="004B2DAA" w:rsidRDefault="004B2DAA">
      <w:r>
        <w:separator/>
      </w:r>
    </w:p>
  </w:footnote>
  <w:footnote w:type="continuationSeparator" w:id="0">
    <w:p w14:paraId="2A5ECD28" w14:textId="77777777" w:rsidR="004B2DAA" w:rsidRDefault="004B2D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23DA" w14:textId="77777777" w:rsidR="00755E6D" w:rsidRDefault="00755E6D" w:rsidP="00CA456E">
    <w:pPr>
      <w:pStyle w:val="Header"/>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D06B" w14:textId="4717B2A6" w:rsidR="00755E6D" w:rsidRDefault="00755E6D">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1D070C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530167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B5A72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E831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663CAC0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284F08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5589B7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B4A6F2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34E0E4A"/>
    <w:lvl w:ilvl="0">
      <w:start w:val="1"/>
      <w:numFmt w:val="decimal"/>
      <w:pStyle w:val="ListNumber"/>
      <w:lvlText w:val="%1."/>
      <w:lvlJc w:val="left"/>
      <w:pPr>
        <w:tabs>
          <w:tab w:val="num" w:pos="360"/>
        </w:tabs>
        <w:ind w:left="360" w:hanging="360"/>
      </w:pPr>
    </w:lvl>
  </w:abstractNum>
  <w:abstractNum w:abstractNumId="9">
    <w:nsid w:val="FFFFFF89"/>
    <w:multiLevelType w:val="singleLevel"/>
    <w:tmpl w:val="42AADF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82DB4"/>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9912BB0"/>
    <w:multiLevelType w:val="hybridMultilevel"/>
    <w:tmpl w:val="6732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950383"/>
    <w:multiLevelType w:val="hybridMultilevel"/>
    <w:tmpl w:val="D27A2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2D2FA8"/>
    <w:multiLevelType w:val="hybridMultilevel"/>
    <w:tmpl w:val="F8101A6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4">
    <w:nsid w:val="21351DDB"/>
    <w:multiLevelType w:val="hybridMultilevel"/>
    <w:tmpl w:val="A6904E68"/>
    <w:lvl w:ilvl="0" w:tplc="6A3E6C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D18D7"/>
    <w:multiLevelType w:val="hybridMultilevel"/>
    <w:tmpl w:val="270A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1A14D0"/>
    <w:multiLevelType w:val="hybridMultilevel"/>
    <w:tmpl w:val="4DEA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A00FAF"/>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29374B4"/>
    <w:multiLevelType w:val="hybridMultilevel"/>
    <w:tmpl w:val="FC9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671962"/>
    <w:multiLevelType w:val="multilevel"/>
    <w:tmpl w:val="81C855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nsid w:val="6FDF14DF"/>
    <w:multiLevelType w:val="hybridMultilevel"/>
    <w:tmpl w:val="C50C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4109F8"/>
    <w:multiLevelType w:val="hybridMultilevel"/>
    <w:tmpl w:val="05BC7CD0"/>
    <w:lvl w:ilvl="0" w:tplc="8C9CD6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8"/>
  </w:num>
  <w:num w:numId="13">
    <w:abstractNumId w:val="15"/>
  </w:num>
  <w:num w:numId="14">
    <w:abstractNumId w:val="17"/>
  </w:num>
  <w:num w:numId="15">
    <w:abstractNumId w:val="11"/>
  </w:num>
  <w:num w:numId="16">
    <w:abstractNumId w:val="16"/>
  </w:num>
  <w:num w:numId="17">
    <w:abstractNumId w:val="21"/>
  </w:num>
  <w:num w:numId="18">
    <w:abstractNumId w:val="12"/>
  </w:num>
  <w:num w:numId="19">
    <w:abstractNumId w:val="13"/>
  </w:num>
  <w:num w:numId="20">
    <w:abstractNumId w:val="14"/>
  </w:num>
  <w:num w:numId="21">
    <w:abstractNumId w:val="19"/>
  </w:num>
  <w:num w:numId="2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2"/>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BD0"/>
    <w:rsid w:val="00002ACA"/>
    <w:rsid w:val="000039E5"/>
    <w:rsid w:val="000043A8"/>
    <w:rsid w:val="00004A5C"/>
    <w:rsid w:val="00013108"/>
    <w:rsid w:val="000143FE"/>
    <w:rsid w:val="00017D12"/>
    <w:rsid w:val="0002180D"/>
    <w:rsid w:val="00021AEB"/>
    <w:rsid w:val="000239B4"/>
    <w:rsid w:val="000279BD"/>
    <w:rsid w:val="00032457"/>
    <w:rsid w:val="00033D20"/>
    <w:rsid w:val="00036FA0"/>
    <w:rsid w:val="00040F6F"/>
    <w:rsid w:val="00041EE2"/>
    <w:rsid w:val="00043C64"/>
    <w:rsid w:val="000441DD"/>
    <w:rsid w:val="00045B8C"/>
    <w:rsid w:val="00046293"/>
    <w:rsid w:val="00047F5F"/>
    <w:rsid w:val="00052999"/>
    <w:rsid w:val="00055848"/>
    <w:rsid w:val="00056473"/>
    <w:rsid w:val="00056AB2"/>
    <w:rsid w:val="00065636"/>
    <w:rsid w:val="00066501"/>
    <w:rsid w:val="00067821"/>
    <w:rsid w:val="00072AAF"/>
    <w:rsid w:val="00073227"/>
    <w:rsid w:val="00073864"/>
    <w:rsid w:val="00073F88"/>
    <w:rsid w:val="00075978"/>
    <w:rsid w:val="000774C3"/>
    <w:rsid w:val="000831BB"/>
    <w:rsid w:val="0008455F"/>
    <w:rsid w:val="00084A6F"/>
    <w:rsid w:val="00095247"/>
    <w:rsid w:val="0009734D"/>
    <w:rsid w:val="00097372"/>
    <w:rsid w:val="000A24FC"/>
    <w:rsid w:val="000A30CB"/>
    <w:rsid w:val="000A328A"/>
    <w:rsid w:val="000A340B"/>
    <w:rsid w:val="000B3C4A"/>
    <w:rsid w:val="000C18DF"/>
    <w:rsid w:val="000E052C"/>
    <w:rsid w:val="000E206F"/>
    <w:rsid w:val="000E2C40"/>
    <w:rsid w:val="000F0BE0"/>
    <w:rsid w:val="000F1472"/>
    <w:rsid w:val="000F157B"/>
    <w:rsid w:val="000F3D9F"/>
    <w:rsid w:val="000F44AC"/>
    <w:rsid w:val="000F4B36"/>
    <w:rsid w:val="000F6402"/>
    <w:rsid w:val="00102B73"/>
    <w:rsid w:val="001043E0"/>
    <w:rsid w:val="00106170"/>
    <w:rsid w:val="00107147"/>
    <w:rsid w:val="001072BB"/>
    <w:rsid w:val="00110892"/>
    <w:rsid w:val="0011259D"/>
    <w:rsid w:val="00115CF7"/>
    <w:rsid w:val="001160A6"/>
    <w:rsid w:val="00116CD2"/>
    <w:rsid w:val="00122414"/>
    <w:rsid w:val="0012301E"/>
    <w:rsid w:val="00123CB5"/>
    <w:rsid w:val="00126845"/>
    <w:rsid w:val="00127BB7"/>
    <w:rsid w:val="00136B7A"/>
    <w:rsid w:val="00140C32"/>
    <w:rsid w:val="001421E2"/>
    <w:rsid w:val="00146FAA"/>
    <w:rsid w:val="00147145"/>
    <w:rsid w:val="00151CBF"/>
    <w:rsid w:val="001521FA"/>
    <w:rsid w:val="00153AAB"/>
    <w:rsid w:val="00156F43"/>
    <w:rsid w:val="00161231"/>
    <w:rsid w:val="00162511"/>
    <w:rsid w:val="00163901"/>
    <w:rsid w:val="00163EEB"/>
    <w:rsid w:val="001640ED"/>
    <w:rsid w:val="00165257"/>
    <w:rsid w:val="001653A8"/>
    <w:rsid w:val="00171C86"/>
    <w:rsid w:val="0017300C"/>
    <w:rsid w:val="00174C3B"/>
    <w:rsid w:val="00177F43"/>
    <w:rsid w:val="001837B2"/>
    <w:rsid w:val="001872EC"/>
    <w:rsid w:val="00191C37"/>
    <w:rsid w:val="001925B1"/>
    <w:rsid w:val="001947EE"/>
    <w:rsid w:val="00195617"/>
    <w:rsid w:val="00197BBF"/>
    <w:rsid w:val="001A1AF6"/>
    <w:rsid w:val="001A1BF3"/>
    <w:rsid w:val="001A3E2D"/>
    <w:rsid w:val="001A4DDE"/>
    <w:rsid w:val="001A7291"/>
    <w:rsid w:val="001A7BEE"/>
    <w:rsid w:val="001B1255"/>
    <w:rsid w:val="001B1870"/>
    <w:rsid w:val="001B1A82"/>
    <w:rsid w:val="001B4082"/>
    <w:rsid w:val="001B7122"/>
    <w:rsid w:val="001B799F"/>
    <w:rsid w:val="001C1111"/>
    <w:rsid w:val="001C4363"/>
    <w:rsid w:val="001C5BCE"/>
    <w:rsid w:val="001D05FD"/>
    <w:rsid w:val="001D0AD2"/>
    <w:rsid w:val="001D7E55"/>
    <w:rsid w:val="001E12C8"/>
    <w:rsid w:val="001E34AC"/>
    <w:rsid w:val="001E57A6"/>
    <w:rsid w:val="001E6580"/>
    <w:rsid w:val="001F0215"/>
    <w:rsid w:val="001F055C"/>
    <w:rsid w:val="001F1647"/>
    <w:rsid w:val="001F456B"/>
    <w:rsid w:val="001F72DC"/>
    <w:rsid w:val="00200E88"/>
    <w:rsid w:val="0020142B"/>
    <w:rsid w:val="0020529F"/>
    <w:rsid w:val="002062F7"/>
    <w:rsid w:val="0021048C"/>
    <w:rsid w:val="00215EBD"/>
    <w:rsid w:val="00216EDD"/>
    <w:rsid w:val="00217DB2"/>
    <w:rsid w:val="00221AC4"/>
    <w:rsid w:val="002226BC"/>
    <w:rsid w:val="00224340"/>
    <w:rsid w:val="00225E0E"/>
    <w:rsid w:val="00227F15"/>
    <w:rsid w:val="00232D24"/>
    <w:rsid w:val="002337E4"/>
    <w:rsid w:val="002347B6"/>
    <w:rsid w:val="0023514D"/>
    <w:rsid w:val="002353DF"/>
    <w:rsid w:val="00241089"/>
    <w:rsid w:val="00243C91"/>
    <w:rsid w:val="00245DF4"/>
    <w:rsid w:val="00247AB7"/>
    <w:rsid w:val="00250DB5"/>
    <w:rsid w:val="00252B1C"/>
    <w:rsid w:val="002532E0"/>
    <w:rsid w:val="00253B6E"/>
    <w:rsid w:val="00253BE7"/>
    <w:rsid w:val="00255ACD"/>
    <w:rsid w:val="00255B4F"/>
    <w:rsid w:val="00255BE7"/>
    <w:rsid w:val="002569FC"/>
    <w:rsid w:val="00257038"/>
    <w:rsid w:val="00262898"/>
    <w:rsid w:val="00263BCD"/>
    <w:rsid w:val="0026621F"/>
    <w:rsid w:val="002672EE"/>
    <w:rsid w:val="00270F3F"/>
    <w:rsid w:val="00272599"/>
    <w:rsid w:val="00277E6C"/>
    <w:rsid w:val="00280330"/>
    <w:rsid w:val="0028072B"/>
    <w:rsid w:val="0028367E"/>
    <w:rsid w:val="002846D0"/>
    <w:rsid w:val="00293999"/>
    <w:rsid w:val="002944B2"/>
    <w:rsid w:val="00295B4E"/>
    <w:rsid w:val="002A05EC"/>
    <w:rsid w:val="002A0FC9"/>
    <w:rsid w:val="002A3434"/>
    <w:rsid w:val="002A4182"/>
    <w:rsid w:val="002A4363"/>
    <w:rsid w:val="002A4385"/>
    <w:rsid w:val="002A67DC"/>
    <w:rsid w:val="002B7EB8"/>
    <w:rsid w:val="002C1E57"/>
    <w:rsid w:val="002C2FB3"/>
    <w:rsid w:val="002C505F"/>
    <w:rsid w:val="002C54C1"/>
    <w:rsid w:val="002C5E16"/>
    <w:rsid w:val="002D24D6"/>
    <w:rsid w:val="002D24E7"/>
    <w:rsid w:val="002D3F61"/>
    <w:rsid w:val="002E2210"/>
    <w:rsid w:val="002E3896"/>
    <w:rsid w:val="002E6D89"/>
    <w:rsid w:val="002F211D"/>
    <w:rsid w:val="002F22C6"/>
    <w:rsid w:val="002F22F2"/>
    <w:rsid w:val="00301D19"/>
    <w:rsid w:val="00301EFD"/>
    <w:rsid w:val="00307A7F"/>
    <w:rsid w:val="003103C6"/>
    <w:rsid w:val="0031193F"/>
    <w:rsid w:val="0032053A"/>
    <w:rsid w:val="00321BDA"/>
    <w:rsid w:val="00322204"/>
    <w:rsid w:val="003238EF"/>
    <w:rsid w:val="00324DB2"/>
    <w:rsid w:val="00325474"/>
    <w:rsid w:val="003256E9"/>
    <w:rsid w:val="00330E39"/>
    <w:rsid w:val="00331603"/>
    <w:rsid w:val="00332DE2"/>
    <w:rsid w:val="00333235"/>
    <w:rsid w:val="00336D23"/>
    <w:rsid w:val="003377E7"/>
    <w:rsid w:val="0034268C"/>
    <w:rsid w:val="003432B5"/>
    <w:rsid w:val="00350C9D"/>
    <w:rsid w:val="00352417"/>
    <w:rsid w:val="0035270E"/>
    <w:rsid w:val="00353B95"/>
    <w:rsid w:val="00354AB3"/>
    <w:rsid w:val="00354D8E"/>
    <w:rsid w:val="00355CEA"/>
    <w:rsid w:val="003567B6"/>
    <w:rsid w:val="00360C9C"/>
    <w:rsid w:val="00363232"/>
    <w:rsid w:val="00364464"/>
    <w:rsid w:val="00364B3D"/>
    <w:rsid w:val="003678B1"/>
    <w:rsid w:val="0037729F"/>
    <w:rsid w:val="00377441"/>
    <w:rsid w:val="0038062A"/>
    <w:rsid w:val="003840D7"/>
    <w:rsid w:val="0038761C"/>
    <w:rsid w:val="0039007F"/>
    <w:rsid w:val="00391AC2"/>
    <w:rsid w:val="00392449"/>
    <w:rsid w:val="00396C18"/>
    <w:rsid w:val="003A11A3"/>
    <w:rsid w:val="003A1F05"/>
    <w:rsid w:val="003A3354"/>
    <w:rsid w:val="003A49C9"/>
    <w:rsid w:val="003A5234"/>
    <w:rsid w:val="003A62FE"/>
    <w:rsid w:val="003A717F"/>
    <w:rsid w:val="003B10A9"/>
    <w:rsid w:val="003B404E"/>
    <w:rsid w:val="003B5A23"/>
    <w:rsid w:val="003B6A72"/>
    <w:rsid w:val="003B6C4F"/>
    <w:rsid w:val="003B7CB1"/>
    <w:rsid w:val="003C04B6"/>
    <w:rsid w:val="003C23B0"/>
    <w:rsid w:val="003C3068"/>
    <w:rsid w:val="003C3799"/>
    <w:rsid w:val="003C679C"/>
    <w:rsid w:val="003D1ECB"/>
    <w:rsid w:val="003D2C6D"/>
    <w:rsid w:val="003D3BBB"/>
    <w:rsid w:val="003D3EC2"/>
    <w:rsid w:val="003E4B38"/>
    <w:rsid w:val="003E6C92"/>
    <w:rsid w:val="003E77BB"/>
    <w:rsid w:val="003E7AD6"/>
    <w:rsid w:val="003F1190"/>
    <w:rsid w:val="003F1492"/>
    <w:rsid w:val="003F184C"/>
    <w:rsid w:val="003F66A5"/>
    <w:rsid w:val="0040006F"/>
    <w:rsid w:val="00403BBC"/>
    <w:rsid w:val="00403F11"/>
    <w:rsid w:val="00404558"/>
    <w:rsid w:val="0041066B"/>
    <w:rsid w:val="00413497"/>
    <w:rsid w:val="0042343F"/>
    <w:rsid w:val="00424366"/>
    <w:rsid w:val="00424431"/>
    <w:rsid w:val="00424DAB"/>
    <w:rsid w:val="00425FF2"/>
    <w:rsid w:val="004263B6"/>
    <w:rsid w:val="0042685D"/>
    <w:rsid w:val="004272E7"/>
    <w:rsid w:val="00431500"/>
    <w:rsid w:val="0043473F"/>
    <w:rsid w:val="004412D6"/>
    <w:rsid w:val="004527B0"/>
    <w:rsid w:val="00462C68"/>
    <w:rsid w:val="00462C7B"/>
    <w:rsid w:val="00462E64"/>
    <w:rsid w:val="00463BED"/>
    <w:rsid w:val="00465091"/>
    <w:rsid w:val="0047324A"/>
    <w:rsid w:val="00475A53"/>
    <w:rsid w:val="00475D70"/>
    <w:rsid w:val="00476701"/>
    <w:rsid w:val="0047769D"/>
    <w:rsid w:val="0048048C"/>
    <w:rsid w:val="004810AC"/>
    <w:rsid w:val="00481C03"/>
    <w:rsid w:val="00482E4A"/>
    <w:rsid w:val="004839D6"/>
    <w:rsid w:val="00483C64"/>
    <w:rsid w:val="00484D4B"/>
    <w:rsid w:val="00486306"/>
    <w:rsid w:val="00491579"/>
    <w:rsid w:val="00491F93"/>
    <w:rsid w:val="00494A91"/>
    <w:rsid w:val="00495018"/>
    <w:rsid w:val="00496E3E"/>
    <w:rsid w:val="004A0B3C"/>
    <w:rsid w:val="004A1752"/>
    <w:rsid w:val="004A37F6"/>
    <w:rsid w:val="004A472E"/>
    <w:rsid w:val="004A4F3B"/>
    <w:rsid w:val="004A753B"/>
    <w:rsid w:val="004B0B03"/>
    <w:rsid w:val="004B1565"/>
    <w:rsid w:val="004B1FF1"/>
    <w:rsid w:val="004B2DAA"/>
    <w:rsid w:val="004B3EC9"/>
    <w:rsid w:val="004B40C5"/>
    <w:rsid w:val="004C1093"/>
    <w:rsid w:val="004C132A"/>
    <w:rsid w:val="004C1D60"/>
    <w:rsid w:val="004C216C"/>
    <w:rsid w:val="004C22F5"/>
    <w:rsid w:val="004D254C"/>
    <w:rsid w:val="004D2D8C"/>
    <w:rsid w:val="004D31B1"/>
    <w:rsid w:val="004D33C2"/>
    <w:rsid w:val="004D33DB"/>
    <w:rsid w:val="004D73B8"/>
    <w:rsid w:val="004D7431"/>
    <w:rsid w:val="004E13AF"/>
    <w:rsid w:val="004E36E1"/>
    <w:rsid w:val="004E7DDA"/>
    <w:rsid w:val="004F4354"/>
    <w:rsid w:val="004F7171"/>
    <w:rsid w:val="004F76AB"/>
    <w:rsid w:val="00500AE3"/>
    <w:rsid w:val="00505DFE"/>
    <w:rsid w:val="00506A1A"/>
    <w:rsid w:val="00514FCA"/>
    <w:rsid w:val="00515A77"/>
    <w:rsid w:val="0051743A"/>
    <w:rsid w:val="00521F08"/>
    <w:rsid w:val="00521FFD"/>
    <w:rsid w:val="00522430"/>
    <w:rsid w:val="005227DE"/>
    <w:rsid w:val="00522ECF"/>
    <w:rsid w:val="00522F79"/>
    <w:rsid w:val="0052388F"/>
    <w:rsid w:val="0052578E"/>
    <w:rsid w:val="005269F3"/>
    <w:rsid w:val="005317DC"/>
    <w:rsid w:val="00534AD1"/>
    <w:rsid w:val="00536F0F"/>
    <w:rsid w:val="00540C89"/>
    <w:rsid w:val="00540CF1"/>
    <w:rsid w:val="005418A7"/>
    <w:rsid w:val="00542A73"/>
    <w:rsid w:val="005516C3"/>
    <w:rsid w:val="0055294B"/>
    <w:rsid w:val="00554DE6"/>
    <w:rsid w:val="00557FCF"/>
    <w:rsid w:val="00560CFF"/>
    <w:rsid w:val="00561819"/>
    <w:rsid w:val="00564AD3"/>
    <w:rsid w:val="0056673E"/>
    <w:rsid w:val="00572AAE"/>
    <w:rsid w:val="00575A7B"/>
    <w:rsid w:val="0057646A"/>
    <w:rsid w:val="00576C24"/>
    <w:rsid w:val="00580FAC"/>
    <w:rsid w:val="00582436"/>
    <w:rsid w:val="00585DD2"/>
    <w:rsid w:val="00585F98"/>
    <w:rsid w:val="00587390"/>
    <w:rsid w:val="00592B27"/>
    <w:rsid w:val="005932A9"/>
    <w:rsid w:val="005949C0"/>
    <w:rsid w:val="005967CA"/>
    <w:rsid w:val="005A1EA9"/>
    <w:rsid w:val="005A3688"/>
    <w:rsid w:val="005A5191"/>
    <w:rsid w:val="005B0633"/>
    <w:rsid w:val="005B1362"/>
    <w:rsid w:val="005B20B6"/>
    <w:rsid w:val="005B6416"/>
    <w:rsid w:val="005B6742"/>
    <w:rsid w:val="005B77BD"/>
    <w:rsid w:val="005C0B2D"/>
    <w:rsid w:val="005C0DCF"/>
    <w:rsid w:val="005C24FE"/>
    <w:rsid w:val="005C27DC"/>
    <w:rsid w:val="005C51EB"/>
    <w:rsid w:val="005C7522"/>
    <w:rsid w:val="005D0644"/>
    <w:rsid w:val="005D2A35"/>
    <w:rsid w:val="005D41F5"/>
    <w:rsid w:val="005D7DA2"/>
    <w:rsid w:val="005E08E3"/>
    <w:rsid w:val="005E2EA1"/>
    <w:rsid w:val="005E359A"/>
    <w:rsid w:val="005E39BA"/>
    <w:rsid w:val="005E4933"/>
    <w:rsid w:val="005E4EA0"/>
    <w:rsid w:val="005E6113"/>
    <w:rsid w:val="005E7100"/>
    <w:rsid w:val="005F1E86"/>
    <w:rsid w:val="005F3695"/>
    <w:rsid w:val="005F3EDD"/>
    <w:rsid w:val="006003D2"/>
    <w:rsid w:val="00601767"/>
    <w:rsid w:val="0060774A"/>
    <w:rsid w:val="006118D6"/>
    <w:rsid w:val="00612CF5"/>
    <w:rsid w:val="0061519E"/>
    <w:rsid w:val="006156BC"/>
    <w:rsid w:val="00615D81"/>
    <w:rsid w:val="00620166"/>
    <w:rsid w:val="0062772D"/>
    <w:rsid w:val="00627A8D"/>
    <w:rsid w:val="00627CF6"/>
    <w:rsid w:val="00627D2A"/>
    <w:rsid w:val="006308DF"/>
    <w:rsid w:val="00631C8F"/>
    <w:rsid w:val="00631D64"/>
    <w:rsid w:val="0063210B"/>
    <w:rsid w:val="006337E0"/>
    <w:rsid w:val="00633A27"/>
    <w:rsid w:val="0063452A"/>
    <w:rsid w:val="00635536"/>
    <w:rsid w:val="00640A50"/>
    <w:rsid w:val="00642C3C"/>
    <w:rsid w:val="0064493D"/>
    <w:rsid w:val="00645041"/>
    <w:rsid w:val="00647A7E"/>
    <w:rsid w:val="00651D84"/>
    <w:rsid w:val="00657595"/>
    <w:rsid w:val="00661C12"/>
    <w:rsid w:val="00663804"/>
    <w:rsid w:val="00663FB7"/>
    <w:rsid w:val="006647D8"/>
    <w:rsid w:val="006654B8"/>
    <w:rsid w:val="00665B82"/>
    <w:rsid w:val="0066617D"/>
    <w:rsid w:val="00667900"/>
    <w:rsid w:val="00667A96"/>
    <w:rsid w:val="00671925"/>
    <w:rsid w:val="00673CEC"/>
    <w:rsid w:val="00676020"/>
    <w:rsid w:val="00680736"/>
    <w:rsid w:val="0068266B"/>
    <w:rsid w:val="006838F0"/>
    <w:rsid w:val="006931E5"/>
    <w:rsid w:val="0069371F"/>
    <w:rsid w:val="00693DB7"/>
    <w:rsid w:val="00695423"/>
    <w:rsid w:val="006959F4"/>
    <w:rsid w:val="00696279"/>
    <w:rsid w:val="006A0B95"/>
    <w:rsid w:val="006A32EF"/>
    <w:rsid w:val="006A4171"/>
    <w:rsid w:val="006A5478"/>
    <w:rsid w:val="006B0300"/>
    <w:rsid w:val="006B06D6"/>
    <w:rsid w:val="006B1B63"/>
    <w:rsid w:val="006B2599"/>
    <w:rsid w:val="006B25D9"/>
    <w:rsid w:val="006B2946"/>
    <w:rsid w:val="006B2C6A"/>
    <w:rsid w:val="006B32C4"/>
    <w:rsid w:val="006B764A"/>
    <w:rsid w:val="006C37AD"/>
    <w:rsid w:val="006C523D"/>
    <w:rsid w:val="006C5E4E"/>
    <w:rsid w:val="006C610E"/>
    <w:rsid w:val="006D074A"/>
    <w:rsid w:val="006D0AAA"/>
    <w:rsid w:val="006D0EEC"/>
    <w:rsid w:val="006D1412"/>
    <w:rsid w:val="006D258E"/>
    <w:rsid w:val="006D3381"/>
    <w:rsid w:val="006D400B"/>
    <w:rsid w:val="006D57B2"/>
    <w:rsid w:val="006D5CD6"/>
    <w:rsid w:val="006E00DC"/>
    <w:rsid w:val="006E1CB2"/>
    <w:rsid w:val="006E2308"/>
    <w:rsid w:val="006E2A7C"/>
    <w:rsid w:val="006E4ED7"/>
    <w:rsid w:val="006F0FA0"/>
    <w:rsid w:val="006F24D1"/>
    <w:rsid w:val="006F3F96"/>
    <w:rsid w:val="006F6DBB"/>
    <w:rsid w:val="007025E7"/>
    <w:rsid w:val="0070360A"/>
    <w:rsid w:val="00704942"/>
    <w:rsid w:val="00704CB4"/>
    <w:rsid w:val="00705E01"/>
    <w:rsid w:val="00705FC3"/>
    <w:rsid w:val="007066BF"/>
    <w:rsid w:val="007069E3"/>
    <w:rsid w:val="007111A6"/>
    <w:rsid w:val="00711DD1"/>
    <w:rsid w:val="00714A28"/>
    <w:rsid w:val="00716AEE"/>
    <w:rsid w:val="00721992"/>
    <w:rsid w:val="00723ABF"/>
    <w:rsid w:val="0072497A"/>
    <w:rsid w:val="007311B1"/>
    <w:rsid w:val="00731451"/>
    <w:rsid w:val="00732C3C"/>
    <w:rsid w:val="0073300F"/>
    <w:rsid w:val="00734C04"/>
    <w:rsid w:val="00735F0B"/>
    <w:rsid w:val="007361BB"/>
    <w:rsid w:val="0073742B"/>
    <w:rsid w:val="007420FF"/>
    <w:rsid w:val="007432D5"/>
    <w:rsid w:val="00750258"/>
    <w:rsid w:val="00754DF0"/>
    <w:rsid w:val="007554F9"/>
    <w:rsid w:val="00755E6D"/>
    <w:rsid w:val="00756EA1"/>
    <w:rsid w:val="00756FD5"/>
    <w:rsid w:val="00765032"/>
    <w:rsid w:val="007660B5"/>
    <w:rsid w:val="00770A7B"/>
    <w:rsid w:val="007757BD"/>
    <w:rsid w:val="00780E8D"/>
    <w:rsid w:val="00785045"/>
    <w:rsid w:val="0078794D"/>
    <w:rsid w:val="0079056E"/>
    <w:rsid w:val="00796F12"/>
    <w:rsid w:val="007A1BD7"/>
    <w:rsid w:val="007A1EDC"/>
    <w:rsid w:val="007A2471"/>
    <w:rsid w:val="007A411D"/>
    <w:rsid w:val="007A5D38"/>
    <w:rsid w:val="007A6220"/>
    <w:rsid w:val="007A67DE"/>
    <w:rsid w:val="007B5C2D"/>
    <w:rsid w:val="007B6105"/>
    <w:rsid w:val="007B7AFD"/>
    <w:rsid w:val="007C4392"/>
    <w:rsid w:val="007C737E"/>
    <w:rsid w:val="007C77ED"/>
    <w:rsid w:val="007D0158"/>
    <w:rsid w:val="007D0F91"/>
    <w:rsid w:val="007D243D"/>
    <w:rsid w:val="007E1AE0"/>
    <w:rsid w:val="007E57DE"/>
    <w:rsid w:val="007E6052"/>
    <w:rsid w:val="007E6A40"/>
    <w:rsid w:val="007E6CCC"/>
    <w:rsid w:val="007E7F1D"/>
    <w:rsid w:val="007F1E4E"/>
    <w:rsid w:val="007F396D"/>
    <w:rsid w:val="00803430"/>
    <w:rsid w:val="00804C44"/>
    <w:rsid w:val="00810840"/>
    <w:rsid w:val="0081444E"/>
    <w:rsid w:val="008149F0"/>
    <w:rsid w:val="0081507F"/>
    <w:rsid w:val="00821000"/>
    <w:rsid w:val="008213BC"/>
    <w:rsid w:val="00821674"/>
    <w:rsid w:val="008218D2"/>
    <w:rsid w:val="00822D1A"/>
    <w:rsid w:val="00823D31"/>
    <w:rsid w:val="00834DD7"/>
    <w:rsid w:val="00837E51"/>
    <w:rsid w:val="008403A6"/>
    <w:rsid w:val="0084062A"/>
    <w:rsid w:val="008408F0"/>
    <w:rsid w:val="0084095C"/>
    <w:rsid w:val="0084139C"/>
    <w:rsid w:val="008458EC"/>
    <w:rsid w:val="0084776E"/>
    <w:rsid w:val="00847EAF"/>
    <w:rsid w:val="0085073F"/>
    <w:rsid w:val="008517A2"/>
    <w:rsid w:val="00854706"/>
    <w:rsid w:val="00855681"/>
    <w:rsid w:val="008572B1"/>
    <w:rsid w:val="0086358C"/>
    <w:rsid w:val="008636A0"/>
    <w:rsid w:val="0086535B"/>
    <w:rsid w:val="00871ECE"/>
    <w:rsid w:val="00872F4B"/>
    <w:rsid w:val="00873A7D"/>
    <w:rsid w:val="00873B1C"/>
    <w:rsid w:val="0087421E"/>
    <w:rsid w:val="00881CF1"/>
    <w:rsid w:val="00882270"/>
    <w:rsid w:val="00882794"/>
    <w:rsid w:val="00883059"/>
    <w:rsid w:val="00885FAE"/>
    <w:rsid w:val="00887881"/>
    <w:rsid w:val="008901BC"/>
    <w:rsid w:val="00893514"/>
    <w:rsid w:val="008948FC"/>
    <w:rsid w:val="0089564B"/>
    <w:rsid w:val="008A05CA"/>
    <w:rsid w:val="008A198C"/>
    <w:rsid w:val="008A4157"/>
    <w:rsid w:val="008A68B3"/>
    <w:rsid w:val="008B0837"/>
    <w:rsid w:val="008B0D43"/>
    <w:rsid w:val="008B146F"/>
    <w:rsid w:val="008B1A05"/>
    <w:rsid w:val="008B3B4A"/>
    <w:rsid w:val="008B427C"/>
    <w:rsid w:val="008B4A10"/>
    <w:rsid w:val="008B6330"/>
    <w:rsid w:val="008B753A"/>
    <w:rsid w:val="008B7F92"/>
    <w:rsid w:val="008C0186"/>
    <w:rsid w:val="008C0FFD"/>
    <w:rsid w:val="008C132F"/>
    <w:rsid w:val="008C2D4A"/>
    <w:rsid w:val="008C425B"/>
    <w:rsid w:val="008C5E45"/>
    <w:rsid w:val="008C665D"/>
    <w:rsid w:val="008C6BA3"/>
    <w:rsid w:val="008C6D01"/>
    <w:rsid w:val="008C7775"/>
    <w:rsid w:val="008D1242"/>
    <w:rsid w:val="008D1328"/>
    <w:rsid w:val="008E7F99"/>
    <w:rsid w:val="008F19DA"/>
    <w:rsid w:val="008F1E6C"/>
    <w:rsid w:val="008F28EA"/>
    <w:rsid w:val="008F383F"/>
    <w:rsid w:val="008F5D24"/>
    <w:rsid w:val="008F646F"/>
    <w:rsid w:val="008F768C"/>
    <w:rsid w:val="00901AF9"/>
    <w:rsid w:val="00901DDB"/>
    <w:rsid w:val="00905385"/>
    <w:rsid w:val="00916232"/>
    <w:rsid w:val="0091687A"/>
    <w:rsid w:val="00917DE1"/>
    <w:rsid w:val="00917DFF"/>
    <w:rsid w:val="00923EA2"/>
    <w:rsid w:val="009253D1"/>
    <w:rsid w:val="009273B7"/>
    <w:rsid w:val="0093200C"/>
    <w:rsid w:val="00932614"/>
    <w:rsid w:val="00935EF9"/>
    <w:rsid w:val="00941569"/>
    <w:rsid w:val="009422A6"/>
    <w:rsid w:val="009427EE"/>
    <w:rsid w:val="00943B0C"/>
    <w:rsid w:val="009442FA"/>
    <w:rsid w:val="00946E67"/>
    <w:rsid w:val="00947C0C"/>
    <w:rsid w:val="009510E3"/>
    <w:rsid w:val="00951132"/>
    <w:rsid w:val="00953C0A"/>
    <w:rsid w:val="00955758"/>
    <w:rsid w:val="00961A37"/>
    <w:rsid w:val="009631F9"/>
    <w:rsid w:val="00966B6A"/>
    <w:rsid w:val="0096755D"/>
    <w:rsid w:val="009677FE"/>
    <w:rsid w:val="00973EA9"/>
    <w:rsid w:val="009771A3"/>
    <w:rsid w:val="00980349"/>
    <w:rsid w:val="00980C59"/>
    <w:rsid w:val="00980F9E"/>
    <w:rsid w:val="009845FC"/>
    <w:rsid w:val="009856DA"/>
    <w:rsid w:val="009903D7"/>
    <w:rsid w:val="00991DF8"/>
    <w:rsid w:val="009943F3"/>
    <w:rsid w:val="00997E02"/>
    <w:rsid w:val="009A083C"/>
    <w:rsid w:val="009A3377"/>
    <w:rsid w:val="009A377F"/>
    <w:rsid w:val="009A5C3F"/>
    <w:rsid w:val="009A78EF"/>
    <w:rsid w:val="009B34C7"/>
    <w:rsid w:val="009B788F"/>
    <w:rsid w:val="009C0EC3"/>
    <w:rsid w:val="009C2575"/>
    <w:rsid w:val="009C49CA"/>
    <w:rsid w:val="009C562B"/>
    <w:rsid w:val="009C5BF1"/>
    <w:rsid w:val="009C7BB0"/>
    <w:rsid w:val="009C7F10"/>
    <w:rsid w:val="009D27CE"/>
    <w:rsid w:val="009D4359"/>
    <w:rsid w:val="009D6243"/>
    <w:rsid w:val="009D685C"/>
    <w:rsid w:val="009D6869"/>
    <w:rsid w:val="009D757C"/>
    <w:rsid w:val="009E0B35"/>
    <w:rsid w:val="009E38CF"/>
    <w:rsid w:val="009E3A19"/>
    <w:rsid w:val="009E44A0"/>
    <w:rsid w:val="009E788E"/>
    <w:rsid w:val="009F240A"/>
    <w:rsid w:val="009F3CA7"/>
    <w:rsid w:val="009F7656"/>
    <w:rsid w:val="00A1002A"/>
    <w:rsid w:val="00A136E8"/>
    <w:rsid w:val="00A13EF8"/>
    <w:rsid w:val="00A1502F"/>
    <w:rsid w:val="00A20B12"/>
    <w:rsid w:val="00A2271E"/>
    <w:rsid w:val="00A22F28"/>
    <w:rsid w:val="00A2400D"/>
    <w:rsid w:val="00A2573C"/>
    <w:rsid w:val="00A30967"/>
    <w:rsid w:val="00A34305"/>
    <w:rsid w:val="00A3651D"/>
    <w:rsid w:val="00A41502"/>
    <w:rsid w:val="00A437B2"/>
    <w:rsid w:val="00A4393B"/>
    <w:rsid w:val="00A43B4C"/>
    <w:rsid w:val="00A50A07"/>
    <w:rsid w:val="00A577C8"/>
    <w:rsid w:val="00A61681"/>
    <w:rsid w:val="00A61779"/>
    <w:rsid w:val="00A62376"/>
    <w:rsid w:val="00A6427A"/>
    <w:rsid w:val="00A642AD"/>
    <w:rsid w:val="00A70989"/>
    <w:rsid w:val="00A71526"/>
    <w:rsid w:val="00A73C18"/>
    <w:rsid w:val="00A73D35"/>
    <w:rsid w:val="00A73E70"/>
    <w:rsid w:val="00A75380"/>
    <w:rsid w:val="00A77CEC"/>
    <w:rsid w:val="00A83A3C"/>
    <w:rsid w:val="00A844A5"/>
    <w:rsid w:val="00A84EE4"/>
    <w:rsid w:val="00A934BD"/>
    <w:rsid w:val="00A94817"/>
    <w:rsid w:val="00A965D5"/>
    <w:rsid w:val="00A96D27"/>
    <w:rsid w:val="00A97673"/>
    <w:rsid w:val="00AA0B22"/>
    <w:rsid w:val="00AA3680"/>
    <w:rsid w:val="00AA5ABF"/>
    <w:rsid w:val="00AB0926"/>
    <w:rsid w:val="00AB33F4"/>
    <w:rsid w:val="00AB34E5"/>
    <w:rsid w:val="00AB514F"/>
    <w:rsid w:val="00AB60C3"/>
    <w:rsid w:val="00AB6484"/>
    <w:rsid w:val="00AC0334"/>
    <w:rsid w:val="00AC7D82"/>
    <w:rsid w:val="00AD0CAE"/>
    <w:rsid w:val="00AD1916"/>
    <w:rsid w:val="00AD1DCE"/>
    <w:rsid w:val="00AD295E"/>
    <w:rsid w:val="00AD31DC"/>
    <w:rsid w:val="00AD4677"/>
    <w:rsid w:val="00AD4BE1"/>
    <w:rsid w:val="00AD561F"/>
    <w:rsid w:val="00AD641B"/>
    <w:rsid w:val="00AE4A60"/>
    <w:rsid w:val="00AE7EB8"/>
    <w:rsid w:val="00AF0019"/>
    <w:rsid w:val="00AF14E9"/>
    <w:rsid w:val="00AF1919"/>
    <w:rsid w:val="00AF638F"/>
    <w:rsid w:val="00AF6BAF"/>
    <w:rsid w:val="00AF7174"/>
    <w:rsid w:val="00B00697"/>
    <w:rsid w:val="00B01C8A"/>
    <w:rsid w:val="00B01DE7"/>
    <w:rsid w:val="00B05170"/>
    <w:rsid w:val="00B06116"/>
    <w:rsid w:val="00B07243"/>
    <w:rsid w:val="00B15C81"/>
    <w:rsid w:val="00B17B7E"/>
    <w:rsid w:val="00B21651"/>
    <w:rsid w:val="00B25328"/>
    <w:rsid w:val="00B300AC"/>
    <w:rsid w:val="00B303E0"/>
    <w:rsid w:val="00B33EB4"/>
    <w:rsid w:val="00B3689E"/>
    <w:rsid w:val="00B37634"/>
    <w:rsid w:val="00B40767"/>
    <w:rsid w:val="00B430A7"/>
    <w:rsid w:val="00B469DA"/>
    <w:rsid w:val="00B46C3A"/>
    <w:rsid w:val="00B46C92"/>
    <w:rsid w:val="00B479CB"/>
    <w:rsid w:val="00B51A6F"/>
    <w:rsid w:val="00B5540F"/>
    <w:rsid w:val="00B55447"/>
    <w:rsid w:val="00B60C94"/>
    <w:rsid w:val="00B638B8"/>
    <w:rsid w:val="00B7303A"/>
    <w:rsid w:val="00B743A3"/>
    <w:rsid w:val="00B75D12"/>
    <w:rsid w:val="00B81396"/>
    <w:rsid w:val="00B83593"/>
    <w:rsid w:val="00B8369D"/>
    <w:rsid w:val="00B858BC"/>
    <w:rsid w:val="00B8746A"/>
    <w:rsid w:val="00B90A87"/>
    <w:rsid w:val="00B914DA"/>
    <w:rsid w:val="00B947C5"/>
    <w:rsid w:val="00B94FC4"/>
    <w:rsid w:val="00B96BD3"/>
    <w:rsid w:val="00B9707F"/>
    <w:rsid w:val="00BA19E1"/>
    <w:rsid w:val="00BB0260"/>
    <w:rsid w:val="00BB319C"/>
    <w:rsid w:val="00BB50E1"/>
    <w:rsid w:val="00BB5796"/>
    <w:rsid w:val="00BB7145"/>
    <w:rsid w:val="00BB7DDC"/>
    <w:rsid w:val="00BC06C3"/>
    <w:rsid w:val="00BC3CFF"/>
    <w:rsid w:val="00BC41AC"/>
    <w:rsid w:val="00BC6411"/>
    <w:rsid w:val="00BD3AC0"/>
    <w:rsid w:val="00BD4DCF"/>
    <w:rsid w:val="00BD574E"/>
    <w:rsid w:val="00BD65A4"/>
    <w:rsid w:val="00BD743D"/>
    <w:rsid w:val="00BE08E0"/>
    <w:rsid w:val="00BE12A4"/>
    <w:rsid w:val="00BE159C"/>
    <w:rsid w:val="00BE1EF7"/>
    <w:rsid w:val="00BE4397"/>
    <w:rsid w:val="00BE79AC"/>
    <w:rsid w:val="00BF1B6E"/>
    <w:rsid w:val="00BF1D8C"/>
    <w:rsid w:val="00BF3D4C"/>
    <w:rsid w:val="00BF5D62"/>
    <w:rsid w:val="00BF6C5A"/>
    <w:rsid w:val="00BF75A2"/>
    <w:rsid w:val="00C0157C"/>
    <w:rsid w:val="00C0419E"/>
    <w:rsid w:val="00C050E5"/>
    <w:rsid w:val="00C11BC1"/>
    <w:rsid w:val="00C15FBF"/>
    <w:rsid w:val="00C23B9D"/>
    <w:rsid w:val="00C2701E"/>
    <w:rsid w:val="00C3085A"/>
    <w:rsid w:val="00C30D5E"/>
    <w:rsid w:val="00C32A11"/>
    <w:rsid w:val="00C33DA4"/>
    <w:rsid w:val="00C343D0"/>
    <w:rsid w:val="00C37E07"/>
    <w:rsid w:val="00C37FB6"/>
    <w:rsid w:val="00C41FE8"/>
    <w:rsid w:val="00C43738"/>
    <w:rsid w:val="00C52385"/>
    <w:rsid w:val="00C529C8"/>
    <w:rsid w:val="00C5306F"/>
    <w:rsid w:val="00C53291"/>
    <w:rsid w:val="00C57940"/>
    <w:rsid w:val="00C621B9"/>
    <w:rsid w:val="00C6335D"/>
    <w:rsid w:val="00C654E0"/>
    <w:rsid w:val="00C65B98"/>
    <w:rsid w:val="00C662E4"/>
    <w:rsid w:val="00C70581"/>
    <w:rsid w:val="00C73BD0"/>
    <w:rsid w:val="00C764F7"/>
    <w:rsid w:val="00C77948"/>
    <w:rsid w:val="00C80FC3"/>
    <w:rsid w:val="00C819E0"/>
    <w:rsid w:val="00C83F2B"/>
    <w:rsid w:val="00C916D3"/>
    <w:rsid w:val="00C91801"/>
    <w:rsid w:val="00C9331F"/>
    <w:rsid w:val="00C93B31"/>
    <w:rsid w:val="00C943D3"/>
    <w:rsid w:val="00C94DDF"/>
    <w:rsid w:val="00C95300"/>
    <w:rsid w:val="00C96B98"/>
    <w:rsid w:val="00C9726C"/>
    <w:rsid w:val="00C97FED"/>
    <w:rsid w:val="00CA0BA0"/>
    <w:rsid w:val="00CA2F8D"/>
    <w:rsid w:val="00CA456E"/>
    <w:rsid w:val="00CA4A1F"/>
    <w:rsid w:val="00CA4D05"/>
    <w:rsid w:val="00CA5C01"/>
    <w:rsid w:val="00CA7E13"/>
    <w:rsid w:val="00CB01AC"/>
    <w:rsid w:val="00CB05E2"/>
    <w:rsid w:val="00CB0A4D"/>
    <w:rsid w:val="00CB0F32"/>
    <w:rsid w:val="00CB3101"/>
    <w:rsid w:val="00CB4F2E"/>
    <w:rsid w:val="00CB539F"/>
    <w:rsid w:val="00CB7CB0"/>
    <w:rsid w:val="00CC0644"/>
    <w:rsid w:val="00CC13E5"/>
    <w:rsid w:val="00CC44B1"/>
    <w:rsid w:val="00CC6590"/>
    <w:rsid w:val="00CD1020"/>
    <w:rsid w:val="00CD1CF9"/>
    <w:rsid w:val="00CD28A4"/>
    <w:rsid w:val="00CD4FEB"/>
    <w:rsid w:val="00CD6C5C"/>
    <w:rsid w:val="00CE3933"/>
    <w:rsid w:val="00CE46C8"/>
    <w:rsid w:val="00CE7D4F"/>
    <w:rsid w:val="00CF1BE9"/>
    <w:rsid w:val="00D009AF"/>
    <w:rsid w:val="00D01EA9"/>
    <w:rsid w:val="00D02C12"/>
    <w:rsid w:val="00D03B49"/>
    <w:rsid w:val="00D03B69"/>
    <w:rsid w:val="00D05675"/>
    <w:rsid w:val="00D05DFB"/>
    <w:rsid w:val="00D11153"/>
    <w:rsid w:val="00D11C24"/>
    <w:rsid w:val="00D13A9D"/>
    <w:rsid w:val="00D15502"/>
    <w:rsid w:val="00D1592C"/>
    <w:rsid w:val="00D20735"/>
    <w:rsid w:val="00D20A5C"/>
    <w:rsid w:val="00D2106C"/>
    <w:rsid w:val="00D221A8"/>
    <w:rsid w:val="00D22F3D"/>
    <w:rsid w:val="00D231F7"/>
    <w:rsid w:val="00D25362"/>
    <w:rsid w:val="00D30904"/>
    <w:rsid w:val="00D30C2C"/>
    <w:rsid w:val="00D30FC0"/>
    <w:rsid w:val="00D32813"/>
    <w:rsid w:val="00D35FDD"/>
    <w:rsid w:val="00D37C62"/>
    <w:rsid w:val="00D41456"/>
    <w:rsid w:val="00D4467D"/>
    <w:rsid w:val="00D508E2"/>
    <w:rsid w:val="00D5394C"/>
    <w:rsid w:val="00D558EA"/>
    <w:rsid w:val="00D60163"/>
    <w:rsid w:val="00D60A35"/>
    <w:rsid w:val="00D610E1"/>
    <w:rsid w:val="00D6139C"/>
    <w:rsid w:val="00D62EB3"/>
    <w:rsid w:val="00D63FA8"/>
    <w:rsid w:val="00D65E4E"/>
    <w:rsid w:val="00D70332"/>
    <w:rsid w:val="00D706F1"/>
    <w:rsid w:val="00D711D1"/>
    <w:rsid w:val="00D712DC"/>
    <w:rsid w:val="00D7166D"/>
    <w:rsid w:val="00D75159"/>
    <w:rsid w:val="00D7625D"/>
    <w:rsid w:val="00D77AA2"/>
    <w:rsid w:val="00D80800"/>
    <w:rsid w:val="00D821F7"/>
    <w:rsid w:val="00D82AC9"/>
    <w:rsid w:val="00D83EE8"/>
    <w:rsid w:val="00D84982"/>
    <w:rsid w:val="00D84EC8"/>
    <w:rsid w:val="00D86724"/>
    <w:rsid w:val="00D91473"/>
    <w:rsid w:val="00D9170C"/>
    <w:rsid w:val="00D9225B"/>
    <w:rsid w:val="00D949BE"/>
    <w:rsid w:val="00D95AB1"/>
    <w:rsid w:val="00DA0024"/>
    <w:rsid w:val="00DA031D"/>
    <w:rsid w:val="00DA5895"/>
    <w:rsid w:val="00DA5A5D"/>
    <w:rsid w:val="00DA792C"/>
    <w:rsid w:val="00DA7E2F"/>
    <w:rsid w:val="00DB0C58"/>
    <w:rsid w:val="00DB1210"/>
    <w:rsid w:val="00DB15DE"/>
    <w:rsid w:val="00DB2CE7"/>
    <w:rsid w:val="00DB5298"/>
    <w:rsid w:val="00DB5A66"/>
    <w:rsid w:val="00DB6206"/>
    <w:rsid w:val="00DB6C27"/>
    <w:rsid w:val="00DB7EA8"/>
    <w:rsid w:val="00DC38D9"/>
    <w:rsid w:val="00DC44CA"/>
    <w:rsid w:val="00DC6EFE"/>
    <w:rsid w:val="00DC75F1"/>
    <w:rsid w:val="00DC7A1E"/>
    <w:rsid w:val="00DD6F57"/>
    <w:rsid w:val="00DE16DF"/>
    <w:rsid w:val="00DE198E"/>
    <w:rsid w:val="00DE1C67"/>
    <w:rsid w:val="00DE2B03"/>
    <w:rsid w:val="00DE4EC1"/>
    <w:rsid w:val="00DE5527"/>
    <w:rsid w:val="00DE6E91"/>
    <w:rsid w:val="00DE73C0"/>
    <w:rsid w:val="00DF0321"/>
    <w:rsid w:val="00DF1418"/>
    <w:rsid w:val="00DF57E7"/>
    <w:rsid w:val="00DF6AF3"/>
    <w:rsid w:val="00DF7474"/>
    <w:rsid w:val="00E0243A"/>
    <w:rsid w:val="00E04B65"/>
    <w:rsid w:val="00E04CFC"/>
    <w:rsid w:val="00E06515"/>
    <w:rsid w:val="00E10534"/>
    <w:rsid w:val="00E114DA"/>
    <w:rsid w:val="00E11979"/>
    <w:rsid w:val="00E11E18"/>
    <w:rsid w:val="00E121C1"/>
    <w:rsid w:val="00E1259B"/>
    <w:rsid w:val="00E16B51"/>
    <w:rsid w:val="00E176DC"/>
    <w:rsid w:val="00E20BA4"/>
    <w:rsid w:val="00E2156F"/>
    <w:rsid w:val="00E2436C"/>
    <w:rsid w:val="00E24403"/>
    <w:rsid w:val="00E24CFB"/>
    <w:rsid w:val="00E2581F"/>
    <w:rsid w:val="00E265A4"/>
    <w:rsid w:val="00E27C19"/>
    <w:rsid w:val="00E315A6"/>
    <w:rsid w:val="00E37059"/>
    <w:rsid w:val="00E3786D"/>
    <w:rsid w:val="00E37EEE"/>
    <w:rsid w:val="00E42A47"/>
    <w:rsid w:val="00E43473"/>
    <w:rsid w:val="00E43EB9"/>
    <w:rsid w:val="00E44089"/>
    <w:rsid w:val="00E445F4"/>
    <w:rsid w:val="00E4538A"/>
    <w:rsid w:val="00E45D59"/>
    <w:rsid w:val="00E46F82"/>
    <w:rsid w:val="00E474B7"/>
    <w:rsid w:val="00E51D42"/>
    <w:rsid w:val="00E521A3"/>
    <w:rsid w:val="00E5502E"/>
    <w:rsid w:val="00E5519B"/>
    <w:rsid w:val="00E56C11"/>
    <w:rsid w:val="00E60B80"/>
    <w:rsid w:val="00E738D8"/>
    <w:rsid w:val="00E73EC1"/>
    <w:rsid w:val="00E74C7D"/>
    <w:rsid w:val="00E75173"/>
    <w:rsid w:val="00E860C2"/>
    <w:rsid w:val="00E86F43"/>
    <w:rsid w:val="00E91886"/>
    <w:rsid w:val="00E92337"/>
    <w:rsid w:val="00E960AE"/>
    <w:rsid w:val="00E96B94"/>
    <w:rsid w:val="00EA0ED8"/>
    <w:rsid w:val="00EA39E6"/>
    <w:rsid w:val="00EA7343"/>
    <w:rsid w:val="00EA763E"/>
    <w:rsid w:val="00EB01D1"/>
    <w:rsid w:val="00EB12A6"/>
    <w:rsid w:val="00EB7123"/>
    <w:rsid w:val="00EC0804"/>
    <w:rsid w:val="00EC0BF9"/>
    <w:rsid w:val="00ED13FD"/>
    <w:rsid w:val="00ED1DA3"/>
    <w:rsid w:val="00ED4AB1"/>
    <w:rsid w:val="00ED57FC"/>
    <w:rsid w:val="00ED61E7"/>
    <w:rsid w:val="00ED6324"/>
    <w:rsid w:val="00EE0244"/>
    <w:rsid w:val="00EE1D5C"/>
    <w:rsid w:val="00EE2696"/>
    <w:rsid w:val="00EE5460"/>
    <w:rsid w:val="00EF408F"/>
    <w:rsid w:val="00EF4B92"/>
    <w:rsid w:val="00EF513F"/>
    <w:rsid w:val="00EF609D"/>
    <w:rsid w:val="00EF7DDD"/>
    <w:rsid w:val="00F02B27"/>
    <w:rsid w:val="00F054B8"/>
    <w:rsid w:val="00F1240A"/>
    <w:rsid w:val="00F13BD0"/>
    <w:rsid w:val="00F155A7"/>
    <w:rsid w:val="00F17858"/>
    <w:rsid w:val="00F218A4"/>
    <w:rsid w:val="00F221E8"/>
    <w:rsid w:val="00F2603E"/>
    <w:rsid w:val="00F279D6"/>
    <w:rsid w:val="00F27A45"/>
    <w:rsid w:val="00F27FA8"/>
    <w:rsid w:val="00F301A6"/>
    <w:rsid w:val="00F30FC3"/>
    <w:rsid w:val="00F34ACC"/>
    <w:rsid w:val="00F35D0B"/>
    <w:rsid w:val="00F35E34"/>
    <w:rsid w:val="00F42B8A"/>
    <w:rsid w:val="00F42F02"/>
    <w:rsid w:val="00F4587E"/>
    <w:rsid w:val="00F45BAB"/>
    <w:rsid w:val="00F46762"/>
    <w:rsid w:val="00F521C2"/>
    <w:rsid w:val="00F541B7"/>
    <w:rsid w:val="00F54508"/>
    <w:rsid w:val="00F5654D"/>
    <w:rsid w:val="00F61199"/>
    <w:rsid w:val="00F6233A"/>
    <w:rsid w:val="00F62C49"/>
    <w:rsid w:val="00F6688D"/>
    <w:rsid w:val="00F719DA"/>
    <w:rsid w:val="00F745A1"/>
    <w:rsid w:val="00F74A4E"/>
    <w:rsid w:val="00F76CA0"/>
    <w:rsid w:val="00F7790C"/>
    <w:rsid w:val="00F82D6E"/>
    <w:rsid w:val="00F902D6"/>
    <w:rsid w:val="00F940ED"/>
    <w:rsid w:val="00FA03D4"/>
    <w:rsid w:val="00FA0F39"/>
    <w:rsid w:val="00FA27B7"/>
    <w:rsid w:val="00FB07A2"/>
    <w:rsid w:val="00FB18C5"/>
    <w:rsid w:val="00FB28D5"/>
    <w:rsid w:val="00FB6461"/>
    <w:rsid w:val="00FB72A9"/>
    <w:rsid w:val="00FB7835"/>
    <w:rsid w:val="00FC0B0B"/>
    <w:rsid w:val="00FC42AC"/>
    <w:rsid w:val="00FC4519"/>
    <w:rsid w:val="00FC6531"/>
    <w:rsid w:val="00FC7A72"/>
    <w:rsid w:val="00FD164F"/>
    <w:rsid w:val="00FD336F"/>
    <w:rsid w:val="00FD415F"/>
    <w:rsid w:val="00FD50E3"/>
    <w:rsid w:val="00FE112F"/>
    <w:rsid w:val="00FE34A7"/>
    <w:rsid w:val="00FE3BC0"/>
    <w:rsid w:val="00FE3CB7"/>
    <w:rsid w:val="00FE42F6"/>
    <w:rsid w:val="00FE4409"/>
    <w:rsid w:val="00FE4FF3"/>
    <w:rsid w:val="00FE6C4F"/>
    <w:rsid w:val="00FF596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1724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7A45"/>
  </w:style>
  <w:style w:type="paragraph" w:styleId="Heading1">
    <w:name w:val="heading 1"/>
    <w:basedOn w:val="Normal"/>
    <w:next w:val="Normal"/>
    <w:qFormat/>
    <w:pPr>
      <w:keepNext/>
      <w:outlineLvl w:val="0"/>
    </w:pPr>
    <w:rPr>
      <w:b/>
      <w:sz w:val="22"/>
    </w:rPr>
  </w:style>
  <w:style w:type="paragraph" w:styleId="Heading2">
    <w:name w:val="heading 2"/>
    <w:basedOn w:val="Normal"/>
    <w:next w:val="Normal"/>
    <w:qFormat/>
    <w:pPr>
      <w:keepNext/>
      <w:jc w:val="center"/>
      <w:outlineLvl w:val="1"/>
    </w:pPr>
    <w:rPr>
      <w:b/>
      <w:sz w:val="22"/>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spacing w:before="240"/>
    </w:pPr>
    <w:rPr>
      <w:sz w:val="22"/>
    </w:rPr>
  </w:style>
  <w:style w:type="character" w:styleId="PageNumber">
    <w:name w:val="page number"/>
    <w:basedOn w:val="DefaultParagraphFont"/>
  </w:style>
  <w:style w:type="paragraph" w:styleId="Header">
    <w:name w:val="header"/>
    <w:basedOn w:val="Normal"/>
    <w:pPr>
      <w:tabs>
        <w:tab w:val="center" w:pos="4320"/>
        <w:tab w:val="right" w:pos="8640"/>
      </w:tabs>
    </w:pPr>
    <w:rPr>
      <w:sz w:val="22"/>
    </w:rPr>
  </w:style>
  <w:style w:type="character" w:styleId="Hyperlink">
    <w:name w:val="Hyperlink"/>
    <w:rPr>
      <w:color w:val="0000FF"/>
      <w:u w:val="single"/>
    </w:rPr>
  </w:style>
  <w:style w:type="paragraph" w:styleId="BodyTextIndent">
    <w:name w:val="Body Text Indent"/>
    <w:basedOn w:val="Normal"/>
    <w:pPr>
      <w:ind w:left="630" w:hanging="360"/>
    </w:pPr>
    <w:rPr>
      <w:sz w:val="22"/>
    </w:rPr>
  </w:style>
  <w:style w:type="paragraph" w:styleId="BodyTextIndent2">
    <w:name w:val="Body Text Indent 2"/>
    <w:basedOn w:val="Normal"/>
    <w:pPr>
      <w:tabs>
        <w:tab w:val="left" w:pos="1260"/>
      </w:tabs>
      <w:spacing w:after="100"/>
      <w:ind w:left="630" w:hanging="360"/>
    </w:pPr>
    <w:rPr>
      <w:rFonts w:ascii="Times" w:hAnsi="Times"/>
      <w:snapToGrid w:val="0"/>
    </w:rPr>
  </w:style>
  <w:style w:type="paragraph" w:styleId="BodyTextIndent3">
    <w:name w:val="Body Text Indent 3"/>
    <w:basedOn w:val="Normal"/>
    <w:pPr>
      <w:ind w:left="360"/>
    </w:pPr>
    <w:rPr>
      <w:sz w:val="22"/>
    </w:rPr>
  </w:style>
  <w:style w:type="paragraph" w:styleId="BlockText">
    <w:name w:val="Block Text"/>
    <w:basedOn w:val="Normal"/>
    <w:pPr>
      <w:ind w:left="810" w:right="720"/>
    </w:pPr>
    <w:rPr>
      <w:sz w:val="22"/>
    </w:rPr>
  </w:style>
  <w:style w:type="paragraph" w:styleId="BodyText">
    <w:name w:val="Body Text"/>
    <w:basedOn w:val="Normal"/>
    <w:pPr>
      <w:spacing w:after="120"/>
    </w:pPr>
    <w:rPr>
      <w:sz w:val="22"/>
    </w:rPr>
  </w:style>
  <w:style w:type="paragraph" w:customStyle="1" w:styleId="Question">
    <w:name w:val="Question"/>
    <w:basedOn w:val="Normal"/>
    <w:qFormat/>
    <w:rsid w:val="00D30C2C"/>
    <w:pPr>
      <w:keepLines/>
      <w:tabs>
        <w:tab w:val="right" w:pos="8640"/>
      </w:tabs>
      <w:ind w:left="446" w:hanging="446"/>
    </w:pPr>
    <w:rPr>
      <w:sz w:val="22"/>
    </w:rPr>
  </w:style>
  <w:style w:type="paragraph" w:styleId="BodyText2">
    <w:name w:val="Body Text 2"/>
    <w:basedOn w:val="Normal"/>
    <w:pPr>
      <w:spacing w:after="120" w:line="480" w:lineRule="auto"/>
    </w:pPr>
    <w:rPr>
      <w:sz w:val="22"/>
    </w:r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rPr>
      <w:sz w:val="22"/>
    </w:rPr>
  </w:style>
  <w:style w:type="paragraph" w:styleId="CommentText">
    <w:name w:val="annotation text"/>
    <w:basedOn w:val="Normal"/>
    <w:semiHidden/>
    <w:rPr>
      <w:sz w:val="20"/>
    </w:rPr>
  </w:style>
  <w:style w:type="paragraph" w:styleId="Date">
    <w:name w:val="Date"/>
    <w:basedOn w:val="Normal"/>
    <w:next w:val="Normal"/>
    <w:rPr>
      <w:sz w:val="22"/>
    </w:rPr>
  </w:style>
  <w:style w:type="paragraph" w:styleId="DocumentMap">
    <w:name w:val="Document Map"/>
    <w:basedOn w:val="Normal"/>
    <w:semiHidden/>
    <w:pPr>
      <w:shd w:val="clear" w:color="auto" w:fill="000080"/>
    </w:pPr>
    <w:rPr>
      <w:rFonts w:ascii="Tahoma" w:hAnsi="Tahoma" w:cs="Tahoma"/>
      <w:sz w:val="22"/>
    </w:rPr>
  </w:style>
  <w:style w:type="paragraph" w:styleId="E-mailSignature">
    <w:name w:val="E-mail Signature"/>
    <w:basedOn w:val="Normal"/>
    <w:rPr>
      <w:sz w:val="22"/>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rPr>
      <w:i/>
      <w:iCs/>
      <w:sz w:val="22"/>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20" w:hanging="220"/>
    </w:pPr>
    <w:rPr>
      <w:sz w:val="22"/>
    </w:rPr>
  </w:style>
  <w:style w:type="paragraph" w:styleId="Index2">
    <w:name w:val="index 2"/>
    <w:basedOn w:val="Normal"/>
    <w:next w:val="Normal"/>
    <w:autoRedefine/>
    <w:semiHidden/>
    <w:pPr>
      <w:ind w:left="440" w:hanging="220"/>
    </w:pPr>
    <w:rPr>
      <w:sz w:val="22"/>
    </w:rPr>
  </w:style>
  <w:style w:type="paragraph" w:styleId="Index3">
    <w:name w:val="index 3"/>
    <w:basedOn w:val="Normal"/>
    <w:next w:val="Normal"/>
    <w:autoRedefine/>
    <w:semiHidden/>
    <w:pPr>
      <w:ind w:left="660" w:hanging="220"/>
    </w:pPr>
    <w:rPr>
      <w:sz w:val="22"/>
    </w:rPr>
  </w:style>
  <w:style w:type="paragraph" w:styleId="Index4">
    <w:name w:val="index 4"/>
    <w:basedOn w:val="Normal"/>
    <w:next w:val="Normal"/>
    <w:autoRedefine/>
    <w:semiHidden/>
    <w:pPr>
      <w:ind w:left="880" w:hanging="220"/>
    </w:pPr>
    <w:rPr>
      <w:sz w:val="22"/>
    </w:rPr>
  </w:style>
  <w:style w:type="paragraph" w:styleId="Index5">
    <w:name w:val="index 5"/>
    <w:basedOn w:val="Normal"/>
    <w:next w:val="Normal"/>
    <w:autoRedefine/>
    <w:semiHidden/>
    <w:pPr>
      <w:ind w:left="1100" w:hanging="220"/>
    </w:pPr>
    <w:rPr>
      <w:sz w:val="22"/>
    </w:rPr>
  </w:style>
  <w:style w:type="paragraph" w:styleId="Index6">
    <w:name w:val="index 6"/>
    <w:basedOn w:val="Normal"/>
    <w:next w:val="Normal"/>
    <w:autoRedefine/>
    <w:semiHidden/>
    <w:pPr>
      <w:ind w:left="1320" w:hanging="220"/>
    </w:pPr>
    <w:rPr>
      <w:sz w:val="22"/>
    </w:rPr>
  </w:style>
  <w:style w:type="paragraph" w:styleId="Index7">
    <w:name w:val="index 7"/>
    <w:basedOn w:val="Normal"/>
    <w:next w:val="Normal"/>
    <w:autoRedefine/>
    <w:semiHidden/>
    <w:pPr>
      <w:ind w:left="1540" w:hanging="220"/>
    </w:pPr>
    <w:rPr>
      <w:sz w:val="22"/>
    </w:rPr>
  </w:style>
  <w:style w:type="paragraph" w:styleId="Index8">
    <w:name w:val="index 8"/>
    <w:basedOn w:val="Normal"/>
    <w:next w:val="Normal"/>
    <w:autoRedefine/>
    <w:semiHidden/>
    <w:pPr>
      <w:ind w:left="1760" w:hanging="220"/>
    </w:pPr>
    <w:rPr>
      <w:sz w:val="22"/>
    </w:rPr>
  </w:style>
  <w:style w:type="paragraph" w:styleId="Index9">
    <w:name w:val="index 9"/>
    <w:basedOn w:val="Normal"/>
    <w:next w:val="Normal"/>
    <w:autoRedefine/>
    <w:semiHidden/>
    <w:pPr>
      <w:ind w:left="1980" w:hanging="220"/>
    </w:pPr>
    <w:rPr>
      <w:sz w:val="22"/>
    </w:rPr>
  </w:style>
  <w:style w:type="paragraph" w:styleId="IndexHeading">
    <w:name w:val="index heading"/>
    <w:basedOn w:val="Normal"/>
    <w:next w:val="Index1"/>
    <w:semiHidden/>
    <w:rPr>
      <w:rFonts w:ascii="Arial" w:hAnsi="Arial" w:cs="Arial"/>
      <w:b/>
      <w:bCs/>
      <w:sz w:val="22"/>
    </w:rPr>
  </w:style>
  <w:style w:type="paragraph" w:styleId="List">
    <w:name w:val="List"/>
    <w:basedOn w:val="Normal"/>
    <w:pPr>
      <w:ind w:left="360" w:hanging="360"/>
    </w:pPr>
    <w:rPr>
      <w:sz w:val="22"/>
    </w:rPr>
  </w:style>
  <w:style w:type="paragraph" w:styleId="List2">
    <w:name w:val="List 2"/>
    <w:basedOn w:val="Normal"/>
    <w:pPr>
      <w:ind w:left="720" w:hanging="360"/>
    </w:pPr>
    <w:rPr>
      <w:sz w:val="22"/>
    </w:rPr>
  </w:style>
  <w:style w:type="paragraph" w:styleId="List3">
    <w:name w:val="List 3"/>
    <w:basedOn w:val="Normal"/>
    <w:pPr>
      <w:ind w:left="1080" w:hanging="360"/>
    </w:pPr>
    <w:rPr>
      <w:sz w:val="22"/>
    </w:rPr>
  </w:style>
  <w:style w:type="paragraph" w:styleId="List4">
    <w:name w:val="List 4"/>
    <w:basedOn w:val="Normal"/>
    <w:pPr>
      <w:ind w:left="1440" w:hanging="360"/>
    </w:pPr>
    <w:rPr>
      <w:sz w:val="22"/>
    </w:rPr>
  </w:style>
  <w:style w:type="paragraph" w:styleId="List5">
    <w:name w:val="List 5"/>
    <w:basedOn w:val="Normal"/>
    <w:pPr>
      <w:ind w:left="1800" w:hanging="360"/>
    </w:pPr>
    <w:rPr>
      <w:sz w:val="22"/>
    </w:rPr>
  </w:style>
  <w:style w:type="paragraph" w:styleId="ListBullet">
    <w:name w:val="List Bullet"/>
    <w:basedOn w:val="Normal"/>
    <w:autoRedefine/>
    <w:pPr>
      <w:numPr>
        <w:numId w:val="1"/>
      </w:numPr>
    </w:pPr>
    <w:rPr>
      <w:sz w:val="22"/>
    </w:rPr>
  </w:style>
  <w:style w:type="paragraph" w:styleId="ListBullet2">
    <w:name w:val="List Bullet 2"/>
    <w:basedOn w:val="Normal"/>
    <w:autoRedefine/>
    <w:pPr>
      <w:numPr>
        <w:numId w:val="2"/>
      </w:numPr>
    </w:pPr>
    <w:rPr>
      <w:sz w:val="22"/>
    </w:rPr>
  </w:style>
  <w:style w:type="paragraph" w:styleId="ListBullet3">
    <w:name w:val="List Bullet 3"/>
    <w:basedOn w:val="Normal"/>
    <w:autoRedefine/>
    <w:pPr>
      <w:numPr>
        <w:numId w:val="3"/>
      </w:numPr>
    </w:pPr>
    <w:rPr>
      <w:sz w:val="22"/>
    </w:rPr>
  </w:style>
  <w:style w:type="paragraph" w:styleId="ListBullet4">
    <w:name w:val="List Bullet 4"/>
    <w:basedOn w:val="Normal"/>
    <w:autoRedefine/>
    <w:pPr>
      <w:numPr>
        <w:numId w:val="4"/>
      </w:numPr>
    </w:pPr>
    <w:rPr>
      <w:sz w:val="22"/>
    </w:rPr>
  </w:style>
  <w:style w:type="paragraph" w:styleId="ListBullet5">
    <w:name w:val="List Bullet 5"/>
    <w:basedOn w:val="Normal"/>
    <w:autoRedefine/>
    <w:pPr>
      <w:numPr>
        <w:numId w:val="5"/>
      </w:numPr>
    </w:pPr>
    <w:rPr>
      <w:sz w:val="22"/>
    </w:rPr>
  </w:style>
  <w:style w:type="paragraph" w:styleId="ListContinue">
    <w:name w:val="List Continue"/>
    <w:basedOn w:val="Normal"/>
    <w:pPr>
      <w:spacing w:after="120"/>
      <w:ind w:left="360"/>
    </w:pPr>
    <w:rPr>
      <w:sz w:val="22"/>
    </w:rPr>
  </w:style>
  <w:style w:type="paragraph" w:styleId="ListContinue2">
    <w:name w:val="List Continue 2"/>
    <w:basedOn w:val="Normal"/>
    <w:pPr>
      <w:spacing w:after="120"/>
      <w:ind w:left="720"/>
    </w:pPr>
    <w:rPr>
      <w:sz w:val="22"/>
    </w:rPr>
  </w:style>
  <w:style w:type="paragraph" w:styleId="ListContinue3">
    <w:name w:val="List Continue 3"/>
    <w:basedOn w:val="Normal"/>
    <w:pPr>
      <w:spacing w:after="120"/>
      <w:ind w:left="1080"/>
    </w:pPr>
    <w:rPr>
      <w:sz w:val="22"/>
    </w:rPr>
  </w:style>
  <w:style w:type="paragraph" w:styleId="ListContinue4">
    <w:name w:val="List Continue 4"/>
    <w:basedOn w:val="Normal"/>
    <w:pPr>
      <w:spacing w:after="120"/>
      <w:ind w:left="1440"/>
    </w:pPr>
    <w:rPr>
      <w:sz w:val="22"/>
    </w:rPr>
  </w:style>
  <w:style w:type="paragraph" w:styleId="ListContinue5">
    <w:name w:val="List Continue 5"/>
    <w:basedOn w:val="Normal"/>
    <w:pPr>
      <w:spacing w:after="120"/>
      <w:ind w:left="1800"/>
    </w:pPr>
    <w:rPr>
      <w:sz w:val="22"/>
    </w:rPr>
  </w:style>
  <w:style w:type="paragraph" w:styleId="ListNumber">
    <w:name w:val="List Number"/>
    <w:basedOn w:val="Normal"/>
    <w:pPr>
      <w:numPr>
        <w:numId w:val="6"/>
      </w:numPr>
    </w:pPr>
    <w:rPr>
      <w:sz w:val="22"/>
    </w:rPr>
  </w:style>
  <w:style w:type="paragraph" w:styleId="ListNumber2">
    <w:name w:val="List Number 2"/>
    <w:basedOn w:val="Normal"/>
    <w:pPr>
      <w:numPr>
        <w:numId w:val="7"/>
      </w:numPr>
    </w:pPr>
    <w:rPr>
      <w:sz w:val="22"/>
    </w:rPr>
  </w:style>
  <w:style w:type="paragraph" w:styleId="ListNumber3">
    <w:name w:val="List Number 3"/>
    <w:basedOn w:val="Normal"/>
    <w:pPr>
      <w:numPr>
        <w:numId w:val="8"/>
      </w:numPr>
    </w:pPr>
    <w:rPr>
      <w:sz w:val="22"/>
    </w:rPr>
  </w:style>
  <w:style w:type="paragraph" w:styleId="ListNumber4">
    <w:name w:val="List Number 4"/>
    <w:basedOn w:val="Normal"/>
    <w:pPr>
      <w:numPr>
        <w:numId w:val="9"/>
      </w:numPr>
    </w:pPr>
    <w:rPr>
      <w:sz w:val="22"/>
    </w:rPr>
  </w:style>
  <w:style w:type="paragraph" w:styleId="ListNumber5">
    <w:name w:val="List Number 5"/>
    <w:basedOn w:val="Normal"/>
    <w:pPr>
      <w:numPr>
        <w:numId w:val="10"/>
      </w:numPr>
    </w:pPr>
    <w:rPr>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rPr>
      <w:sz w:val="22"/>
    </w:rPr>
  </w:style>
  <w:style w:type="paragraph" w:styleId="NoteHeading">
    <w:name w:val="Note Heading"/>
    <w:basedOn w:val="Normal"/>
    <w:next w:val="Normal"/>
    <w:rPr>
      <w:sz w:val="22"/>
    </w:rPr>
  </w:style>
  <w:style w:type="paragraph" w:styleId="PlainText">
    <w:name w:val="Plain Text"/>
    <w:basedOn w:val="Normal"/>
    <w:rPr>
      <w:rFonts w:ascii="Courier New" w:hAnsi="Courier New" w:cs="Courier New"/>
      <w:sz w:val="20"/>
    </w:rPr>
  </w:style>
  <w:style w:type="paragraph" w:styleId="Salutation">
    <w:name w:val="Salutation"/>
    <w:basedOn w:val="Normal"/>
    <w:next w:val="Normal"/>
    <w:rPr>
      <w:sz w:val="22"/>
    </w:rPr>
  </w:style>
  <w:style w:type="paragraph" w:styleId="Signature">
    <w:name w:val="Signature"/>
    <w:basedOn w:val="Normal"/>
    <w:pPr>
      <w:ind w:left="4320"/>
    </w:pPr>
    <w:rPr>
      <w:sz w:val="22"/>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20" w:hanging="220"/>
    </w:pPr>
    <w:rPr>
      <w:sz w:val="22"/>
    </w:rPr>
  </w:style>
  <w:style w:type="paragraph" w:styleId="TableofFigures">
    <w:name w:val="table of figures"/>
    <w:basedOn w:val="Normal"/>
    <w:next w:val="Normal"/>
    <w:semiHidden/>
    <w:pPr>
      <w:ind w:left="440" w:hanging="440"/>
    </w:pPr>
    <w:rPr>
      <w:sz w:val="22"/>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sz w:val="22"/>
    </w:rPr>
  </w:style>
  <w:style w:type="paragraph" w:styleId="TOC2">
    <w:name w:val="toc 2"/>
    <w:basedOn w:val="Normal"/>
    <w:next w:val="Normal"/>
    <w:autoRedefine/>
    <w:semiHidden/>
    <w:pPr>
      <w:ind w:left="220"/>
    </w:pPr>
    <w:rPr>
      <w:sz w:val="22"/>
    </w:rPr>
  </w:style>
  <w:style w:type="paragraph" w:styleId="TOC3">
    <w:name w:val="toc 3"/>
    <w:basedOn w:val="Normal"/>
    <w:next w:val="Normal"/>
    <w:autoRedefine/>
    <w:semiHidden/>
    <w:pPr>
      <w:ind w:left="440"/>
    </w:pPr>
    <w:rPr>
      <w:sz w:val="22"/>
    </w:rPr>
  </w:style>
  <w:style w:type="paragraph" w:styleId="TOC4">
    <w:name w:val="toc 4"/>
    <w:basedOn w:val="Normal"/>
    <w:next w:val="Normal"/>
    <w:autoRedefine/>
    <w:semiHidden/>
    <w:pPr>
      <w:ind w:left="660"/>
    </w:pPr>
    <w:rPr>
      <w:sz w:val="22"/>
    </w:rPr>
  </w:style>
  <w:style w:type="paragraph" w:styleId="TOC5">
    <w:name w:val="toc 5"/>
    <w:basedOn w:val="Normal"/>
    <w:next w:val="Normal"/>
    <w:autoRedefine/>
    <w:semiHidden/>
    <w:pPr>
      <w:ind w:left="880"/>
    </w:pPr>
    <w:rPr>
      <w:sz w:val="22"/>
    </w:rPr>
  </w:style>
  <w:style w:type="paragraph" w:styleId="TOC6">
    <w:name w:val="toc 6"/>
    <w:basedOn w:val="Normal"/>
    <w:next w:val="Normal"/>
    <w:autoRedefine/>
    <w:semiHidden/>
    <w:pPr>
      <w:ind w:left="1100"/>
    </w:pPr>
    <w:rPr>
      <w:sz w:val="22"/>
    </w:rPr>
  </w:style>
  <w:style w:type="paragraph" w:styleId="TOC7">
    <w:name w:val="toc 7"/>
    <w:basedOn w:val="Normal"/>
    <w:next w:val="Normal"/>
    <w:autoRedefine/>
    <w:semiHidden/>
    <w:pPr>
      <w:ind w:left="1320"/>
    </w:pPr>
    <w:rPr>
      <w:sz w:val="22"/>
    </w:rPr>
  </w:style>
  <w:style w:type="paragraph" w:styleId="TOC8">
    <w:name w:val="toc 8"/>
    <w:basedOn w:val="Normal"/>
    <w:next w:val="Normal"/>
    <w:autoRedefine/>
    <w:semiHidden/>
    <w:pPr>
      <w:ind w:left="1540"/>
    </w:pPr>
    <w:rPr>
      <w:sz w:val="22"/>
    </w:rPr>
  </w:style>
  <w:style w:type="paragraph" w:styleId="TOC9">
    <w:name w:val="toc 9"/>
    <w:basedOn w:val="Normal"/>
    <w:next w:val="Normal"/>
    <w:autoRedefine/>
    <w:semiHidden/>
    <w:pPr>
      <w:ind w:left="1760"/>
    </w:pPr>
    <w:rPr>
      <w:sz w:val="22"/>
    </w:rPr>
  </w:style>
  <w:style w:type="table" w:styleId="TableGrid">
    <w:name w:val="Table Grid"/>
    <w:basedOn w:val="TableNormal"/>
    <w:uiPriority w:val="39"/>
    <w:rsid w:val="00C2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5D2A35"/>
    <w:rPr>
      <w:color w:val="800080"/>
      <w:u w:val="single"/>
    </w:rPr>
  </w:style>
  <w:style w:type="paragraph" w:customStyle="1" w:styleId="question0">
    <w:name w:val="question"/>
    <w:basedOn w:val="Normal"/>
    <w:link w:val="questionChar"/>
    <w:rsid w:val="004E13AF"/>
    <w:pPr>
      <w:keepLines/>
      <w:tabs>
        <w:tab w:val="left" w:pos="720"/>
      </w:tabs>
      <w:spacing w:before="220"/>
      <w:ind w:left="360" w:hanging="360"/>
    </w:pPr>
    <w:rPr>
      <w:sz w:val="22"/>
    </w:rPr>
  </w:style>
  <w:style w:type="paragraph" w:customStyle="1" w:styleId="QUESTION1">
    <w:name w:val="QUESTION"/>
    <w:basedOn w:val="question0"/>
    <w:link w:val="QUESTIONChar0"/>
    <w:rsid w:val="004E13AF"/>
    <w:pPr>
      <w:keepLines w:val="0"/>
      <w:tabs>
        <w:tab w:val="clear" w:pos="720"/>
      </w:tabs>
      <w:spacing w:before="0"/>
      <w:ind w:left="720"/>
    </w:pPr>
  </w:style>
  <w:style w:type="paragraph" w:customStyle="1" w:styleId="ANSWER">
    <w:name w:val="ANSWER"/>
    <w:basedOn w:val="QUESTION1"/>
    <w:link w:val="ANSWERChar"/>
    <w:rsid w:val="004E13AF"/>
    <w:pPr>
      <w:jc w:val="right"/>
    </w:pPr>
  </w:style>
  <w:style w:type="character" w:customStyle="1" w:styleId="questionChar">
    <w:name w:val="question Char"/>
    <w:link w:val="question0"/>
    <w:rsid w:val="004E13AF"/>
    <w:rPr>
      <w:sz w:val="22"/>
      <w:szCs w:val="24"/>
    </w:rPr>
  </w:style>
  <w:style w:type="character" w:customStyle="1" w:styleId="QUESTIONChar0">
    <w:name w:val="QUESTION Char"/>
    <w:link w:val="QUESTION1"/>
    <w:rsid w:val="004E13AF"/>
  </w:style>
  <w:style w:type="character" w:customStyle="1" w:styleId="ANSWERChar">
    <w:name w:val="ANSWER Char"/>
    <w:link w:val="ANSWER"/>
    <w:rsid w:val="004E13AF"/>
  </w:style>
  <w:style w:type="paragraph" w:styleId="BalloonText">
    <w:name w:val="Balloon Text"/>
    <w:basedOn w:val="Normal"/>
    <w:link w:val="BalloonTextChar"/>
    <w:uiPriority w:val="99"/>
    <w:semiHidden/>
    <w:unhideWhenUsed/>
    <w:rsid w:val="00554D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54DE6"/>
    <w:rPr>
      <w:rFonts w:ascii="Lucida Grande" w:hAnsi="Lucida Grande"/>
      <w:sz w:val="18"/>
      <w:szCs w:val="18"/>
    </w:rPr>
  </w:style>
  <w:style w:type="character" w:styleId="PlaceholderText">
    <w:name w:val="Placeholder Text"/>
    <w:basedOn w:val="DefaultParagraphFont"/>
    <w:uiPriority w:val="99"/>
    <w:semiHidden/>
    <w:rsid w:val="00704942"/>
    <w:rPr>
      <w:color w:val="808080"/>
    </w:rPr>
  </w:style>
  <w:style w:type="paragraph" w:styleId="ListParagraph">
    <w:name w:val="List Paragraph"/>
    <w:basedOn w:val="Normal"/>
    <w:uiPriority w:val="34"/>
    <w:qFormat/>
    <w:rsid w:val="006D258E"/>
    <w:pPr>
      <w:ind w:left="720"/>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3352">
      <w:bodyDiv w:val="1"/>
      <w:marLeft w:val="0"/>
      <w:marRight w:val="0"/>
      <w:marTop w:val="0"/>
      <w:marBottom w:val="0"/>
      <w:divBdr>
        <w:top w:val="none" w:sz="0" w:space="0" w:color="auto"/>
        <w:left w:val="none" w:sz="0" w:space="0" w:color="auto"/>
        <w:bottom w:val="none" w:sz="0" w:space="0" w:color="auto"/>
        <w:right w:val="none" w:sz="0" w:space="0" w:color="auto"/>
      </w:divBdr>
    </w:div>
    <w:div w:id="175965872">
      <w:bodyDiv w:val="1"/>
      <w:marLeft w:val="0"/>
      <w:marRight w:val="0"/>
      <w:marTop w:val="0"/>
      <w:marBottom w:val="0"/>
      <w:divBdr>
        <w:top w:val="none" w:sz="0" w:space="0" w:color="auto"/>
        <w:left w:val="none" w:sz="0" w:space="0" w:color="auto"/>
        <w:bottom w:val="none" w:sz="0" w:space="0" w:color="auto"/>
        <w:right w:val="none" w:sz="0" w:space="0" w:color="auto"/>
      </w:divBdr>
    </w:div>
    <w:div w:id="228270490">
      <w:bodyDiv w:val="1"/>
      <w:marLeft w:val="0"/>
      <w:marRight w:val="0"/>
      <w:marTop w:val="0"/>
      <w:marBottom w:val="0"/>
      <w:divBdr>
        <w:top w:val="none" w:sz="0" w:space="0" w:color="auto"/>
        <w:left w:val="none" w:sz="0" w:space="0" w:color="auto"/>
        <w:bottom w:val="none" w:sz="0" w:space="0" w:color="auto"/>
        <w:right w:val="none" w:sz="0" w:space="0" w:color="auto"/>
      </w:divBdr>
    </w:div>
    <w:div w:id="270170801">
      <w:bodyDiv w:val="1"/>
      <w:marLeft w:val="0"/>
      <w:marRight w:val="0"/>
      <w:marTop w:val="0"/>
      <w:marBottom w:val="0"/>
      <w:divBdr>
        <w:top w:val="none" w:sz="0" w:space="0" w:color="auto"/>
        <w:left w:val="none" w:sz="0" w:space="0" w:color="auto"/>
        <w:bottom w:val="none" w:sz="0" w:space="0" w:color="auto"/>
        <w:right w:val="none" w:sz="0" w:space="0" w:color="auto"/>
      </w:divBdr>
    </w:div>
    <w:div w:id="384649208">
      <w:bodyDiv w:val="1"/>
      <w:marLeft w:val="0"/>
      <w:marRight w:val="0"/>
      <w:marTop w:val="0"/>
      <w:marBottom w:val="0"/>
      <w:divBdr>
        <w:top w:val="none" w:sz="0" w:space="0" w:color="auto"/>
        <w:left w:val="none" w:sz="0" w:space="0" w:color="auto"/>
        <w:bottom w:val="none" w:sz="0" w:space="0" w:color="auto"/>
        <w:right w:val="none" w:sz="0" w:space="0" w:color="auto"/>
      </w:divBdr>
    </w:div>
    <w:div w:id="422922737">
      <w:bodyDiv w:val="1"/>
      <w:marLeft w:val="0"/>
      <w:marRight w:val="0"/>
      <w:marTop w:val="0"/>
      <w:marBottom w:val="0"/>
      <w:divBdr>
        <w:top w:val="none" w:sz="0" w:space="0" w:color="auto"/>
        <w:left w:val="none" w:sz="0" w:space="0" w:color="auto"/>
        <w:bottom w:val="none" w:sz="0" w:space="0" w:color="auto"/>
        <w:right w:val="none" w:sz="0" w:space="0" w:color="auto"/>
      </w:divBdr>
      <w:divsChild>
        <w:div w:id="1857040011">
          <w:marLeft w:val="0"/>
          <w:marRight w:val="0"/>
          <w:marTop w:val="0"/>
          <w:marBottom w:val="0"/>
          <w:divBdr>
            <w:top w:val="none" w:sz="0" w:space="0" w:color="auto"/>
            <w:left w:val="none" w:sz="0" w:space="0" w:color="auto"/>
            <w:bottom w:val="none" w:sz="0" w:space="0" w:color="auto"/>
            <w:right w:val="none" w:sz="0" w:space="0" w:color="auto"/>
          </w:divBdr>
        </w:div>
      </w:divsChild>
    </w:div>
    <w:div w:id="433526317">
      <w:bodyDiv w:val="1"/>
      <w:marLeft w:val="0"/>
      <w:marRight w:val="0"/>
      <w:marTop w:val="0"/>
      <w:marBottom w:val="0"/>
      <w:divBdr>
        <w:top w:val="none" w:sz="0" w:space="0" w:color="auto"/>
        <w:left w:val="none" w:sz="0" w:space="0" w:color="auto"/>
        <w:bottom w:val="none" w:sz="0" w:space="0" w:color="auto"/>
        <w:right w:val="none" w:sz="0" w:space="0" w:color="auto"/>
      </w:divBdr>
    </w:div>
    <w:div w:id="438568491">
      <w:bodyDiv w:val="1"/>
      <w:marLeft w:val="0"/>
      <w:marRight w:val="0"/>
      <w:marTop w:val="0"/>
      <w:marBottom w:val="0"/>
      <w:divBdr>
        <w:top w:val="none" w:sz="0" w:space="0" w:color="auto"/>
        <w:left w:val="none" w:sz="0" w:space="0" w:color="auto"/>
        <w:bottom w:val="none" w:sz="0" w:space="0" w:color="auto"/>
        <w:right w:val="none" w:sz="0" w:space="0" w:color="auto"/>
      </w:divBdr>
    </w:div>
    <w:div w:id="466169365">
      <w:bodyDiv w:val="1"/>
      <w:marLeft w:val="0"/>
      <w:marRight w:val="0"/>
      <w:marTop w:val="0"/>
      <w:marBottom w:val="0"/>
      <w:divBdr>
        <w:top w:val="none" w:sz="0" w:space="0" w:color="auto"/>
        <w:left w:val="none" w:sz="0" w:space="0" w:color="auto"/>
        <w:bottom w:val="none" w:sz="0" w:space="0" w:color="auto"/>
        <w:right w:val="none" w:sz="0" w:space="0" w:color="auto"/>
      </w:divBdr>
    </w:div>
    <w:div w:id="575557647">
      <w:bodyDiv w:val="1"/>
      <w:marLeft w:val="0"/>
      <w:marRight w:val="0"/>
      <w:marTop w:val="0"/>
      <w:marBottom w:val="0"/>
      <w:divBdr>
        <w:top w:val="none" w:sz="0" w:space="0" w:color="auto"/>
        <w:left w:val="none" w:sz="0" w:space="0" w:color="auto"/>
        <w:bottom w:val="none" w:sz="0" w:space="0" w:color="auto"/>
        <w:right w:val="none" w:sz="0" w:space="0" w:color="auto"/>
      </w:divBdr>
    </w:div>
    <w:div w:id="610433602">
      <w:bodyDiv w:val="1"/>
      <w:marLeft w:val="0"/>
      <w:marRight w:val="0"/>
      <w:marTop w:val="0"/>
      <w:marBottom w:val="0"/>
      <w:divBdr>
        <w:top w:val="none" w:sz="0" w:space="0" w:color="auto"/>
        <w:left w:val="none" w:sz="0" w:space="0" w:color="auto"/>
        <w:bottom w:val="none" w:sz="0" w:space="0" w:color="auto"/>
        <w:right w:val="none" w:sz="0" w:space="0" w:color="auto"/>
      </w:divBdr>
    </w:div>
    <w:div w:id="784814073">
      <w:bodyDiv w:val="1"/>
      <w:marLeft w:val="0"/>
      <w:marRight w:val="0"/>
      <w:marTop w:val="0"/>
      <w:marBottom w:val="0"/>
      <w:divBdr>
        <w:top w:val="none" w:sz="0" w:space="0" w:color="auto"/>
        <w:left w:val="none" w:sz="0" w:space="0" w:color="auto"/>
        <w:bottom w:val="none" w:sz="0" w:space="0" w:color="auto"/>
        <w:right w:val="none" w:sz="0" w:space="0" w:color="auto"/>
      </w:divBdr>
    </w:div>
    <w:div w:id="799499446">
      <w:bodyDiv w:val="1"/>
      <w:marLeft w:val="0"/>
      <w:marRight w:val="0"/>
      <w:marTop w:val="0"/>
      <w:marBottom w:val="0"/>
      <w:divBdr>
        <w:top w:val="none" w:sz="0" w:space="0" w:color="auto"/>
        <w:left w:val="none" w:sz="0" w:space="0" w:color="auto"/>
        <w:bottom w:val="none" w:sz="0" w:space="0" w:color="auto"/>
        <w:right w:val="none" w:sz="0" w:space="0" w:color="auto"/>
      </w:divBdr>
    </w:div>
    <w:div w:id="810487185">
      <w:bodyDiv w:val="1"/>
      <w:marLeft w:val="0"/>
      <w:marRight w:val="0"/>
      <w:marTop w:val="0"/>
      <w:marBottom w:val="0"/>
      <w:divBdr>
        <w:top w:val="none" w:sz="0" w:space="0" w:color="auto"/>
        <w:left w:val="none" w:sz="0" w:space="0" w:color="auto"/>
        <w:bottom w:val="none" w:sz="0" w:space="0" w:color="auto"/>
        <w:right w:val="none" w:sz="0" w:space="0" w:color="auto"/>
      </w:divBdr>
    </w:div>
    <w:div w:id="879512155">
      <w:bodyDiv w:val="1"/>
      <w:marLeft w:val="0"/>
      <w:marRight w:val="0"/>
      <w:marTop w:val="0"/>
      <w:marBottom w:val="0"/>
      <w:divBdr>
        <w:top w:val="none" w:sz="0" w:space="0" w:color="auto"/>
        <w:left w:val="none" w:sz="0" w:space="0" w:color="auto"/>
        <w:bottom w:val="none" w:sz="0" w:space="0" w:color="auto"/>
        <w:right w:val="none" w:sz="0" w:space="0" w:color="auto"/>
      </w:divBdr>
    </w:div>
    <w:div w:id="897862400">
      <w:bodyDiv w:val="1"/>
      <w:marLeft w:val="0"/>
      <w:marRight w:val="0"/>
      <w:marTop w:val="0"/>
      <w:marBottom w:val="0"/>
      <w:divBdr>
        <w:top w:val="none" w:sz="0" w:space="0" w:color="auto"/>
        <w:left w:val="none" w:sz="0" w:space="0" w:color="auto"/>
        <w:bottom w:val="none" w:sz="0" w:space="0" w:color="auto"/>
        <w:right w:val="none" w:sz="0" w:space="0" w:color="auto"/>
      </w:divBdr>
    </w:div>
    <w:div w:id="909078859">
      <w:bodyDiv w:val="1"/>
      <w:marLeft w:val="0"/>
      <w:marRight w:val="0"/>
      <w:marTop w:val="0"/>
      <w:marBottom w:val="0"/>
      <w:divBdr>
        <w:top w:val="none" w:sz="0" w:space="0" w:color="auto"/>
        <w:left w:val="none" w:sz="0" w:space="0" w:color="auto"/>
        <w:bottom w:val="none" w:sz="0" w:space="0" w:color="auto"/>
        <w:right w:val="none" w:sz="0" w:space="0" w:color="auto"/>
      </w:divBdr>
    </w:div>
    <w:div w:id="951476190">
      <w:bodyDiv w:val="1"/>
      <w:marLeft w:val="0"/>
      <w:marRight w:val="0"/>
      <w:marTop w:val="0"/>
      <w:marBottom w:val="0"/>
      <w:divBdr>
        <w:top w:val="none" w:sz="0" w:space="0" w:color="auto"/>
        <w:left w:val="none" w:sz="0" w:space="0" w:color="auto"/>
        <w:bottom w:val="none" w:sz="0" w:space="0" w:color="auto"/>
        <w:right w:val="none" w:sz="0" w:space="0" w:color="auto"/>
      </w:divBdr>
    </w:div>
    <w:div w:id="995643761">
      <w:bodyDiv w:val="1"/>
      <w:marLeft w:val="0"/>
      <w:marRight w:val="0"/>
      <w:marTop w:val="0"/>
      <w:marBottom w:val="0"/>
      <w:divBdr>
        <w:top w:val="none" w:sz="0" w:space="0" w:color="auto"/>
        <w:left w:val="none" w:sz="0" w:space="0" w:color="auto"/>
        <w:bottom w:val="none" w:sz="0" w:space="0" w:color="auto"/>
        <w:right w:val="none" w:sz="0" w:space="0" w:color="auto"/>
      </w:divBdr>
    </w:div>
    <w:div w:id="999501111">
      <w:bodyDiv w:val="1"/>
      <w:marLeft w:val="0"/>
      <w:marRight w:val="0"/>
      <w:marTop w:val="0"/>
      <w:marBottom w:val="0"/>
      <w:divBdr>
        <w:top w:val="none" w:sz="0" w:space="0" w:color="auto"/>
        <w:left w:val="none" w:sz="0" w:space="0" w:color="auto"/>
        <w:bottom w:val="none" w:sz="0" w:space="0" w:color="auto"/>
        <w:right w:val="none" w:sz="0" w:space="0" w:color="auto"/>
      </w:divBdr>
    </w:div>
    <w:div w:id="1016424277">
      <w:bodyDiv w:val="1"/>
      <w:marLeft w:val="0"/>
      <w:marRight w:val="0"/>
      <w:marTop w:val="0"/>
      <w:marBottom w:val="0"/>
      <w:divBdr>
        <w:top w:val="none" w:sz="0" w:space="0" w:color="auto"/>
        <w:left w:val="none" w:sz="0" w:space="0" w:color="auto"/>
        <w:bottom w:val="none" w:sz="0" w:space="0" w:color="auto"/>
        <w:right w:val="none" w:sz="0" w:space="0" w:color="auto"/>
      </w:divBdr>
    </w:div>
    <w:div w:id="1111124751">
      <w:bodyDiv w:val="1"/>
      <w:marLeft w:val="0"/>
      <w:marRight w:val="0"/>
      <w:marTop w:val="0"/>
      <w:marBottom w:val="0"/>
      <w:divBdr>
        <w:top w:val="none" w:sz="0" w:space="0" w:color="auto"/>
        <w:left w:val="none" w:sz="0" w:space="0" w:color="auto"/>
        <w:bottom w:val="none" w:sz="0" w:space="0" w:color="auto"/>
        <w:right w:val="none" w:sz="0" w:space="0" w:color="auto"/>
      </w:divBdr>
    </w:div>
    <w:div w:id="1139112401">
      <w:bodyDiv w:val="1"/>
      <w:marLeft w:val="0"/>
      <w:marRight w:val="0"/>
      <w:marTop w:val="0"/>
      <w:marBottom w:val="0"/>
      <w:divBdr>
        <w:top w:val="none" w:sz="0" w:space="0" w:color="auto"/>
        <w:left w:val="none" w:sz="0" w:space="0" w:color="auto"/>
        <w:bottom w:val="none" w:sz="0" w:space="0" w:color="auto"/>
        <w:right w:val="none" w:sz="0" w:space="0" w:color="auto"/>
      </w:divBdr>
    </w:div>
    <w:div w:id="1269309044">
      <w:bodyDiv w:val="1"/>
      <w:marLeft w:val="0"/>
      <w:marRight w:val="0"/>
      <w:marTop w:val="0"/>
      <w:marBottom w:val="0"/>
      <w:divBdr>
        <w:top w:val="none" w:sz="0" w:space="0" w:color="auto"/>
        <w:left w:val="none" w:sz="0" w:space="0" w:color="auto"/>
        <w:bottom w:val="none" w:sz="0" w:space="0" w:color="auto"/>
        <w:right w:val="none" w:sz="0" w:space="0" w:color="auto"/>
      </w:divBdr>
    </w:div>
    <w:div w:id="1336956548">
      <w:bodyDiv w:val="1"/>
      <w:marLeft w:val="0"/>
      <w:marRight w:val="0"/>
      <w:marTop w:val="0"/>
      <w:marBottom w:val="0"/>
      <w:divBdr>
        <w:top w:val="none" w:sz="0" w:space="0" w:color="auto"/>
        <w:left w:val="none" w:sz="0" w:space="0" w:color="auto"/>
        <w:bottom w:val="none" w:sz="0" w:space="0" w:color="auto"/>
        <w:right w:val="none" w:sz="0" w:space="0" w:color="auto"/>
      </w:divBdr>
    </w:div>
    <w:div w:id="1377200099">
      <w:bodyDiv w:val="1"/>
      <w:marLeft w:val="0"/>
      <w:marRight w:val="0"/>
      <w:marTop w:val="0"/>
      <w:marBottom w:val="0"/>
      <w:divBdr>
        <w:top w:val="none" w:sz="0" w:space="0" w:color="auto"/>
        <w:left w:val="none" w:sz="0" w:space="0" w:color="auto"/>
        <w:bottom w:val="none" w:sz="0" w:space="0" w:color="auto"/>
        <w:right w:val="none" w:sz="0" w:space="0" w:color="auto"/>
      </w:divBdr>
    </w:div>
    <w:div w:id="1457873189">
      <w:bodyDiv w:val="1"/>
      <w:marLeft w:val="0"/>
      <w:marRight w:val="0"/>
      <w:marTop w:val="0"/>
      <w:marBottom w:val="0"/>
      <w:divBdr>
        <w:top w:val="none" w:sz="0" w:space="0" w:color="auto"/>
        <w:left w:val="none" w:sz="0" w:space="0" w:color="auto"/>
        <w:bottom w:val="none" w:sz="0" w:space="0" w:color="auto"/>
        <w:right w:val="none" w:sz="0" w:space="0" w:color="auto"/>
      </w:divBdr>
    </w:div>
    <w:div w:id="1490709837">
      <w:bodyDiv w:val="1"/>
      <w:marLeft w:val="0"/>
      <w:marRight w:val="0"/>
      <w:marTop w:val="0"/>
      <w:marBottom w:val="0"/>
      <w:divBdr>
        <w:top w:val="none" w:sz="0" w:space="0" w:color="auto"/>
        <w:left w:val="none" w:sz="0" w:space="0" w:color="auto"/>
        <w:bottom w:val="none" w:sz="0" w:space="0" w:color="auto"/>
        <w:right w:val="none" w:sz="0" w:space="0" w:color="auto"/>
      </w:divBdr>
    </w:div>
    <w:div w:id="1496993690">
      <w:bodyDiv w:val="1"/>
      <w:marLeft w:val="0"/>
      <w:marRight w:val="0"/>
      <w:marTop w:val="0"/>
      <w:marBottom w:val="0"/>
      <w:divBdr>
        <w:top w:val="none" w:sz="0" w:space="0" w:color="auto"/>
        <w:left w:val="none" w:sz="0" w:space="0" w:color="auto"/>
        <w:bottom w:val="none" w:sz="0" w:space="0" w:color="auto"/>
        <w:right w:val="none" w:sz="0" w:space="0" w:color="auto"/>
      </w:divBdr>
    </w:div>
    <w:div w:id="1497306974">
      <w:bodyDiv w:val="1"/>
      <w:marLeft w:val="0"/>
      <w:marRight w:val="0"/>
      <w:marTop w:val="0"/>
      <w:marBottom w:val="0"/>
      <w:divBdr>
        <w:top w:val="none" w:sz="0" w:space="0" w:color="auto"/>
        <w:left w:val="none" w:sz="0" w:space="0" w:color="auto"/>
        <w:bottom w:val="none" w:sz="0" w:space="0" w:color="auto"/>
        <w:right w:val="none" w:sz="0" w:space="0" w:color="auto"/>
      </w:divBdr>
    </w:div>
    <w:div w:id="1537306595">
      <w:bodyDiv w:val="1"/>
      <w:marLeft w:val="0"/>
      <w:marRight w:val="0"/>
      <w:marTop w:val="0"/>
      <w:marBottom w:val="0"/>
      <w:divBdr>
        <w:top w:val="none" w:sz="0" w:space="0" w:color="auto"/>
        <w:left w:val="none" w:sz="0" w:space="0" w:color="auto"/>
        <w:bottom w:val="none" w:sz="0" w:space="0" w:color="auto"/>
        <w:right w:val="none" w:sz="0" w:space="0" w:color="auto"/>
      </w:divBdr>
    </w:div>
    <w:div w:id="1606646900">
      <w:bodyDiv w:val="1"/>
      <w:marLeft w:val="0"/>
      <w:marRight w:val="0"/>
      <w:marTop w:val="0"/>
      <w:marBottom w:val="0"/>
      <w:divBdr>
        <w:top w:val="none" w:sz="0" w:space="0" w:color="auto"/>
        <w:left w:val="none" w:sz="0" w:space="0" w:color="auto"/>
        <w:bottom w:val="none" w:sz="0" w:space="0" w:color="auto"/>
        <w:right w:val="none" w:sz="0" w:space="0" w:color="auto"/>
      </w:divBdr>
    </w:div>
    <w:div w:id="1615478757">
      <w:bodyDiv w:val="1"/>
      <w:marLeft w:val="0"/>
      <w:marRight w:val="0"/>
      <w:marTop w:val="0"/>
      <w:marBottom w:val="0"/>
      <w:divBdr>
        <w:top w:val="none" w:sz="0" w:space="0" w:color="auto"/>
        <w:left w:val="none" w:sz="0" w:space="0" w:color="auto"/>
        <w:bottom w:val="none" w:sz="0" w:space="0" w:color="auto"/>
        <w:right w:val="none" w:sz="0" w:space="0" w:color="auto"/>
      </w:divBdr>
    </w:div>
    <w:div w:id="1659307431">
      <w:bodyDiv w:val="1"/>
      <w:marLeft w:val="0"/>
      <w:marRight w:val="0"/>
      <w:marTop w:val="0"/>
      <w:marBottom w:val="0"/>
      <w:divBdr>
        <w:top w:val="none" w:sz="0" w:space="0" w:color="auto"/>
        <w:left w:val="none" w:sz="0" w:space="0" w:color="auto"/>
        <w:bottom w:val="none" w:sz="0" w:space="0" w:color="auto"/>
        <w:right w:val="none" w:sz="0" w:space="0" w:color="auto"/>
      </w:divBdr>
    </w:div>
    <w:div w:id="1667170566">
      <w:bodyDiv w:val="1"/>
      <w:marLeft w:val="0"/>
      <w:marRight w:val="0"/>
      <w:marTop w:val="0"/>
      <w:marBottom w:val="0"/>
      <w:divBdr>
        <w:top w:val="none" w:sz="0" w:space="0" w:color="auto"/>
        <w:left w:val="none" w:sz="0" w:space="0" w:color="auto"/>
        <w:bottom w:val="none" w:sz="0" w:space="0" w:color="auto"/>
        <w:right w:val="none" w:sz="0" w:space="0" w:color="auto"/>
      </w:divBdr>
    </w:div>
    <w:div w:id="1668820143">
      <w:bodyDiv w:val="1"/>
      <w:marLeft w:val="0"/>
      <w:marRight w:val="0"/>
      <w:marTop w:val="0"/>
      <w:marBottom w:val="0"/>
      <w:divBdr>
        <w:top w:val="none" w:sz="0" w:space="0" w:color="auto"/>
        <w:left w:val="none" w:sz="0" w:space="0" w:color="auto"/>
        <w:bottom w:val="none" w:sz="0" w:space="0" w:color="auto"/>
        <w:right w:val="none" w:sz="0" w:space="0" w:color="auto"/>
      </w:divBdr>
    </w:div>
    <w:div w:id="1701277606">
      <w:bodyDiv w:val="1"/>
      <w:marLeft w:val="0"/>
      <w:marRight w:val="0"/>
      <w:marTop w:val="0"/>
      <w:marBottom w:val="0"/>
      <w:divBdr>
        <w:top w:val="none" w:sz="0" w:space="0" w:color="auto"/>
        <w:left w:val="none" w:sz="0" w:space="0" w:color="auto"/>
        <w:bottom w:val="none" w:sz="0" w:space="0" w:color="auto"/>
        <w:right w:val="none" w:sz="0" w:space="0" w:color="auto"/>
      </w:divBdr>
    </w:div>
    <w:div w:id="1727023109">
      <w:bodyDiv w:val="1"/>
      <w:marLeft w:val="0"/>
      <w:marRight w:val="0"/>
      <w:marTop w:val="0"/>
      <w:marBottom w:val="0"/>
      <w:divBdr>
        <w:top w:val="none" w:sz="0" w:space="0" w:color="auto"/>
        <w:left w:val="none" w:sz="0" w:space="0" w:color="auto"/>
        <w:bottom w:val="none" w:sz="0" w:space="0" w:color="auto"/>
        <w:right w:val="none" w:sz="0" w:space="0" w:color="auto"/>
      </w:divBdr>
    </w:div>
    <w:div w:id="1732119322">
      <w:bodyDiv w:val="1"/>
      <w:marLeft w:val="0"/>
      <w:marRight w:val="0"/>
      <w:marTop w:val="0"/>
      <w:marBottom w:val="0"/>
      <w:divBdr>
        <w:top w:val="none" w:sz="0" w:space="0" w:color="auto"/>
        <w:left w:val="none" w:sz="0" w:space="0" w:color="auto"/>
        <w:bottom w:val="none" w:sz="0" w:space="0" w:color="auto"/>
        <w:right w:val="none" w:sz="0" w:space="0" w:color="auto"/>
      </w:divBdr>
    </w:div>
    <w:div w:id="1880240042">
      <w:bodyDiv w:val="1"/>
      <w:marLeft w:val="0"/>
      <w:marRight w:val="0"/>
      <w:marTop w:val="0"/>
      <w:marBottom w:val="0"/>
      <w:divBdr>
        <w:top w:val="none" w:sz="0" w:space="0" w:color="auto"/>
        <w:left w:val="none" w:sz="0" w:space="0" w:color="auto"/>
        <w:bottom w:val="none" w:sz="0" w:space="0" w:color="auto"/>
        <w:right w:val="none" w:sz="0" w:space="0" w:color="auto"/>
      </w:divBdr>
    </w:div>
    <w:div w:id="1910112924">
      <w:bodyDiv w:val="1"/>
      <w:marLeft w:val="0"/>
      <w:marRight w:val="0"/>
      <w:marTop w:val="0"/>
      <w:marBottom w:val="0"/>
      <w:divBdr>
        <w:top w:val="none" w:sz="0" w:space="0" w:color="auto"/>
        <w:left w:val="none" w:sz="0" w:space="0" w:color="auto"/>
        <w:bottom w:val="none" w:sz="0" w:space="0" w:color="auto"/>
        <w:right w:val="none" w:sz="0" w:space="0" w:color="auto"/>
      </w:divBdr>
    </w:div>
    <w:div w:id="1956407356">
      <w:bodyDiv w:val="1"/>
      <w:marLeft w:val="0"/>
      <w:marRight w:val="0"/>
      <w:marTop w:val="0"/>
      <w:marBottom w:val="0"/>
      <w:divBdr>
        <w:top w:val="none" w:sz="0" w:space="0" w:color="auto"/>
        <w:left w:val="none" w:sz="0" w:space="0" w:color="auto"/>
        <w:bottom w:val="none" w:sz="0" w:space="0" w:color="auto"/>
        <w:right w:val="none" w:sz="0" w:space="0" w:color="auto"/>
      </w:divBdr>
    </w:div>
    <w:div w:id="1971015221">
      <w:bodyDiv w:val="1"/>
      <w:marLeft w:val="0"/>
      <w:marRight w:val="0"/>
      <w:marTop w:val="0"/>
      <w:marBottom w:val="0"/>
      <w:divBdr>
        <w:top w:val="none" w:sz="0" w:space="0" w:color="auto"/>
        <w:left w:val="none" w:sz="0" w:space="0" w:color="auto"/>
        <w:bottom w:val="none" w:sz="0" w:space="0" w:color="auto"/>
        <w:right w:val="none" w:sz="0" w:space="0" w:color="auto"/>
      </w:divBdr>
    </w:div>
    <w:div w:id="1973705198">
      <w:bodyDiv w:val="1"/>
      <w:marLeft w:val="0"/>
      <w:marRight w:val="0"/>
      <w:marTop w:val="0"/>
      <w:marBottom w:val="0"/>
      <w:divBdr>
        <w:top w:val="none" w:sz="0" w:space="0" w:color="auto"/>
        <w:left w:val="none" w:sz="0" w:space="0" w:color="auto"/>
        <w:bottom w:val="none" w:sz="0" w:space="0" w:color="auto"/>
        <w:right w:val="none" w:sz="0" w:space="0" w:color="auto"/>
      </w:divBdr>
    </w:div>
    <w:div w:id="2004117906">
      <w:bodyDiv w:val="1"/>
      <w:marLeft w:val="0"/>
      <w:marRight w:val="0"/>
      <w:marTop w:val="0"/>
      <w:marBottom w:val="0"/>
      <w:divBdr>
        <w:top w:val="none" w:sz="0" w:space="0" w:color="auto"/>
        <w:left w:val="none" w:sz="0" w:space="0" w:color="auto"/>
        <w:bottom w:val="none" w:sz="0" w:space="0" w:color="auto"/>
        <w:right w:val="none" w:sz="0" w:space="0" w:color="auto"/>
      </w:divBdr>
    </w:div>
    <w:div w:id="2005089844">
      <w:bodyDiv w:val="1"/>
      <w:marLeft w:val="0"/>
      <w:marRight w:val="0"/>
      <w:marTop w:val="0"/>
      <w:marBottom w:val="0"/>
      <w:divBdr>
        <w:top w:val="none" w:sz="0" w:space="0" w:color="auto"/>
        <w:left w:val="none" w:sz="0" w:space="0" w:color="auto"/>
        <w:bottom w:val="none" w:sz="0" w:space="0" w:color="auto"/>
        <w:right w:val="none" w:sz="0" w:space="0" w:color="auto"/>
      </w:divBdr>
    </w:div>
    <w:div w:id="2014645423">
      <w:bodyDiv w:val="1"/>
      <w:marLeft w:val="0"/>
      <w:marRight w:val="0"/>
      <w:marTop w:val="0"/>
      <w:marBottom w:val="0"/>
      <w:divBdr>
        <w:top w:val="none" w:sz="0" w:space="0" w:color="auto"/>
        <w:left w:val="none" w:sz="0" w:space="0" w:color="auto"/>
        <w:bottom w:val="none" w:sz="0" w:space="0" w:color="auto"/>
        <w:right w:val="none" w:sz="0" w:space="0" w:color="auto"/>
      </w:divBdr>
    </w:div>
    <w:div w:id="208810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6344C-FF86-3143-9E9F-C46C03A66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6</Pages>
  <Words>1062</Words>
  <Characters>5186</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 A S S A C H U S E T T S   I N S T I T U T E   O F   T E C H N O L O G Y</vt:lpstr>
    </vt:vector>
  </TitlesOfParts>
  <Manager/>
  <Company>MIT</Company>
  <LinksUpToDate>false</LinksUpToDate>
  <CharactersWithSpaces>6236</CharactersWithSpaces>
  <SharedDoc>false</SharedDoc>
  <HyperlinkBase/>
  <HLinks>
    <vt:vector size="24" baseType="variant">
      <vt:variant>
        <vt:i4>1507345</vt:i4>
      </vt:variant>
      <vt:variant>
        <vt:i4>4447</vt:i4>
      </vt:variant>
      <vt:variant>
        <vt:i4>1025</vt:i4>
      </vt:variant>
      <vt:variant>
        <vt:i4>1</vt:i4>
      </vt:variant>
      <vt:variant>
        <vt:lpwstr>tree</vt:lpwstr>
      </vt:variant>
      <vt:variant>
        <vt:lpwstr/>
      </vt:variant>
      <vt:variant>
        <vt:i4>6357045</vt:i4>
      </vt:variant>
      <vt:variant>
        <vt:i4>8156</vt:i4>
      </vt:variant>
      <vt:variant>
        <vt:i4>1026</vt:i4>
      </vt:variant>
      <vt:variant>
        <vt:i4>1</vt:i4>
      </vt:variant>
      <vt:variant>
        <vt:lpwstr>5a</vt:lpwstr>
      </vt:variant>
      <vt:variant>
        <vt:lpwstr/>
      </vt:variant>
      <vt:variant>
        <vt:i4>6553712</vt:i4>
      </vt:variant>
      <vt:variant>
        <vt:i4>9641</vt:i4>
      </vt:variant>
      <vt:variant>
        <vt:i4>1027</vt:i4>
      </vt:variant>
      <vt:variant>
        <vt:i4>1</vt:i4>
      </vt:variant>
      <vt:variant>
        <vt:lpwstr>pd</vt:lpwstr>
      </vt:variant>
      <vt:variant>
        <vt:lpwstr/>
      </vt:variant>
      <vt:variant>
        <vt:i4>6553712</vt:i4>
      </vt:variant>
      <vt:variant>
        <vt:i4>-1</vt:i4>
      </vt:variant>
      <vt:variant>
        <vt:i4>1045</vt:i4>
      </vt:variant>
      <vt:variant>
        <vt:i4>1</vt:i4>
      </vt:variant>
      <vt:variant>
        <vt:lpwstr>pd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S S A C H U S E T T S   I N S T I T U T E   O F   T E C H N O L O G Y</dc:title>
  <dc:subject/>
  <dc:creator>Silvina Hanono Wachman</dc:creator>
  <cp:keywords/>
  <dc:description/>
  <cp:lastModifiedBy>Microsoft Office User</cp:lastModifiedBy>
  <cp:revision>11</cp:revision>
  <cp:lastPrinted>2018-05-08T11:43:00Z</cp:lastPrinted>
  <dcterms:created xsi:type="dcterms:W3CDTF">2017-11-25T13:18:00Z</dcterms:created>
  <dcterms:modified xsi:type="dcterms:W3CDTF">2018-05-08T11:43:00Z</dcterms:modified>
  <cp:category/>
</cp:coreProperties>
</file>