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D28" w:rsidRDefault="00D60ADA">
      <w:pPr>
        <w:pStyle w:val="normal"/>
        <w:spacing w:after="240"/>
        <w:jc w:val="right"/>
        <w:rPr>
          <w:i/>
          <w:sz w:val="16"/>
          <w:szCs w:val="16"/>
        </w:rPr>
      </w:pPr>
      <w:r w:rsidRPr="00D60ADA">
        <w:rPr>
          <w:i/>
          <w:sz w:val="16"/>
          <w:szCs w:val="16"/>
          <w:highlight w:val="yellow"/>
        </w:rPr>
        <w:t>&gt;Forschungsinstitut&lt;</w:t>
      </w:r>
    </w:p>
    <w:p w:rsidR="009A3D28" w:rsidRDefault="00D60ADA">
      <w:pPr>
        <w:pStyle w:val="normal"/>
        <w:spacing w:after="240"/>
        <w:jc w:val="right"/>
        <w:rPr>
          <w:i/>
          <w:sz w:val="16"/>
          <w:szCs w:val="16"/>
        </w:rPr>
      </w:pPr>
      <w:r w:rsidRPr="00D60ADA">
        <w:rPr>
          <w:i/>
          <w:sz w:val="16"/>
          <w:szCs w:val="16"/>
          <w:highlight w:val="yellow"/>
        </w:rPr>
        <w:t>&gt;Name des Projektleiters&lt;</w:t>
      </w:r>
    </w:p>
    <w:p w:rsidR="009A3D28" w:rsidRDefault="00D60ADA">
      <w:pPr>
        <w:pStyle w:val="normal"/>
        <w:spacing w:after="240"/>
        <w:jc w:val="right"/>
        <w:rPr>
          <w:sz w:val="16"/>
          <w:szCs w:val="16"/>
        </w:rPr>
      </w:pPr>
      <w:r>
        <w:rPr>
          <w:sz w:val="16"/>
          <w:szCs w:val="16"/>
        </w:rPr>
        <w:t>Ansprechpartner für eventuelle Rückfragen:</w:t>
      </w:r>
    </w:p>
    <w:p w:rsidR="009A3D28" w:rsidRDefault="00D60ADA">
      <w:pPr>
        <w:pStyle w:val="normal"/>
        <w:spacing w:after="240"/>
        <w:jc w:val="right"/>
        <w:rPr>
          <w:i/>
          <w:sz w:val="16"/>
          <w:szCs w:val="16"/>
        </w:rPr>
      </w:pPr>
      <w:r w:rsidRPr="00D60ADA">
        <w:rPr>
          <w:i/>
          <w:sz w:val="16"/>
          <w:szCs w:val="16"/>
          <w:highlight w:val="yellow"/>
        </w:rPr>
        <w:t>&gt;Name des Versuchsleiters&lt;</w:t>
      </w:r>
    </w:p>
    <w:p w:rsidR="009A3D28" w:rsidRDefault="00D60ADA">
      <w:pPr>
        <w:pStyle w:val="normal"/>
        <w:spacing w:after="240"/>
        <w:jc w:val="right"/>
        <w:rPr>
          <w:i/>
          <w:sz w:val="16"/>
          <w:szCs w:val="16"/>
        </w:rPr>
      </w:pPr>
      <w:r>
        <w:rPr>
          <w:sz w:val="16"/>
          <w:szCs w:val="16"/>
        </w:rPr>
        <w:t xml:space="preserve">Kontakt: </w:t>
      </w:r>
      <w:r w:rsidRPr="00D60ADA">
        <w:rPr>
          <w:i/>
          <w:sz w:val="16"/>
          <w:szCs w:val="16"/>
          <w:highlight w:val="yellow"/>
        </w:rPr>
        <w:t>&gt;Telefonnummer &amp; E-Mail des Versuchsleiters&lt;</w:t>
      </w:r>
    </w:p>
    <w:p w:rsidR="009A3D28" w:rsidRDefault="00D60ADA">
      <w:pPr>
        <w:pStyle w:val="normal"/>
        <w:rPr>
          <w:b/>
          <w:sz w:val="16"/>
          <w:szCs w:val="16"/>
        </w:rPr>
      </w:pPr>
      <w:r>
        <w:rPr>
          <w:b/>
          <w:sz w:val="16"/>
          <w:szCs w:val="16"/>
        </w:rPr>
        <w:t xml:space="preserve"> </w:t>
      </w:r>
    </w:p>
    <w:p w:rsidR="009A3D28" w:rsidRDefault="00D60ADA">
      <w:pPr>
        <w:pStyle w:val="normal"/>
        <w:spacing w:after="120"/>
        <w:rPr>
          <w:b/>
          <w:sz w:val="28"/>
          <w:szCs w:val="28"/>
        </w:rPr>
      </w:pPr>
      <w:r>
        <w:rPr>
          <w:b/>
          <w:sz w:val="28"/>
          <w:szCs w:val="28"/>
        </w:rPr>
        <w:t>Einwilligungserklärung für Bild- und Tonaufnahmen</w:t>
      </w:r>
    </w:p>
    <w:p w:rsidR="009A3D28" w:rsidRDefault="00D60ADA">
      <w:pPr>
        <w:pStyle w:val="normal"/>
        <w:spacing w:after="120"/>
        <w:rPr>
          <w:b/>
          <w:i/>
          <w:sz w:val="24"/>
          <w:szCs w:val="24"/>
        </w:rPr>
      </w:pPr>
      <w:r w:rsidRPr="00631FE4">
        <w:rPr>
          <w:b/>
          <w:i/>
          <w:sz w:val="24"/>
          <w:szCs w:val="24"/>
          <w:highlight w:val="yellow"/>
        </w:rPr>
        <w:t>&gt;Forschungsinstitut&lt;</w:t>
      </w:r>
    </w:p>
    <w:p w:rsidR="009A3D28" w:rsidRDefault="00D60ADA">
      <w:pPr>
        <w:pStyle w:val="normal"/>
        <w:spacing w:after="120"/>
        <w:rPr>
          <w:b/>
          <w:sz w:val="28"/>
          <w:szCs w:val="28"/>
        </w:rPr>
      </w:pPr>
      <w:r>
        <w:rPr>
          <w:b/>
          <w:sz w:val="28"/>
          <w:szCs w:val="28"/>
        </w:rPr>
        <w:t xml:space="preserve"> </w:t>
      </w:r>
    </w:p>
    <w:p w:rsidR="009A3D28" w:rsidRDefault="00D60ADA">
      <w:pPr>
        <w:pStyle w:val="normal"/>
        <w:spacing w:after="120"/>
        <w:rPr>
          <w:b/>
          <w:i/>
          <w:sz w:val="24"/>
          <w:szCs w:val="24"/>
        </w:rPr>
      </w:pPr>
      <w:r>
        <w:rPr>
          <w:b/>
          <w:sz w:val="24"/>
          <w:szCs w:val="24"/>
        </w:rPr>
        <w:t xml:space="preserve">Titel der Studie: </w:t>
      </w:r>
      <w:r w:rsidRPr="00631FE4">
        <w:rPr>
          <w:b/>
          <w:i/>
          <w:sz w:val="24"/>
          <w:szCs w:val="24"/>
          <w:highlight w:val="yellow"/>
        </w:rPr>
        <w:t>&gt;Titel&lt;</w:t>
      </w:r>
    </w:p>
    <w:p w:rsidR="009A3D28" w:rsidRDefault="009A3D28">
      <w:pPr>
        <w:pStyle w:val="normal"/>
        <w:spacing w:after="120"/>
      </w:pPr>
    </w:p>
    <w:p w:rsidR="009A3D28" w:rsidRDefault="00D60ADA">
      <w:pPr>
        <w:pStyle w:val="normal"/>
        <w:spacing w:after="120"/>
      </w:pPr>
      <w:r>
        <w:t xml:space="preserve"> </w:t>
      </w:r>
    </w:p>
    <w:p w:rsidR="009A3D28" w:rsidRDefault="00D60ADA">
      <w:pPr>
        <w:pStyle w:val="normal"/>
        <w:spacing w:after="120"/>
      </w:pPr>
      <w:r>
        <w:t>Ich</w:t>
      </w:r>
      <w:r w:rsidR="00631FE4">
        <w:t>,</w:t>
      </w:r>
      <w:r>
        <w:t xml:space="preserve"> _______________________________________</w:t>
      </w:r>
      <w:r w:rsidR="00631FE4">
        <w:t xml:space="preserve"> </w:t>
      </w:r>
      <w:r w:rsidR="00631FE4">
        <w:br/>
        <w:t>(Name des Teilnehmers /der Teilnehmerin in Blockschrift)</w:t>
      </w:r>
    </w:p>
    <w:p w:rsidR="009A3D28" w:rsidRDefault="00D60ADA">
      <w:pPr>
        <w:pStyle w:val="normal"/>
        <w:spacing w:after="120"/>
      </w:pPr>
      <w:r>
        <w:t xml:space="preserve">bin </w:t>
      </w:r>
      <w:r w:rsidRPr="00D60ADA">
        <w:rPr>
          <w:highlight w:val="yellow"/>
        </w:rPr>
        <w:t>&gt;</w:t>
      </w:r>
      <w:r w:rsidRPr="00D60ADA">
        <w:rPr>
          <w:i/>
          <w:highlight w:val="yellow"/>
        </w:rPr>
        <w:t>mündlich / schriftlich&lt;</w:t>
      </w:r>
      <w:r>
        <w:t xml:space="preserve"> von Herrn/Frau _______________________ darüber informiert worden, dass im Rahmen der Studie </w:t>
      </w:r>
      <w:r w:rsidRPr="00D60ADA">
        <w:rPr>
          <w:highlight w:val="yellow"/>
        </w:rPr>
        <w:t>&gt;</w:t>
      </w:r>
      <w:r w:rsidRPr="00D60ADA">
        <w:rPr>
          <w:i/>
          <w:highlight w:val="yellow"/>
        </w:rPr>
        <w:t>Video / Bild / Tonaufnahmen</w:t>
      </w:r>
      <w:r w:rsidRPr="00D60ADA">
        <w:rPr>
          <w:highlight w:val="yellow"/>
        </w:rPr>
        <w:t>&lt;</w:t>
      </w:r>
      <w:r>
        <w:t xml:space="preserve"> gemacht werden.</w:t>
      </w:r>
    </w:p>
    <w:p w:rsidR="009A3D28" w:rsidRDefault="00D60ADA">
      <w:pPr>
        <w:pStyle w:val="normal"/>
        <w:spacing w:after="120"/>
      </w:pPr>
      <w:r>
        <w:t xml:space="preserve">Die Aufnahmen dienen dazu, </w:t>
      </w:r>
      <w:r w:rsidRPr="00D60ADA">
        <w:rPr>
          <w:highlight w:val="yellow"/>
        </w:rPr>
        <w:t>&gt;</w:t>
      </w:r>
      <w:r w:rsidRPr="00D60ADA">
        <w:rPr>
          <w:i/>
          <w:highlight w:val="yellow"/>
        </w:rPr>
        <w:t>etc</w:t>
      </w:r>
      <w:proofErr w:type="gramStart"/>
      <w:r w:rsidRPr="00D60ADA">
        <w:rPr>
          <w:i/>
          <w:highlight w:val="yellow"/>
        </w:rPr>
        <w:t>.</w:t>
      </w:r>
      <w:r w:rsidRPr="00D60ADA">
        <w:rPr>
          <w:highlight w:val="yellow"/>
        </w:rPr>
        <w:t>&lt;</w:t>
      </w:r>
      <w:proofErr w:type="gramEnd"/>
      <w:r>
        <w:t>.</w:t>
      </w:r>
    </w:p>
    <w:p w:rsidR="009A3D28" w:rsidRDefault="00D60ADA">
      <w:pPr>
        <w:pStyle w:val="normal"/>
        <w:spacing w:after="120"/>
      </w:pPr>
      <w:r>
        <w:t xml:space="preserve">Auf den von mir gemachten </w:t>
      </w:r>
      <w:r w:rsidRPr="00D60ADA">
        <w:rPr>
          <w:highlight w:val="yellow"/>
        </w:rPr>
        <w:t>&gt;</w:t>
      </w:r>
      <w:r w:rsidRPr="00D60ADA">
        <w:rPr>
          <w:i/>
          <w:highlight w:val="yellow"/>
        </w:rPr>
        <w:t>Video / Bild / Tonaufnahmen</w:t>
      </w:r>
      <w:r w:rsidRPr="00D60ADA">
        <w:rPr>
          <w:highlight w:val="yellow"/>
        </w:rPr>
        <w:t>&lt;</w:t>
      </w:r>
      <w:r>
        <w:t xml:space="preserve"> bin ich potentiell erkennbar.</w:t>
      </w:r>
    </w:p>
    <w:p w:rsidR="009A3D28" w:rsidRDefault="00D60ADA">
      <w:pPr>
        <w:pStyle w:val="normal"/>
        <w:spacing w:after="120"/>
        <w:rPr>
          <w:b/>
          <w:i/>
        </w:rPr>
      </w:pPr>
      <w:r>
        <w:rPr>
          <w:b/>
          <w:i/>
        </w:rPr>
        <w:t xml:space="preserve"> </w:t>
      </w:r>
    </w:p>
    <w:p w:rsidR="009A3D28" w:rsidRDefault="00D60ADA">
      <w:pPr>
        <w:pStyle w:val="normal"/>
        <w:spacing w:after="120"/>
        <w:rPr>
          <w:b/>
          <w:i/>
        </w:rPr>
      </w:pPr>
      <w:r>
        <w:rPr>
          <w:b/>
          <w:i/>
        </w:rPr>
        <w:t>Variante „Vollständige Anonymisierung“</w:t>
      </w:r>
    </w:p>
    <w:p w:rsidR="009A3D28" w:rsidRPr="00D60ADA" w:rsidRDefault="00D60ADA">
      <w:pPr>
        <w:pStyle w:val="normal"/>
        <w:spacing w:after="120"/>
      </w:pPr>
      <w:r w:rsidRPr="00D60ADA">
        <w:t xml:space="preserve">Die </w:t>
      </w:r>
      <w:r w:rsidRPr="00D60ADA">
        <w:rPr>
          <w:i/>
          <w:highlight w:val="yellow"/>
        </w:rPr>
        <w:t>&gt;Video / Bild / Tonaufnahmen&lt;</w:t>
      </w:r>
      <w:r>
        <w:rPr>
          <w:i/>
        </w:rPr>
        <w:t xml:space="preserve"> </w:t>
      </w:r>
      <w:r w:rsidRPr="00D60ADA">
        <w:t>werden bis</w:t>
      </w:r>
      <w:r>
        <w:rPr>
          <w:i/>
        </w:rPr>
        <w:t xml:space="preserve"> </w:t>
      </w:r>
      <w:r w:rsidRPr="00D60ADA">
        <w:rPr>
          <w:i/>
          <w:highlight w:val="yellow"/>
        </w:rPr>
        <w:t>&gt;im Antrag begründetes Datum&lt;</w:t>
      </w:r>
      <w:r>
        <w:rPr>
          <w:i/>
        </w:rPr>
        <w:t xml:space="preserve"> </w:t>
      </w:r>
      <w:r w:rsidRPr="00D60ADA">
        <w:t>vollständig anonymisiert. Dies geschieht wie folgt:</w:t>
      </w:r>
      <w:r>
        <w:rPr>
          <w:i/>
        </w:rPr>
        <w:t xml:space="preserve"> </w:t>
      </w:r>
      <w:r w:rsidRPr="00D60ADA">
        <w:rPr>
          <w:i/>
          <w:highlight w:val="yellow"/>
        </w:rPr>
        <w:t xml:space="preserve">&gt;Prozedur zur vollständigen Anonymisierung der Aufnahmen beschreiben, z.B. </w:t>
      </w:r>
      <w:proofErr w:type="spellStart"/>
      <w:r w:rsidRPr="00D60ADA">
        <w:rPr>
          <w:i/>
          <w:highlight w:val="yellow"/>
        </w:rPr>
        <w:t>Verpixelung</w:t>
      </w:r>
      <w:proofErr w:type="spellEnd"/>
      <w:r w:rsidRPr="00D60ADA">
        <w:rPr>
          <w:i/>
          <w:highlight w:val="yellow"/>
        </w:rPr>
        <w:t xml:space="preserve"> und/oder Verfälschen der Stimme&lt;.</w:t>
      </w:r>
      <w:r>
        <w:rPr>
          <w:i/>
        </w:rPr>
        <w:t xml:space="preserve"> </w:t>
      </w:r>
      <w:r w:rsidRPr="00D60ADA">
        <w:t>Nach der vollständigen Anonymisierung ist es niemandem mehr möglich, mich in den Aufnahmen zu erkennen.</w:t>
      </w:r>
    </w:p>
    <w:p w:rsidR="009A3D28" w:rsidRPr="00D60ADA" w:rsidRDefault="00D60ADA">
      <w:pPr>
        <w:pStyle w:val="normal"/>
        <w:spacing w:after="120"/>
      </w:pPr>
      <w:r w:rsidRPr="00D60ADA">
        <w:t>Bis zur vollständigen Anonymisierung besteht die sehr geringe Wahrscheinlichkeit, dass eine an der Datenauswertung beteiligte Person mich erkennt. Aus diesem Grund unterliegen alle an der Auswertung beteiligten Personen einer absoluten Schweigepflicht und dürfen unter keinen Umständen vertrauliche Informationen an Dritte weitergeben.</w:t>
      </w:r>
    </w:p>
    <w:p w:rsidR="009A3D28" w:rsidRDefault="00D60ADA">
      <w:pPr>
        <w:pStyle w:val="normal"/>
        <w:spacing w:after="120"/>
        <w:rPr>
          <w:i/>
        </w:rPr>
      </w:pPr>
      <w:r w:rsidRPr="00D60ADA">
        <w:t xml:space="preserve">Die Aufzeichnung und Auswertung der </w:t>
      </w:r>
      <w:r w:rsidRPr="00D60ADA">
        <w:rPr>
          <w:i/>
          <w:highlight w:val="yellow"/>
        </w:rPr>
        <w:t>&gt;Video / Bild / Tonaufnahmen&lt;</w:t>
      </w:r>
      <w:r>
        <w:rPr>
          <w:i/>
        </w:rPr>
        <w:t xml:space="preserve"> </w:t>
      </w:r>
      <w:r w:rsidRPr="00D60ADA">
        <w:t>erfolgt</w:t>
      </w:r>
      <w:r>
        <w:rPr>
          <w:i/>
        </w:rPr>
        <w:t xml:space="preserve"> </w:t>
      </w:r>
      <w:r w:rsidRPr="00D60ADA">
        <w:rPr>
          <w:i/>
          <w:highlight w:val="yellow"/>
        </w:rPr>
        <w:t>&gt;unter Verwendung eines persönlichen Codewortes, das ich selbst erstellt habe und das nur ich selbst kenne, d. h. unter Verwendung eine</w:t>
      </w:r>
      <w:r w:rsidR="00631FE4">
        <w:rPr>
          <w:i/>
          <w:highlight w:val="yellow"/>
        </w:rPr>
        <w:t>s Pseudonyms</w:t>
      </w:r>
      <w:r w:rsidRPr="00D60ADA">
        <w:rPr>
          <w:i/>
          <w:highlight w:val="yellow"/>
        </w:rPr>
        <w:t xml:space="preserve"> und ohne Angabe meines Namens. Es existiert eine </w:t>
      </w:r>
      <w:proofErr w:type="spellStart"/>
      <w:r w:rsidRPr="00D60ADA">
        <w:rPr>
          <w:i/>
          <w:highlight w:val="yellow"/>
        </w:rPr>
        <w:t>Kodierliste</w:t>
      </w:r>
      <w:proofErr w:type="spellEnd"/>
      <w:r w:rsidRPr="00D60ADA">
        <w:rPr>
          <w:i/>
          <w:highlight w:val="yellow"/>
        </w:rPr>
        <w:t xml:space="preserve"> auf Papier, die </w:t>
      </w:r>
      <w:r w:rsidR="00631FE4">
        <w:rPr>
          <w:i/>
          <w:highlight w:val="yellow"/>
        </w:rPr>
        <w:t>mein Pseudonym</w:t>
      </w:r>
      <w:r w:rsidRPr="00D60ADA">
        <w:rPr>
          <w:i/>
          <w:highlight w:val="yellow"/>
        </w:rPr>
        <w:t xml:space="preserve"> mit </w:t>
      </w:r>
      <w:r w:rsidR="00631FE4">
        <w:rPr>
          <w:i/>
          <w:highlight w:val="yellow"/>
        </w:rPr>
        <w:t>einer fortlaufenden</w:t>
      </w:r>
      <w:r w:rsidRPr="00D60ADA">
        <w:rPr>
          <w:i/>
          <w:highlight w:val="yellow"/>
        </w:rPr>
        <w:t xml:space="preserve"> Nummer verbindet&lt;</w:t>
      </w:r>
      <w:r>
        <w:rPr>
          <w:i/>
        </w:rPr>
        <w:t xml:space="preserve">. </w:t>
      </w:r>
      <w:r w:rsidRPr="00D60ADA">
        <w:t>Da ich bis zur vollständigen Anonymisierung der von mir gemachten Aufnahmen potentiell erkannt werden kann, habe ich das Recht diese Aufnahmen jederzeit Löschen zu lassen, ohne das</w:t>
      </w:r>
      <w:r w:rsidR="00631FE4">
        <w:t>s</w:t>
      </w:r>
      <w:r w:rsidRPr="00D60ADA">
        <w:t xml:space="preserve"> mi</w:t>
      </w:r>
      <w:r w:rsidR="00631FE4">
        <w:t>r</w:t>
      </w:r>
      <w:r w:rsidRPr="00D60ADA">
        <w:t xml:space="preserve"> daraus Nachteile entstehen.</w:t>
      </w:r>
      <w:r w:rsidR="0005229D">
        <w:t xml:space="preserve"> Dazu wende ich mich innerhalb </w:t>
      </w:r>
      <w:r w:rsidR="0005229D">
        <w:rPr>
          <w:highlight w:val="yellow"/>
        </w:rPr>
        <w:t>[</w:t>
      </w:r>
      <w:r w:rsidR="0005229D" w:rsidRPr="00AE3447">
        <w:rPr>
          <w:i/>
          <w:highlight w:val="yellow"/>
        </w:rPr>
        <w:t>Zeitraum angeben, in dem eine vollständige Löschung garantiert werden kann</w:t>
      </w:r>
      <w:r w:rsidR="0005229D">
        <w:rPr>
          <w:highlight w:val="yellow"/>
        </w:rPr>
        <w:t>, z.B. die nächsten vierzehn Tage]</w:t>
      </w:r>
      <w:r w:rsidR="0005229D">
        <w:t xml:space="preserve"> an die oben angegebenen Kontaktdaten der </w:t>
      </w:r>
      <w:r w:rsidR="0005229D">
        <w:lastRenderedPageBreak/>
        <w:t>Ansprechperson und</w:t>
      </w:r>
      <w:r w:rsidRPr="00D60ADA">
        <w:t xml:space="preserve"> </w:t>
      </w:r>
      <w:r w:rsidRPr="00D60ADA">
        <w:rPr>
          <w:i/>
          <w:highlight w:val="yellow"/>
        </w:rPr>
        <w:t xml:space="preserve">&gt;gebe mein persönliches </w:t>
      </w:r>
      <w:r w:rsidR="00631FE4">
        <w:rPr>
          <w:i/>
          <w:highlight w:val="yellow"/>
        </w:rPr>
        <w:t>Codewort</w:t>
      </w:r>
      <w:r w:rsidRPr="00D60ADA">
        <w:rPr>
          <w:i/>
          <w:highlight w:val="yellow"/>
        </w:rPr>
        <w:t xml:space="preserve"> an</w:t>
      </w:r>
      <w:r w:rsidR="0005229D">
        <w:rPr>
          <w:i/>
          <w:highlight w:val="yellow"/>
        </w:rPr>
        <w:t>,</w:t>
      </w:r>
      <w:r w:rsidRPr="00D60ADA">
        <w:rPr>
          <w:i/>
          <w:highlight w:val="yellow"/>
        </w:rPr>
        <w:t xml:space="preserve"> die </w:t>
      </w:r>
      <w:proofErr w:type="spellStart"/>
      <w:r w:rsidRPr="00D60ADA">
        <w:rPr>
          <w:i/>
          <w:highlight w:val="yellow"/>
        </w:rPr>
        <w:t>Kodierliste</w:t>
      </w:r>
      <w:proofErr w:type="spellEnd"/>
      <w:r w:rsidR="00631FE4">
        <w:rPr>
          <w:i/>
          <w:highlight w:val="yellow"/>
        </w:rPr>
        <w:t xml:space="preserve"> wird</w:t>
      </w:r>
      <w:r w:rsidRPr="00D60ADA">
        <w:rPr>
          <w:i/>
          <w:highlight w:val="yellow"/>
        </w:rPr>
        <w:t xml:space="preserve"> bis zur Löschung der Aufnahmen aufbewahrt&lt;.</w:t>
      </w:r>
      <w:r w:rsidR="0005229D">
        <w:rPr>
          <w:i/>
        </w:rPr>
        <w:t xml:space="preserve"> </w:t>
      </w:r>
    </w:p>
    <w:p w:rsidR="009A3D28" w:rsidRPr="00D60ADA" w:rsidRDefault="00D60ADA">
      <w:pPr>
        <w:pStyle w:val="normal"/>
        <w:spacing w:after="120"/>
      </w:pPr>
      <w:r w:rsidRPr="00D60ADA">
        <w:t xml:space="preserve">Die nicht anonymisierten </w:t>
      </w:r>
      <w:r w:rsidRPr="00D60ADA">
        <w:rPr>
          <w:i/>
          <w:highlight w:val="yellow"/>
        </w:rPr>
        <w:t>&gt;Video / Bild / Tonaufnahmen&lt;</w:t>
      </w:r>
      <w:r>
        <w:rPr>
          <w:i/>
        </w:rPr>
        <w:t xml:space="preserve"> </w:t>
      </w:r>
      <w:r w:rsidRPr="00D60ADA">
        <w:t>werden</w:t>
      </w:r>
      <w:r>
        <w:rPr>
          <w:i/>
        </w:rPr>
        <w:t xml:space="preserve"> </w:t>
      </w:r>
      <w:r w:rsidRPr="00D60ADA">
        <w:rPr>
          <w:i/>
          <w:highlight w:val="yellow"/>
        </w:rPr>
        <w:t>&gt;in einem verschlossenen Schrank / auf einem vom Internet getrennten passwortgeschützten Computer / etc</w:t>
      </w:r>
      <w:proofErr w:type="gramStart"/>
      <w:r w:rsidRPr="00D60ADA">
        <w:rPr>
          <w:i/>
          <w:highlight w:val="yellow"/>
        </w:rPr>
        <w:t>.&lt;</w:t>
      </w:r>
      <w:proofErr w:type="gramEnd"/>
      <w:r>
        <w:rPr>
          <w:i/>
        </w:rPr>
        <w:t xml:space="preserve"> </w:t>
      </w:r>
      <w:r w:rsidRPr="00D60ADA">
        <w:t>aufbewahrt und nach der Anonymisierung spätestens</w:t>
      </w:r>
      <w:r>
        <w:rPr>
          <w:i/>
        </w:rPr>
        <w:t xml:space="preserve"> </w:t>
      </w:r>
      <w:r w:rsidRPr="00D60ADA">
        <w:rPr>
          <w:i/>
          <w:highlight w:val="yellow"/>
        </w:rPr>
        <w:t xml:space="preserve">&gt;im Antrag begründetes Datum&lt; &gt;gemeinsam mit der </w:t>
      </w:r>
      <w:proofErr w:type="spellStart"/>
      <w:r w:rsidRPr="00D60ADA">
        <w:rPr>
          <w:i/>
          <w:highlight w:val="yellow"/>
        </w:rPr>
        <w:t>Kodierliste</w:t>
      </w:r>
      <w:proofErr w:type="spellEnd"/>
      <w:r w:rsidRPr="00D60ADA">
        <w:rPr>
          <w:i/>
          <w:highlight w:val="yellow"/>
        </w:rPr>
        <w:t>&lt;</w:t>
      </w:r>
      <w:r>
        <w:rPr>
          <w:i/>
        </w:rPr>
        <w:t xml:space="preserve"> </w:t>
      </w:r>
      <w:r w:rsidRPr="00D60ADA">
        <w:t>gelöscht</w:t>
      </w:r>
      <w:r>
        <w:rPr>
          <w:i/>
        </w:rPr>
        <w:t>.</w:t>
      </w:r>
      <w:r w:rsidRPr="00D60ADA">
        <w:t xml:space="preserve"> Wenn die Daten vollständig anonymisiert sind, können die von mir erhobenen Aufnahmen nicht mehr gelöscht werden.</w:t>
      </w:r>
    </w:p>
    <w:p w:rsidR="009A3D28" w:rsidRDefault="00D60ADA">
      <w:pPr>
        <w:pStyle w:val="normal"/>
        <w:spacing w:after="120"/>
        <w:rPr>
          <w:i/>
        </w:rPr>
      </w:pPr>
      <w:r w:rsidRPr="00D60ADA">
        <w:t xml:space="preserve">Ich bin einverstanden, dass die vollständig anonymisierten Aufnahmen zu folgenden Zwecken verwendet werden dürfen (ggf. Zeitangabe). Dieser Teil der Erklärung ist unabhängig von Ihrer eigentlichen Teilnahme an der Studie, d.h. es entstehen Ihnen keinerlei Nachteile, sollten Sie mit bestimmten Punkten nicht einverstanden sein, die die </w:t>
      </w:r>
      <w:r w:rsidRPr="00D60ADA">
        <w:rPr>
          <w:b/>
        </w:rPr>
        <w:t>Nutzung</w:t>
      </w:r>
      <w:r w:rsidRPr="00D60ADA">
        <w:t xml:space="preserve"> von </w:t>
      </w:r>
      <w:r w:rsidRPr="00D60ADA">
        <w:rPr>
          <w:i/>
          <w:highlight w:val="yellow"/>
        </w:rPr>
        <w:t>&gt;Video / Bild / Tonaufnahmen&lt;</w:t>
      </w:r>
      <w:r>
        <w:rPr>
          <w:i/>
        </w:rPr>
        <w:t xml:space="preserve"> </w:t>
      </w:r>
      <w:r w:rsidRPr="00D60ADA">
        <w:t>betreffen.</w:t>
      </w:r>
    </w:p>
    <w:p w:rsidR="009A3D28" w:rsidRDefault="00D60ADA">
      <w:pPr>
        <w:pStyle w:val="normal"/>
        <w:spacing w:after="120"/>
        <w:rPr>
          <w:i/>
        </w:rPr>
      </w:pPr>
      <w:r>
        <w:rPr>
          <w:i/>
        </w:rPr>
        <w:t xml:space="preserve"> </w:t>
      </w:r>
    </w:p>
    <w:p w:rsidR="009A3D28" w:rsidRDefault="00D60ADA">
      <w:pPr>
        <w:pStyle w:val="normal"/>
        <w:spacing w:after="120"/>
        <w:rPr>
          <w:i/>
        </w:rPr>
      </w:pPr>
      <w:r>
        <w:rPr>
          <w:i/>
        </w:rPr>
        <w:t>Bitte kreuzen Sie die Zutreffenden Alternativen an:</w:t>
      </w:r>
    </w:p>
    <w:p w:rsidR="009A3D28" w:rsidRDefault="00D60ADA">
      <w:pPr>
        <w:pStyle w:val="normal"/>
        <w:spacing w:after="120"/>
        <w:rPr>
          <w:i/>
        </w:rPr>
      </w:pPr>
      <w:r>
        <w:rPr>
          <w:i/>
        </w:rPr>
        <w:t xml:space="preserve"> </w:t>
      </w:r>
    </w:p>
    <w:tbl>
      <w:tblPr>
        <w:tblStyle w:val="a"/>
        <w:tblW w:w="8895" w:type="dxa"/>
        <w:tblInd w:w="0" w:type="dxa"/>
        <w:tblBorders>
          <w:top w:val="nil"/>
          <w:left w:val="nil"/>
          <w:bottom w:val="nil"/>
          <w:right w:val="nil"/>
          <w:insideH w:val="nil"/>
          <w:insideV w:val="nil"/>
        </w:tblBorders>
        <w:tblLayout w:type="fixed"/>
        <w:tblLook w:val="0600"/>
      </w:tblPr>
      <w:tblGrid>
        <w:gridCol w:w="6705"/>
        <w:gridCol w:w="1080"/>
        <w:gridCol w:w="1110"/>
      </w:tblGrid>
      <w:tr w:rsidR="009A3D28">
        <w:trPr>
          <w:trHeight w:val="860"/>
        </w:trPr>
        <w:tc>
          <w:tcPr>
            <w:tcW w:w="6705" w:type="dxa"/>
            <w:tcMar>
              <w:top w:w="100" w:type="dxa"/>
              <w:left w:w="100" w:type="dxa"/>
              <w:bottom w:w="100" w:type="dxa"/>
              <w:right w:w="100" w:type="dxa"/>
            </w:tcMar>
          </w:tcPr>
          <w:p w:rsidR="009A3D28" w:rsidRDefault="00D60ADA">
            <w:pPr>
              <w:pStyle w:val="normal"/>
              <w:spacing w:after="120"/>
              <w:rPr>
                <w:i/>
              </w:rPr>
            </w:pPr>
            <w:r>
              <w:rPr>
                <w:i/>
              </w:rPr>
              <w:t>Ich gestatte im Einzelnen die Freigabe der Aufzeichnungen für folgende Zwecke:</w:t>
            </w:r>
          </w:p>
        </w:tc>
        <w:tc>
          <w:tcPr>
            <w:tcW w:w="1080" w:type="dxa"/>
            <w:tcMar>
              <w:top w:w="100" w:type="dxa"/>
              <w:left w:w="100" w:type="dxa"/>
              <w:bottom w:w="100" w:type="dxa"/>
              <w:right w:w="100" w:type="dxa"/>
            </w:tcMar>
          </w:tcPr>
          <w:p w:rsidR="009A3D28" w:rsidRDefault="00D60ADA">
            <w:pPr>
              <w:pStyle w:val="normal"/>
              <w:jc w:val="center"/>
              <w:rPr>
                <w:i/>
              </w:rPr>
            </w:pPr>
            <w:r>
              <w:rPr>
                <w:i/>
              </w:rPr>
              <w:t>Ja</w:t>
            </w:r>
          </w:p>
        </w:tc>
        <w:tc>
          <w:tcPr>
            <w:tcW w:w="1110" w:type="dxa"/>
            <w:tcMar>
              <w:top w:w="100" w:type="dxa"/>
              <w:left w:w="100" w:type="dxa"/>
              <w:bottom w:w="100" w:type="dxa"/>
              <w:right w:w="100" w:type="dxa"/>
            </w:tcMar>
          </w:tcPr>
          <w:p w:rsidR="009A3D28" w:rsidRDefault="00D60ADA">
            <w:pPr>
              <w:pStyle w:val="normal"/>
              <w:jc w:val="center"/>
              <w:rPr>
                <w:i/>
              </w:rPr>
            </w:pPr>
            <w:r>
              <w:rPr>
                <w:i/>
              </w:rPr>
              <w:t>Nein</w:t>
            </w:r>
          </w:p>
        </w:tc>
      </w:tr>
      <w:tr w:rsidR="009A3D28">
        <w:trPr>
          <w:trHeight w:val="860"/>
        </w:trPr>
        <w:tc>
          <w:tcPr>
            <w:tcW w:w="6705" w:type="dxa"/>
            <w:tcMar>
              <w:top w:w="100" w:type="dxa"/>
              <w:left w:w="100" w:type="dxa"/>
              <w:bottom w:w="100" w:type="dxa"/>
              <w:right w:w="100" w:type="dxa"/>
            </w:tcMar>
          </w:tcPr>
          <w:p w:rsidR="009A3D28" w:rsidRDefault="00D60ADA" w:rsidP="00631FE4">
            <w:pPr>
              <w:pStyle w:val="normal"/>
              <w:spacing w:after="120"/>
              <w:rPr>
                <w:i/>
              </w:rPr>
            </w:pPr>
            <w:r>
              <w:rPr>
                <w:i/>
              </w:rPr>
              <w:t xml:space="preserve">Die </w:t>
            </w:r>
            <w:r w:rsidRPr="00D60ADA">
              <w:rPr>
                <w:i/>
                <w:highlight w:val="yellow"/>
              </w:rPr>
              <w:t>&gt;Video / Bild / Tonaufnahmen&lt;</w:t>
            </w:r>
            <w:r>
              <w:rPr>
                <w:i/>
              </w:rPr>
              <w:t xml:space="preserve"> dürfen anderen Teilnehmer</w:t>
            </w:r>
            <w:r w:rsidR="00631FE4">
              <w:rPr>
                <w:i/>
              </w:rPr>
              <w:t>/inne</w:t>
            </w:r>
            <w:r>
              <w:rPr>
                <w:i/>
              </w:rPr>
              <w:t>n des Versuchs gezeigt werden.</w:t>
            </w:r>
          </w:p>
        </w:tc>
        <w:tc>
          <w:tcPr>
            <w:tcW w:w="1080" w:type="dxa"/>
            <w:tcMar>
              <w:top w:w="100" w:type="dxa"/>
              <w:left w:w="100" w:type="dxa"/>
              <w:bottom w:w="100" w:type="dxa"/>
              <w:right w:w="100" w:type="dxa"/>
            </w:tcMar>
          </w:tcPr>
          <w:p w:rsidR="009A3D28" w:rsidRPr="00D60ADA" w:rsidRDefault="00D60ADA">
            <w:pPr>
              <w:pStyle w:val="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w:t>
            </w:r>
          </w:p>
        </w:tc>
        <w:tc>
          <w:tcPr>
            <w:tcW w:w="1110" w:type="dxa"/>
            <w:tcMar>
              <w:top w:w="100" w:type="dxa"/>
              <w:left w:w="100" w:type="dxa"/>
              <w:bottom w:w="100" w:type="dxa"/>
              <w:right w:w="100" w:type="dxa"/>
            </w:tcMar>
          </w:tcPr>
          <w:p w:rsidR="009A3D28" w:rsidRDefault="00D60ADA">
            <w:pPr>
              <w:pStyle w:val="normal"/>
              <w:jc w:val="cente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O</w:t>
            </w:r>
          </w:p>
        </w:tc>
      </w:tr>
      <w:tr w:rsidR="00D60ADA">
        <w:trPr>
          <w:trHeight w:val="1120"/>
        </w:trPr>
        <w:tc>
          <w:tcPr>
            <w:tcW w:w="6705" w:type="dxa"/>
            <w:tcMar>
              <w:top w:w="100" w:type="dxa"/>
              <w:left w:w="100" w:type="dxa"/>
              <w:bottom w:w="100" w:type="dxa"/>
              <w:right w:w="100" w:type="dxa"/>
            </w:tcMar>
          </w:tcPr>
          <w:p w:rsidR="00D60ADA" w:rsidRDefault="00D60ADA">
            <w:pPr>
              <w:pStyle w:val="normal"/>
              <w:spacing w:after="120"/>
              <w:rPr>
                <w:i/>
              </w:rPr>
            </w:pPr>
            <w:r>
              <w:rPr>
                <w:i/>
              </w:rPr>
              <w:t xml:space="preserve">Die </w:t>
            </w:r>
            <w:r w:rsidRPr="00D60ADA">
              <w:rPr>
                <w:i/>
                <w:highlight w:val="yellow"/>
              </w:rPr>
              <w:t>&gt;Video / Bild / Tonaufnahmen&lt;</w:t>
            </w:r>
            <w:r>
              <w:rPr>
                <w:i/>
              </w:rPr>
              <w:t xml:space="preserve"> dürfen in wissenschaftlichen Kontexten wie z.B. Besprechungen und Konferenzen gezeigt werden.</w:t>
            </w:r>
          </w:p>
        </w:tc>
        <w:tc>
          <w:tcPr>
            <w:tcW w:w="1080" w:type="dxa"/>
            <w:tcMar>
              <w:top w:w="100" w:type="dxa"/>
              <w:left w:w="100" w:type="dxa"/>
              <w:bottom w:w="100" w:type="dxa"/>
              <w:right w:w="100" w:type="dxa"/>
            </w:tcMar>
          </w:tcPr>
          <w:p w:rsidR="00D60ADA" w:rsidRDefault="00D60ADA" w:rsidP="00D60ADA">
            <w:pPr>
              <w:jc w:val="center"/>
            </w:pPr>
            <w:r w:rsidRPr="005400DE">
              <w:rPr>
                <w:rFonts w:ascii="Times New Roman" w:eastAsia="Times New Roman" w:hAnsi="Times New Roman" w:cs="Times New Roman"/>
                <w:b/>
                <w:sz w:val="28"/>
                <w:szCs w:val="28"/>
              </w:rPr>
              <w:t>O</w:t>
            </w:r>
          </w:p>
        </w:tc>
        <w:tc>
          <w:tcPr>
            <w:tcW w:w="1110" w:type="dxa"/>
            <w:tcMar>
              <w:top w:w="100" w:type="dxa"/>
              <w:left w:w="100" w:type="dxa"/>
              <w:bottom w:w="100" w:type="dxa"/>
              <w:right w:w="100" w:type="dxa"/>
            </w:tcMar>
          </w:tcPr>
          <w:p w:rsidR="00D60ADA" w:rsidRDefault="00D60ADA" w:rsidP="00D60ADA">
            <w:pPr>
              <w:jc w:val="center"/>
            </w:pPr>
            <w:r w:rsidRPr="005400DE">
              <w:rPr>
                <w:rFonts w:ascii="Times New Roman" w:eastAsia="Times New Roman" w:hAnsi="Times New Roman" w:cs="Times New Roman"/>
                <w:b/>
                <w:sz w:val="28"/>
                <w:szCs w:val="28"/>
              </w:rPr>
              <w:t>O</w:t>
            </w:r>
          </w:p>
        </w:tc>
      </w:tr>
      <w:tr w:rsidR="00D60ADA">
        <w:trPr>
          <w:trHeight w:val="860"/>
        </w:trPr>
        <w:tc>
          <w:tcPr>
            <w:tcW w:w="6705" w:type="dxa"/>
            <w:tcMar>
              <w:top w:w="100" w:type="dxa"/>
              <w:left w:w="100" w:type="dxa"/>
              <w:bottom w:w="100" w:type="dxa"/>
              <w:right w:w="100" w:type="dxa"/>
            </w:tcMar>
          </w:tcPr>
          <w:p w:rsidR="00D60ADA" w:rsidRDefault="00D60ADA">
            <w:pPr>
              <w:pStyle w:val="normal"/>
              <w:spacing w:after="120"/>
              <w:rPr>
                <w:i/>
              </w:rPr>
            </w:pPr>
            <w:r>
              <w:rPr>
                <w:i/>
              </w:rPr>
              <w:t xml:space="preserve">Die </w:t>
            </w:r>
            <w:r w:rsidRPr="00D60ADA">
              <w:rPr>
                <w:i/>
                <w:highlight w:val="yellow"/>
              </w:rPr>
              <w:t>&gt;Video / Bild / Tonaufnahmen&lt;</w:t>
            </w:r>
            <w:r>
              <w:rPr>
                <w:i/>
              </w:rPr>
              <w:t xml:space="preserve"> dürfen im Rahmen von Lehrveranstaltungen teilnehmenden Studierenden gezeigt werden.</w:t>
            </w:r>
          </w:p>
        </w:tc>
        <w:tc>
          <w:tcPr>
            <w:tcW w:w="1080" w:type="dxa"/>
            <w:tcMar>
              <w:top w:w="100" w:type="dxa"/>
              <w:left w:w="100" w:type="dxa"/>
              <w:bottom w:w="100" w:type="dxa"/>
              <w:right w:w="100" w:type="dxa"/>
            </w:tcMar>
          </w:tcPr>
          <w:p w:rsidR="00D60ADA" w:rsidRDefault="00D60ADA" w:rsidP="00D60ADA">
            <w:pPr>
              <w:jc w:val="center"/>
            </w:pPr>
            <w:r w:rsidRPr="005400DE">
              <w:rPr>
                <w:rFonts w:ascii="Times New Roman" w:eastAsia="Times New Roman" w:hAnsi="Times New Roman" w:cs="Times New Roman"/>
                <w:b/>
                <w:sz w:val="28"/>
                <w:szCs w:val="28"/>
              </w:rPr>
              <w:t>O</w:t>
            </w:r>
          </w:p>
        </w:tc>
        <w:tc>
          <w:tcPr>
            <w:tcW w:w="1110" w:type="dxa"/>
            <w:tcMar>
              <w:top w:w="100" w:type="dxa"/>
              <w:left w:w="100" w:type="dxa"/>
              <w:bottom w:w="100" w:type="dxa"/>
              <w:right w:w="100" w:type="dxa"/>
            </w:tcMar>
          </w:tcPr>
          <w:p w:rsidR="00D60ADA" w:rsidRDefault="00D60ADA" w:rsidP="00D60ADA">
            <w:pPr>
              <w:jc w:val="center"/>
            </w:pPr>
            <w:r w:rsidRPr="005400DE">
              <w:rPr>
                <w:rFonts w:ascii="Times New Roman" w:eastAsia="Times New Roman" w:hAnsi="Times New Roman" w:cs="Times New Roman"/>
                <w:b/>
                <w:sz w:val="28"/>
                <w:szCs w:val="28"/>
              </w:rPr>
              <w:t>O</w:t>
            </w:r>
          </w:p>
        </w:tc>
      </w:tr>
      <w:tr w:rsidR="00D60ADA">
        <w:trPr>
          <w:trHeight w:val="860"/>
        </w:trPr>
        <w:tc>
          <w:tcPr>
            <w:tcW w:w="6705" w:type="dxa"/>
            <w:tcMar>
              <w:top w:w="100" w:type="dxa"/>
              <w:left w:w="100" w:type="dxa"/>
              <w:bottom w:w="100" w:type="dxa"/>
              <w:right w:w="100" w:type="dxa"/>
            </w:tcMar>
          </w:tcPr>
          <w:p w:rsidR="00D60ADA" w:rsidRDefault="00D60ADA">
            <w:pPr>
              <w:pStyle w:val="normal"/>
              <w:spacing w:after="120"/>
              <w:rPr>
                <w:i/>
              </w:rPr>
            </w:pPr>
            <w:r>
              <w:rPr>
                <w:i/>
              </w:rPr>
              <w:t xml:space="preserve">Die </w:t>
            </w:r>
            <w:r w:rsidRPr="00D60ADA">
              <w:rPr>
                <w:i/>
                <w:highlight w:val="yellow"/>
              </w:rPr>
              <w:t>&gt;Video / Bild / Tonaufnahmen&lt;</w:t>
            </w:r>
            <w:r>
              <w:rPr>
                <w:i/>
              </w:rPr>
              <w:t xml:space="preserve"> dürfen in wissenschaftlichen Publikationen verwendet werden.</w:t>
            </w:r>
          </w:p>
        </w:tc>
        <w:tc>
          <w:tcPr>
            <w:tcW w:w="1080" w:type="dxa"/>
            <w:tcMar>
              <w:top w:w="100" w:type="dxa"/>
              <w:left w:w="100" w:type="dxa"/>
              <w:bottom w:w="100" w:type="dxa"/>
              <w:right w:w="100" w:type="dxa"/>
            </w:tcMar>
          </w:tcPr>
          <w:p w:rsidR="00D60ADA" w:rsidRDefault="00D60ADA" w:rsidP="00D60ADA">
            <w:pPr>
              <w:jc w:val="center"/>
            </w:pPr>
            <w:r w:rsidRPr="005400DE">
              <w:rPr>
                <w:rFonts w:ascii="Times New Roman" w:eastAsia="Times New Roman" w:hAnsi="Times New Roman" w:cs="Times New Roman"/>
                <w:b/>
                <w:sz w:val="28"/>
                <w:szCs w:val="28"/>
              </w:rPr>
              <w:t>O</w:t>
            </w:r>
          </w:p>
        </w:tc>
        <w:tc>
          <w:tcPr>
            <w:tcW w:w="1110" w:type="dxa"/>
            <w:tcMar>
              <w:top w:w="100" w:type="dxa"/>
              <w:left w:w="100" w:type="dxa"/>
              <w:bottom w:w="100" w:type="dxa"/>
              <w:right w:w="100" w:type="dxa"/>
            </w:tcMar>
          </w:tcPr>
          <w:p w:rsidR="00D60ADA" w:rsidRDefault="00D60ADA" w:rsidP="00D60ADA">
            <w:pPr>
              <w:jc w:val="center"/>
            </w:pPr>
            <w:r w:rsidRPr="005400DE">
              <w:rPr>
                <w:rFonts w:ascii="Times New Roman" w:eastAsia="Times New Roman" w:hAnsi="Times New Roman" w:cs="Times New Roman"/>
                <w:b/>
                <w:sz w:val="28"/>
                <w:szCs w:val="28"/>
              </w:rPr>
              <w:t>O</w:t>
            </w:r>
          </w:p>
        </w:tc>
      </w:tr>
      <w:tr w:rsidR="00D60ADA">
        <w:trPr>
          <w:trHeight w:val="1120"/>
        </w:trPr>
        <w:tc>
          <w:tcPr>
            <w:tcW w:w="6705" w:type="dxa"/>
            <w:tcMar>
              <w:top w:w="100" w:type="dxa"/>
              <w:left w:w="100" w:type="dxa"/>
              <w:bottom w:w="100" w:type="dxa"/>
              <w:right w:w="100" w:type="dxa"/>
            </w:tcMar>
          </w:tcPr>
          <w:p w:rsidR="00D60ADA" w:rsidRDefault="00D60ADA">
            <w:pPr>
              <w:pStyle w:val="normal"/>
              <w:spacing w:after="120"/>
              <w:rPr>
                <w:i/>
              </w:rPr>
            </w:pPr>
            <w:r>
              <w:rPr>
                <w:i/>
              </w:rPr>
              <w:t xml:space="preserve">Die </w:t>
            </w:r>
            <w:r w:rsidRPr="00D60ADA">
              <w:rPr>
                <w:i/>
                <w:highlight w:val="yellow"/>
              </w:rPr>
              <w:t>&gt;Video / Bild / Tonaufnahmen&lt;</w:t>
            </w:r>
            <w:r>
              <w:rPr>
                <w:i/>
              </w:rPr>
              <w:t xml:space="preserve"> dürfen in öffentlichen Präsentationen einem nicht-wissenschaftlichen Publikum gezeigt werden.</w:t>
            </w:r>
          </w:p>
        </w:tc>
        <w:tc>
          <w:tcPr>
            <w:tcW w:w="1080" w:type="dxa"/>
            <w:tcMar>
              <w:top w:w="100" w:type="dxa"/>
              <w:left w:w="100" w:type="dxa"/>
              <w:bottom w:w="100" w:type="dxa"/>
              <w:right w:w="100" w:type="dxa"/>
            </w:tcMar>
          </w:tcPr>
          <w:p w:rsidR="00D60ADA" w:rsidRDefault="00D60ADA" w:rsidP="00D60ADA">
            <w:pPr>
              <w:jc w:val="center"/>
            </w:pPr>
            <w:r w:rsidRPr="005400DE">
              <w:rPr>
                <w:rFonts w:ascii="Times New Roman" w:eastAsia="Times New Roman" w:hAnsi="Times New Roman" w:cs="Times New Roman"/>
                <w:b/>
                <w:sz w:val="28"/>
                <w:szCs w:val="28"/>
              </w:rPr>
              <w:t>O</w:t>
            </w:r>
          </w:p>
        </w:tc>
        <w:tc>
          <w:tcPr>
            <w:tcW w:w="1110" w:type="dxa"/>
            <w:tcMar>
              <w:top w:w="100" w:type="dxa"/>
              <w:left w:w="100" w:type="dxa"/>
              <w:bottom w:w="100" w:type="dxa"/>
              <w:right w:w="100" w:type="dxa"/>
            </w:tcMar>
          </w:tcPr>
          <w:p w:rsidR="00D60ADA" w:rsidRDefault="00D60ADA" w:rsidP="00D60ADA">
            <w:pPr>
              <w:jc w:val="center"/>
            </w:pPr>
            <w:r w:rsidRPr="005400DE">
              <w:rPr>
                <w:rFonts w:ascii="Times New Roman" w:eastAsia="Times New Roman" w:hAnsi="Times New Roman" w:cs="Times New Roman"/>
                <w:b/>
                <w:sz w:val="28"/>
                <w:szCs w:val="28"/>
              </w:rPr>
              <w:t>O</w:t>
            </w:r>
          </w:p>
        </w:tc>
      </w:tr>
      <w:tr w:rsidR="00D60ADA">
        <w:trPr>
          <w:trHeight w:val="860"/>
        </w:trPr>
        <w:tc>
          <w:tcPr>
            <w:tcW w:w="6705" w:type="dxa"/>
            <w:tcMar>
              <w:top w:w="100" w:type="dxa"/>
              <w:left w:w="100" w:type="dxa"/>
              <w:bottom w:w="100" w:type="dxa"/>
              <w:right w:w="100" w:type="dxa"/>
            </w:tcMar>
          </w:tcPr>
          <w:p w:rsidR="00D60ADA" w:rsidRDefault="00D60ADA">
            <w:pPr>
              <w:pStyle w:val="normal"/>
              <w:spacing w:after="120"/>
              <w:rPr>
                <w:i/>
              </w:rPr>
            </w:pPr>
            <w:r>
              <w:rPr>
                <w:i/>
              </w:rPr>
              <w:t xml:space="preserve">Die </w:t>
            </w:r>
            <w:r w:rsidRPr="00D60ADA">
              <w:rPr>
                <w:i/>
                <w:highlight w:val="yellow"/>
              </w:rPr>
              <w:t>&gt;Video / Bild / Tonaufnahmen&lt;</w:t>
            </w:r>
            <w:r>
              <w:rPr>
                <w:i/>
              </w:rPr>
              <w:t xml:space="preserve"> dürfen in Radio, Fernsehen und Internet gezeigt werden.</w:t>
            </w:r>
          </w:p>
        </w:tc>
        <w:tc>
          <w:tcPr>
            <w:tcW w:w="1080" w:type="dxa"/>
            <w:tcMar>
              <w:top w:w="100" w:type="dxa"/>
              <w:left w:w="100" w:type="dxa"/>
              <w:bottom w:w="100" w:type="dxa"/>
              <w:right w:w="100" w:type="dxa"/>
            </w:tcMar>
          </w:tcPr>
          <w:p w:rsidR="00D60ADA" w:rsidRDefault="00D60ADA" w:rsidP="00D60ADA">
            <w:pPr>
              <w:jc w:val="center"/>
            </w:pPr>
            <w:r w:rsidRPr="005400DE">
              <w:rPr>
                <w:rFonts w:ascii="Times New Roman" w:eastAsia="Times New Roman" w:hAnsi="Times New Roman" w:cs="Times New Roman"/>
                <w:b/>
                <w:sz w:val="28"/>
                <w:szCs w:val="28"/>
              </w:rPr>
              <w:t>O</w:t>
            </w:r>
          </w:p>
        </w:tc>
        <w:tc>
          <w:tcPr>
            <w:tcW w:w="1110" w:type="dxa"/>
            <w:tcMar>
              <w:top w:w="100" w:type="dxa"/>
              <w:left w:w="100" w:type="dxa"/>
              <w:bottom w:w="100" w:type="dxa"/>
              <w:right w:w="100" w:type="dxa"/>
            </w:tcMar>
          </w:tcPr>
          <w:p w:rsidR="00D60ADA" w:rsidRDefault="00D60ADA" w:rsidP="00D60ADA">
            <w:pPr>
              <w:jc w:val="center"/>
            </w:pPr>
            <w:r w:rsidRPr="005400DE">
              <w:rPr>
                <w:rFonts w:ascii="Times New Roman" w:eastAsia="Times New Roman" w:hAnsi="Times New Roman" w:cs="Times New Roman"/>
                <w:b/>
                <w:sz w:val="28"/>
                <w:szCs w:val="28"/>
              </w:rPr>
              <w:t>O</w:t>
            </w:r>
          </w:p>
        </w:tc>
      </w:tr>
    </w:tbl>
    <w:p w:rsidR="009A3D28" w:rsidRDefault="00D60ADA">
      <w:pPr>
        <w:pStyle w:val="normal"/>
        <w:spacing w:after="120"/>
        <w:rPr>
          <w:i/>
        </w:rPr>
      </w:pPr>
      <w:r>
        <w:rPr>
          <w:i/>
        </w:rPr>
        <w:t xml:space="preserve"> </w:t>
      </w:r>
    </w:p>
    <w:p w:rsidR="009A3D28" w:rsidRDefault="00D60ADA">
      <w:pPr>
        <w:pStyle w:val="normal"/>
        <w:spacing w:after="120"/>
        <w:rPr>
          <w:i/>
        </w:rPr>
      </w:pPr>
      <w:r>
        <w:rPr>
          <w:i/>
        </w:rPr>
        <w:t xml:space="preserve"> </w:t>
      </w:r>
    </w:p>
    <w:p w:rsidR="009A3D28" w:rsidRDefault="00D60ADA">
      <w:pPr>
        <w:pStyle w:val="normal"/>
        <w:spacing w:after="120"/>
        <w:rPr>
          <w:b/>
          <w:i/>
        </w:rPr>
      </w:pPr>
      <w:r>
        <w:rPr>
          <w:b/>
          <w:i/>
        </w:rPr>
        <w:lastRenderedPageBreak/>
        <w:t>Variante „Keine vollständige Anonymisierung“</w:t>
      </w:r>
    </w:p>
    <w:p w:rsidR="009A3D28" w:rsidRPr="00D60ADA" w:rsidRDefault="00D60ADA">
      <w:pPr>
        <w:pStyle w:val="normal"/>
        <w:spacing w:after="120"/>
      </w:pPr>
      <w:r w:rsidRPr="00D60ADA">
        <w:t>Die</w:t>
      </w:r>
      <w:r w:rsidRPr="00D60ADA">
        <w:rPr>
          <w:i/>
        </w:rPr>
        <w:t xml:space="preserve"> </w:t>
      </w:r>
      <w:r w:rsidRPr="00D60ADA">
        <w:rPr>
          <w:i/>
          <w:highlight w:val="yellow"/>
        </w:rPr>
        <w:t>&gt;Video / Bild / Tonaufnahmen&lt;</w:t>
      </w:r>
      <w:r>
        <w:rPr>
          <w:i/>
        </w:rPr>
        <w:t xml:space="preserve"> </w:t>
      </w:r>
      <w:r w:rsidRPr="00D60ADA">
        <w:t>können nur unter sehr großem Aufwand vollständig anonymisiert werden. Diese Anonymisierung kann im Rahmen dieser Studie nicht gewährleistet werden. Daher besteht die sehr geringe Wahrscheinlichkeit, dass eine an der Datenauswertung beteiligte Person mich in den von mir gemachten Aufnahmen erkennt. Aus diesem Grund unterliegen alle an der Auswertung beteiligten Personen einer absoluten Schweigepflicht und dürfen unter keinen Umständen vertrauliche Informationen an Dritte weitergeben.</w:t>
      </w:r>
    </w:p>
    <w:p w:rsidR="009A3D28" w:rsidRDefault="00D60ADA">
      <w:pPr>
        <w:pStyle w:val="normal"/>
        <w:spacing w:after="120"/>
        <w:rPr>
          <w:i/>
        </w:rPr>
      </w:pPr>
      <w:r w:rsidRPr="00D60ADA">
        <w:t>Die Aufzeichnung und Auswertung der</w:t>
      </w:r>
      <w:r>
        <w:rPr>
          <w:i/>
        </w:rPr>
        <w:t xml:space="preserve"> </w:t>
      </w:r>
      <w:r w:rsidRPr="00D60ADA">
        <w:rPr>
          <w:i/>
          <w:highlight w:val="yellow"/>
        </w:rPr>
        <w:t>&gt;Video / Bild / Tonaufnahmen&lt;</w:t>
      </w:r>
      <w:r>
        <w:rPr>
          <w:i/>
        </w:rPr>
        <w:t xml:space="preserve"> </w:t>
      </w:r>
      <w:r w:rsidRPr="00D60ADA">
        <w:t>erfolgt</w:t>
      </w:r>
      <w:r>
        <w:rPr>
          <w:i/>
        </w:rPr>
        <w:t xml:space="preserve"> </w:t>
      </w:r>
      <w:r w:rsidRPr="00D60ADA">
        <w:rPr>
          <w:i/>
          <w:highlight w:val="yellow"/>
        </w:rPr>
        <w:t>&gt;unter Verwendung eines persönlichen Codewortes, das ich selbst erstellt habe und das nur ich selbst kenne, d. h. unter Verwendung eine</w:t>
      </w:r>
      <w:r w:rsidR="00631FE4">
        <w:rPr>
          <w:i/>
          <w:highlight w:val="yellow"/>
        </w:rPr>
        <w:t xml:space="preserve">s Pseudonyms </w:t>
      </w:r>
      <w:r w:rsidRPr="00D60ADA">
        <w:rPr>
          <w:i/>
          <w:highlight w:val="yellow"/>
        </w:rPr>
        <w:t xml:space="preserve">und ohne Angabe meines Namens. Es existiert eine </w:t>
      </w:r>
      <w:proofErr w:type="spellStart"/>
      <w:r w:rsidRPr="00D60ADA">
        <w:rPr>
          <w:i/>
          <w:highlight w:val="yellow"/>
        </w:rPr>
        <w:t>Kodierliste</w:t>
      </w:r>
      <w:proofErr w:type="spellEnd"/>
      <w:r w:rsidRPr="00D60ADA">
        <w:rPr>
          <w:i/>
          <w:highlight w:val="yellow"/>
        </w:rPr>
        <w:t xml:space="preserve"> auf Papier, die mein</w:t>
      </w:r>
      <w:r w:rsidR="00631FE4">
        <w:rPr>
          <w:i/>
          <w:highlight w:val="yellow"/>
        </w:rPr>
        <w:t xml:space="preserve"> Pseudonym</w:t>
      </w:r>
      <w:r w:rsidRPr="00D60ADA">
        <w:rPr>
          <w:i/>
          <w:highlight w:val="yellow"/>
        </w:rPr>
        <w:t xml:space="preserve"> mit </w:t>
      </w:r>
      <w:r w:rsidR="008A30B4">
        <w:rPr>
          <w:i/>
          <w:highlight w:val="yellow"/>
        </w:rPr>
        <w:t>einer</w:t>
      </w:r>
      <w:r w:rsidRPr="00D60ADA">
        <w:rPr>
          <w:i/>
          <w:highlight w:val="yellow"/>
        </w:rPr>
        <w:t xml:space="preserve"> Nummer verbindet&lt;.</w:t>
      </w:r>
    </w:p>
    <w:p w:rsidR="009A3D28" w:rsidRDefault="00D60ADA">
      <w:pPr>
        <w:pStyle w:val="normal"/>
        <w:spacing w:after="120"/>
        <w:rPr>
          <w:i/>
        </w:rPr>
      </w:pPr>
      <w:r w:rsidRPr="00D60ADA">
        <w:t>Da ich in den von mir gemachten Aufnahmen potentiell erkannt werden kann, habe ich das Recht diese Aufnah</w:t>
      </w:r>
      <w:r w:rsidR="008A30B4">
        <w:t>men jederzeit Löschen zu lassen,</w:t>
      </w:r>
      <w:r w:rsidRPr="00D60ADA">
        <w:t xml:space="preserve"> ohne das</w:t>
      </w:r>
      <w:r w:rsidR="008A30B4">
        <w:t>s</w:t>
      </w:r>
      <w:r w:rsidRPr="00D60ADA">
        <w:t xml:space="preserve"> mi</w:t>
      </w:r>
      <w:r w:rsidR="008A30B4">
        <w:t>r</w:t>
      </w:r>
      <w:r w:rsidRPr="00D60ADA">
        <w:t xml:space="preserve"> daraus Nachteile entstehen. </w:t>
      </w:r>
      <w:r w:rsidR="0005229D">
        <w:t xml:space="preserve">Dazu wende ich mich innerhalb </w:t>
      </w:r>
      <w:r w:rsidR="0005229D">
        <w:rPr>
          <w:highlight w:val="yellow"/>
        </w:rPr>
        <w:t>[</w:t>
      </w:r>
      <w:r w:rsidR="0005229D" w:rsidRPr="00AE3447">
        <w:rPr>
          <w:i/>
          <w:highlight w:val="yellow"/>
        </w:rPr>
        <w:t>Zeitraum angeben, in dem eine vollständige Löschung garantiert werden kann</w:t>
      </w:r>
      <w:r w:rsidR="0005229D">
        <w:rPr>
          <w:highlight w:val="yellow"/>
        </w:rPr>
        <w:t>, z.B. die nächsten vierzehn Tage]</w:t>
      </w:r>
      <w:r w:rsidR="0005229D">
        <w:t xml:space="preserve"> an die oben angegebenen Kontaktdaten der Ansprechperson und</w:t>
      </w:r>
      <w:r w:rsidR="0005229D" w:rsidRPr="00D60ADA">
        <w:t xml:space="preserve"> </w:t>
      </w:r>
      <w:r w:rsidR="0005229D" w:rsidRPr="00D60ADA">
        <w:rPr>
          <w:i/>
          <w:highlight w:val="yellow"/>
        </w:rPr>
        <w:t xml:space="preserve">&gt;gebe mein persönliches </w:t>
      </w:r>
      <w:r w:rsidR="0005229D">
        <w:rPr>
          <w:i/>
          <w:highlight w:val="yellow"/>
        </w:rPr>
        <w:t>Codewort</w:t>
      </w:r>
      <w:r w:rsidR="0005229D" w:rsidRPr="00D60ADA">
        <w:rPr>
          <w:i/>
          <w:highlight w:val="yellow"/>
        </w:rPr>
        <w:t xml:space="preserve"> an</w:t>
      </w:r>
      <w:r w:rsidR="0005229D">
        <w:rPr>
          <w:i/>
          <w:highlight w:val="yellow"/>
        </w:rPr>
        <w:t>,</w:t>
      </w:r>
      <w:r w:rsidR="0005229D" w:rsidRPr="00D60ADA">
        <w:rPr>
          <w:i/>
          <w:highlight w:val="yellow"/>
        </w:rPr>
        <w:t xml:space="preserve"> die </w:t>
      </w:r>
      <w:proofErr w:type="spellStart"/>
      <w:r w:rsidR="0005229D" w:rsidRPr="00D60ADA">
        <w:rPr>
          <w:i/>
          <w:highlight w:val="yellow"/>
        </w:rPr>
        <w:t>Kodierliste</w:t>
      </w:r>
      <w:proofErr w:type="spellEnd"/>
      <w:r w:rsidR="0005229D">
        <w:rPr>
          <w:i/>
          <w:highlight w:val="yellow"/>
        </w:rPr>
        <w:t xml:space="preserve"> wird</w:t>
      </w:r>
      <w:r w:rsidR="0005229D" w:rsidRPr="00D60ADA">
        <w:rPr>
          <w:i/>
          <w:highlight w:val="yellow"/>
        </w:rPr>
        <w:t xml:space="preserve"> bis zur Löschung der Aufnahmen aufbewahrt&lt;.</w:t>
      </w:r>
    </w:p>
    <w:p w:rsidR="009A3D28" w:rsidRDefault="00D60ADA">
      <w:pPr>
        <w:pStyle w:val="normal"/>
        <w:spacing w:after="120"/>
        <w:rPr>
          <w:i/>
        </w:rPr>
      </w:pPr>
      <w:r w:rsidRPr="00D60ADA">
        <w:t>Die</w:t>
      </w:r>
      <w:r>
        <w:rPr>
          <w:i/>
        </w:rPr>
        <w:t xml:space="preserve"> </w:t>
      </w:r>
      <w:r w:rsidRPr="00D60ADA">
        <w:rPr>
          <w:i/>
          <w:highlight w:val="yellow"/>
        </w:rPr>
        <w:t>&gt;Video / Bild / Tonaufnahmen&lt;</w:t>
      </w:r>
      <w:r w:rsidRPr="00D60ADA">
        <w:t xml:space="preserve"> werden</w:t>
      </w:r>
      <w:r>
        <w:rPr>
          <w:i/>
        </w:rPr>
        <w:t xml:space="preserve"> </w:t>
      </w:r>
      <w:r w:rsidRPr="00D60ADA">
        <w:rPr>
          <w:i/>
          <w:highlight w:val="yellow"/>
        </w:rPr>
        <w:t>&gt;in einem verschlossenen Schrank / auf einem vom Internet getrennten passwortgeschützten Computer / etc</w:t>
      </w:r>
      <w:proofErr w:type="gramStart"/>
      <w:r w:rsidRPr="00D60ADA">
        <w:rPr>
          <w:i/>
          <w:highlight w:val="yellow"/>
        </w:rPr>
        <w:t>.&lt;</w:t>
      </w:r>
      <w:proofErr w:type="gramEnd"/>
      <w:r>
        <w:rPr>
          <w:i/>
        </w:rPr>
        <w:t xml:space="preserve"> </w:t>
      </w:r>
      <w:r w:rsidRPr="00D60ADA">
        <w:t>aufbewahrt und nach der Auswertung der Daten spätestens</w:t>
      </w:r>
      <w:r>
        <w:rPr>
          <w:i/>
        </w:rPr>
        <w:t xml:space="preserve"> </w:t>
      </w:r>
      <w:r w:rsidRPr="00D60ADA">
        <w:rPr>
          <w:i/>
          <w:highlight w:val="yellow"/>
        </w:rPr>
        <w:t>&gt;im Antrag begründetes Datum&lt;</w:t>
      </w:r>
      <w:r w:rsidRPr="00D60ADA">
        <w:t xml:space="preserve"> gelöscht.</w:t>
      </w:r>
    </w:p>
    <w:p w:rsidR="009A3D28" w:rsidRDefault="009A3D28">
      <w:pPr>
        <w:pStyle w:val="normal"/>
      </w:pPr>
    </w:p>
    <w:p w:rsidR="008A30B4" w:rsidRDefault="008A30B4">
      <w:pPr>
        <w:pStyle w:val="normal"/>
      </w:pPr>
    </w:p>
    <w:p w:rsidR="009A3D28" w:rsidRDefault="00D60ADA">
      <w:pPr>
        <w:pStyle w:val="normal"/>
      </w:pPr>
      <w:r>
        <w:t xml:space="preserve"> </w:t>
      </w:r>
    </w:p>
    <w:p w:rsidR="009A3D28" w:rsidRDefault="00D60ADA">
      <w:pPr>
        <w:pStyle w:val="normal"/>
        <w:spacing w:after="120"/>
      </w:pPr>
      <w:r>
        <w:t xml:space="preserve">Die Einverständniserklärung für die </w:t>
      </w:r>
      <w:r w:rsidRPr="00D60ADA">
        <w:rPr>
          <w:highlight w:val="yellow"/>
        </w:rPr>
        <w:t>&gt;</w:t>
      </w:r>
      <w:r w:rsidRPr="00D60ADA">
        <w:rPr>
          <w:i/>
          <w:highlight w:val="yellow"/>
        </w:rPr>
        <w:t>Video / Bild / Tonaufnahme</w:t>
      </w:r>
      <w:r w:rsidRPr="00D60ADA">
        <w:rPr>
          <w:highlight w:val="yellow"/>
        </w:rPr>
        <w:t>&lt;</w:t>
      </w:r>
      <w:r>
        <w:t xml:space="preserve"> ist freiwillig. Ich kann diese Erklärung </w:t>
      </w:r>
      <w:r w:rsidR="00E77A1E">
        <w:t>&gt;</w:t>
      </w:r>
      <w:r w:rsidR="00E77A1E" w:rsidRPr="00E77A1E">
        <w:rPr>
          <w:i/>
          <w:highlight w:val="yellow"/>
        </w:rPr>
        <w:t>im Zeitraum von …</w:t>
      </w:r>
      <w:r w:rsidR="00E77A1E">
        <w:t>&lt;</w:t>
      </w:r>
      <w:r>
        <w:t xml:space="preserve"> widerrufen. Im Falle einer Ablehnung oder eines Rücktritts entstehen für mich keinerlei Kosten oder anderweitige Nachteile; eine Teilnahme an der Studie ist </w:t>
      </w:r>
      <w:r w:rsidRPr="00D60ADA">
        <w:rPr>
          <w:highlight w:val="yellow"/>
        </w:rPr>
        <w:t>&gt;</w:t>
      </w:r>
      <w:r w:rsidRPr="00D60ADA">
        <w:rPr>
          <w:i/>
          <w:highlight w:val="yellow"/>
        </w:rPr>
        <w:t>dennoch / dann allerdings nicht</w:t>
      </w:r>
      <w:r w:rsidRPr="00D60ADA">
        <w:rPr>
          <w:highlight w:val="yellow"/>
        </w:rPr>
        <w:t>&lt;</w:t>
      </w:r>
      <w:r>
        <w:t xml:space="preserve"> möglich.</w:t>
      </w:r>
    </w:p>
    <w:p w:rsidR="009A3D28" w:rsidRDefault="00D60ADA">
      <w:pPr>
        <w:pStyle w:val="normal"/>
        <w:spacing w:after="120"/>
      </w:pPr>
      <w:r>
        <w:t xml:space="preserve"> </w:t>
      </w:r>
    </w:p>
    <w:p w:rsidR="009A3D28" w:rsidRDefault="00D60ADA" w:rsidP="008A30B4">
      <w:pPr>
        <w:pStyle w:val="normal"/>
        <w:spacing w:after="120"/>
      </w:pPr>
      <w:r>
        <w:t>Ich hatte genügend Zeit für eine Entscheidung und erkläre mich</w:t>
      </w:r>
      <w:r>
        <w:rPr>
          <w:color w:val="FF0000"/>
        </w:rPr>
        <w:t xml:space="preserve"> </w:t>
      </w:r>
      <w:r>
        <w:t xml:space="preserve">hiermit bereit, dass eine </w:t>
      </w:r>
      <w:r w:rsidRPr="00D60ADA">
        <w:rPr>
          <w:highlight w:val="yellow"/>
        </w:rPr>
        <w:t>&gt;</w:t>
      </w:r>
      <w:r w:rsidRPr="00D60ADA">
        <w:rPr>
          <w:i/>
          <w:highlight w:val="yellow"/>
        </w:rPr>
        <w:t>Video / Bild / Tonaufnahme</w:t>
      </w:r>
      <w:r w:rsidRPr="00D60ADA">
        <w:rPr>
          <w:highlight w:val="yellow"/>
        </w:rPr>
        <w:t>&lt;</w:t>
      </w:r>
      <w:r>
        <w:t xml:space="preserve"> von mir gemacht wird.</w:t>
      </w:r>
      <w:r w:rsidR="008A30B4">
        <w:t xml:space="preserve"> Außerdem hatte ich die Möglichkeit, </w:t>
      </w:r>
      <w:r w:rsidR="008A30B4" w:rsidRPr="008A30B4">
        <w:t>Rückfragen</w:t>
      </w:r>
      <w:r w:rsidR="008A30B4">
        <w:rPr>
          <w:b/>
        </w:rPr>
        <w:t xml:space="preserve"> </w:t>
      </w:r>
      <w:r w:rsidR="008A30B4">
        <w:t xml:space="preserve">zu stellen, und sie wurden zu meiner Zufriedenheit beantwortet. </w:t>
      </w:r>
      <w:r>
        <w:t>Eine Ausfertigung dieser Einwilligungserklärung habe ich erhalten.</w:t>
      </w:r>
    </w:p>
    <w:p w:rsidR="00D60ADA" w:rsidRDefault="00D60ADA">
      <w:pPr>
        <w:pStyle w:val="normal"/>
        <w:spacing w:after="240"/>
      </w:pPr>
    </w:p>
    <w:tbl>
      <w:tblPr>
        <w:tblStyle w:val="TableNormal"/>
        <w:tblW w:w="9322" w:type="dxa"/>
        <w:tblInd w:w="-108" w:type="dxa"/>
        <w:tblLayout w:type="fixed"/>
        <w:tblLook w:val="04A0"/>
      </w:tblPr>
      <w:tblGrid>
        <w:gridCol w:w="4786"/>
        <w:gridCol w:w="4536"/>
      </w:tblGrid>
      <w:tr w:rsidR="00D60ADA" w:rsidTr="00631FE4">
        <w:tc>
          <w:tcPr>
            <w:tcW w:w="4786" w:type="dxa"/>
          </w:tcPr>
          <w:p w:rsidR="00D60ADA" w:rsidRDefault="00D60ADA" w:rsidP="00631FE4">
            <w:pPr>
              <w:pStyle w:val="normal"/>
              <w:spacing w:line="240" w:lineRule="auto"/>
            </w:pPr>
            <w:r>
              <w:t xml:space="preserve">Ort, Datum und Unterschrift </w:t>
            </w:r>
            <w:r>
              <w:rPr>
                <w:b/>
              </w:rPr>
              <w:t>Teilnehmer/in</w:t>
            </w:r>
            <w:r>
              <w:t>:</w:t>
            </w:r>
          </w:p>
          <w:p w:rsidR="00D60ADA" w:rsidRDefault="00D60ADA" w:rsidP="00631FE4">
            <w:pPr>
              <w:pStyle w:val="normal"/>
              <w:spacing w:line="240" w:lineRule="auto"/>
            </w:pPr>
          </w:p>
          <w:p w:rsidR="00D60ADA" w:rsidRDefault="00D60ADA" w:rsidP="00631FE4">
            <w:pPr>
              <w:pStyle w:val="normal"/>
              <w:spacing w:line="240" w:lineRule="auto"/>
            </w:pPr>
          </w:p>
        </w:tc>
        <w:tc>
          <w:tcPr>
            <w:tcW w:w="4536" w:type="dxa"/>
          </w:tcPr>
          <w:p w:rsidR="00D60ADA" w:rsidRDefault="00D60ADA" w:rsidP="00631FE4">
            <w:pPr>
              <w:pStyle w:val="normal"/>
            </w:pPr>
            <w:r>
              <w:t>Name (Teilnehmer/in) in Druckschrift:</w:t>
            </w:r>
          </w:p>
          <w:p w:rsidR="00D60ADA" w:rsidRDefault="00D60ADA" w:rsidP="00631FE4">
            <w:pPr>
              <w:pStyle w:val="normal"/>
            </w:pPr>
          </w:p>
        </w:tc>
      </w:tr>
      <w:tr w:rsidR="00D60ADA" w:rsidTr="00631FE4">
        <w:trPr>
          <w:trHeight w:val="1006"/>
        </w:trPr>
        <w:tc>
          <w:tcPr>
            <w:tcW w:w="4786" w:type="dxa"/>
          </w:tcPr>
          <w:p w:rsidR="00D60ADA" w:rsidRDefault="00D60ADA" w:rsidP="00631FE4">
            <w:pPr>
              <w:pStyle w:val="normal"/>
            </w:pPr>
            <w:r>
              <w:t>___________________________________</w:t>
            </w:r>
          </w:p>
          <w:p w:rsidR="00D60ADA" w:rsidRDefault="00D60ADA" w:rsidP="00631FE4">
            <w:pPr>
              <w:pStyle w:val="normal"/>
            </w:pPr>
          </w:p>
        </w:tc>
        <w:tc>
          <w:tcPr>
            <w:tcW w:w="4536" w:type="dxa"/>
          </w:tcPr>
          <w:p w:rsidR="00D60ADA" w:rsidRDefault="00D60ADA" w:rsidP="00631FE4">
            <w:pPr>
              <w:pStyle w:val="normal"/>
            </w:pPr>
            <w:r>
              <w:t>___________________________________</w:t>
            </w:r>
          </w:p>
          <w:p w:rsidR="00D60ADA" w:rsidRDefault="00D60ADA" w:rsidP="00631FE4">
            <w:pPr>
              <w:pStyle w:val="normal"/>
            </w:pPr>
          </w:p>
        </w:tc>
      </w:tr>
      <w:tr w:rsidR="00D60ADA" w:rsidTr="00631FE4">
        <w:tc>
          <w:tcPr>
            <w:tcW w:w="4786" w:type="dxa"/>
          </w:tcPr>
          <w:p w:rsidR="00D60ADA" w:rsidRDefault="00D60ADA" w:rsidP="00631FE4">
            <w:pPr>
              <w:pStyle w:val="normal"/>
            </w:pPr>
            <w:r>
              <w:t xml:space="preserve">Ort, Datum und Unterschrift </w:t>
            </w:r>
            <w:r>
              <w:rPr>
                <w:b/>
              </w:rPr>
              <w:t>Versuchsleitung</w:t>
            </w:r>
            <w:r>
              <w:t>:</w:t>
            </w:r>
          </w:p>
          <w:p w:rsidR="00D60ADA" w:rsidRDefault="00D60ADA" w:rsidP="00631FE4">
            <w:pPr>
              <w:pStyle w:val="normal"/>
            </w:pPr>
          </w:p>
          <w:p w:rsidR="00D60ADA" w:rsidRDefault="00D60ADA" w:rsidP="00631FE4">
            <w:pPr>
              <w:pStyle w:val="normal"/>
            </w:pPr>
          </w:p>
        </w:tc>
        <w:tc>
          <w:tcPr>
            <w:tcW w:w="4536" w:type="dxa"/>
          </w:tcPr>
          <w:p w:rsidR="00D60ADA" w:rsidRDefault="00D60ADA" w:rsidP="00631FE4">
            <w:pPr>
              <w:pStyle w:val="normal"/>
            </w:pPr>
            <w:r>
              <w:lastRenderedPageBreak/>
              <w:t>Name (Versuchsleitung) in Druckschrift:</w:t>
            </w:r>
          </w:p>
        </w:tc>
      </w:tr>
      <w:tr w:rsidR="00D60ADA" w:rsidTr="00631FE4">
        <w:tc>
          <w:tcPr>
            <w:tcW w:w="4786" w:type="dxa"/>
          </w:tcPr>
          <w:p w:rsidR="00D60ADA" w:rsidRDefault="00D60ADA" w:rsidP="00631FE4">
            <w:pPr>
              <w:pStyle w:val="normal"/>
            </w:pPr>
            <w:r>
              <w:lastRenderedPageBreak/>
              <w:t>___________________________________</w:t>
            </w:r>
          </w:p>
        </w:tc>
        <w:tc>
          <w:tcPr>
            <w:tcW w:w="4536" w:type="dxa"/>
          </w:tcPr>
          <w:p w:rsidR="00D60ADA" w:rsidRDefault="00D60ADA" w:rsidP="00631FE4">
            <w:pPr>
              <w:pStyle w:val="normal"/>
            </w:pPr>
            <w:r>
              <w:t>___________________________________</w:t>
            </w:r>
          </w:p>
          <w:p w:rsidR="00D60ADA" w:rsidRDefault="00D60ADA" w:rsidP="00631FE4">
            <w:pPr>
              <w:pStyle w:val="normal"/>
            </w:pPr>
          </w:p>
        </w:tc>
      </w:tr>
    </w:tbl>
    <w:p w:rsidR="009A3D28" w:rsidRDefault="00D60ADA">
      <w:pPr>
        <w:pStyle w:val="normal"/>
      </w:pPr>
      <w:r>
        <w:t>Bei Fragen oder anderen Anliegen kann ich mich an folgende Personen wenden:</w:t>
      </w:r>
    </w:p>
    <w:p w:rsidR="009A3D28" w:rsidRDefault="00D60ADA">
      <w:pPr>
        <w:pStyle w:val="normal"/>
      </w:pPr>
      <w:r>
        <w:t xml:space="preserve">  </w:t>
      </w:r>
    </w:p>
    <w:p w:rsidR="009A3D28" w:rsidRDefault="00D60ADA" w:rsidP="00E77A1E">
      <w:pPr>
        <w:pStyle w:val="normal"/>
      </w:pPr>
      <w:r>
        <w:t xml:space="preserve"> </w:t>
      </w:r>
    </w:p>
    <w:p w:rsidR="009A3D28" w:rsidRDefault="00D60ADA">
      <w:pPr>
        <w:pStyle w:val="normal"/>
        <w:spacing w:after="120"/>
      </w:pPr>
      <w:r>
        <w:t xml:space="preserve"> </w:t>
      </w:r>
    </w:p>
    <w:p w:rsidR="009A3D28" w:rsidRDefault="009A3D28">
      <w:pPr>
        <w:pStyle w:val="normal"/>
      </w:pPr>
    </w:p>
    <w:sectPr w:rsidR="009A3D28" w:rsidSect="009A3D28">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9A3D28"/>
    <w:rsid w:val="0005229D"/>
    <w:rsid w:val="002A13EE"/>
    <w:rsid w:val="0033772E"/>
    <w:rsid w:val="003B656F"/>
    <w:rsid w:val="00631FE4"/>
    <w:rsid w:val="008A30B4"/>
    <w:rsid w:val="009A3D28"/>
    <w:rsid w:val="00A76957"/>
    <w:rsid w:val="00D60ADA"/>
    <w:rsid w:val="00E77A1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656F"/>
  </w:style>
  <w:style w:type="paragraph" w:styleId="berschrift1">
    <w:name w:val="heading 1"/>
    <w:basedOn w:val="normal"/>
    <w:next w:val="normal"/>
    <w:rsid w:val="009A3D28"/>
    <w:pPr>
      <w:keepNext/>
      <w:keepLines/>
      <w:spacing w:before="400" w:after="120"/>
      <w:outlineLvl w:val="0"/>
    </w:pPr>
    <w:rPr>
      <w:sz w:val="40"/>
      <w:szCs w:val="40"/>
    </w:rPr>
  </w:style>
  <w:style w:type="paragraph" w:styleId="berschrift2">
    <w:name w:val="heading 2"/>
    <w:basedOn w:val="normal"/>
    <w:next w:val="normal"/>
    <w:rsid w:val="009A3D28"/>
    <w:pPr>
      <w:keepNext/>
      <w:keepLines/>
      <w:spacing w:before="360" w:after="120"/>
      <w:outlineLvl w:val="1"/>
    </w:pPr>
    <w:rPr>
      <w:sz w:val="32"/>
      <w:szCs w:val="32"/>
    </w:rPr>
  </w:style>
  <w:style w:type="paragraph" w:styleId="berschrift3">
    <w:name w:val="heading 3"/>
    <w:basedOn w:val="normal"/>
    <w:next w:val="normal"/>
    <w:rsid w:val="009A3D28"/>
    <w:pPr>
      <w:keepNext/>
      <w:keepLines/>
      <w:spacing w:before="320" w:after="80"/>
      <w:outlineLvl w:val="2"/>
    </w:pPr>
    <w:rPr>
      <w:color w:val="434343"/>
      <w:sz w:val="28"/>
      <w:szCs w:val="28"/>
    </w:rPr>
  </w:style>
  <w:style w:type="paragraph" w:styleId="berschrift4">
    <w:name w:val="heading 4"/>
    <w:basedOn w:val="normal"/>
    <w:next w:val="normal"/>
    <w:rsid w:val="009A3D28"/>
    <w:pPr>
      <w:keepNext/>
      <w:keepLines/>
      <w:spacing w:before="280" w:after="80"/>
      <w:outlineLvl w:val="3"/>
    </w:pPr>
    <w:rPr>
      <w:color w:val="666666"/>
      <w:sz w:val="24"/>
      <w:szCs w:val="24"/>
    </w:rPr>
  </w:style>
  <w:style w:type="paragraph" w:styleId="berschrift5">
    <w:name w:val="heading 5"/>
    <w:basedOn w:val="normal"/>
    <w:next w:val="normal"/>
    <w:rsid w:val="009A3D28"/>
    <w:pPr>
      <w:keepNext/>
      <w:keepLines/>
      <w:spacing w:before="240" w:after="80"/>
      <w:outlineLvl w:val="4"/>
    </w:pPr>
    <w:rPr>
      <w:color w:val="666666"/>
    </w:rPr>
  </w:style>
  <w:style w:type="paragraph" w:styleId="berschrift6">
    <w:name w:val="heading 6"/>
    <w:basedOn w:val="normal"/>
    <w:next w:val="normal"/>
    <w:rsid w:val="009A3D28"/>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9A3D28"/>
  </w:style>
  <w:style w:type="table" w:customStyle="1" w:styleId="TableNormal">
    <w:name w:val="Table Normal"/>
    <w:rsid w:val="009A3D28"/>
    <w:tblPr>
      <w:tblCellMar>
        <w:top w:w="0" w:type="dxa"/>
        <w:left w:w="0" w:type="dxa"/>
        <w:bottom w:w="0" w:type="dxa"/>
        <w:right w:w="0" w:type="dxa"/>
      </w:tblCellMar>
    </w:tblPr>
  </w:style>
  <w:style w:type="paragraph" w:styleId="Titel">
    <w:name w:val="Title"/>
    <w:basedOn w:val="normal"/>
    <w:next w:val="normal"/>
    <w:rsid w:val="009A3D28"/>
    <w:pPr>
      <w:keepNext/>
      <w:keepLines/>
      <w:spacing w:after="60"/>
    </w:pPr>
    <w:rPr>
      <w:sz w:val="52"/>
      <w:szCs w:val="52"/>
    </w:rPr>
  </w:style>
  <w:style w:type="paragraph" w:styleId="Untertitel">
    <w:name w:val="Subtitle"/>
    <w:basedOn w:val="normal"/>
    <w:next w:val="normal"/>
    <w:rsid w:val="009A3D28"/>
    <w:pPr>
      <w:keepNext/>
      <w:keepLines/>
      <w:spacing w:after="320"/>
    </w:pPr>
    <w:rPr>
      <w:color w:val="666666"/>
      <w:sz w:val="30"/>
      <w:szCs w:val="30"/>
    </w:rPr>
  </w:style>
  <w:style w:type="table" w:customStyle="1" w:styleId="a">
    <w:basedOn w:val="TableNormal"/>
    <w:rsid w:val="009A3D28"/>
    <w:tblPr>
      <w:tblStyleRowBandSize w:val="1"/>
      <w:tblStyleColBandSize w:val="1"/>
      <w:tblCellMar>
        <w:top w:w="100" w:type="dxa"/>
        <w:left w:w="100" w:type="dxa"/>
        <w:bottom w:w="100" w:type="dxa"/>
        <w:right w:w="100" w:type="dxa"/>
      </w:tblCellMar>
    </w:tblPr>
  </w:style>
  <w:style w:type="table" w:customStyle="1" w:styleId="a0">
    <w:basedOn w:val="TableNormal"/>
    <w:rsid w:val="009A3D28"/>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5683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schott</cp:lastModifiedBy>
  <cp:revision>6</cp:revision>
  <dcterms:created xsi:type="dcterms:W3CDTF">2018-07-10T13:13:00Z</dcterms:created>
  <dcterms:modified xsi:type="dcterms:W3CDTF">2018-07-17T12:53:00Z</dcterms:modified>
</cp:coreProperties>
</file>