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0CE3" w:rsidRDefault="00C02413" w:rsidP="00C02413">
      <w:pPr>
        <w:jc w:val="center"/>
      </w:pPr>
      <w:r>
        <w:rPr>
          <w:b/>
          <w:u w:val="single"/>
        </w:rPr>
        <w:t>Triage Activity Instructions</w:t>
      </w:r>
    </w:p>
    <w:p w:rsidR="00C02413" w:rsidRDefault="00C02413" w:rsidP="00C02413">
      <w:pPr>
        <w:jc w:val="center"/>
      </w:pPr>
    </w:p>
    <w:p w:rsidR="00C02413" w:rsidRDefault="00C02413" w:rsidP="00C02413">
      <w:r>
        <w:t>Contained in this document are directions run conducting the triage activity as part of the Computational STEM Lab workshop.</w:t>
      </w:r>
    </w:p>
    <w:p w:rsidR="00537942" w:rsidRPr="00537942" w:rsidRDefault="00537942" w:rsidP="00C02413">
      <w:pPr>
        <w:rPr>
          <w:u w:val="single"/>
        </w:rPr>
      </w:pPr>
      <w:r>
        <w:rPr>
          <w:u w:val="single"/>
        </w:rPr>
        <w:t>Necessary Items:</w:t>
      </w:r>
    </w:p>
    <w:p w:rsidR="00C02413" w:rsidRDefault="00C02413" w:rsidP="00C02413">
      <w:pPr>
        <w:pStyle w:val="ListParagraph"/>
        <w:numPr>
          <w:ilvl w:val="0"/>
          <w:numId w:val="1"/>
        </w:numPr>
      </w:pPr>
      <w:r>
        <w:t>The triage slides</w:t>
      </w:r>
      <w:r w:rsidR="00537942">
        <w:t xml:space="preserve"> (these can be found in the “Slides” sub-directory within the “triage” directory. You may want to edit these a bit (we’ll talk more about this later).</w:t>
      </w:r>
    </w:p>
    <w:p w:rsidR="00C02413" w:rsidRDefault="00C02413" w:rsidP="00C02413">
      <w:pPr>
        <w:pStyle w:val="ListParagraph"/>
        <w:numPr>
          <w:ilvl w:val="0"/>
          <w:numId w:val="1"/>
        </w:numPr>
      </w:pPr>
      <w:r>
        <w:t xml:space="preserve">The </w:t>
      </w:r>
      <w:proofErr w:type="spellStart"/>
      <w:r>
        <w:t>Jupyter</w:t>
      </w:r>
      <w:proofErr w:type="spellEnd"/>
      <w:r>
        <w:t xml:space="preserve"> notebook entitled “</w:t>
      </w:r>
      <w:proofErr w:type="spellStart"/>
      <w:r>
        <w:t>triage_</w:t>
      </w:r>
      <w:proofErr w:type="gramStart"/>
      <w:r>
        <w:t>exercise.ipynb</w:t>
      </w:r>
      <w:proofErr w:type="spellEnd"/>
      <w:proofErr w:type="gramEnd"/>
      <w:r>
        <w:t>”</w:t>
      </w:r>
      <w:r w:rsidR="00537942">
        <w:t xml:space="preserve"> from the “triage” directory</w:t>
      </w:r>
      <w:r>
        <w:t>.</w:t>
      </w:r>
    </w:p>
    <w:p w:rsidR="00C02413" w:rsidRDefault="00C02413" w:rsidP="00C02413">
      <w:pPr>
        <w:pStyle w:val="ListParagraph"/>
        <w:numPr>
          <w:ilvl w:val="0"/>
          <w:numId w:val="1"/>
        </w:numPr>
      </w:pPr>
      <w:r>
        <w:t>The file entitled “triage_funcs.py”</w:t>
      </w:r>
      <w:r w:rsidR="00537942">
        <w:t xml:space="preserve"> from the “triage” directory</w:t>
      </w:r>
      <w:r>
        <w:t>. Note that you will never need to open this file but it must be in the same folder as “</w:t>
      </w:r>
      <w:proofErr w:type="spellStart"/>
      <w:r>
        <w:t>triage_</w:t>
      </w:r>
      <w:proofErr w:type="gramStart"/>
      <w:r>
        <w:t>exercise.ipynb</w:t>
      </w:r>
      <w:proofErr w:type="spellEnd"/>
      <w:proofErr w:type="gramEnd"/>
      <w:r>
        <w:t>” in order for the activity to function properly.</w:t>
      </w:r>
    </w:p>
    <w:p w:rsidR="00C02413" w:rsidRDefault="00C02413" w:rsidP="00C02413">
      <w:pPr>
        <w:pStyle w:val="ListParagraph"/>
        <w:numPr>
          <w:ilvl w:val="0"/>
          <w:numId w:val="1"/>
        </w:numPr>
      </w:pPr>
      <w:r>
        <w:t>A set of index cars with at least two colors (preferably blue and orange OR green and red)</w:t>
      </w:r>
    </w:p>
    <w:p w:rsidR="00C02413" w:rsidRDefault="00C02413" w:rsidP="00537942"/>
    <w:p w:rsidR="00537942" w:rsidRDefault="00537942" w:rsidP="00537942">
      <w:pPr>
        <w:rPr>
          <w:u w:val="single"/>
        </w:rPr>
      </w:pPr>
      <w:r>
        <w:rPr>
          <w:u w:val="single"/>
        </w:rPr>
        <w:t>Directions:</w:t>
      </w:r>
    </w:p>
    <w:p w:rsidR="005A4C02" w:rsidRPr="005A4C02" w:rsidRDefault="005A4C02" w:rsidP="005A4C02">
      <w:pPr>
        <w:pStyle w:val="ListParagraph"/>
        <w:numPr>
          <w:ilvl w:val="0"/>
          <w:numId w:val="2"/>
        </w:numPr>
        <w:rPr>
          <w:u w:val="single"/>
        </w:rPr>
      </w:pPr>
      <w:r>
        <w:t xml:space="preserve"> Open the triage slides. (Make sure you’ve looked through the slides several times before actually giving the workshop).</w:t>
      </w:r>
    </w:p>
    <w:p w:rsidR="005A4C02" w:rsidRPr="005A4C02" w:rsidRDefault="005A4C02" w:rsidP="005A4C02">
      <w:pPr>
        <w:pStyle w:val="ListParagraph"/>
        <w:numPr>
          <w:ilvl w:val="0"/>
          <w:numId w:val="2"/>
        </w:numPr>
        <w:rPr>
          <w:u w:val="single"/>
        </w:rPr>
      </w:pPr>
      <w:r>
        <w:t xml:space="preserve"> Slides 1-2</w:t>
      </w:r>
      <w:r w:rsidR="00136E2E">
        <w:t>:</w:t>
      </w:r>
      <w:r>
        <w:t xml:space="preserve"> discuss what a mass casualty event is, and explain that we will be using computers to try and improve the efficacy with which casualties are given help.</w:t>
      </w:r>
    </w:p>
    <w:p w:rsidR="005A4C02" w:rsidRPr="00136E2E" w:rsidRDefault="005A4C02" w:rsidP="005A4C02">
      <w:pPr>
        <w:pStyle w:val="ListParagraph"/>
        <w:numPr>
          <w:ilvl w:val="0"/>
          <w:numId w:val="2"/>
        </w:numPr>
        <w:rPr>
          <w:u w:val="single"/>
        </w:rPr>
      </w:pPr>
      <w:r>
        <w:t>Slides 3-5</w:t>
      </w:r>
      <w:r w:rsidR="00136E2E">
        <w:t>:</w:t>
      </w:r>
      <w:r>
        <w:t xml:space="preserve"> explain what triage is, and then explain that START is one of the most common methods of triage. I would only briefly show slide 5. We’ve changed the Yellow/Red colors to Blue/Orange since a member of our team suffers from color-blindness. Feel free to change them back.</w:t>
      </w:r>
    </w:p>
    <w:p w:rsidR="00136E2E" w:rsidRPr="00B36824" w:rsidRDefault="00136E2E" w:rsidP="005A4C02">
      <w:pPr>
        <w:pStyle w:val="ListParagraph"/>
        <w:numPr>
          <w:ilvl w:val="0"/>
          <w:numId w:val="2"/>
        </w:numPr>
        <w:rPr>
          <w:u w:val="single"/>
        </w:rPr>
      </w:pPr>
      <w:r>
        <w:t xml:space="preserve">Slides 6-7: </w:t>
      </w:r>
      <w:r w:rsidR="001B684C">
        <w:t>initiate the emergency.</w:t>
      </w:r>
      <w:r w:rsidR="00B36824">
        <w:t xml:space="preserve"> These slides are very Chicago specific so feel free to change them to something more local. If you have trouble altering the slides because you’re unfamiliar with </w:t>
      </w:r>
      <w:proofErr w:type="spellStart"/>
      <w:r w:rsidR="00B36824">
        <w:t>LaTeX</w:t>
      </w:r>
      <w:proofErr w:type="spellEnd"/>
      <w:r w:rsidR="00B36824">
        <w:t>/Beamer, please feel free to reach out.</w:t>
      </w:r>
      <w:r w:rsidR="001B684C">
        <w:t xml:space="preserve"> Discuss how you will be </w:t>
      </w:r>
      <w:r w:rsidR="00B36824">
        <w:t>creating a policy for the local trauma unit since there has just been a local mass-casualty event.</w:t>
      </w:r>
    </w:p>
    <w:p w:rsidR="00B36824" w:rsidRPr="007656EF" w:rsidRDefault="007656EF" w:rsidP="005A4C02">
      <w:pPr>
        <w:pStyle w:val="ListParagraph"/>
        <w:numPr>
          <w:ilvl w:val="0"/>
          <w:numId w:val="2"/>
        </w:numPr>
        <w:rPr>
          <w:u w:val="single"/>
        </w:rPr>
      </w:pPr>
      <w:r>
        <w:t>Slide 8: Discuss how an admission policy will need to be designed. Most of the relevant information is on the slide.</w:t>
      </w:r>
    </w:p>
    <w:p w:rsidR="007656EF" w:rsidRPr="007656EF" w:rsidRDefault="007656EF" w:rsidP="007656EF">
      <w:pPr>
        <w:pStyle w:val="ListParagraph"/>
        <w:numPr>
          <w:ilvl w:val="0"/>
          <w:numId w:val="2"/>
        </w:numPr>
        <w:rPr>
          <w:u w:val="single"/>
        </w:rPr>
      </w:pPr>
      <w:r>
        <w:t xml:space="preserve">Slide 9: Before advancing </w:t>
      </w:r>
      <w:proofErr w:type="spellStart"/>
      <w:r>
        <w:t>bast</w:t>
      </w:r>
      <w:proofErr w:type="spellEnd"/>
      <w:r>
        <w:t xml:space="preserve"> the first </w:t>
      </w:r>
      <w:proofErr w:type="spellStart"/>
      <w:r>
        <w:t>like</w:t>
      </w:r>
      <w:proofErr w:type="spellEnd"/>
      <w:r>
        <w:t xml:space="preserve"> of text “Only admit…” it is a great idea to allow students to “think, pair, share”. I.e. allow them to discuss possible policies amongst themselves and then contribute their own ideas. Once you’ve done this for a few minutes proceed to discuss the listed policies. I you feel confident enough to discuss it, talk about how an active area of research is coming up with optimal admission policies where your admission decision is dependent on the time a patient arrives, the number of available beds, and their triage status.</w:t>
      </w:r>
    </w:p>
    <w:p w:rsidR="007656EF" w:rsidRPr="007656EF" w:rsidRDefault="007656EF" w:rsidP="007656EF">
      <w:pPr>
        <w:pStyle w:val="ListParagraph"/>
        <w:numPr>
          <w:ilvl w:val="0"/>
          <w:numId w:val="2"/>
        </w:numPr>
        <w:rPr>
          <w:u w:val="single"/>
        </w:rPr>
      </w:pPr>
      <w:r>
        <w:t>Slide 10: Begin discussing how we will build a model to help us decide which policy is best. Again ask the class what kind of information they would like to have in order to help them make a decision and have them think, pair, share before moving on and discussing each of the individual bullet points.</w:t>
      </w:r>
      <w:bookmarkStart w:id="0" w:name="_GoBack"/>
      <w:bookmarkEnd w:id="0"/>
    </w:p>
    <w:sectPr w:rsidR="007656EF" w:rsidRPr="007656EF" w:rsidSect="006D6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B2CDA"/>
    <w:multiLevelType w:val="hybridMultilevel"/>
    <w:tmpl w:val="10A04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240A4"/>
    <w:multiLevelType w:val="hybridMultilevel"/>
    <w:tmpl w:val="39365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F7D"/>
    <w:rsid w:val="00136E2E"/>
    <w:rsid w:val="001B684C"/>
    <w:rsid w:val="00537942"/>
    <w:rsid w:val="005A4C02"/>
    <w:rsid w:val="006D670D"/>
    <w:rsid w:val="007656EF"/>
    <w:rsid w:val="00790CE3"/>
    <w:rsid w:val="008A3F7D"/>
    <w:rsid w:val="00B36824"/>
    <w:rsid w:val="00C0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1D325D"/>
  <w15:chartTrackingRefBased/>
  <w15:docId w15:val="{D1A998D5-6563-F349-86D6-B457F976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Friedlander</dc:creator>
  <cp:keywords/>
  <dc:description/>
  <cp:lastModifiedBy>Eric Friedlander</cp:lastModifiedBy>
  <cp:revision>7</cp:revision>
  <dcterms:created xsi:type="dcterms:W3CDTF">2019-07-15T21:05:00Z</dcterms:created>
  <dcterms:modified xsi:type="dcterms:W3CDTF">2019-07-15T21:21:00Z</dcterms:modified>
</cp:coreProperties>
</file>