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7639" w14:textId="45FECEFA" w:rsidR="00870A0E" w:rsidRPr="00870A0E" w:rsidRDefault="00870A0E" w:rsidP="00870A0E">
      <w:pPr>
        <w:spacing w:after="161"/>
        <w:outlineLvl w:val="0"/>
        <w:rPr>
          <w:rFonts w:ascii="Arial" w:eastAsia="Times New Roman" w:hAnsi="Arial" w:cs="Arial"/>
          <w:b/>
          <w:bCs/>
          <w:color w:val="2A88D1"/>
          <w:kern w:val="36"/>
          <w:sz w:val="33"/>
          <w:szCs w:val="33"/>
          <w:lang w:eastAsia="en-GB"/>
          <w14:ligatures w14:val="none"/>
        </w:rPr>
      </w:pPr>
      <w:r w:rsidRPr="00870A0E">
        <w:rPr>
          <w:rFonts w:ascii="Arial" w:eastAsia="Times New Roman" w:hAnsi="Arial" w:cs="Arial"/>
          <w:b/>
          <w:bCs/>
          <w:color w:val="2A88D1"/>
          <w:kern w:val="36"/>
          <w:sz w:val="33"/>
          <w:szCs w:val="33"/>
          <w:lang w:eastAsia="en-GB"/>
          <w14:ligatures w14:val="none"/>
        </w:rPr>
        <w:t>Module Description</w:t>
      </w:r>
      <w:r>
        <w:rPr>
          <w:rFonts w:ascii="Arial" w:eastAsia="Times New Roman" w:hAnsi="Arial" w:cs="Arial"/>
          <w:b/>
          <w:bCs/>
          <w:color w:val="2A88D1"/>
          <w:kern w:val="36"/>
          <w:sz w:val="33"/>
          <w:szCs w:val="33"/>
          <w:lang w:eastAsia="en-GB"/>
          <w14:ligatures w14:val="none"/>
        </w:rPr>
        <w:t xml:space="preserve"> CDF </w:t>
      </w:r>
      <w:r w:rsidR="00774DFE">
        <w:rPr>
          <w:rFonts w:ascii="Arial" w:eastAsia="Times New Roman" w:hAnsi="Arial" w:cs="Arial"/>
          <w:b/>
          <w:bCs/>
          <w:color w:val="2A88D1"/>
          <w:kern w:val="36"/>
          <w:sz w:val="33"/>
          <w:szCs w:val="33"/>
          <w:lang w:eastAsia="en-GB"/>
          <w14:ligatures w14:val="none"/>
        </w:rPr>
        <w:t>2</w:t>
      </w:r>
    </w:p>
    <w:p w14:paraId="3325451D"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Module level:</w:t>
      </w:r>
      <w:r w:rsidRPr="00870A0E">
        <w:rPr>
          <w:rFonts w:ascii="Arial" w:eastAsia="Times New Roman" w:hAnsi="Arial" w:cs="Arial"/>
          <w:color w:val="000000"/>
          <w:kern w:val="0"/>
          <w:sz w:val="22"/>
          <w:szCs w:val="22"/>
          <w:lang w:eastAsia="en-GB"/>
          <w14:ligatures w14:val="none"/>
        </w:rPr>
        <w:br/>
        <w:t>Master</w:t>
      </w:r>
    </w:p>
    <w:p w14:paraId="37D94553"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Language:</w:t>
      </w:r>
      <w:r w:rsidRPr="00870A0E">
        <w:rPr>
          <w:rFonts w:ascii="Arial" w:eastAsia="Times New Roman" w:hAnsi="Arial" w:cs="Arial"/>
          <w:color w:val="000000"/>
          <w:kern w:val="0"/>
          <w:sz w:val="22"/>
          <w:szCs w:val="22"/>
          <w:lang w:eastAsia="en-GB"/>
          <w14:ligatures w14:val="none"/>
        </w:rPr>
        <w:br/>
        <w:t>English</w:t>
      </w:r>
    </w:p>
    <w:p w14:paraId="25454830"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Module duration:</w:t>
      </w:r>
      <w:r w:rsidRPr="00870A0E">
        <w:rPr>
          <w:rFonts w:ascii="Arial" w:eastAsia="Times New Roman" w:hAnsi="Arial" w:cs="Arial"/>
          <w:color w:val="000000"/>
          <w:kern w:val="0"/>
          <w:sz w:val="22"/>
          <w:szCs w:val="22"/>
          <w:lang w:eastAsia="en-GB"/>
          <w14:ligatures w14:val="none"/>
        </w:rPr>
        <w:br/>
        <w:t>one semester</w:t>
      </w:r>
    </w:p>
    <w:p w14:paraId="6DEF1467" w14:textId="6741B42A"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Occurrence:</w:t>
      </w:r>
      <w:r w:rsidRPr="00870A0E">
        <w:rPr>
          <w:rFonts w:ascii="Arial" w:eastAsia="Times New Roman" w:hAnsi="Arial" w:cs="Arial"/>
          <w:color w:val="000000"/>
          <w:kern w:val="0"/>
          <w:sz w:val="22"/>
          <w:szCs w:val="22"/>
          <w:lang w:eastAsia="en-GB"/>
          <w14:ligatures w14:val="none"/>
        </w:rPr>
        <w:br/>
      </w:r>
      <w:r w:rsidR="00EA7FB2">
        <w:rPr>
          <w:rFonts w:ascii="Arial" w:eastAsia="Times New Roman" w:hAnsi="Arial" w:cs="Arial"/>
          <w:color w:val="000000"/>
          <w:kern w:val="0"/>
          <w:sz w:val="22"/>
          <w:szCs w:val="22"/>
          <w:lang w:eastAsia="en-GB"/>
          <w14:ligatures w14:val="none"/>
        </w:rPr>
        <w:t>Summer</w:t>
      </w:r>
      <w:r w:rsidRPr="00870A0E">
        <w:rPr>
          <w:rFonts w:ascii="Arial" w:eastAsia="Times New Roman" w:hAnsi="Arial" w:cs="Arial"/>
          <w:color w:val="000000"/>
          <w:kern w:val="0"/>
          <w:sz w:val="22"/>
          <w:szCs w:val="22"/>
          <w:lang w:eastAsia="en-GB"/>
          <w14:ligatures w14:val="none"/>
        </w:rPr>
        <w:t xml:space="preserve"> </w:t>
      </w:r>
      <w:r w:rsidR="00EA7FB2">
        <w:rPr>
          <w:rFonts w:ascii="Arial" w:eastAsia="Times New Roman" w:hAnsi="Arial" w:cs="Arial"/>
          <w:color w:val="000000"/>
          <w:kern w:val="0"/>
          <w:sz w:val="22"/>
          <w:szCs w:val="22"/>
          <w:lang w:eastAsia="en-GB"/>
          <w14:ligatures w14:val="none"/>
        </w:rPr>
        <w:t>S</w:t>
      </w:r>
      <w:r w:rsidRPr="00870A0E">
        <w:rPr>
          <w:rFonts w:ascii="Arial" w:eastAsia="Times New Roman" w:hAnsi="Arial" w:cs="Arial"/>
          <w:color w:val="000000"/>
          <w:kern w:val="0"/>
          <w:sz w:val="22"/>
          <w:szCs w:val="22"/>
          <w:lang w:eastAsia="en-GB"/>
          <w14:ligatures w14:val="none"/>
        </w:rPr>
        <w:t>emester</w:t>
      </w:r>
    </w:p>
    <w:p w14:paraId="07EEB1C0"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Credits*:</w:t>
      </w:r>
      <w:r w:rsidRPr="00870A0E">
        <w:rPr>
          <w:rFonts w:ascii="Arial" w:eastAsia="Times New Roman" w:hAnsi="Arial" w:cs="Arial"/>
          <w:color w:val="000000"/>
          <w:kern w:val="0"/>
          <w:sz w:val="22"/>
          <w:szCs w:val="22"/>
          <w:lang w:eastAsia="en-GB"/>
          <w14:ligatures w14:val="none"/>
        </w:rPr>
        <w:br/>
        <w:t>6</w:t>
      </w:r>
    </w:p>
    <w:p w14:paraId="6B25CFAA"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Total number</w:t>
      </w:r>
      <w:r w:rsidRPr="00870A0E">
        <w:rPr>
          <w:rFonts w:ascii="Arial" w:eastAsia="Times New Roman" w:hAnsi="Arial" w:cs="Arial"/>
          <w:b/>
          <w:bCs/>
          <w:color w:val="000000"/>
          <w:kern w:val="0"/>
          <w:sz w:val="22"/>
          <w:szCs w:val="22"/>
          <w:lang w:eastAsia="en-GB"/>
          <w14:ligatures w14:val="none"/>
        </w:rPr>
        <w:br/>
        <w:t>of hours:</w:t>
      </w:r>
      <w:r w:rsidRPr="00870A0E">
        <w:rPr>
          <w:rFonts w:ascii="Arial" w:eastAsia="Times New Roman" w:hAnsi="Arial" w:cs="Arial"/>
          <w:color w:val="000000"/>
          <w:kern w:val="0"/>
          <w:sz w:val="22"/>
          <w:szCs w:val="22"/>
          <w:lang w:eastAsia="en-GB"/>
          <w14:ligatures w14:val="none"/>
        </w:rPr>
        <w:br/>
        <w:t>180</w:t>
      </w:r>
    </w:p>
    <w:p w14:paraId="249CA073"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Self-study</w:t>
      </w:r>
      <w:r w:rsidRPr="00870A0E">
        <w:rPr>
          <w:rFonts w:ascii="Arial" w:eastAsia="Times New Roman" w:hAnsi="Arial" w:cs="Arial"/>
          <w:b/>
          <w:bCs/>
          <w:color w:val="000000"/>
          <w:kern w:val="0"/>
          <w:sz w:val="22"/>
          <w:szCs w:val="22"/>
          <w:lang w:eastAsia="en-GB"/>
          <w14:ligatures w14:val="none"/>
        </w:rPr>
        <w:br/>
        <w:t>hours:</w:t>
      </w:r>
      <w:r w:rsidRPr="00870A0E">
        <w:rPr>
          <w:rFonts w:ascii="Arial" w:eastAsia="Times New Roman" w:hAnsi="Arial" w:cs="Arial"/>
          <w:color w:val="000000"/>
          <w:kern w:val="0"/>
          <w:sz w:val="22"/>
          <w:szCs w:val="22"/>
          <w:lang w:eastAsia="en-GB"/>
          <w14:ligatures w14:val="none"/>
        </w:rPr>
        <w:br/>
        <w:t>120</w:t>
      </w:r>
    </w:p>
    <w:p w14:paraId="27C420A3" w14:textId="77777777" w:rsidR="00870A0E" w:rsidRP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Contact</w:t>
      </w:r>
      <w:r w:rsidRPr="00870A0E">
        <w:rPr>
          <w:rFonts w:ascii="Arial" w:eastAsia="Times New Roman" w:hAnsi="Arial" w:cs="Arial"/>
          <w:b/>
          <w:bCs/>
          <w:color w:val="000000"/>
          <w:kern w:val="0"/>
          <w:sz w:val="22"/>
          <w:szCs w:val="22"/>
          <w:lang w:eastAsia="en-GB"/>
          <w14:ligatures w14:val="none"/>
        </w:rPr>
        <w:br/>
        <w:t>hours:</w:t>
      </w:r>
      <w:r w:rsidRPr="00870A0E">
        <w:rPr>
          <w:rFonts w:ascii="Arial" w:eastAsia="Times New Roman" w:hAnsi="Arial" w:cs="Arial"/>
          <w:color w:val="000000"/>
          <w:kern w:val="0"/>
          <w:sz w:val="22"/>
          <w:szCs w:val="22"/>
          <w:lang w:eastAsia="en-GB"/>
          <w14:ligatures w14:val="none"/>
        </w:rPr>
        <w:br/>
        <w:t>60</w:t>
      </w:r>
    </w:p>
    <w:p w14:paraId="2A24E448" w14:textId="77777777" w:rsidR="00870A0E" w:rsidRDefault="00870A0E" w:rsidP="00870A0E">
      <w:pPr>
        <w:rPr>
          <w:rFonts w:ascii="Arial" w:eastAsia="Times New Roman" w:hAnsi="Arial" w:cs="Arial"/>
          <w:color w:val="000000"/>
          <w:kern w:val="0"/>
          <w:sz w:val="15"/>
          <w:szCs w:val="15"/>
          <w:lang w:eastAsia="en-GB"/>
          <w14:ligatures w14:val="none"/>
        </w:rPr>
      </w:pPr>
      <w:r w:rsidRPr="00870A0E">
        <w:rPr>
          <w:rFonts w:ascii="Arial" w:eastAsia="Times New Roman" w:hAnsi="Arial" w:cs="Arial"/>
          <w:color w:val="000000"/>
          <w:kern w:val="0"/>
          <w:sz w:val="15"/>
          <w:szCs w:val="15"/>
          <w:lang w:eastAsia="en-GB"/>
          <w14:ligatures w14:val="none"/>
        </w:rPr>
        <w:t>* The number of credits can vary depending on the corresponding SPO version. The valid number is always indicated on the Transcript of Records or the Performance Record.</w:t>
      </w:r>
    </w:p>
    <w:p w14:paraId="4216DC58" w14:textId="77777777" w:rsidR="00870A0E" w:rsidRDefault="00870A0E" w:rsidP="00870A0E">
      <w:pPr>
        <w:rPr>
          <w:rFonts w:ascii="Arial" w:eastAsia="Times New Roman" w:hAnsi="Arial" w:cs="Arial"/>
          <w:color w:val="000000"/>
          <w:kern w:val="0"/>
          <w:sz w:val="15"/>
          <w:szCs w:val="15"/>
          <w:lang w:eastAsia="en-GB"/>
          <w14:ligatures w14:val="none"/>
        </w:rPr>
      </w:pPr>
    </w:p>
    <w:p w14:paraId="3A0DCF98" w14:textId="77777777" w:rsidR="00870A0E" w:rsidRPr="00870A0E" w:rsidRDefault="00870A0E" w:rsidP="00870A0E">
      <w:pPr>
        <w:rPr>
          <w:rFonts w:ascii="Arial" w:eastAsia="Times New Roman" w:hAnsi="Arial" w:cs="Arial"/>
          <w:color w:val="000000"/>
          <w:kern w:val="0"/>
          <w:sz w:val="15"/>
          <w:szCs w:val="15"/>
          <w:lang w:eastAsia="en-GB"/>
          <w14:ligatures w14:val="none"/>
        </w:rPr>
      </w:pPr>
    </w:p>
    <w:p w14:paraId="64567A8A" w14:textId="255BDE56" w:rsidR="00870A0E" w:rsidRDefault="00870A0E" w:rsidP="00EA7FB2">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Description of achievement and assessment methods:</w:t>
      </w:r>
      <w:r w:rsidRPr="00870A0E">
        <w:rPr>
          <w:rFonts w:ascii="Arial" w:eastAsia="Times New Roman" w:hAnsi="Arial" w:cs="Arial"/>
          <w:color w:val="000000"/>
          <w:kern w:val="0"/>
          <w:sz w:val="22"/>
          <w:szCs w:val="22"/>
          <w:lang w:eastAsia="en-GB"/>
          <w14:ligatures w14:val="none"/>
        </w:rPr>
        <w:br/>
      </w:r>
      <w:r w:rsidR="00EA7FB2" w:rsidRPr="00EA7FB2">
        <w:rPr>
          <w:rFonts w:ascii="Arial" w:eastAsia="Times New Roman" w:hAnsi="Arial" w:cs="Arial"/>
          <w:color w:val="000000"/>
          <w:kern w:val="0"/>
          <w:sz w:val="22"/>
          <w:szCs w:val="22"/>
          <w:lang w:eastAsia="en-GB"/>
          <w14:ligatures w14:val="none"/>
        </w:rPr>
        <w:t xml:space="preserve">This module entails a comprehensive design </w:t>
      </w:r>
      <w:r w:rsidR="00EA7FB2">
        <w:rPr>
          <w:rFonts w:ascii="Arial" w:eastAsia="Times New Roman" w:hAnsi="Arial" w:cs="Arial"/>
          <w:color w:val="000000"/>
          <w:kern w:val="0"/>
          <w:sz w:val="22"/>
          <w:szCs w:val="22"/>
          <w:lang w:eastAsia="en-GB"/>
          <w14:ligatures w14:val="none"/>
        </w:rPr>
        <w:t>project</w:t>
      </w:r>
      <w:r w:rsidR="00EA7FB2" w:rsidRPr="00EA7FB2">
        <w:rPr>
          <w:rFonts w:ascii="Arial" w:eastAsia="Times New Roman" w:hAnsi="Arial" w:cs="Arial"/>
          <w:color w:val="000000"/>
          <w:kern w:val="0"/>
          <w:sz w:val="22"/>
          <w:szCs w:val="22"/>
          <w:lang w:eastAsia="en-GB"/>
          <w14:ligatures w14:val="none"/>
        </w:rPr>
        <w:t xml:space="preserve"> wherein students leverage a spectrum of computational tools for structural design, shape optimization, and digital fabrication. Integral to this process is the realization of physical prototypes within a specialized fabrication workshop. </w:t>
      </w:r>
      <w:r w:rsidR="00307B86">
        <w:rPr>
          <w:rFonts w:ascii="Arial" w:eastAsia="Times New Roman" w:hAnsi="Arial" w:cs="Arial"/>
          <w:color w:val="000000"/>
          <w:kern w:val="0"/>
          <w:sz w:val="22"/>
          <w:szCs w:val="22"/>
          <w:lang w:eastAsia="en-GB"/>
          <w14:ligatures w14:val="none"/>
        </w:rPr>
        <w:t>The design project is carried out by the students in groups. S</w:t>
      </w:r>
      <w:r w:rsidR="00EA7FB2" w:rsidRPr="00EA7FB2">
        <w:rPr>
          <w:rFonts w:ascii="Arial" w:eastAsia="Times New Roman" w:hAnsi="Arial" w:cs="Arial"/>
          <w:color w:val="000000"/>
          <w:kern w:val="0"/>
          <w:sz w:val="22"/>
          <w:szCs w:val="22"/>
          <w:lang w:eastAsia="en-GB"/>
          <w14:ligatures w14:val="none"/>
        </w:rPr>
        <w:t xml:space="preserve">tudents </w:t>
      </w:r>
      <w:r w:rsidR="00EA7FB2">
        <w:rPr>
          <w:rFonts w:ascii="Arial" w:eastAsia="Times New Roman" w:hAnsi="Arial" w:cs="Arial"/>
          <w:color w:val="000000"/>
          <w:kern w:val="0"/>
          <w:sz w:val="22"/>
          <w:szCs w:val="22"/>
          <w:lang w:eastAsia="en-GB"/>
          <w14:ligatures w14:val="none"/>
        </w:rPr>
        <w:t xml:space="preserve">present their projects in </w:t>
      </w:r>
      <w:r w:rsidR="00EA7FB2" w:rsidRPr="00EA7FB2">
        <w:rPr>
          <w:rFonts w:ascii="Arial" w:eastAsia="Times New Roman" w:hAnsi="Arial" w:cs="Arial"/>
          <w:color w:val="000000"/>
          <w:kern w:val="0"/>
          <w:sz w:val="22"/>
          <w:szCs w:val="22"/>
          <w:lang w:eastAsia="en-GB"/>
          <w14:ligatures w14:val="none"/>
        </w:rPr>
        <w:t xml:space="preserve">a final presentation lasting approximately 30 minutes. This presentation </w:t>
      </w:r>
      <w:r w:rsidR="00EA7FB2">
        <w:rPr>
          <w:rFonts w:ascii="Arial" w:eastAsia="Times New Roman" w:hAnsi="Arial" w:cs="Arial"/>
          <w:color w:val="000000"/>
          <w:kern w:val="0"/>
          <w:sz w:val="22"/>
          <w:szCs w:val="22"/>
          <w:lang w:eastAsia="en-GB"/>
          <w14:ligatures w14:val="none"/>
        </w:rPr>
        <w:t xml:space="preserve">highlights their ability to </w:t>
      </w:r>
      <w:r w:rsidR="00CE2F84">
        <w:rPr>
          <w:rFonts w:ascii="Arial" w:eastAsia="Times New Roman" w:hAnsi="Arial" w:cs="Arial"/>
          <w:color w:val="000000"/>
          <w:kern w:val="0"/>
          <w:sz w:val="22"/>
          <w:szCs w:val="22"/>
          <w:lang w:eastAsia="en-GB"/>
          <w14:ligatures w14:val="none"/>
        </w:rPr>
        <w:t xml:space="preserve">effectively communicate their work to a broad audience </w:t>
      </w:r>
      <w:r w:rsidR="00EA7FB2">
        <w:rPr>
          <w:rFonts w:ascii="Arial" w:eastAsia="Times New Roman" w:hAnsi="Arial" w:cs="Arial"/>
          <w:color w:val="000000"/>
          <w:kern w:val="0"/>
          <w:sz w:val="22"/>
          <w:szCs w:val="22"/>
          <w:lang w:eastAsia="en-GB"/>
          <w14:ligatures w14:val="none"/>
        </w:rPr>
        <w:t>and</w:t>
      </w:r>
      <w:r w:rsidR="00EA7FB2" w:rsidRPr="00EA7FB2">
        <w:rPr>
          <w:rFonts w:ascii="Arial" w:eastAsia="Times New Roman" w:hAnsi="Arial" w:cs="Arial"/>
          <w:color w:val="000000"/>
          <w:kern w:val="0"/>
          <w:sz w:val="22"/>
          <w:szCs w:val="22"/>
          <w:lang w:eastAsia="en-GB"/>
          <w14:ligatures w14:val="none"/>
        </w:rPr>
        <w:t xml:space="preserve"> demonstrates their capacity to analyze various facets of their design and propose potential enhancements.</w:t>
      </w:r>
      <w:r w:rsidR="00EA7FB2">
        <w:rPr>
          <w:rFonts w:ascii="Arial" w:eastAsia="Times New Roman" w:hAnsi="Arial" w:cs="Arial"/>
          <w:color w:val="000000"/>
          <w:kern w:val="0"/>
          <w:sz w:val="22"/>
          <w:szCs w:val="22"/>
          <w:lang w:eastAsia="en-GB"/>
          <w14:ligatures w14:val="none"/>
        </w:rPr>
        <w:t xml:space="preserve"> </w:t>
      </w:r>
      <w:r w:rsidR="00307B86" w:rsidRPr="00EA7FB2">
        <w:rPr>
          <w:rFonts w:ascii="Arial" w:eastAsia="Times New Roman" w:hAnsi="Arial" w:cs="Arial"/>
          <w:color w:val="000000"/>
          <w:kern w:val="0"/>
          <w:sz w:val="22"/>
          <w:szCs w:val="22"/>
          <w:lang w:eastAsia="en-GB"/>
          <w14:ligatures w14:val="none"/>
        </w:rPr>
        <w:t>Evaluation of the design project encompasses assessment of each step in the process and the resultant design outcome.</w:t>
      </w:r>
      <w:r w:rsidR="00307B86">
        <w:rPr>
          <w:rFonts w:ascii="Arial" w:eastAsia="Times New Roman" w:hAnsi="Arial" w:cs="Arial"/>
          <w:color w:val="000000"/>
          <w:kern w:val="0"/>
          <w:sz w:val="22"/>
          <w:szCs w:val="22"/>
          <w:lang w:eastAsia="en-GB"/>
          <w14:ligatures w14:val="none"/>
        </w:rPr>
        <w:t xml:space="preserve"> </w:t>
      </w:r>
      <w:r w:rsidR="00EA7FB2" w:rsidRPr="00EA7FB2">
        <w:rPr>
          <w:rFonts w:ascii="Arial" w:eastAsia="Times New Roman" w:hAnsi="Arial" w:cs="Arial"/>
          <w:color w:val="000000"/>
          <w:kern w:val="0"/>
          <w:sz w:val="22"/>
          <w:szCs w:val="22"/>
          <w:lang w:eastAsia="en-GB"/>
          <w14:ligatures w14:val="none"/>
        </w:rPr>
        <w:t xml:space="preserve">The overall grading for the module comprises two components: the design project and fabrication workshop, accounting for </w:t>
      </w:r>
      <w:r w:rsidR="0050543D">
        <w:rPr>
          <w:rFonts w:ascii="Arial" w:eastAsia="Times New Roman" w:hAnsi="Arial" w:cs="Arial"/>
          <w:color w:val="000000"/>
          <w:kern w:val="0"/>
          <w:sz w:val="22"/>
          <w:szCs w:val="22"/>
          <w:lang w:eastAsia="en-GB"/>
          <w14:ligatures w14:val="none"/>
        </w:rPr>
        <w:t>75</w:t>
      </w:r>
      <w:r w:rsidR="00EA7FB2" w:rsidRPr="00EA7FB2">
        <w:rPr>
          <w:rFonts w:ascii="Arial" w:eastAsia="Times New Roman" w:hAnsi="Arial" w:cs="Arial"/>
          <w:color w:val="000000"/>
          <w:kern w:val="0"/>
          <w:sz w:val="22"/>
          <w:szCs w:val="22"/>
          <w:lang w:eastAsia="en-GB"/>
          <w14:ligatures w14:val="none"/>
        </w:rPr>
        <w:t>% of the grade, and the associated final presentation, contributing 25% to the total grade.</w:t>
      </w:r>
    </w:p>
    <w:p w14:paraId="7937E49F"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64A7FEE9" w14:textId="77777777" w:rsid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Possibility of re-taking:</w:t>
      </w:r>
      <w:r w:rsidRPr="00870A0E">
        <w:rPr>
          <w:rFonts w:ascii="Arial" w:eastAsia="Times New Roman" w:hAnsi="Arial" w:cs="Arial"/>
          <w:color w:val="000000"/>
          <w:kern w:val="0"/>
          <w:sz w:val="22"/>
          <w:szCs w:val="22"/>
          <w:lang w:eastAsia="en-GB"/>
          <w14:ligatures w14:val="none"/>
        </w:rPr>
        <w:br/>
        <w:t>In the next semester: No</w:t>
      </w:r>
      <w:r w:rsidRPr="00870A0E">
        <w:rPr>
          <w:rFonts w:ascii="Arial" w:eastAsia="Times New Roman" w:hAnsi="Arial" w:cs="Arial"/>
          <w:color w:val="000000"/>
          <w:kern w:val="0"/>
          <w:sz w:val="22"/>
          <w:szCs w:val="22"/>
          <w:lang w:eastAsia="en-GB"/>
          <w14:ligatures w14:val="none"/>
        </w:rPr>
        <w:br/>
        <w:t>At the end of the semester: No</w:t>
      </w:r>
    </w:p>
    <w:p w14:paraId="785A4016"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1BEB1760" w14:textId="5C5C5E92" w:rsid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(Recommended) requirements:</w:t>
      </w:r>
      <w:r w:rsidRPr="00870A0E">
        <w:rPr>
          <w:rFonts w:ascii="Arial" w:eastAsia="Times New Roman" w:hAnsi="Arial" w:cs="Arial"/>
          <w:color w:val="000000"/>
          <w:kern w:val="0"/>
          <w:sz w:val="22"/>
          <w:szCs w:val="22"/>
          <w:lang w:eastAsia="en-GB"/>
          <w14:ligatures w14:val="none"/>
        </w:rPr>
        <w:br/>
      </w:r>
      <w:r w:rsidR="0050543D" w:rsidRPr="0050543D">
        <w:rPr>
          <w:rFonts w:ascii="Arial" w:eastAsia="Times New Roman" w:hAnsi="Arial" w:cs="Arial"/>
          <w:color w:val="000000"/>
          <w:kern w:val="0"/>
          <w:sz w:val="22"/>
          <w:szCs w:val="22"/>
          <w:lang w:eastAsia="en-GB"/>
          <w14:ligatures w14:val="none"/>
        </w:rPr>
        <w:t>Programming skills (e.g.</w:t>
      </w:r>
      <w:r w:rsidR="00B575F7">
        <w:rPr>
          <w:rFonts w:ascii="Arial" w:eastAsia="Times New Roman" w:hAnsi="Arial" w:cs="Arial"/>
          <w:color w:val="000000"/>
          <w:kern w:val="0"/>
          <w:sz w:val="22"/>
          <w:szCs w:val="22"/>
          <w:lang w:eastAsia="en-GB"/>
          <w14:ligatures w14:val="none"/>
        </w:rPr>
        <w:t>, in Python) and/or Rhino Grasshopper (software) are required. Successful completion of Computational Design and Fabrication 1 is recommended</w:t>
      </w:r>
      <w:r w:rsidR="0050543D" w:rsidRPr="0050543D">
        <w:rPr>
          <w:rFonts w:ascii="Arial" w:eastAsia="Times New Roman" w:hAnsi="Arial" w:cs="Arial"/>
          <w:color w:val="000000"/>
          <w:kern w:val="0"/>
          <w:sz w:val="22"/>
          <w:szCs w:val="22"/>
          <w:lang w:eastAsia="en-GB"/>
          <w14:ligatures w14:val="none"/>
        </w:rPr>
        <w:t>.</w:t>
      </w:r>
    </w:p>
    <w:p w14:paraId="376A99B1"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3FF6322C" w14:textId="795B4E43" w:rsidR="0050543D" w:rsidRPr="0050543D" w:rsidRDefault="00870A0E" w:rsidP="0050543D">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Contents:</w:t>
      </w:r>
      <w:r w:rsidRPr="00870A0E">
        <w:rPr>
          <w:rFonts w:ascii="Arial" w:eastAsia="Times New Roman" w:hAnsi="Arial" w:cs="Arial"/>
          <w:color w:val="000000"/>
          <w:kern w:val="0"/>
          <w:sz w:val="22"/>
          <w:szCs w:val="22"/>
          <w:lang w:eastAsia="en-GB"/>
          <w14:ligatures w14:val="none"/>
        </w:rPr>
        <w:br/>
      </w:r>
      <w:r w:rsidR="0050543D" w:rsidRPr="0050543D">
        <w:rPr>
          <w:rFonts w:ascii="Arial" w:eastAsia="Times New Roman" w:hAnsi="Arial" w:cs="Arial"/>
          <w:color w:val="000000"/>
          <w:kern w:val="0"/>
          <w:sz w:val="22"/>
          <w:szCs w:val="22"/>
          <w:lang w:eastAsia="en-GB"/>
          <w14:ligatures w14:val="none"/>
        </w:rPr>
        <w:t xml:space="preserve">The course serves as a nexus between foundational principles of geometric computing and design, harnessing these insights to </w:t>
      </w:r>
      <w:r w:rsidR="0050543D">
        <w:rPr>
          <w:rFonts w:ascii="Arial" w:eastAsia="Times New Roman" w:hAnsi="Arial" w:cs="Arial"/>
          <w:color w:val="000000"/>
          <w:kern w:val="0"/>
          <w:sz w:val="22"/>
          <w:szCs w:val="22"/>
          <w:lang w:eastAsia="en-GB"/>
          <w14:ligatures w14:val="none"/>
        </w:rPr>
        <w:t>apply methods</w:t>
      </w:r>
      <w:r w:rsidR="0050543D" w:rsidRPr="0050543D">
        <w:rPr>
          <w:rFonts w:ascii="Arial" w:eastAsia="Times New Roman" w:hAnsi="Arial" w:cs="Arial"/>
          <w:color w:val="000000"/>
          <w:kern w:val="0"/>
          <w:sz w:val="22"/>
          <w:szCs w:val="22"/>
          <w:lang w:eastAsia="en-GB"/>
          <w14:ligatures w14:val="none"/>
        </w:rPr>
        <w:t xml:space="preserve"> and tools for 3D shape generation, simulation, structural design, and digital fabrication within the realms of design and engineering. Through innovative computational design solutions, students explore advanced fabrication and construction techniques across diverse scales, navigating the intersection of various scientific disciplines</w:t>
      </w:r>
      <w:r w:rsidR="0050543D">
        <w:rPr>
          <w:rFonts w:ascii="Arial" w:eastAsia="Times New Roman" w:hAnsi="Arial" w:cs="Arial"/>
          <w:color w:val="000000"/>
          <w:kern w:val="0"/>
          <w:sz w:val="22"/>
          <w:szCs w:val="22"/>
          <w:lang w:eastAsia="en-GB"/>
          <w14:ligatures w14:val="none"/>
        </w:rPr>
        <w:t>,</w:t>
      </w:r>
      <w:r w:rsidR="0050543D" w:rsidRPr="0050543D">
        <w:rPr>
          <w:rFonts w:ascii="Arial" w:eastAsia="Times New Roman" w:hAnsi="Arial" w:cs="Arial"/>
          <w:color w:val="000000"/>
          <w:kern w:val="0"/>
          <w:sz w:val="22"/>
          <w:szCs w:val="22"/>
          <w:lang w:eastAsia="en-GB"/>
          <w14:ligatures w14:val="none"/>
        </w:rPr>
        <w:t xml:space="preserve"> including mathematics, computer science, structural engineering, and architecture.</w:t>
      </w:r>
      <w:r w:rsidR="0050543D">
        <w:rPr>
          <w:rFonts w:ascii="Arial" w:eastAsia="Times New Roman" w:hAnsi="Arial" w:cs="Arial"/>
          <w:color w:val="000000"/>
          <w:kern w:val="0"/>
          <w:sz w:val="22"/>
          <w:szCs w:val="22"/>
          <w:lang w:eastAsia="en-GB"/>
          <w14:ligatures w14:val="none"/>
        </w:rPr>
        <w:t xml:space="preserve"> </w:t>
      </w:r>
      <w:r w:rsidR="0050543D" w:rsidRPr="0050543D">
        <w:rPr>
          <w:rFonts w:ascii="Arial" w:eastAsia="Times New Roman" w:hAnsi="Arial" w:cs="Arial"/>
          <w:color w:val="000000"/>
          <w:kern w:val="0"/>
          <w:sz w:val="22"/>
          <w:szCs w:val="22"/>
          <w:lang w:eastAsia="en-GB"/>
          <w14:ligatures w14:val="none"/>
        </w:rPr>
        <w:t>Key topics covered in the course include:</w:t>
      </w:r>
    </w:p>
    <w:p w14:paraId="62EF9E12" w14:textId="77777777" w:rsidR="0050543D" w:rsidRPr="0050543D" w:rsidRDefault="0050543D" w:rsidP="0050543D">
      <w:pPr>
        <w:rPr>
          <w:rFonts w:ascii="Arial" w:eastAsia="Times New Roman" w:hAnsi="Arial" w:cs="Arial"/>
          <w:color w:val="000000"/>
          <w:kern w:val="0"/>
          <w:sz w:val="22"/>
          <w:szCs w:val="22"/>
          <w:lang w:eastAsia="en-GB"/>
          <w14:ligatures w14:val="none"/>
        </w:rPr>
      </w:pPr>
    </w:p>
    <w:p w14:paraId="1D8FFB72" w14:textId="4F21F5BF" w:rsidR="0050543D" w:rsidRPr="0050543D" w:rsidRDefault="0050543D" w:rsidP="0050543D">
      <w:pPr>
        <w:pStyle w:val="ListParagraph"/>
        <w:numPr>
          <w:ilvl w:val="0"/>
          <w:numId w:val="1"/>
        </w:numPr>
        <w:rPr>
          <w:rFonts w:ascii="Arial" w:eastAsia="Times New Roman" w:hAnsi="Arial" w:cs="Arial"/>
          <w:color w:val="000000"/>
          <w:kern w:val="0"/>
          <w:sz w:val="22"/>
          <w:szCs w:val="22"/>
          <w:lang w:eastAsia="en-GB"/>
          <w14:ligatures w14:val="none"/>
        </w:rPr>
      </w:pPr>
      <w:r w:rsidRPr="0050543D">
        <w:rPr>
          <w:rFonts w:ascii="Arial" w:eastAsia="Times New Roman" w:hAnsi="Arial" w:cs="Arial"/>
          <w:color w:val="000000"/>
          <w:kern w:val="0"/>
          <w:sz w:val="22"/>
          <w:szCs w:val="22"/>
          <w:lang w:eastAsia="en-GB"/>
          <w14:ligatures w14:val="none"/>
        </w:rPr>
        <w:t>Introduction to the application of computational mechanics in structural design</w:t>
      </w:r>
    </w:p>
    <w:p w14:paraId="37AE1543" w14:textId="46D98395" w:rsidR="0050543D" w:rsidRPr="0050543D" w:rsidRDefault="0050543D" w:rsidP="0050543D">
      <w:pPr>
        <w:pStyle w:val="ListParagraph"/>
        <w:numPr>
          <w:ilvl w:val="0"/>
          <w:numId w:val="1"/>
        </w:numPr>
        <w:rPr>
          <w:rFonts w:ascii="Arial" w:eastAsia="Times New Roman" w:hAnsi="Arial" w:cs="Arial"/>
          <w:color w:val="000000"/>
          <w:kern w:val="0"/>
          <w:sz w:val="22"/>
          <w:szCs w:val="22"/>
          <w:lang w:eastAsia="en-GB"/>
          <w14:ligatures w14:val="none"/>
        </w:rPr>
      </w:pPr>
      <w:r w:rsidRPr="0050543D">
        <w:rPr>
          <w:rFonts w:ascii="Arial" w:eastAsia="Times New Roman" w:hAnsi="Arial" w:cs="Arial"/>
          <w:color w:val="000000"/>
          <w:kern w:val="0"/>
          <w:sz w:val="22"/>
          <w:szCs w:val="22"/>
          <w:lang w:eastAsia="en-GB"/>
          <w14:ligatures w14:val="none"/>
        </w:rPr>
        <w:lastRenderedPageBreak/>
        <w:t>Exploration of fabrication-aware design principles</w:t>
      </w:r>
    </w:p>
    <w:p w14:paraId="2C7284CE" w14:textId="230C50EE" w:rsidR="0050543D" w:rsidRPr="0050543D" w:rsidRDefault="0050543D" w:rsidP="0050543D">
      <w:pPr>
        <w:pStyle w:val="ListParagraph"/>
        <w:numPr>
          <w:ilvl w:val="0"/>
          <w:numId w:val="1"/>
        </w:numPr>
        <w:rPr>
          <w:rFonts w:ascii="Arial" w:eastAsia="Times New Roman" w:hAnsi="Arial" w:cs="Arial"/>
          <w:color w:val="000000"/>
          <w:kern w:val="0"/>
          <w:sz w:val="22"/>
          <w:szCs w:val="22"/>
          <w:lang w:eastAsia="en-GB"/>
          <w14:ligatures w14:val="none"/>
        </w:rPr>
      </w:pPr>
      <w:r w:rsidRPr="0050543D">
        <w:rPr>
          <w:rFonts w:ascii="Arial" w:eastAsia="Times New Roman" w:hAnsi="Arial" w:cs="Arial"/>
          <w:color w:val="000000"/>
          <w:kern w:val="0"/>
          <w:sz w:val="22"/>
          <w:szCs w:val="22"/>
          <w:lang w:eastAsia="en-GB"/>
          <w14:ligatures w14:val="none"/>
        </w:rPr>
        <w:t>Familiarization with selected computational design tools and fabrication technologies</w:t>
      </w:r>
    </w:p>
    <w:p w14:paraId="24EC727A" w14:textId="405DA808" w:rsidR="00870A0E" w:rsidRPr="0050543D" w:rsidRDefault="0050543D" w:rsidP="0050543D">
      <w:pPr>
        <w:pStyle w:val="ListParagraph"/>
        <w:numPr>
          <w:ilvl w:val="0"/>
          <w:numId w:val="1"/>
        </w:numPr>
        <w:rPr>
          <w:rFonts w:ascii="Arial" w:eastAsia="Times New Roman" w:hAnsi="Arial" w:cs="Arial"/>
          <w:color w:val="000000"/>
          <w:kern w:val="0"/>
          <w:sz w:val="22"/>
          <w:szCs w:val="22"/>
          <w:lang w:eastAsia="en-GB"/>
          <w14:ligatures w14:val="none"/>
        </w:rPr>
      </w:pPr>
      <w:r w:rsidRPr="0050543D">
        <w:rPr>
          <w:rFonts w:ascii="Arial" w:eastAsia="Times New Roman" w:hAnsi="Arial" w:cs="Arial"/>
          <w:color w:val="000000"/>
          <w:kern w:val="0"/>
          <w:sz w:val="22"/>
          <w:szCs w:val="22"/>
          <w:lang w:eastAsia="en-GB"/>
          <w14:ligatures w14:val="none"/>
        </w:rPr>
        <w:t>In-depth examination of domain-specific case studies, culminating in practical design and fabrication tasks.</w:t>
      </w:r>
    </w:p>
    <w:p w14:paraId="2E698AB0"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5EC50F93" w14:textId="22121627" w:rsidR="0050543D" w:rsidRPr="0050543D" w:rsidRDefault="00870A0E" w:rsidP="0050543D">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Study goals:</w:t>
      </w:r>
      <w:r w:rsidRPr="00870A0E">
        <w:rPr>
          <w:rFonts w:ascii="Arial" w:eastAsia="Times New Roman" w:hAnsi="Arial" w:cs="Arial"/>
          <w:color w:val="000000"/>
          <w:kern w:val="0"/>
          <w:sz w:val="22"/>
          <w:szCs w:val="22"/>
          <w:lang w:eastAsia="en-GB"/>
          <w14:ligatures w14:val="none"/>
        </w:rPr>
        <w:br/>
      </w:r>
      <w:r w:rsidR="0050543D" w:rsidRPr="0050543D">
        <w:rPr>
          <w:rFonts w:ascii="Arial" w:eastAsia="Times New Roman" w:hAnsi="Arial" w:cs="Arial"/>
          <w:color w:val="000000"/>
          <w:kern w:val="0"/>
          <w:sz w:val="22"/>
          <w:szCs w:val="22"/>
          <w:lang w:eastAsia="en-GB"/>
          <w14:ligatures w14:val="none"/>
        </w:rPr>
        <w:t>Upon completion of the course, students will acquire the following skills and competencies:</w:t>
      </w:r>
    </w:p>
    <w:p w14:paraId="3C076845" w14:textId="77777777" w:rsidR="0050543D" w:rsidRPr="0050543D" w:rsidRDefault="0050543D" w:rsidP="0050543D">
      <w:pPr>
        <w:pStyle w:val="ListParagraph"/>
        <w:numPr>
          <w:ilvl w:val="0"/>
          <w:numId w:val="2"/>
        </w:numPr>
        <w:rPr>
          <w:rFonts w:ascii="Arial" w:eastAsia="Times New Roman" w:hAnsi="Arial" w:cs="Arial"/>
          <w:color w:val="000000"/>
          <w:kern w:val="0"/>
          <w:sz w:val="22"/>
          <w:szCs w:val="22"/>
          <w:lang w:eastAsia="en-GB"/>
          <w14:ligatures w14:val="none"/>
        </w:rPr>
      </w:pPr>
      <w:r w:rsidRPr="0050543D">
        <w:rPr>
          <w:rFonts w:ascii="Arial" w:eastAsia="Times New Roman" w:hAnsi="Arial" w:cs="Arial"/>
          <w:color w:val="000000"/>
          <w:kern w:val="0"/>
          <w:sz w:val="22"/>
          <w:szCs w:val="22"/>
          <w:lang w:eastAsia="en-GB"/>
          <w14:ligatures w14:val="none"/>
        </w:rPr>
        <w:t>Proficiency in implementing fundamental versions of algorithms pertinent to architectural geometry, structural design, and digital fabrication.</w:t>
      </w:r>
    </w:p>
    <w:p w14:paraId="0337FD55" w14:textId="77777777" w:rsidR="0050543D" w:rsidRPr="0050543D" w:rsidRDefault="0050543D" w:rsidP="0050543D">
      <w:pPr>
        <w:pStyle w:val="ListParagraph"/>
        <w:numPr>
          <w:ilvl w:val="0"/>
          <w:numId w:val="2"/>
        </w:numPr>
        <w:rPr>
          <w:rFonts w:ascii="Arial" w:eastAsia="Times New Roman" w:hAnsi="Arial" w:cs="Arial"/>
          <w:color w:val="000000"/>
          <w:kern w:val="0"/>
          <w:sz w:val="22"/>
          <w:szCs w:val="22"/>
          <w:lang w:eastAsia="en-GB"/>
          <w14:ligatures w14:val="none"/>
        </w:rPr>
      </w:pPr>
      <w:r w:rsidRPr="0050543D">
        <w:rPr>
          <w:rFonts w:ascii="Arial" w:eastAsia="Times New Roman" w:hAnsi="Arial" w:cs="Arial"/>
          <w:color w:val="000000"/>
          <w:kern w:val="0"/>
          <w:sz w:val="22"/>
          <w:szCs w:val="22"/>
          <w:lang w:eastAsia="en-GB"/>
          <w14:ligatures w14:val="none"/>
        </w:rPr>
        <w:t>Competence in utilizing mainstream CAD tools as conduits to self-implemented solutions.</w:t>
      </w:r>
    </w:p>
    <w:p w14:paraId="15FE4653" w14:textId="562039D5" w:rsidR="0050543D" w:rsidRPr="0050543D" w:rsidRDefault="0050543D" w:rsidP="0050543D">
      <w:pPr>
        <w:pStyle w:val="ListParagraph"/>
        <w:numPr>
          <w:ilvl w:val="0"/>
          <w:numId w:val="2"/>
        </w:numPr>
        <w:rPr>
          <w:rFonts w:ascii="Arial" w:eastAsia="Times New Roman" w:hAnsi="Arial" w:cs="Arial"/>
          <w:color w:val="000000"/>
          <w:kern w:val="0"/>
          <w:sz w:val="22"/>
          <w:szCs w:val="22"/>
          <w:lang w:eastAsia="en-GB"/>
          <w14:ligatures w14:val="none"/>
        </w:rPr>
      </w:pPr>
      <w:r w:rsidRPr="0050543D">
        <w:rPr>
          <w:rFonts w:ascii="Arial" w:eastAsia="Times New Roman" w:hAnsi="Arial" w:cs="Arial"/>
          <w:color w:val="000000"/>
          <w:kern w:val="0"/>
          <w:sz w:val="22"/>
          <w:szCs w:val="22"/>
          <w:lang w:eastAsia="en-GB"/>
          <w14:ligatures w14:val="none"/>
        </w:rPr>
        <w:t>Practical expertise in computational design through immersive</w:t>
      </w:r>
      <w:r>
        <w:rPr>
          <w:rFonts w:ascii="Arial" w:eastAsia="Times New Roman" w:hAnsi="Arial" w:cs="Arial"/>
          <w:color w:val="000000"/>
          <w:kern w:val="0"/>
          <w:sz w:val="22"/>
          <w:szCs w:val="22"/>
          <w:lang w:eastAsia="en-GB"/>
          <w14:ligatures w14:val="none"/>
        </w:rPr>
        <w:t>,</w:t>
      </w:r>
      <w:r w:rsidRPr="0050543D">
        <w:rPr>
          <w:rFonts w:ascii="Arial" w:eastAsia="Times New Roman" w:hAnsi="Arial" w:cs="Arial"/>
          <w:color w:val="000000"/>
          <w:kern w:val="0"/>
          <w:sz w:val="22"/>
          <w:szCs w:val="22"/>
          <w:lang w:eastAsia="en-GB"/>
          <w14:ligatures w14:val="none"/>
        </w:rPr>
        <w:t xml:space="preserve"> hands-on experiences.</w:t>
      </w:r>
    </w:p>
    <w:p w14:paraId="56DCAA95" w14:textId="77777777" w:rsidR="0050543D" w:rsidRPr="0050543D" w:rsidRDefault="0050543D" w:rsidP="0050543D">
      <w:pPr>
        <w:pStyle w:val="ListParagraph"/>
        <w:numPr>
          <w:ilvl w:val="0"/>
          <w:numId w:val="2"/>
        </w:numPr>
        <w:rPr>
          <w:rFonts w:ascii="Arial" w:eastAsia="Times New Roman" w:hAnsi="Arial" w:cs="Arial"/>
          <w:color w:val="000000"/>
          <w:kern w:val="0"/>
          <w:sz w:val="22"/>
          <w:szCs w:val="22"/>
          <w:lang w:eastAsia="en-GB"/>
          <w14:ligatures w14:val="none"/>
        </w:rPr>
      </w:pPr>
      <w:r w:rsidRPr="0050543D">
        <w:rPr>
          <w:rFonts w:ascii="Arial" w:eastAsia="Times New Roman" w:hAnsi="Arial" w:cs="Arial"/>
          <w:color w:val="000000"/>
          <w:kern w:val="0"/>
          <w:sz w:val="22"/>
          <w:szCs w:val="22"/>
          <w:lang w:eastAsia="en-GB"/>
          <w14:ligatures w14:val="none"/>
        </w:rPr>
        <w:t>Practical proficiency in digital fabrication methodologies.</w:t>
      </w:r>
    </w:p>
    <w:p w14:paraId="1DF0796E" w14:textId="6A88EB18" w:rsidR="00870A0E" w:rsidRPr="0050543D" w:rsidRDefault="0050543D" w:rsidP="0050543D">
      <w:pPr>
        <w:pStyle w:val="ListParagraph"/>
        <w:numPr>
          <w:ilvl w:val="0"/>
          <w:numId w:val="2"/>
        </w:numPr>
        <w:rPr>
          <w:rFonts w:ascii="Arial" w:eastAsia="Times New Roman" w:hAnsi="Arial" w:cs="Arial"/>
          <w:color w:val="000000"/>
          <w:kern w:val="0"/>
          <w:sz w:val="22"/>
          <w:szCs w:val="22"/>
          <w:lang w:eastAsia="en-GB"/>
          <w14:ligatures w14:val="none"/>
        </w:rPr>
      </w:pPr>
      <w:r w:rsidRPr="0050543D">
        <w:rPr>
          <w:rFonts w:ascii="Arial" w:eastAsia="Times New Roman" w:hAnsi="Arial" w:cs="Arial"/>
          <w:color w:val="000000"/>
          <w:kern w:val="0"/>
          <w:sz w:val="22"/>
          <w:szCs w:val="22"/>
          <w:lang w:eastAsia="en-GB"/>
          <w14:ligatures w14:val="none"/>
        </w:rPr>
        <w:t>A comprehensive understanding of the breadth and significance of computational methods in both architectural research and professional practice.</w:t>
      </w:r>
    </w:p>
    <w:p w14:paraId="1D6BC9C9"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64CA6C73" w14:textId="5A5ED1C2" w:rsidR="00307B86" w:rsidRDefault="00870A0E" w:rsidP="00307B86">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Teaching and learning methods:</w:t>
      </w:r>
      <w:r w:rsidRPr="00870A0E">
        <w:rPr>
          <w:rFonts w:ascii="Arial" w:eastAsia="Times New Roman" w:hAnsi="Arial" w:cs="Arial"/>
          <w:color w:val="000000"/>
          <w:kern w:val="0"/>
          <w:sz w:val="22"/>
          <w:szCs w:val="22"/>
          <w:lang w:eastAsia="en-GB"/>
          <w14:ligatures w14:val="none"/>
        </w:rPr>
        <w:br/>
      </w:r>
      <w:r w:rsidR="00307B86" w:rsidRPr="00307B86">
        <w:rPr>
          <w:rFonts w:ascii="Arial" w:eastAsia="Times New Roman" w:hAnsi="Arial" w:cs="Arial"/>
          <w:color w:val="000000"/>
          <w:kern w:val="0"/>
          <w:sz w:val="22"/>
          <w:szCs w:val="22"/>
          <w:lang w:eastAsia="en-GB"/>
          <w14:ligatures w14:val="none"/>
        </w:rPr>
        <w:t xml:space="preserve">Central to the curriculum are essential themes including structural form-finding, shape optimization, and the integration of digital fabrication technologies, equipping students with foundational knowledge crucial for navigating modern design complexities. </w:t>
      </w:r>
      <w:r w:rsidR="00307B86">
        <w:rPr>
          <w:rFonts w:ascii="Arial" w:eastAsia="Times New Roman" w:hAnsi="Arial" w:cs="Arial"/>
          <w:color w:val="000000"/>
          <w:kern w:val="0"/>
          <w:sz w:val="22"/>
          <w:szCs w:val="22"/>
          <w:lang w:eastAsia="en-GB"/>
          <w14:ligatures w14:val="none"/>
        </w:rPr>
        <w:t>The hands-on design project reinforces these principles</w:t>
      </w:r>
      <w:r w:rsidR="00307B86" w:rsidRPr="00307B86">
        <w:rPr>
          <w:rFonts w:ascii="Arial" w:eastAsia="Times New Roman" w:hAnsi="Arial" w:cs="Arial"/>
          <w:color w:val="000000"/>
          <w:kern w:val="0"/>
          <w:sz w:val="22"/>
          <w:szCs w:val="22"/>
          <w:lang w:eastAsia="en-GB"/>
          <w14:ligatures w14:val="none"/>
        </w:rPr>
        <w:t>, facilitating practical application and deeper comprehension</w:t>
      </w:r>
      <w:r w:rsidR="00307B86">
        <w:rPr>
          <w:rFonts w:ascii="Arial" w:eastAsia="Times New Roman" w:hAnsi="Arial" w:cs="Arial"/>
          <w:color w:val="000000"/>
          <w:kern w:val="0"/>
          <w:sz w:val="22"/>
          <w:szCs w:val="22"/>
          <w:lang w:eastAsia="en-GB"/>
          <w14:ligatures w14:val="none"/>
        </w:rPr>
        <w:t>.</w:t>
      </w:r>
    </w:p>
    <w:p w14:paraId="4E843C63" w14:textId="77777777" w:rsidR="00307B86" w:rsidRPr="00307B86" w:rsidRDefault="00307B86" w:rsidP="00307B86">
      <w:pPr>
        <w:rPr>
          <w:rFonts w:ascii="Arial" w:eastAsia="Times New Roman" w:hAnsi="Arial" w:cs="Arial"/>
          <w:color w:val="000000"/>
          <w:kern w:val="0"/>
          <w:sz w:val="22"/>
          <w:szCs w:val="22"/>
          <w:lang w:eastAsia="en-GB"/>
          <w14:ligatures w14:val="none"/>
        </w:rPr>
      </w:pPr>
    </w:p>
    <w:p w14:paraId="44AF74D4" w14:textId="77777777" w:rsidR="00307B86" w:rsidRPr="00307B86" w:rsidRDefault="00307B86" w:rsidP="00307B86">
      <w:pPr>
        <w:rPr>
          <w:rFonts w:ascii="Arial" w:eastAsia="Times New Roman" w:hAnsi="Arial" w:cs="Arial"/>
          <w:color w:val="000000"/>
          <w:kern w:val="0"/>
          <w:sz w:val="22"/>
          <w:szCs w:val="22"/>
          <w:lang w:eastAsia="en-GB"/>
          <w14:ligatures w14:val="none"/>
        </w:rPr>
      </w:pPr>
      <w:r w:rsidRPr="00307B86">
        <w:rPr>
          <w:rFonts w:ascii="Arial" w:eastAsia="Times New Roman" w:hAnsi="Arial" w:cs="Arial"/>
          <w:color w:val="000000"/>
          <w:kern w:val="0"/>
          <w:sz w:val="22"/>
          <w:szCs w:val="22"/>
          <w:lang w:eastAsia="en-GB"/>
          <w14:ligatures w14:val="none"/>
        </w:rPr>
        <w:t>The course unfolds through the following structure:</w:t>
      </w:r>
    </w:p>
    <w:p w14:paraId="1A21C149" w14:textId="272A6FDC" w:rsidR="00307B86" w:rsidRPr="00307B86" w:rsidRDefault="00307B86" w:rsidP="00307B86">
      <w:pPr>
        <w:pStyle w:val="ListParagraph"/>
        <w:numPr>
          <w:ilvl w:val="0"/>
          <w:numId w:val="4"/>
        </w:numPr>
        <w:rPr>
          <w:rFonts w:ascii="Arial" w:eastAsia="Times New Roman" w:hAnsi="Arial" w:cs="Arial"/>
          <w:color w:val="000000"/>
          <w:kern w:val="0"/>
          <w:sz w:val="22"/>
          <w:szCs w:val="22"/>
          <w:lang w:eastAsia="en-GB"/>
          <w14:ligatures w14:val="none"/>
        </w:rPr>
      </w:pPr>
      <w:r w:rsidRPr="00307B86">
        <w:rPr>
          <w:rFonts w:ascii="Arial" w:eastAsia="Times New Roman" w:hAnsi="Arial" w:cs="Arial"/>
          <w:color w:val="000000"/>
          <w:kern w:val="0"/>
          <w:sz w:val="22"/>
          <w:szCs w:val="22"/>
          <w:lang w:eastAsia="en-GB"/>
          <w14:ligatures w14:val="none"/>
        </w:rPr>
        <w:t xml:space="preserve">Toolchain Exploration: Students are introduced to a curated sequence of computational design tools exemplified through real-world applications. Through guided demonstrations, students harness these tools </w:t>
      </w:r>
      <w:r>
        <w:rPr>
          <w:rFonts w:ascii="Arial" w:eastAsia="Times New Roman" w:hAnsi="Arial" w:cs="Arial"/>
          <w:color w:val="000000"/>
          <w:kern w:val="0"/>
          <w:sz w:val="22"/>
          <w:szCs w:val="22"/>
          <w:lang w:eastAsia="en-GB"/>
          <w14:ligatures w14:val="none"/>
        </w:rPr>
        <w:t>to complete assignments, honing</w:t>
      </w:r>
      <w:r w:rsidRPr="00307B86">
        <w:rPr>
          <w:rFonts w:ascii="Arial" w:eastAsia="Times New Roman" w:hAnsi="Arial" w:cs="Arial"/>
          <w:color w:val="000000"/>
          <w:kern w:val="0"/>
          <w:sz w:val="22"/>
          <w:szCs w:val="22"/>
          <w:lang w:eastAsia="en-GB"/>
          <w14:ligatures w14:val="none"/>
        </w:rPr>
        <w:t xml:space="preserve"> their software proficiency and design acumen.</w:t>
      </w:r>
    </w:p>
    <w:p w14:paraId="1C00BFF3" w14:textId="77777777" w:rsidR="00307B86" w:rsidRPr="00307B86" w:rsidRDefault="00307B86" w:rsidP="00307B86">
      <w:pPr>
        <w:pStyle w:val="ListParagraph"/>
        <w:numPr>
          <w:ilvl w:val="0"/>
          <w:numId w:val="4"/>
        </w:numPr>
        <w:rPr>
          <w:rFonts w:ascii="Arial" w:eastAsia="Times New Roman" w:hAnsi="Arial" w:cs="Arial"/>
          <w:color w:val="000000"/>
          <w:kern w:val="0"/>
          <w:sz w:val="22"/>
          <w:szCs w:val="22"/>
          <w:lang w:eastAsia="en-GB"/>
          <w14:ligatures w14:val="none"/>
        </w:rPr>
      </w:pPr>
      <w:r w:rsidRPr="00307B86">
        <w:rPr>
          <w:rFonts w:ascii="Arial" w:eastAsia="Times New Roman" w:hAnsi="Arial" w:cs="Arial"/>
          <w:color w:val="000000"/>
          <w:kern w:val="0"/>
          <w:sz w:val="22"/>
          <w:szCs w:val="22"/>
          <w:lang w:eastAsia="en-GB"/>
          <w14:ligatures w14:val="none"/>
        </w:rPr>
        <w:t>Practical Application: Theoretical understanding transitions into practical implementation via the design project. Here, students directly engage with computational tools, experimenting with diverse design techniques. The culmination involves digitally fabricating physical prototypes across various scales to validate design proposals effectively.</w:t>
      </w:r>
    </w:p>
    <w:p w14:paraId="7AF3BCE1" w14:textId="63D08A1E" w:rsidR="00870A0E" w:rsidRPr="00870A0E" w:rsidRDefault="00870A0E" w:rsidP="00307B86">
      <w:pPr>
        <w:rPr>
          <w:rFonts w:ascii="Arial" w:eastAsia="Times New Roman" w:hAnsi="Arial" w:cs="Arial"/>
          <w:color w:val="000000"/>
          <w:kern w:val="0"/>
          <w:sz w:val="22"/>
          <w:szCs w:val="22"/>
          <w:lang w:eastAsia="en-GB"/>
          <w14:ligatures w14:val="none"/>
        </w:rPr>
      </w:pPr>
      <w:r w:rsidRPr="00870A0E">
        <w:rPr>
          <w:rFonts w:ascii="Arial" w:eastAsia="Times New Roman" w:hAnsi="Arial" w:cs="Arial"/>
          <w:color w:val="000000"/>
          <w:kern w:val="0"/>
          <w:sz w:val="22"/>
          <w:szCs w:val="22"/>
          <w:lang w:eastAsia="en-GB"/>
          <w14:ligatures w14:val="none"/>
        </w:rPr>
        <w:br/>
      </w:r>
    </w:p>
    <w:p w14:paraId="1E007567" w14:textId="157EB8E8" w:rsid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Media formats:</w:t>
      </w:r>
      <w:r w:rsidRPr="00870A0E">
        <w:rPr>
          <w:rFonts w:ascii="Arial" w:eastAsia="Times New Roman" w:hAnsi="Arial" w:cs="Arial"/>
          <w:color w:val="000000"/>
          <w:kern w:val="0"/>
          <w:sz w:val="22"/>
          <w:szCs w:val="22"/>
          <w:lang w:eastAsia="en-GB"/>
          <w14:ligatures w14:val="none"/>
        </w:rPr>
        <w:br/>
      </w:r>
      <w:r w:rsidR="0050543D" w:rsidRPr="006B4ECF">
        <w:rPr>
          <w:rFonts w:ascii="Arial" w:eastAsia="Times New Roman" w:hAnsi="Arial" w:cs="Arial"/>
          <w:color w:val="000000"/>
          <w:kern w:val="0"/>
          <w:sz w:val="22"/>
          <w:szCs w:val="22"/>
          <w:lang w:eastAsia="en-GB"/>
          <w14:ligatures w14:val="none"/>
        </w:rPr>
        <w:t>Media-supported presentations (PowerPoint, videos, etc.)</w:t>
      </w:r>
      <w:r w:rsidR="00307B86">
        <w:rPr>
          <w:rFonts w:ascii="Arial" w:eastAsia="Times New Roman" w:hAnsi="Arial" w:cs="Arial"/>
          <w:color w:val="000000"/>
          <w:kern w:val="0"/>
          <w:sz w:val="22"/>
          <w:szCs w:val="22"/>
          <w:lang w:eastAsia="en-GB"/>
          <w14:ligatures w14:val="none"/>
        </w:rPr>
        <w:t>,</w:t>
      </w:r>
      <w:r w:rsidR="0050543D" w:rsidRPr="006B4ECF">
        <w:rPr>
          <w:rFonts w:ascii="Arial" w:eastAsia="Times New Roman" w:hAnsi="Arial" w:cs="Arial"/>
          <w:color w:val="000000"/>
          <w:kern w:val="0"/>
          <w:sz w:val="22"/>
          <w:szCs w:val="22"/>
          <w:lang w:eastAsia="en-GB"/>
          <w14:ligatures w14:val="none"/>
        </w:rPr>
        <w:t xml:space="preserve"> </w:t>
      </w:r>
      <w:r w:rsidR="00307B86">
        <w:rPr>
          <w:rFonts w:ascii="Arial" w:eastAsia="Times New Roman" w:hAnsi="Arial" w:cs="Arial"/>
          <w:color w:val="000000"/>
          <w:kern w:val="0"/>
          <w:sz w:val="22"/>
          <w:szCs w:val="22"/>
          <w:lang w:eastAsia="en-GB"/>
          <w14:ligatures w14:val="none"/>
        </w:rPr>
        <w:t xml:space="preserve">a </w:t>
      </w:r>
      <w:r w:rsidR="0050543D" w:rsidRPr="006B4ECF">
        <w:rPr>
          <w:rFonts w:ascii="Arial" w:eastAsia="Times New Roman" w:hAnsi="Arial" w:cs="Arial"/>
          <w:color w:val="000000"/>
          <w:kern w:val="0"/>
          <w:sz w:val="22"/>
          <w:szCs w:val="22"/>
          <w:lang w:eastAsia="en-GB"/>
          <w14:ligatures w14:val="none"/>
        </w:rPr>
        <w:t xml:space="preserve">programming software platform for </w:t>
      </w:r>
      <w:r w:rsidR="00307B86">
        <w:rPr>
          <w:rFonts w:ascii="Arial" w:eastAsia="Times New Roman" w:hAnsi="Arial" w:cs="Arial"/>
          <w:color w:val="000000"/>
          <w:kern w:val="0"/>
          <w:sz w:val="22"/>
          <w:szCs w:val="22"/>
          <w:lang w:eastAsia="en-GB"/>
          <w14:ligatures w14:val="none"/>
        </w:rPr>
        <w:t>computational design and digital manufacturing machines</w:t>
      </w:r>
      <w:r w:rsidR="0050543D" w:rsidRPr="006B4ECF">
        <w:rPr>
          <w:rFonts w:ascii="Arial" w:eastAsia="Times New Roman" w:hAnsi="Arial" w:cs="Arial"/>
          <w:color w:val="000000"/>
          <w:kern w:val="0"/>
          <w:sz w:val="22"/>
          <w:szCs w:val="22"/>
          <w:lang w:eastAsia="en-GB"/>
          <w14:ligatures w14:val="none"/>
        </w:rPr>
        <w:t>.</w:t>
      </w:r>
    </w:p>
    <w:p w14:paraId="2A279E98"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12A4ADB6" w14:textId="77777777" w:rsid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Literature:</w:t>
      </w:r>
      <w:r w:rsidRPr="00870A0E">
        <w:rPr>
          <w:rFonts w:ascii="Arial" w:eastAsia="Times New Roman" w:hAnsi="Arial" w:cs="Arial"/>
          <w:color w:val="000000"/>
          <w:kern w:val="0"/>
          <w:sz w:val="22"/>
          <w:szCs w:val="22"/>
          <w:lang w:eastAsia="en-GB"/>
          <w14:ligatures w14:val="none"/>
        </w:rPr>
        <w:br/>
        <w:t>References will be provided at the beginning of the semester</w:t>
      </w:r>
    </w:p>
    <w:p w14:paraId="79A7F323"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52A8E8EC" w14:textId="080521F7" w:rsidR="00870A0E" w:rsidRDefault="00870A0E" w:rsidP="00870A0E">
      <w:pPr>
        <w:rPr>
          <w:rFonts w:ascii="Arial" w:eastAsia="Times New Roman" w:hAnsi="Arial" w:cs="Arial"/>
          <w:color w:val="000000"/>
          <w:kern w:val="0"/>
          <w:sz w:val="22"/>
          <w:szCs w:val="22"/>
          <w:lang w:eastAsia="en-GB"/>
          <w14:ligatures w14:val="none"/>
        </w:rPr>
      </w:pPr>
      <w:r w:rsidRPr="00870A0E">
        <w:rPr>
          <w:rFonts w:ascii="Arial" w:eastAsia="Times New Roman" w:hAnsi="Arial" w:cs="Arial"/>
          <w:b/>
          <w:bCs/>
          <w:color w:val="000000"/>
          <w:kern w:val="0"/>
          <w:sz w:val="22"/>
          <w:szCs w:val="22"/>
          <w:lang w:eastAsia="en-GB"/>
          <w14:ligatures w14:val="none"/>
        </w:rPr>
        <w:t>Responsible for the module:</w:t>
      </w:r>
      <w:r w:rsidRPr="00870A0E">
        <w:rPr>
          <w:rFonts w:ascii="Arial" w:eastAsia="Times New Roman" w:hAnsi="Arial" w:cs="Arial"/>
          <w:color w:val="000000"/>
          <w:kern w:val="0"/>
          <w:sz w:val="22"/>
          <w:szCs w:val="22"/>
          <w:lang w:eastAsia="en-GB"/>
          <w14:ligatures w14:val="none"/>
        </w:rPr>
        <w:br/>
      </w:r>
      <w:r w:rsidR="00307B86" w:rsidRPr="00870A0E">
        <w:rPr>
          <w:rFonts w:ascii="Arial" w:eastAsia="Times New Roman" w:hAnsi="Arial" w:cs="Arial"/>
          <w:color w:val="000000"/>
          <w:kern w:val="0"/>
          <w:sz w:val="22"/>
          <w:szCs w:val="22"/>
          <w:lang w:eastAsia="en-GB"/>
          <w14:ligatures w14:val="none"/>
        </w:rPr>
        <w:t>Dörfler K</w:t>
      </w:r>
    </w:p>
    <w:p w14:paraId="76EA52DF" w14:textId="77777777" w:rsidR="00870A0E" w:rsidRPr="00870A0E" w:rsidRDefault="00870A0E" w:rsidP="00870A0E">
      <w:pPr>
        <w:rPr>
          <w:rFonts w:ascii="Arial" w:eastAsia="Times New Roman" w:hAnsi="Arial" w:cs="Arial"/>
          <w:color w:val="000000"/>
          <w:kern w:val="0"/>
          <w:sz w:val="22"/>
          <w:szCs w:val="22"/>
          <w:lang w:eastAsia="en-GB"/>
          <w14:ligatures w14:val="none"/>
        </w:rPr>
      </w:pPr>
    </w:p>
    <w:p w14:paraId="34FC7C5A" w14:textId="0100DBE5" w:rsidR="00870A0E" w:rsidRPr="00870A0E" w:rsidRDefault="00307B86" w:rsidP="00870A0E">
      <w:pPr>
        <w:rPr>
          <w:rFonts w:ascii="Arial" w:eastAsia="Times New Roman" w:hAnsi="Arial" w:cs="Arial"/>
          <w:color w:val="000000"/>
          <w:kern w:val="0"/>
          <w:sz w:val="22"/>
          <w:szCs w:val="22"/>
          <w:lang w:eastAsia="en-GB"/>
          <w14:ligatures w14:val="none"/>
        </w:rPr>
      </w:pPr>
      <w:r>
        <w:rPr>
          <w:rFonts w:ascii="Arial" w:eastAsia="Times New Roman" w:hAnsi="Arial" w:cs="Arial"/>
          <w:b/>
          <w:bCs/>
          <w:color w:val="000000"/>
          <w:kern w:val="0"/>
          <w:sz w:val="22"/>
          <w:szCs w:val="22"/>
          <w:lang w:eastAsia="en-GB"/>
          <w14:ligatures w14:val="none"/>
        </w:rPr>
        <w:t xml:space="preserve">Course </w:t>
      </w:r>
      <w:r w:rsidR="00870A0E" w:rsidRPr="00870A0E">
        <w:rPr>
          <w:rFonts w:ascii="Arial" w:eastAsia="Times New Roman" w:hAnsi="Arial" w:cs="Arial"/>
          <w:b/>
          <w:bCs/>
          <w:color w:val="000000"/>
          <w:kern w:val="0"/>
          <w:sz w:val="22"/>
          <w:szCs w:val="22"/>
          <w:lang w:eastAsia="en-GB"/>
          <w14:ligatures w14:val="none"/>
        </w:rPr>
        <w:t>Lecturer</w:t>
      </w:r>
      <w:r>
        <w:rPr>
          <w:rFonts w:ascii="Arial" w:eastAsia="Times New Roman" w:hAnsi="Arial" w:cs="Arial"/>
          <w:b/>
          <w:bCs/>
          <w:color w:val="000000"/>
          <w:kern w:val="0"/>
          <w:sz w:val="22"/>
          <w:szCs w:val="22"/>
          <w:lang w:eastAsia="en-GB"/>
          <w14:ligatures w14:val="none"/>
        </w:rPr>
        <w:t>s</w:t>
      </w:r>
      <w:r w:rsidR="00870A0E" w:rsidRPr="00870A0E">
        <w:rPr>
          <w:rFonts w:ascii="Arial" w:eastAsia="Times New Roman" w:hAnsi="Arial" w:cs="Arial"/>
          <w:b/>
          <w:bCs/>
          <w:color w:val="000000"/>
          <w:kern w:val="0"/>
          <w:sz w:val="22"/>
          <w:szCs w:val="22"/>
          <w:lang w:eastAsia="en-GB"/>
          <w14:ligatures w14:val="none"/>
        </w:rPr>
        <w:t>:</w:t>
      </w:r>
      <w:r w:rsidR="00870A0E" w:rsidRPr="00870A0E">
        <w:rPr>
          <w:rFonts w:ascii="Arial" w:eastAsia="Times New Roman" w:hAnsi="Arial" w:cs="Arial"/>
          <w:color w:val="000000"/>
          <w:kern w:val="0"/>
          <w:sz w:val="22"/>
          <w:szCs w:val="22"/>
          <w:lang w:eastAsia="en-GB"/>
          <w14:ligatures w14:val="none"/>
        </w:rPr>
        <w:br/>
        <w:t xml:space="preserve">D'Acunto P, Dörfler K, </w:t>
      </w:r>
      <w:r w:rsidRPr="00870A0E">
        <w:rPr>
          <w:rFonts w:ascii="Arial" w:eastAsia="Times New Roman" w:hAnsi="Arial" w:cs="Arial"/>
          <w:color w:val="000000"/>
          <w:kern w:val="0"/>
          <w:sz w:val="22"/>
          <w:szCs w:val="22"/>
          <w:lang w:eastAsia="en-GB"/>
          <w14:ligatures w14:val="none"/>
        </w:rPr>
        <w:t>Hojjat M</w:t>
      </w:r>
      <w:r>
        <w:rPr>
          <w:rFonts w:ascii="Arial" w:eastAsia="Times New Roman" w:hAnsi="Arial" w:cs="Arial"/>
          <w:color w:val="000000"/>
          <w:kern w:val="0"/>
          <w:sz w:val="22"/>
          <w:szCs w:val="22"/>
          <w:lang w:eastAsia="en-GB"/>
          <w14:ligatures w14:val="none"/>
        </w:rPr>
        <w:t>,</w:t>
      </w:r>
      <w:r w:rsidRPr="00870A0E">
        <w:rPr>
          <w:rFonts w:ascii="Arial" w:eastAsia="Times New Roman" w:hAnsi="Arial" w:cs="Arial"/>
          <w:color w:val="000000"/>
          <w:kern w:val="0"/>
          <w:sz w:val="22"/>
          <w:szCs w:val="22"/>
          <w:lang w:eastAsia="en-GB"/>
          <w14:ligatures w14:val="none"/>
        </w:rPr>
        <w:t xml:space="preserve"> </w:t>
      </w:r>
      <w:r w:rsidR="00870A0E" w:rsidRPr="00870A0E">
        <w:rPr>
          <w:rFonts w:ascii="Arial" w:eastAsia="Times New Roman" w:hAnsi="Arial" w:cs="Arial"/>
          <w:color w:val="000000"/>
          <w:kern w:val="0"/>
          <w:sz w:val="22"/>
          <w:szCs w:val="22"/>
          <w:lang w:eastAsia="en-GB"/>
          <w14:ligatures w14:val="none"/>
        </w:rPr>
        <w:t>Goldbach A</w:t>
      </w:r>
    </w:p>
    <w:p w14:paraId="4EB30FA8" w14:textId="77777777" w:rsidR="00652E9C" w:rsidRDefault="00652E9C" w:rsidP="00870A0E"/>
    <w:sectPr w:rsidR="00652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254"/>
    <w:multiLevelType w:val="hybridMultilevel"/>
    <w:tmpl w:val="09FA3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E565B"/>
    <w:multiLevelType w:val="hybridMultilevel"/>
    <w:tmpl w:val="70B07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313756"/>
    <w:multiLevelType w:val="hybridMultilevel"/>
    <w:tmpl w:val="3A8EB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601C36"/>
    <w:multiLevelType w:val="hybridMultilevel"/>
    <w:tmpl w:val="011E1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3652936">
    <w:abstractNumId w:val="0"/>
  </w:num>
  <w:num w:numId="2" w16cid:durableId="1342664656">
    <w:abstractNumId w:val="2"/>
  </w:num>
  <w:num w:numId="3" w16cid:durableId="669140625">
    <w:abstractNumId w:val="3"/>
  </w:num>
  <w:num w:numId="4" w16cid:durableId="57890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0E"/>
    <w:rsid w:val="002A752E"/>
    <w:rsid w:val="00307B86"/>
    <w:rsid w:val="004221C5"/>
    <w:rsid w:val="004B214B"/>
    <w:rsid w:val="0050543D"/>
    <w:rsid w:val="00652E9C"/>
    <w:rsid w:val="00774DFE"/>
    <w:rsid w:val="00870A0E"/>
    <w:rsid w:val="00993037"/>
    <w:rsid w:val="00B575F7"/>
    <w:rsid w:val="00CE2F84"/>
    <w:rsid w:val="00EA7FB2"/>
    <w:rsid w:val="00EE676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53CDA1B"/>
  <w15:chartTrackingRefBased/>
  <w15:docId w15:val="{692502E0-6F51-274E-8DCE-7D44EC9A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0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0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A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A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A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A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0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0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A0E"/>
    <w:rPr>
      <w:rFonts w:eastAsiaTheme="majorEastAsia" w:cstheme="majorBidi"/>
      <w:color w:val="272727" w:themeColor="text1" w:themeTint="D8"/>
    </w:rPr>
  </w:style>
  <w:style w:type="paragraph" w:styleId="Title">
    <w:name w:val="Title"/>
    <w:basedOn w:val="Normal"/>
    <w:next w:val="Normal"/>
    <w:link w:val="TitleChar"/>
    <w:uiPriority w:val="10"/>
    <w:qFormat/>
    <w:rsid w:val="00870A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A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A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0A0E"/>
    <w:rPr>
      <w:i/>
      <w:iCs/>
      <w:color w:val="404040" w:themeColor="text1" w:themeTint="BF"/>
    </w:rPr>
  </w:style>
  <w:style w:type="paragraph" w:styleId="ListParagraph">
    <w:name w:val="List Paragraph"/>
    <w:basedOn w:val="Normal"/>
    <w:uiPriority w:val="34"/>
    <w:qFormat/>
    <w:rsid w:val="00870A0E"/>
    <w:pPr>
      <w:ind w:left="720"/>
      <w:contextualSpacing/>
    </w:pPr>
  </w:style>
  <w:style w:type="character" w:styleId="IntenseEmphasis">
    <w:name w:val="Intense Emphasis"/>
    <w:basedOn w:val="DefaultParagraphFont"/>
    <w:uiPriority w:val="21"/>
    <w:qFormat/>
    <w:rsid w:val="00870A0E"/>
    <w:rPr>
      <w:i/>
      <w:iCs/>
      <w:color w:val="0F4761" w:themeColor="accent1" w:themeShade="BF"/>
    </w:rPr>
  </w:style>
  <w:style w:type="paragraph" w:styleId="IntenseQuote">
    <w:name w:val="Intense Quote"/>
    <w:basedOn w:val="Normal"/>
    <w:next w:val="Normal"/>
    <w:link w:val="IntenseQuoteChar"/>
    <w:uiPriority w:val="30"/>
    <w:qFormat/>
    <w:rsid w:val="00870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A0E"/>
    <w:rPr>
      <w:i/>
      <w:iCs/>
      <w:color w:val="0F4761" w:themeColor="accent1" w:themeShade="BF"/>
    </w:rPr>
  </w:style>
  <w:style w:type="character" w:styleId="IntenseReference">
    <w:name w:val="Intense Reference"/>
    <w:basedOn w:val="DefaultParagraphFont"/>
    <w:uiPriority w:val="32"/>
    <w:qFormat/>
    <w:rsid w:val="00870A0E"/>
    <w:rPr>
      <w:b/>
      <w:bCs/>
      <w:smallCaps/>
      <w:color w:val="0F4761" w:themeColor="accent1" w:themeShade="BF"/>
      <w:spacing w:val="5"/>
    </w:rPr>
  </w:style>
  <w:style w:type="character" w:styleId="Hyperlink">
    <w:name w:val="Hyperlink"/>
    <w:basedOn w:val="DefaultParagraphFont"/>
    <w:uiPriority w:val="99"/>
    <w:semiHidden/>
    <w:unhideWhenUsed/>
    <w:rsid w:val="00870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173325">
      <w:bodyDiv w:val="1"/>
      <w:marLeft w:val="0"/>
      <w:marRight w:val="0"/>
      <w:marTop w:val="0"/>
      <w:marBottom w:val="0"/>
      <w:divBdr>
        <w:top w:val="none" w:sz="0" w:space="0" w:color="auto"/>
        <w:left w:val="none" w:sz="0" w:space="0" w:color="auto"/>
        <w:bottom w:val="none" w:sz="0" w:space="0" w:color="auto"/>
        <w:right w:val="none" w:sz="0" w:space="0" w:color="auto"/>
      </w:divBdr>
      <w:divsChild>
        <w:div w:id="1848784641">
          <w:marLeft w:val="151"/>
          <w:marRight w:val="151"/>
          <w:marTop w:val="151"/>
          <w:marBottom w:val="151"/>
          <w:divBdr>
            <w:top w:val="none" w:sz="0" w:space="0" w:color="auto"/>
            <w:left w:val="none" w:sz="0" w:space="0" w:color="auto"/>
            <w:bottom w:val="none" w:sz="0" w:space="0" w:color="auto"/>
            <w:right w:val="none" w:sz="0" w:space="0" w:color="auto"/>
          </w:divBdr>
          <w:divsChild>
            <w:div w:id="1546333026">
              <w:marLeft w:val="0"/>
              <w:marRight w:val="0"/>
              <w:marTop w:val="0"/>
              <w:marBottom w:val="0"/>
              <w:divBdr>
                <w:top w:val="none" w:sz="0" w:space="0" w:color="auto"/>
                <w:left w:val="none" w:sz="0" w:space="0" w:color="auto"/>
                <w:bottom w:val="none" w:sz="0" w:space="0" w:color="auto"/>
                <w:right w:val="none" w:sz="0" w:space="0" w:color="auto"/>
              </w:divBdr>
              <w:divsChild>
                <w:div w:id="12099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3078">
          <w:marLeft w:val="151"/>
          <w:marRight w:val="151"/>
          <w:marTop w:val="151"/>
          <w:marBottom w:val="151"/>
          <w:divBdr>
            <w:top w:val="none" w:sz="0" w:space="0" w:color="auto"/>
            <w:left w:val="none" w:sz="0" w:space="0" w:color="auto"/>
            <w:bottom w:val="none" w:sz="0" w:space="0" w:color="auto"/>
            <w:right w:val="none" w:sz="0" w:space="0" w:color="auto"/>
          </w:divBdr>
          <w:divsChild>
            <w:div w:id="765923173">
              <w:marLeft w:val="0"/>
              <w:marRight w:val="0"/>
              <w:marTop w:val="0"/>
              <w:marBottom w:val="0"/>
              <w:divBdr>
                <w:top w:val="none" w:sz="0" w:space="0" w:color="auto"/>
                <w:left w:val="none" w:sz="0" w:space="0" w:color="auto"/>
                <w:bottom w:val="none" w:sz="0" w:space="0" w:color="auto"/>
                <w:right w:val="none" w:sz="0" w:space="0" w:color="auto"/>
              </w:divBdr>
            </w:div>
            <w:div w:id="1268581638">
              <w:marLeft w:val="0"/>
              <w:marRight w:val="0"/>
              <w:marTop w:val="0"/>
              <w:marBottom w:val="0"/>
              <w:divBdr>
                <w:top w:val="none" w:sz="0" w:space="0" w:color="auto"/>
                <w:left w:val="none" w:sz="0" w:space="0" w:color="auto"/>
                <w:bottom w:val="none" w:sz="0" w:space="0" w:color="auto"/>
                <w:right w:val="none" w:sz="0" w:space="0" w:color="auto"/>
              </w:divBdr>
              <w:divsChild>
                <w:div w:id="797727906">
                  <w:marLeft w:val="0"/>
                  <w:marRight w:val="0"/>
                  <w:marTop w:val="0"/>
                  <w:marBottom w:val="0"/>
                  <w:divBdr>
                    <w:top w:val="none" w:sz="0" w:space="0" w:color="auto"/>
                    <w:left w:val="none" w:sz="0" w:space="0" w:color="auto"/>
                    <w:bottom w:val="none" w:sz="0" w:space="0" w:color="auto"/>
                    <w:right w:val="none" w:sz="0" w:space="0" w:color="auto"/>
                  </w:divBdr>
                </w:div>
              </w:divsChild>
            </w:div>
            <w:div w:id="1173180948">
              <w:marLeft w:val="0"/>
              <w:marRight w:val="0"/>
              <w:marTop w:val="0"/>
              <w:marBottom w:val="0"/>
              <w:divBdr>
                <w:top w:val="none" w:sz="0" w:space="0" w:color="auto"/>
                <w:left w:val="none" w:sz="0" w:space="0" w:color="auto"/>
                <w:bottom w:val="none" w:sz="0" w:space="0" w:color="auto"/>
                <w:right w:val="none" w:sz="0" w:space="0" w:color="auto"/>
              </w:divBdr>
            </w:div>
            <w:div w:id="1664699982">
              <w:marLeft w:val="0"/>
              <w:marRight w:val="0"/>
              <w:marTop w:val="0"/>
              <w:marBottom w:val="0"/>
              <w:divBdr>
                <w:top w:val="none" w:sz="0" w:space="0" w:color="auto"/>
                <w:left w:val="none" w:sz="0" w:space="0" w:color="auto"/>
                <w:bottom w:val="none" w:sz="0" w:space="0" w:color="auto"/>
                <w:right w:val="none" w:sz="0" w:space="0" w:color="auto"/>
              </w:divBdr>
            </w:div>
            <w:div w:id="825511878">
              <w:marLeft w:val="0"/>
              <w:marRight w:val="0"/>
              <w:marTop w:val="0"/>
              <w:marBottom w:val="0"/>
              <w:divBdr>
                <w:top w:val="none" w:sz="0" w:space="0" w:color="auto"/>
                <w:left w:val="none" w:sz="0" w:space="0" w:color="auto"/>
                <w:bottom w:val="none" w:sz="0" w:space="0" w:color="auto"/>
                <w:right w:val="none" w:sz="0" w:space="0" w:color="auto"/>
              </w:divBdr>
            </w:div>
            <w:div w:id="66733149">
              <w:marLeft w:val="0"/>
              <w:marRight w:val="0"/>
              <w:marTop w:val="0"/>
              <w:marBottom w:val="0"/>
              <w:divBdr>
                <w:top w:val="none" w:sz="0" w:space="0" w:color="auto"/>
                <w:left w:val="none" w:sz="0" w:space="0" w:color="auto"/>
                <w:bottom w:val="none" w:sz="0" w:space="0" w:color="auto"/>
                <w:right w:val="none" w:sz="0" w:space="0" w:color="auto"/>
              </w:divBdr>
            </w:div>
            <w:div w:id="928007137">
              <w:marLeft w:val="0"/>
              <w:marRight w:val="0"/>
              <w:marTop w:val="0"/>
              <w:marBottom w:val="0"/>
              <w:divBdr>
                <w:top w:val="none" w:sz="0" w:space="0" w:color="auto"/>
                <w:left w:val="none" w:sz="0" w:space="0" w:color="auto"/>
                <w:bottom w:val="none" w:sz="0" w:space="0" w:color="auto"/>
                <w:right w:val="none" w:sz="0" w:space="0" w:color="auto"/>
              </w:divBdr>
            </w:div>
            <w:div w:id="498927654">
              <w:marLeft w:val="0"/>
              <w:marRight w:val="0"/>
              <w:marTop w:val="0"/>
              <w:marBottom w:val="0"/>
              <w:divBdr>
                <w:top w:val="none" w:sz="0" w:space="0" w:color="auto"/>
                <w:left w:val="none" w:sz="0" w:space="0" w:color="auto"/>
                <w:bottom w:val="none" w:sz="0" w:space="0" w:color="auto"/>
                <w:right w:val="none" w:sz="0" w:space="0" w:color="auto"/>
              </w:divBdr>
            </w:div>
            <w:div w:id="419521964">
              <w:marLeft w:val="0"/>
              <w:marRight w:val="0"/>
              <w:marTop w:val="0"/>
              <w:marBottom w:val="0"/>
              <w:divBdr>
                <w:top w:val="none" w:sz="0" w:space="0" w:color="auto"/>
                <w:left w:val="none" w:sz="0" w:space="0" w:color="auto"/>
                <w:bottom w:val="none" w:sz="0" w:space="0" w:color="auto"/>
                <w:right w:val="none" w:sz="0" w:space="0" w:color="auto"/>
              </w:divBdr>
            </w:div>
            <w:div w:id="808398767">
              <w:marLeft w:val="0"/>
              <w:marRight w:val="0"/>
              <w:marTop w:val="0"/>
              <w:marBottom w:val="0"/>
              <w:divBdr>
                <w:top w:val="none" w:sz="0" w:space="0" w:color="auto"/>
                <w:left w:val="none" w:sz="0" w:space="0" w:color="auto"/>
                <w:bottom w:val="none" w:sz="0" w:space="0" w:color="auto"/>
                <w:right w:val="none" w:sz="0" w:space="0" w:color="auto"/>
              </w:divBdr>
            </w:div>
            <w:div w:id="1357852304">
              <w:marLeft w:val="0"/>
              <w:marRight w:val="0"/>
              <w:marTop w:val="0"/>
              <w:marBottom w:val="0"/>
              <w:divBdr>
                <w:top w:val="none" w:sz="0" w:space="0" w:color="auto"/>
                <w:left w:val="none" w:sz="0" w:space="0" w:color="auto"/>
                <w:bottom w:val="none" w:sz="0" w:space="0" w:color="auto"/>
                <w:right w:val="none" w:sz="0" w:space="0" w:color="auto"/>
              </w:divBdr>
            </w:div>
            <w:div w:id="14683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D'Acunto</dc:creator>
  <cp:keywords/>
  <dc:description/>
  <cp:lastModifiedBy>D'Acunto, Pierluigi</cp:lastModifiedBy>
  <cp:revision>6</cp:revision>
  <dcterms:created xsi:type="dcterms:W3CDTF">2024-02-18T16:19:00Z</dcterms:created>
  <dcterms:modified xsi:type="dcterms:W3CDTF">2024-03-11T17:46:00Z</dcterms:modified>
</cp:coreProperties>
</file>