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F4553E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 xml:space="preserve">ОТЧЕТ   ПО   </w:t>
      </w:r>
      <w:r w:rsidR="00F4553E">
        <w:rPr>
          <w:rFonts w:ascii="Times New Roman" w:hAnsi="Times New Roman" w:cs="Times New Roman"/>
          <w:sz w:val="28"/>
        </w:rPr>
        <w:t>ЛАБОРАТОРНОЙ   РАБОТЕ   №</w:t>
      </w:r>
      <w:r w:rsidR="00F4553E" w:rsidRPr="00F4553E">
        <w:rPr>
          <w:rFonts w:ascii="Times New Roman" w:hAnsi="Times New Roman" w:cs="Times New Roman"/>
          <w:sz w:val="28"/>
        </w:rPr>
        <w:t>1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по дисциплине «</w:t>
      </w:r>
      <w:r w:rsidR="00F4553E">
        <w:rPr>
          <w:rFonts w:ascii="Times New Roman" w:hAnsi="Times New Roman" w:cs="Times New Roman"/>
          <w:sz w:val="28"/>
        </w:rPr>
        <w:t>Архитектура ЭВМ</w:t>
      </w:r>
      <w:r w:rsidRPr="00E40F18">
        <w:rPr>
          <w:rFonts w:ascii="Times New Roman" w:hAnsi="Times New Roman" w:cs="Times New Roman"/>
          <w:sz w:val="28"/>
        </w:rPr>
        <w:t>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40F18">
        <w:rPr>
          <w:rFonts w:ascii="Times New Roman" w:hAnsi="Times New Roman" w:cs="Times New Roman"/>
          <w:sz w:val="28"/>
        </w:rPr>
        <w:t>на тему: «</w:t>
      </w:r>
      <w:r w:rsidR="00F4553E">
        <w:rPr>
          <w:rFonts w:ascii="Times New Roman" w:hAnsi="Times New Roman" w:cs="Times New Roman"/>
          <w:sz w:val="28"/>
        </w:rPr>
        <w:t xml:space="preserve">Перевод чисел из одной </w:t>
      </w:r>
      <w:r w:rsidR="003147E1">
        <w:rPr>
          <w:rFonts w:ascii="Times New Roman" w:hAnsi="Times New Roman" w:cs="Times New Roman"/>
          <w:sz w:val="28"/>
          <w:lang w:val="en-US"/>
        </w:rPr>
        <w:t>CC</w:t>
      </w:r>
      <w:r w:rsidR="00F4553E">
        <w:rPr>
          <w:rFonts w:ascii="Times New Roman" w:hAnsi="Times New Roman" w:cs="Times New Roman"/>
          <w:sz w:val="28"/>
        </w:rPr>
        <w:t xml:space="preserve"> в другую</w:t>
      </w:r>
      <w:r w:rsidRPr="00E40F18">
        <w:rPr>
          <w:rFonts w:ascii="Times New Roman" w:hAnsi="Times New Roman" w:cs="Times New Roman"/>
          <w:sz w:val="28"/>
        </w:rPr>
        <w:t>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40"/>
          <w:szCs w:val="32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caps/>
          <w:sz w:val="36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Выполнил: студент гр. ИТП-</w:t>
      </w:r>
      <w:r w:rsidR="00F4553E">
        <w:rPr>
          <w:rFonts w:ascii="Times New Roman" w:hAnsi="Times New Roman" w:cs="Times New Roman"/>
          <w:color w:val="000000"/>
          <w:sz w:val="28"/>
        </w:rPr>
        <w:t>2</w:t>
      </w:r>
      <w:r w:rsidRPr="00E40F18">
        <w:rPr>
          <w:rFonts w:ascii="Times New Roman" w:hAnsi="Times New Roman" w:cs="Times New Roman"/>
          <w:color w:val="000000"/>
          <w:sz w:val="28"/>
        </w:rPr>
        <w:t>1</w:t>
      </w:r>
    </w:p>
    <w:p w:rsidR="00E40F18" w:rsidRPr="00E40F18" w:rsidRDefault="003147E1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Александров А</w:t>
      </w:r>
      <w:r w:rsidR="00F4553E">
        <w:rPr>
          <w:rFonts w:ascii="Times New Roman" w:hAnsi="Times New Roman" w:cs="Times New Roman"/>
          <w:color w:val="000000"/>
          <w:sz w:val="28"/>
        </w:rPr>
        <w:t>.</w:t>
      </w:r>
      <w:r>
        <w:rPr>
          <w:rFonts w:ascii="Times New Roman" w:hAnsi="Times New Roman" w:cs="Times New Roman"/>
          <w:color w:val="000000"/>
          <w:sz w:val="28"/>
        </w:rPr>
        <w:t xml:space="preserve"> Г.</w:t>
      </w: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Принял: преподаватель-стажёр</w:t>
      </w:r>
    </w:p>
    <w:p w:rsidR="00E40F18" w:rsidRPr="00E40F18" w:rsidRDefault="00F4553E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Савельев В. А.</w:t>
      </w: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Pr="00E40F18" w:rsidRDefault="00743214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Default="00E40F18" w:rsidP="00743214">
      <w:pPr>
        <w:pStyle w:val="a5"/>
        <w:ind w:left="708"/>
        <w:jc w:val="center"/>
      </w:pPr>
      <w:r w:rsidRPr="00E40F18">
        <w:rPr>
          <w:rFonts w:ascii="Times New Roman" w:hAnsi="Times New Roman" w:cs="Times New Roman"/>
          <w:sz w:val="28"/>
        </w:rPr>
        <w:t xml:space="preserve">Гомель </w:t>
      </w:r>
      <w:r>
        <w:rPr>
          <w:rFonts w:ascii="Times New Roman" w:hAnsi="Times New Roman" w:cs="Times New Roman"/>
          <w:sz w:val="28"/>
        </w:rPr>
        <w:t>2022</w:t>
      </w:r>
    </w:p>
    <w:p w:rsidR="005A58E6" w:rsidRDefault="005A58E6" w:rsidP="00743214">
      <w:pPr>
        <w:pStyle w:val="a5"/>
        <w:ind w:firstLine="708"/>
        <w:rPr>
          <w:rFonts w:ascii="Times New Roman" w:hAnsi="Times New Roman" w:cs="Times New Roman"/>
          <w:sz w:val="28"/>
        </w:rPr>
      </w:pPr>
      <w:r w:rsidRPr="005A58E6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5A58E6">
        <w:rPr>
          <w:rFonts w:ascii="Times New Roman" w:hAnsi="Times New Roman" w:cs="Times New Roman"/>
          <w:sz w:val="28"/>
        </w:rPr>
        <w:t xml:space="preserve"> </w:t>
      </w:r>
      <w:r w:rsidR="00F4553E">
        <w:rPr>
          <w:rFonts w:ascii="Times New Roman" w:hAnsi="Times New Roman" w:cs="Times New Roman"/>
          <w:sz w:val="28"/>
        </w:rPr>
        <w:t>научиться переводить числа из одной системы счисления в другую.</w:t>
      </w:r>
    </w:p>
    <w:p w:rsidR="00743214" w:rsidRPr="00743214" w:rsidRDefault="00743214" w:rsidP="00743214">
      <w:pPr>
        <w:pStyle w:val="a5"/>
        <w:ind w:firstLine="708"/>
        <w:rPr>
          <w:rFonts w:ascii="Times New Roman" w:hAnsi="Times New Roman" w:cs="Times New Roman"/>
        </w:rPr>
      </w:pPr>
    </w:p>
    <w:p w:rsidR="00C769E8" w:rsidRDefault="00743214" w:rsidP="00F4553E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743214">
        <w:rPr>
          <w:rFonts w:ascii="Times New Roman" w:hAnsi="Times New Roman" w:cs="Times New Roman"/>
          <w:b/>
          <w:sz w:val="28"/>
        </w:rPr>
        <w:t>Ход работы</w:t>
      </w:r>
    </w:p>
    <w:p w:rsidR="00F4553E" w:rsidRDefault="00F4553E" w:rsidP="00F4553E">
      <w:pPr>
        <w:spacing w:after="0"/>
        <w:rPr>
          <w:rFonts w:ascii="Times New Roman" w:hAnsi="Times New Roman" w:cs="Times New Roman"/>
          <w:b/>
          <w:sz w:val="28"/>
        </w:rPr>
      </w:pPr>
    </w:p>
    <w:p w:rsidR="003147E1" w:rsidRDefault="003147E1" w:rsidP="003147E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02124"/>
          <w:sz w:val="27"/>
          <w:szCs w:val="27"/>
        </w:rPr>
      </w:pP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Для перевода целого двоичного числа в </w:t>
      </w:r>
      <w:proofErr w:type="gramStart"/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</w:rPr>
        <w:t>десятичное</w:t>
      </w:r>
      <w:proofErr w:type="gramEnd"/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</w:rPr>
        <w:t>, обратимся к </w:t>
      </w:r>
      <w:r w:rsidRPr="003147E1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развернутой форме записи числа</w:t>
      </w: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</w:rPr>
        <w:t> для позиционной системы счисления:</w:t>
      </w:r>
    </w:p>
    <w:p w:rsidR="003147E1" w:rsidRPr="003147E1" w:rsidRDefault="003147E1" w:rsidP="003147E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02124"/>
          <w:sz w:val="27"/>
          <w:szCs w:val="27"/>
        </w:rPr>
      </w:pPr>
    </w:p>
    <w:p w:rsidR="003147E1" w:rsidRPr="003147E1" w:rsidRDefault="003147E1" w:rsidP="003147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02124"/>
          <w:sz w:val="27"/>
          <w:szCs w:val="27"/>
          <w:lang w:val="en-US"/>
        </w:rPr>
      </w:pP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  <w:lang w:val="en-US"/>
        </w:rPr>
        <w:t>A</w:t>
      </w:r>
      <w:r w:rsidRPr="003147E1">
        <w:rPr>
          <w:rFonts w:ascii="Times New Roman" w:eastAsia="Times New Roman" w:hAnsi="Times New Roman" w:cs="Times New Roman"/>
          <w:color w:val="202124"/>
          <w:sz w:val="20"/>
          <w:szCs w:val="20"/>
          <w:vertAlign w:val="subscript"/>
          <w:lang w:val="en-US"/>
        </w:rPr>
        <w:t>n</w:t>
      </w: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  <w:lang w:val="en-US"/>
        </w:rPr>
        <w:t> = a</w:t>
      </w:r>
      <w:r w:rsidRPr="003147E1">
        <w:rPr>
          <w:rFonts w:ascii="Times New Roman" w:eastAsia="Times New Roman" w:hAnsi="Times New Roman" w:cs="Times New Roman"/>
          <w:color w:val="202124"/>
          <w:sz w:val="20"/>
          <w:szCs w:val="20"/>
          <w:vertAlign w:val="subscript"/>
          <w:lang w:val="en-US"/>
        </w:rPr>
        <w:t>n-1</w:t>
      </w: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  <w:lang w:val="en-US"/>
        </w:rPr>
        <w:t> ∙ q</w:t>
      </w:r>
      <w:r w:rsidRPr="003147E1">
        <w:rPr>
          <w:rFonts w:ascii="Times New Roman" w:eastAsia="Times New Roman" w:hAnsi="Times New Roman" w:cs="Times New Roman"/>
          <w:color w:val="202124"/>
          <w:sz w:val="20"/>
          <w:szCs w:val="20"/>
          <w:vertAlign w:val="superscript"/>
          <w:lang w:val="en-US"/>
        </w:rPr>
        <w:t>n-1</w:t>
      </w: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  <w:lang w:val="en-US"/>
        </w:rPr>
        <w:t> + a</w:t>
      </w:r>
      <w:r w:rsidRPr="003147E1">
        <w:rPr>
          <w:rFonts w:ascii="Times New Roman" w:eastAsia="Times New Roman" w:hAnsi="Times New Roman" w:cs="Times New Roman"/>
          <w:color w:val="202124"/>
          <w:sz w:val="20"/>
          <w:szCs w:val="20"/>
          <w:vertAlign w:val="subscript"/>
          <w:lang w:val="en-US"/>
        </w:rPr>
        <w:t>n-2</w:t>
      </w: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  <w:lang w:val="en-US"/>
        </w:rPr>
        <w:t> ∙ q</w:t>
      </w:r>
      <w:r w:rsidRPr="003147E1">
        <w:rPr>
          <w:rFonts w:ascii="Times New Roman" w:eastAsia="Times New Roman" w:hAnsi="Times New Roman" w:cs="Times New Roman"/>
          <w:color w:val="202124"/>
          <w:sz w:val="20"/>
          <w:szCs w:val="20"/>
          <w:vertAlign w:val="superscript"/>
          <w:lang w:val="en-US"/>
        </w:rPr>
        <w:t>n-2</w:t>
      </w: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  <w:lang w:val="en-US"/>
        </w:rPr>
        <w:t> + ∙∙∙ + a</w:t>
      </w:r>
      <w:r w:rsidRPr="003147E1">
        <w:rPr>
          <w:rFonts w:ascii="Times New Roman" w:eastAsia="Times New Roman" w:hAnsi="Times New Roman" w:cs="Times New Roman"/>
          <w:color w:val="202124"/>
          <w:sz w:val="20"/>
          <w:szCs w:val="20"/>
          <w:vertAlign w:val="subscript"/>
          <w:lang w:val="en-US"/>
        </w:rPr>
        <w:t>0</w:t>
      </w: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  <w:lang w:val="en-US"/>
        </w:rPr>
        <w:t> ∙ q</w:t>
      </w:r>
      <w:r w:rsidRPr="003147E1">
        <w:rPr>
          <w:rFonts w:ascii="Times New Roman" w:eastAsia="Times New Roman" w:hAnsi="Times New Roman" w:cs="Times New Roman"/>
          <w:color w:val="202124"/>
          <w:sz w:val="20"/>
          <w:szCs w:val="20"/>
          <w:vertAlign w:val="superscript"/>
          <w:lang w:val="en-US"/>
        </w:rPr>
        <w:t>0</w:t>
      </w:r>
      <w:bookmarkStart w:id="0" w:name="_GoBack"/>
      <w:bookmarkEnd w:id="0"/>
    </w:p>
    <w:p w:rsidR="003147E1" w:rsidRPr="00F94E5F" w:rsidRDefault="003147E1" w:rsidP="003147E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02124"/>
          <w:sz w:val="27"/>
          <w:szCs w:val="27"/>
          <w:lang w:val="en-US"/>
        </w:rPr>
      </w:pPr>
    </w:p>
    <w:p w:rsidR="003147E1" w:rsidRPr="003147E1" w:rsidRDefault="003147E1" w:rsidP="003147E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02124"/>
          <w:sz w:val="27"/>
          <w:szCs w:val="27"/>
        </w:rPr>
      </w:pP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</w:rPr>
        <w:t>где </w:t>
      </w:r>
      <w:r w:rsidRPr="003147E1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A</w:t>
      </w: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</w:rPr>
        <w:t> — число, </w:t>
      </w:r>
      <w:r w:rsidRPr="003147E1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q</w:t>
      </w: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</w:rPr>
        <w:t> — основание системы счисления, а </w:t>
      </w:r>
      <w:r w:rsidRPr="003147E1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n</w:t>
      </w: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</w:rPr>
        <w:t> — количество разрядов числа.</w:t>
      </w:r>
    </w:p>
    <w:p w:rsidR="003147E1" w:rsidRDefault="003147E1" w:rsidP="003147E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</w:pP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</w:rPr>
        <w:t>Зн</w:t>
      </w:r>
      <w:r>
        <w:rPr>
          <w:rFonts w:ascii="Times New Roman" w:eastAsia="Times New Roman" w:hAnsi="Times New Roman" w:cs="Times New Roman"/>
          <w:color w:val="202124"/>
          <w:sz w:val="27"/>
          <w:szCs w:val="27"/>
        </w:rPr>
        <w:t>ая основание системы счисления</w:t>
      </w: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</w:rPr>
        <w:t>, выведем </w:t>
      </w:r>
      <w:r w:rsidRPr="003147E1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формулу перевода:</w:t>
      </w:r>
    </w:p>
    <w:p w:rsidR="003147E1" w:rsidRPr="003147E1" w:rsidRDefault="003147E1" w:rsidP="003147E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02124"/>
          <w:sz w:val="27"/>
          <w:szCs w:val="27"/>
        </w:rPr>
      </w:pPr>
    </w:p>
    <w:p w:rsidR="003147E1" w:rsidRPr="003147E1" w:rsidRDefault="003147E1" w:rsidP="003147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02124"/>
          <w:sz w:val="27"/>
          <w:szCs w:val="27"/>
        </w:rPr>
      </w:pP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</w:rPr>
        <w:t>A</w:t>
      </w:r>
      <w:r w:rsidRPr="003147E1">
        <w:rPr>
          <w:rFonts w:ascii="Times New Roman" w:eastAsia="Times New Roman" w:hAnsi="Times New Roman" w:cs="Times New Roman"/>
          <w:color w:val="202124"/>
          <w:sz w:val="20"/>
          <w:szCs w:val="20"/>
          <w:vertAlign w:val="subscript"/>
        </w:rPr>
        <w:t>2</w:t>
      </w: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</w:rPr>
        <w:t> = a</w:t>
      </w:r>
      <w:r w:rsidRPr="003147E1">
        <w:rPr>
          <w:rFonts w:ascii="Times New Roman" w:eastAsia="Times New Roman" w:hAnsi="Times New Roman" w:cs="Times New Roman"/>
          <w:color w:val="202124"/>
          <w:sz w:val="20"/>
          <w:szCs w:val="20"/>
          <w:vertAlign w:val="subscript"/>
        </w:rPr>
        <w:t>n-1</w:t>
      </w: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</w:rPr>
        <w:t> ∙ 2</w:t>
      </w:r>
      <w:r w:rsidRPr="003147E1">
        <w:rPr>
          <w:rFonts w:ascii="Times New Roman" w:eastAsia="Times New Roman" w:hAnsi="Times New Roman" w:cs="Times New Roman"/>
          <w:color w:val="202124"/>
          <w:sz w:val="20"/>
          <w:szCs w:val="20"/>
          <w:vertAlign w:val="superscript"/>
        </w:rPr>
        <w:t>n-1</w:t>
      </w: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</w:rPr>
        <w:t> + a</w:t>
      </w:r>
      <w:r w:rsidRPr="003147E1">
        <w:rPr>
          <w:rFonts w:ascii="Times New Roman" w:eastAsia="Times New Roman" w:hAnsi="Times New Roman" w:cs="Times New Roman"/>
          <w:color w:val="202124"/>
          <w:sz w:val="20"/>
          <w:szCs w:val="20"/>
          <w:vertAlign w:val="subscript"/>
        </w:rPr>
        <w:t>n-2</w:t>
      </w: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</w:rPr>
        <w:t> ∙ 2</w:t>
      </w:r>
      <w:r w:rsidRPr="003147E1">
        <w:rPr>
          <w:rFonts w:ascii="Times New Roman" w:eastAsia="Times New Roman" w:hAnsi="Times New Roman" w:cs="Times New Roman"/>
          <w:color w:val="202124"/>
          <w:sz w:val="20"/>
          <w:szCs w:val="20"/>
          <w:vertAlign w:val="superscript"/>
        </w:rPr>
        <w:t>n-2</w:t>
      </w: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</w:rPr>
        <w:t> + ∙∙∙ + a</w:t>
      </w:r>
      <w:r w:rsidRPr="003147E1">
        <w:rPr>
          <w:rFonts w:ascii="Times New Roman" w:eastAsia="Times New Roman" w:hAnsi="Times New Roman" w:cs="Times New Roman"/>
          <w:color w:val="202124"/>
          <w:sz w:val="20"/>
          <w:szCs w:val="20"/>
          <w:vertAlign w:val="subscript"/>
        </w:rPr>
        <w:t>0</w:t>
      </w:r>
      <w:r w:rsidRPr="003147E1">
        <w:rPr>
          <w:rFonts w:ascii="Times New Roman" w:eastAsia="Times New Roman" w:hAnsi="Times New Roman" w:cs="Times New Roman"/>
          <w:color w:val="202124"/>
          <w:sz w:val="27"/>
          <w:szCs w:val="27"/>
        </w:rPr>
        <w:t> ∙ 2</w:t>
      </w:r>
      <w:r w:rsidRPr="003147E1">
        <w:rPr>
          <w:rFonts w:ascii="Times New Roman" w:eastAsia="Times New Roman" w:hAnsi="Times New Roman" w:cs="Times New Roman"/>
          <w:color w:val="202124"/>
          <w:sz w:val="20"/>
          <w:szCs w:val="20"/>
          <w:vertAlign w:val="superscript"/>
        </w:rPr>
        <w:t>0</w:t>
      </w:r>
    </w:p>
    <w:p w:rsidR="00F4553E" w:rsidRPr="003147E1" w:rsidRDefault="00F4553E" w:rsidP="00F4553E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F4553E" w:rsidRPr="003147E1" w:rsidRDefault="003147E1" w:rsidP="00F4553E">
      <w:pPr>
        <w:spacing w:after="0"/>
        <w:jc w:val="center"/>
        <w:rPr>
          <w:rFonts w:ascii="Times New Roman" w:hAnsi="Times New Roman" w:cs="Times New Roman"/>
          <w:color w:val="FF0000"/>
          <w:sz w:val="28"/>
          <w:lang w:val="en-US"/>
        </w:rPr>
      </w:pPr>
      <w:r>
        <w:rPr>
          <w:noProof/>
        </w:rPr>
        <w:drawing>
          <wp:inline distT="0" distB="0" distL="0" distR="0" wp14:anchorId="687AE688" wp14:editId="453130CC">
            <wp:extent cx="1897380" cy="960120"/>
            <wp:effectExtent l="19050" t="19050" r="2667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60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53E" w:rsidRDefault="00F4553E" w:rsidP="00F4553E">
      <w:pPr>
        <w:spacing w:after="0"/>
        <w:jc w:val="center"/>
        <w:rPr>
          <w:rFonts w:ascii="Times New Roman" w:hAnsi="Times New Roman" w:cs="Times New Roman"/>
          <w:color w:val="FF0000"/>
          <w:sz w:val="28"/>
          <w:lang w:val="en-US"/>
        </w:rPr>
      </w:pPr>
    </w:p>
    <w:p w:rsidR="00F4553E" w:rsidRDefault="00F4553E" w:rsidP="00F4553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F4553E">
        <w:rPr>
          <w:rFonts w:ascii="Times New Roman" w:hAnsi="Times New Roman" w:cs="Times New Roman"/>
          <w:color w:val="000000" w:themeColor="text1"/>
          <w:sz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1 —  Результат выполнения программы</w:t>
      </w:r>
    </w:p>
    <w:p w:rsidR="00F4553E" w:rsidRDefault="00F4553E" w:rsidP="00F4553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:rsidR="00F4553E" w:rsidRDefault="00F4553E" w:rsidP="00F4553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 xml:space="preserve">Код </w:t>
      </w:r>
      <w:r w:rsidR="00F94E5F">
        <w:rPr>
          <w:rFonts w:ascii="Times New Roman" w:hAnsi="Times New Roman" w:cs="Times New Roman"/>
          <w:color w:val="000000" w:themeColor="text1"/>
          <w:sz w:val="28"/>
        </w:rPr>
        <w:t>программы,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3147E1" w:rsidRPr="003147E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3147E1">
        <w:rPr>
          <w:rFonts w:ascii="Times New Roman" w:hAnsi="Times New Roman" w:cs="Times New Roman"/>
          <w:color w:val="000000" w:themeColor="text1"/>
          <w:sz w:val="28"/>
        </w:rPr>
        <w:t>написанный</w:t>
      </w:r>
      <w:r w:rsidR="00F94E5F">
        <w:rPr>
          <w:rFonts w:ascii="Times New Roman" w:hAnsi="Times New Roman" w:cs="Times New Roman"/>
          <w:color w:val="000000" w:themeColor="text1"/>
          <w:sz w:val="28"/>
        </w:rPr>
        <w:t xml:space="preserve"> н</w:t>
      </w:r>
      <w:r w:rsidR="00F94E5F">
        <w:rPr>
          <w:rFonts w:ascii="Times New Roman" w:hAnsi="Times New Roman" w:cs="Times New Roman"/>
          <w:color w:val="000000" w:themeColor="text1"/>
          <w:sz w:val="28"/>
        </w:rPr>
        <w:t>а</w:t>
      </w:r>
      <w:r w:rsidR="003147E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3147E1" w:rsidRPr="003147E1">
        <w:rPr>
          <w:rFonts w:ascii="Times New Roman" w:hAnsi="Times New Roman" w:cs="Times New Roman"/>
          <w:i/>
          <w:color w:val="000000" w:themeColor="text1"/>
          <w:sz w:val="28"/>
          <w:lang w:val="en-US"/>
        </w:rPr>
        <w:t>Python</w:t>
      </w:r>
      <w:r w:rsidR="003147E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представлен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F94E5F">
        <w:rPr>
          <w:rFonts w:ascii="Times New Roman" w:hAnsi="Times New Roman" w:cs="Times New Roman"/>
          <w:color w:val="000000" w:themeColor="text1"/>
          <w:sz w:val="28"/>
        </w:rPr>
        <w:t>в листинге.</w:t>
      </w:r>
    </w:p>
    <w:p w:rsidR="00F4553E" w:rsidRDefault="00F4553E" w:rsidP="00F4553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:rsidR="00F94E5F" w:rsidRDefault="00F4553E" w:rsidP="00F4553E">
      <w:pPr>
        <w:pStyle w:val="a5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5A58E6">
        <w:rPr>
          <w:rFonts w:ascii="Times New Roman" w:hAnsi="Times New Roman" w:cs="Times New Roman"/>
          <w:b/>
          <w:sz w:val="28"/>
        </w:rPr>
        <w:t>:</w:t>
      </w:r>
      <w:r w:rsidRPr="005A58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ходе работы была написана программа, перевод</w:t>
      </w:r>
      <w:r w:rsidR="003E72DA">
        <w:rPr>
          <w:rFonts w:ascii="Times New Roman" w:hAnsi="Times New Roman" w:cs="Times New Roman"/>
          <w:sz w:val="28"/>
        </w:rPr>
        <w:t xml:space="preserve">ящая число из </w:t>
      </w:r>
      <w:r w:rsidR="00F94E5F">
        <w:rPr>
          <w:rFonts w:ascii="Times New Roman" w:hAnsi="Times New Roman" w:cs="Times New Roman"/>
          <w:sz w:val="28"/>
        </w:rPr>
        <w:t>двоичной</w:t>
      </w:r>
      <w:r w:rsidR="003E72DA">
        <w:rPr>
          <w:rFonts w:ascii="Times New Roman" w:hAnsi="Times New Roman" w:cs="Times New Roman"/>
          <w:sz w:val="28"/>
        </w:rPr>
        <w:t xml:space="preserve"> системы счисления в </w:t>
      </w:r>
      <w:proofErr w:type="gramStart"/>
      <w:r w:rsidR="00F94E5F">
        <w:rPr>
          <w:rFonts w:ascii="Times New Roman" w:hAnsi="Times New Roman" w:cs="Times New Roman"/>
          <w:sz w:val="28"/>
        </w:rPr>
        <w:t>десятичную</w:t>
      </w:r>
      <w:proofErr w:type="gramEnd"/>
      <w:r w:rsidR="003E72DA">
        <w:rPr>
          <w:rFonts w:ascii="Times New Roman" w:hAnsi="Times New Roman" w:cs="Times New Roman"/>
          <w:sz w:val="28"/>
        </w:rPr>
        <w:t>.</w:t>
      </w:r>
    </w:p>
    <w:p w:rsidR="00F94E5F" w:rsidRDefault="00F94E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94E5F" w:rsidRPr="00F94E5F" w:rsidRDefault="00F94E5F" w:rsidP="00F94E5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F94E5F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Листинг программы</w:t>
      </w:r>
    </w:p>
    <w:p w:rsidR="00F94E5F" w:rsidRDefault="00F94E5F" w:rsidP="00F94E5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F94E5F" w:rsidRPr="003147E1" w:rsidRDefault="00F94E5F" w:rsidP="00F94E5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print(</w:t>
      </w:r>
      <w:proofErr w:type="gramEnd"/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"</w:t>
      </w:r>
      <w:r w:rsidRPr="003147E1">
        <w:rPr>
          <w:rFonts w:ascii="Times New Roman" w:hAnsi="Times New Roman" w:cs="Times New Roman"/>
          <w:color w:val="000000" w:themeColor="text1"/>
          <w:sz w:val="28"/>
        </w:rPr>
        <w:t>Введите</w:t>
      </w:r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3147E1">
        <w:rPr>
          <w:rFonts w:ascii="Times New Roman" w:hAnsi="Times New Roman" w:cs="Times New Roman"/>
          <w:color w:val="000000" w:themeColor="text1"/>
          <w:sz w:val="28"/>
        </w:rPr>
        <w:t>число</w:t>
      </w:r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")</w:t>
      </w:r>
    </w:p>
    <w:p w:rsidR="00F94E5F" w:rsidRPr="003147E1" w:rsidRDefault="00F94E5F" w:rsidP="00F94E5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n=</w:t>
      </w:r>
      <w:proofErr w:type="gramStart"/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list(</w:t>
      </w:r>
      <w:proofErr w:type="gramEnd"/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input())</w:t>
      </w:r>
    </w:p>
    <w:p w:rsidR="00F94E5F" w:rsidRPr="003147E1" w:rsidRDefault="00F94E5F" w:rsidP="00F94E5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d=</w:t>
      </w:r>
      <w:proofErr w:type="spellStart"/>
      <w:proofErr w:type="gramStart"/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len</w:t>
      </w:r>
      <w:proofErr w:type="spellEnd"/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n)</w:t>
      </w:r>
    </w:p>
    <w:p w:rsidR="00F94E5F" w:rsidRPr="003147E1" w:rsidRDefault="00F94E5F" w:rsidP="00F94E5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f=0</w:t>
      </w:r>
    </w:p>
    <w:p w:rsidR="00F94E5F" w:rsidRPr="003147E1" w:rsidRDefault="00F94E5F" w:rsidP="00F94E5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c=0</w:t>
      </w:r>
    </w:p>
    <w:p w:rsidR="00F94E5F" w:rsidRPr="003147E1" w:rsidRDefault="00F94E5F" w:rsidP="00F94E5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h=1</w:t>
      </w:r>
    </w:p>
    <w:p w:rsidR="00F94E5F" w:rsidRPr="003147E1" w:rsidRDefault="00F94E5F" w:rsidP="00F94E5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proofErr w:type="spellEnd"/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in range(0,d):</w:t>
      </w:r>
    </w:p>
    <w:p w:rsidR="00F94E5F" w:rsidRPr="003147E1" w:rsidRDefault="00F94E5F" w:rsidP="00F94E5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f+=</w:t>
      </w:r>
      <w:proofErr w:type="spellStart"/>
      <w:proofErr w:type="gramStart"/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int</w:t>
      </w:r>
      <w:proofErr w:type="spellEnd"/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n[c])*(2**(d-h))</w:t>
      </w:r>
    </w:p>
    <w:p w:rsidR="00F94E5F" w:rsidRPr="003147E1" w:rsidRDefault="00F94E5F" w:rsidP="00F94E5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gramStart"/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c</w:t>
      </w:r>
      <w:proofErr w:type="gramEnd"/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+=1</w:t>
      </w:r>
    </w:p>
    <w:p w:rsidR="00F94E5F" w:rsidRPr="003147E1" w:rsidRDefault="00F94E5F" w:rsidP="00F94E5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gramStart"/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h</w:t>
      </w:r>
      <w:proofErr w:type="gramEnd"/>
      <w:r w:rsidRPr="003147E1">
        <w:rPr>
          <w:rFonts w:ascii="Times New Roman" w:hAnsi="Times New Roman" w:cs="Times New Roman"/>
          <w:color w:val="000000" w:themeColor="text1"/>
          <w:sz w:val="28"/>
          <w:lang w:val="en-US"/>
        </w:rPr>
        <w:t>+=1</w:t>
      </w:r>
    </w:p>
    <w:p w:rsidR="00F94E5F" w:rsidRPr="003147E1" w:rsidRDefault="00F94E5F" w:rsidP="00F94E5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3147E1">
        <w:rPr>
          <w:rFonts w:ascii="Times New Roman" w:hAnsi="Times New Roman" w:cs="Times New Roman"/>
          <w:color w:val="000000" w:themeColor="text1"/>
          <w:sz w:val="28"/>
        </w:rPr>
        <w:t>print</w:t>
      </w:r>
      <w:proofErr w:type="spellEnd"/>
      <w:r w:rsidRPr="003147E1">
        <w:rPr>
          <w:rFonts w:ascii="Times New Roman" w:hAnsi="Times New Roman" w:cs="Times New Roman"/>
          <w:color w:val="000000" w:themeColor="text1"/>
          <w:sz w:val="28"/>
        </w:rPr>
        <w:t>(f)</w:t>
      </w:r>
    </w:p>
    <w:p w:rsidR="00F4553E" w:rsidRPr="00F4553E" w:rsidRDefault="00F4553E" w:rsidP="00F4553E">
      <w:pPr>
        <w:pStyle w:val="a5"/>
        <w:ind w:firstLine="708"/>
        <w:rPr>
          <w:rFonts w:ascii="Times New Roman" w:hAnsi="Times New Roman" w:cs="Times New Roman"/>
          <w:sz w:val="28"/>
        </w:rPr>
      </w:pPr>
    </w:p>
    <w:sectPr w:rsidR="00F4553E" w:rsidRPr="00F4553E" w:rsidSect="00E40F18">
      <w:pgSz w:w="11906" w:h="16838" w:code="9"/>
      <w:pgMar w:top="1134" w:right="851" w:bottom="1134" w:left="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4E98"/>
    <w:multiLevelType w:val="hybridMultilevel"/>
    <w:tmpl w:val="3A48428E"/>
    <w:lvl w:ilvl="0" w:tplc="ED6A94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B752EBE"/>
    <w:multiLevelType w:val="multilevel"/>
    <w:tmpl w:val="EB0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18"/>
    <w:rsid w:val="00040BFD"/>
    <w:rsid w:val="001413E6"/>
    <w:rsid w:val="00193909"/>
    <w:rsid w:val="003147E1"/>
    <w:rsid w:val="0038580B"/>
    <w:rsid w:val="003E72DA"/>
    <w:rsid w:val="005A58E6"/>
    <w:rsid w:val="006B417B"/>
    <w:rsid w:val="00743214"/>
    <w:rsid w:val="00856505"/>
    <w:rsid w:val="009B2217"/>
    <w:rsid w:val="00B21559"/>
    <w:rsid w:val="00C769E8"/>
    <w:rsid w:val="00E40F18"/>
    <w:rsid w:val="00EA441F"/>
    <w:rsid w:val="00F4553E"/>
    <w:rsid w:val="00F9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21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0F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40F18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40F18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No Spacing"/>
    <w:uiPriority w:val="1"/>
    <w:qFormat/>
    <w:rsid w:val="00E40F18"/>
    <w:pPr>
      <w:spacing w:after="0" w:line="240" w:lineRule="auto"/>
    </w:pPr>
    <w:rPr>
      <w:rFonts w:eastAsiaTheme="minorEastAsia"/>
      <w:lang w:eastAsia="ru-RU"/>
    </w:rPr>
  </w:style>
  <w:style w:type="paragraph" w:styleId="a6">
    <w:name w:val="Normal (Web)"/>
    <w:basedOn w:val="a"/>
    <w:uiPriority w:val="99"/>
    <w:semiHidden/>
    <w:unhideWhenUsed/>
    <w:rsid w:val="005A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A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8E6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4553E"/>
    <w:pPr>
      <w:ind w:left="720"/>
      <w:contextualSpacing/>
    </w:pPr>
  </w:style>
  <w:style w:type="character" w:customStyle="1" w:styleId="stro">
    <w:name w:val="stro"/>
    <w:basedOn w:val="a0"/>
    <w:rsid w:val="003147E1"/>
  </w:style>
  <w:style w:type="paragraph" w:customStyle="1" w:styleId="cenr">
    <w:name w:val="cenr"/>
    <w:basedOn w:val="a"/>
    <w:rsid w:val="00314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21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0F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40F18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40F18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No Spacing"/>
    <w:uiPriority w:val="1"/>
    <w:qFormat/>
    <w:rsid w:val="00E40F18"/>
    <w:pPr>
      <w:spacing w:after="0" w:line="240" w:lineRule="auto"/>
    </w:pPr>
    <w:rPr>
      <w:rFonts w:eastAsiaTheme="minorEastAsia"/>
      <w:lang w:eastAsia="ru-RU"/>
    </w:rPr>
  </w:style>
  <w:style w:type="paragraph" w:styleId="a6">
    <w:name w:val="Normal (Web)"/>
    <w:basedOn w:val="a"/>
    <w:uiPriority w:val="99"/>
    <w:semiHidden/>
    <w:unhideWhenUsed/>
    <w:rsid w:val="005A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A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8E6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4553E"/>
    <w:pPr>
      <w:ind w:left="720"/>
      <w:contextualSpacing/>
    </w:pPr>
  </w:style>
  <w:style w:type="character" w:customStyle="1" w:styleId="stro">
    <w:name w:val="stro"/>
    <w:basedOn w:val="a0"/>
    <w:rsid w:val="003147E1"/>
  </w:style>
  <w:style w:type="paragraph" w:customStyle="1" w:styleId="cenr">
    <w:name w:val="cenr"/>
    <w:basedOn w:val="a"/>
    <w:rsid w:val="00314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9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7</cp:revision>
  <dcterms:created xsi:type="dcterms:W3CDTF">2022-04-25T15:03:00Z</dcterms:created>
  <dcterms:modified xsi:type="dcterms:W3CDTF">2022-09-26T12:22:00Z</dcterms:modified>
</cp:coreProperties>
</file>