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5F9AB" w14:textId="77777777" w:rsidR="00716798" w:rsidRPr="00A95D27" w:rsidRDefault="00000000">
      <w:pPr>
        <w:pStyle w:val="Titel"/>
        <w:rPr>
          <w:lang w:val="it-IT"/>
        </w:rPr>
      </w:pPr>
      <w:r w:rsidRPr="00A95D27">
        <w:rPr>
          <w:lang w:val="it-IT"/>
        </w:rPr>
        <w:t>Computer</w:t>
      </w:r>
      <w:r w:rsidRPr="00A95D27">
        <w:rPr>
          <w:spacing w:val="33"/>
          <w:lang w:val="it-IT"/>
        </w:rPr>
        <w:t xml:space="preserve"> </w:t>
      </w:r>
      <w:r w:rsidRPr="00A95D27">
        <w:rPr>
          <w:lang w:val="it-IT"/>
        </w:rPr>
        <w:t>Networks</w:t>
      </w:r>
      <w:r w:rsidRPr="00A95D27">
        <w:rPr>
          <w:spacing w:val="34"/>
          <w:lang w:val="it-IT"/>
        </w:rPr>
        <w:t xml:space="preserve"> </w:t>
      </w:r>
      <w:r w:rsidRPr="00A95D27">
        <w:rPr>
          <w:lang w:val="it-IT"/>
        </w:rPr>
        <w:t>Lab</w:t>
      </w:r>
      <w:r w:rsidRPr="00A95D27">
        <w:rPr>
          <w:spacing w:val="33"/>
          <w:lang w:val="it-IT"/>
        </w:rPr>
        <w:t xml:space="preserve"> </w:t>
      </w:r>
      <w:r w:rsidRPr="00A95D27">
        <w:rPr>
          <w:lang w:val="it-IT"/>
        </w:rPr>
        <w:t>Report</w:t>
      </w:r>
      <w:r w:rsidRPr="00A95D27">
        <w:rPr>
          <w:spacing w:val="34"/>
          <w:lang w:val="it-IT"/>
        </w:rPr>
        <w:t xml:space="preserve"> </w:t>
      </w:r>
      <w:r w:rsidRPr="00A95D27">
        <w:rPr>
          <w:lang w:val="it-IT"/>
        </w:rPr>
        <w:t>Template</w:t>
      </w:r>
    </w:p>
    <w:p w14:paraId="2AC7EB97" w14:textId="6590B8E2" w:rsidR="00716798" w:rsidRPr="00EE69BC" w:rsidRDefault="00EE69BC">
      <w:pPr>
        <w:spacing w:before="318"/>
        <w:ind w:right="37"/>
        <w:jc w:val="center"/>
        <w:rPr>
          <w:lang w:val="it-IT"/>
        </w:rPr>
      </w:pPr>
      <w:r w:rsidRPr="00EE69BC">
        <w:rPr>
          <w:lang w:val="it-IT"/>
        </w:rPr>
        <w:t>Francesco</w:t>
      </w:r>
      <w:r w:rsidRPr="00EE69BC">
        <w:rPr>
          <w:spacing w:val="18"/>
          <w:lang w:val="it-IT"/>
        </w:rPr>
        <w:t xml:space="preserve"> </w:t>
      </w:r>
      <w:r w:rsidRPr="00EE69BC">
        <w:rPr>
          <w:lang w:val="it-IT"/>
        </w:rPr>
        <w:t>Mazzini,</w:t>
      </w:r>
      <w:r w:rsidRPr="00EE69BC">
        <w:rPr>
          <w:spacing w:val="19"/>
          <w:lang w:val="it-IT"/>
        </w:rPr>
        <w:t xml:space="preserve"> </w:t>
      </w:r>
      <w:r w:rsidRPr="00EE69BC">
        <w:rPr>
          <w:lang w:val="it-IT"/>
        </w:rPr>
        <w:t xml:space="preserve">19080; Alice Frezza, </w:t>
      </w:r>
      <w:r w:rsidR="00A95D27">
        <w:rPr>
          <w:lang w:val="it-IT"/>
        </w:rPr>
        <w:t>19229</w:t>
      </w:r>
      <w:r w:rsidRPr="00EE69BC">
        <w:rPr>
          <w:lang w:val="it-IT"/>
        </w:rPr>
        <w:t>;</w:t>
      </w:r>
      <w:r>
        <w:rPr>
          <w:lang w:val="it-IT"/>
        </w:rPr>
        <w:t xml:space="preserve"> Michael Von Troyer, </w:t>
      </w:r>
      <w:r w:rsidR="00783C42">
        <w:rPr>
          <w:lang w:val="it-IT"/>
        </w:rPr>
        <w:t>19625;</w:t>
      </w:r>
    </w:p>
    <w:p w14:paraId="52A5CADC" w14:textId="158B2194" w:rsidR="00716798" w:rsidRPr="00783C42" w:rsidRDefault="00000000">
      <w:pPr>
        <w:spacing w:before="26"/>
        <w:ind w:right="114"/>
        <w:jc w:val="center"/>
        <w:rPr>
          <w:rFonts w:ascii="Courier New"/>
          <w:lang w:val="it-IT"/>
        </w:rPr>
      </w:pPr>
      <w:hyperlink r:id="rId7" w:history="1">
        <w:r w:rsidR="00EE69BC" w:rsidRPr="00783C42">
          <w:rPr>
            <w:rStyle w:val="Hyperlink"/>
            <w:rFonts w:ascii="Courier New"/>
            <w:lang w:val="it-IT"/>
          </w:rPr>
          <w:t>fmazzini@unibz.it</w:t>
        </w:r>
      </w:hyperlink>
      <w:r w:rsidR="00EE69BC" w:rsidRPr="00783C42">
        <w:rPr>
          <w:rFonts w:ascii="Courier New"/>
          <w:lang w:val="it-IT"/>
        </w:rPr>
        <w:t>,</w:t>
      </w:r>
      <w:r w:rsidR="00783C42" w:rsidRPr="00783C42">
        <w:rPr>
          <w:rFonts w:ascii="Courier New"/>
          <w:lang w:val="it-IT"/>
        </w:rPr>
        <w:t xml:space="preserve"> </w:t>
      </w:r>
      <w:hyperlink r:id="rId8" w:history="1">
        <w:r w:rsidR="00783C42" w:rsidRPr="00783C42">
          <w:rPr>
            <w:rStyle w:val="Hyperlink"/>
            <w:rFonts w:ascii="Courier New"/>
            <w:lang w:val="it-IT"/>
          </w:rPr>
          <w:t>alfrezza@unibz.it</w:t>
        </w:r>
      </w:hyperlink>
      <w:r w:rsidR="00783C42" w:rsidRPr="00783C42">
        <w:rPr>
          <w:rFonts w:ascii="Courier New"/>
          <w:lang w:val="it-IT"/>
        </w:rPr>
        <w:t>, mvontroyer@</w:t>
      </w:r>
      <w:r w:rsidR="00783C42">
        <w:rPr>
          <w:rFonts w:ascii="Courier New"/>
          <w:lang w:val="it-IT"/>
        </w:rPr>
        <w:t>unibz.it</w:t>
      </w:r>
    </w:p>
    <w:p w14:paraId="3D642CF1" w14:textId="77777777" w:rsidR="00716798" w:rsidRPr="00783C42" w:rsidRDefault="00716798">
      <w:pPr>
        <w:pStyle w:val="Textkrper"/>
        <w:rPr>
          <w:rFonts w:ascii="Courier New"/>
          <w:sz w:val="28"/>
          <w:lang w:val="it-IT"/>
        </w:rPr>
      </w:pPr>
    </w:p>
    <w:p w14:paraId="471CFD48" w14:textId="77777777" w:rsidR="00716798" w:rsidRDefault="00000000">
      <w:pPr>
        <w:pStyle w:val="Listenabsatz"/>
        <w:numPr>
          <w:ilvl w:val="0"/>
          <w:numId w:val="3"/>
        </w:numPr>
        <w:tabs>
          <w:tab w:val="left" w:pos="4719"/>
        </w:tabs>
        <w:spacing w:before="0"/>
        <w:ind w:hanging="237"/>
        <w:jc w:val="left"/>
        <w:rPr>
          <w:sz w:val="16"/>
        </w:rPr>
      </w:pPr>
      <w:r>
        <w:rPr>
          <w:sz w:val="20"/>
        </w:rPr>
        <w:t>I</w:t>
      </w:r>
      <w:r>
        <w:rPr>
          <w:sz w:val="16"/>
        </w:rPr>
        <w:t>NTRODUCTION</w:t>
      </w:r>
    </w:p>
    <w:p w14:paraId="591AA83B" w14:textId="416001E7" w:rsidR="00EE69BC" w:rsidRPr="008F45C8" w:rsidRDefault="00EE69BC" w:rsidP="00EE69BC">
      <w:pPr>
        <w:pStyle w:val="Textkrper"/>
        <w:spacing w:before="72" w:line="249" w:lineRule="auto"/>
        <w:ind w:right="148"/>
        <w:rPr>
          <w:b/>
          <w:bCs/>
        </w:rPr>
      </w:pPr>
      <w:r w:rsidRPr="008F45C8">
        <w:rPr>
          <w:b/>
          <w:bCs/>
        </w:rPr>
        <w:t>Assignment</w:t>
      </w:r>
      <w:r w:rsidR="00495FF3">
        <w:rPr>
          <w:b/>
          <w:bCs/>
        </w:rPr>
        <w:t xml:space="preserve"> 2 </w:t>
      </w:r>
    </w:p>
    <w:p w14:paraId="24662F77" w14:textId="282E4598" w:rsidR="00EE69BC" w:rsidRDefault="00EE69BC" w:rsidP="00EE69BC">
      <w:pPr>
        <w:pStyle w:val="Listenabsatz"/>
        <w:numPr>
          <w:ilvl w:val="1"/>
          <w:numId w:val="6"/>
        </w:numPr>
        <w:tabs>
          <w:tab w:val="left" w:pos="4719"/>
        </w:tabs>
        <w:spacing w:before="0"/>
        <w:rPr>
          <w:sz w:val="16"/>
        </w:rPr>
      </w:pPr>
      <w:r>
        <w:rPr>
          <w:sz w:val="20"/>
        </w:rPr>
        <w:t>Purpose</w:t>
      </w:r>
    </w:p>
    <w:p w14:paraId="6B68BC9B" w14:textId="3BA23645" w:rsidR="00EE69BC" w:rsidRDefault="00EE69BC" w:rsidP="00EE69BC">
      <w:pPr>
        <w:widowControl/>
        <w:autoSpaceDE/>
        <w:autoSpaceDN/>
        <w:spacing w:after="160" w:line="259" w:lineRule="auto"/>
        <w:contextualSpacing/>
        <w:jc w:val="both"/>
        <w:rPr>
          <w:lang w:val="it-IT"/>
        </w:rPr>
      </w:pPr>
      <w:r w:rsidRPr="00EE69BC">
        <w:rPr>
          <w:lang w:val="it-IT"/>
        </w:rPr>
        <w:t>Lo scopo è di sviluppare un Online Chat</w:t>
      </w:r>
      <w:r w:rsidR="00495FF3">
        <w:rPr>
          <w:lang w:val="it-IT"/>
        </w:rPr>
        <w:t xml:space="preserve"> (facendo uso della tecnologia RMI di java)</w:t>
      </w:r>
      <w:r w:rsidRPr="00EE69BC">
        <w:rPr>
          <w:lang w:val="it-IT"/>
        </w:rPr>
        <w:t>, in cui multipli Clients possono comunicare tra di loro. Devono poter essere in grado di connettersi, disconnettersi dalla chat, di poter inviare e ricevere messaggi agli/dagli altri client che sono connessi nella Chat Room.</w:t>
      </w:r>
    </w:p>
    <w:p w14:paraId="48CE629B" w14:textId="30A9B02C" w:rsidR="00EE69BC" w:rsidRDefault="00EE69BC" w:rsidP="00EE69BC">
      <w:pPr>
        <w:widowControl/>
        <w:autoSpaceDE/>
        <w:autoSpaceDN/>
        <w:spacing w:after="160" w:line="259" w:lineRule="auto"/>
        <w:contextualSpacing/>
        <w:jc w:val="both"/>
        <w:rPr>
          <w:lang w:val="it-IT"/>
        </w:rPr>
      </w:pPr>
    </w:p>
    <w:p w14:paraId="4450ACB2" w14:textId="4B6EDDCE" w:rsidR="00EE69BC" w:rsidRPr="00EE69BC" w:rsidRDefault="00EE69BC" w:rsidP="00EE69BC">
      <w:pPr>
        <w:tabs>
          <w:tab w:val="left" w:pos="4719"/>
        </w:tabs>
        <w:jc w:val="center"/>
        <w:rPr>
          <w:sz w:val="20"/>
          <w:szCs w:val="20"/>
          <w:lang w:val="it-IT"/>
        </w:rPr>
      </w:pPr>
      <w:r w:rsidRPr="00EE69BC">
        <w:rPr>
          <w:sz w:val="20"/>
          <w:szCs w:val="20"/>
          <w:lang w:val="it-IT"/>
        </w:rPr>
        <w:t>1.2 User needs and Dependencies</w:t>
      </w:r>
    </w:p>
    <w:p w14:paraId="45D1E353" w14:textId="77777777" w:rsidR="00EE69BC" w:rsidRPr="00EE69BC" w:rsidRDefault="00EE69BC" w:rsidP="00EE69BC">
      <w:pPr>
        <w:widowControl/>
        <w:autoSpaceDE/>
        <w:autoSpaceDN/>
        <w:spacing w:after="160" w:line="259" w:lineRule="auto"/>
        <w:contextualSpacing/>
        <w:rPr>
          <w:lang w:val="it-IT"/>
        </w:rPr>
      </w:pPr>
      <w:r w:rsidRPr="00EE69BC">
        <w:rPr>
          <w:lang w:val="it-IT"/>
        </w:rPr>
        <w:t>Chiunque può essere un utente e non ci sono distinzioni di privilegi. L’applicazione deve essere eseguibile su Windows e MacOS, così come qualsiasi distribuzione di Linux. Ciò sarà possibile data la versatilità del linguaggio in cui sarà scritto: Java. Il progetto non è soggetto ad alcun fattore esterno se non dalle tecnologie di cui sarà composto: Maven (gestore di dipendenze), Git, librerie importate per Maven (JavaFX, altri plugin di Maven riguardanti il suo lifecycle).</w:t>
      </w:r>
    </w:p>
    <w:p w14:paraId="4312AB2A" w14:textId="5E40D4B8" w:rsidR="00EE69BC" w:rsidRDefault="00EE69BC" w:rsidP="00EE69BC">
      <w:pPr>
        <w:widowControl/>
        <w:autoSpaceDE/>
        <w:autoSpaceDN/>
        <w:spacing w:after="160" w:line="259" w:lineRule="auto"/>
        <w:contextualSpacing/>
        <w:jc w:val="both"/>
        <w:rPr>
          <w:lang w:val="it-IT"/>
        </w:rPr>
      </w:pPr>
    </w:p>
    <w:p w14:paraId="782D8AAE" w14:textId="7C69C656" w:rsidR="008F45C8" w:rsidRDefault="008F45C8" w:rsidP="008F45C8">
      <w:pPr>
        <w:widowControl/>
        <w:autoSpaceDE/>
        <w:autoSpaceDN/>
        <w:spacing w:after="160" w:line="259" w:lineRule="auto"/>
        <w:contextualSpacing/>
        <w:jc w:val="center"/>
        <w:rPr>
          <w:lang w:val="it-IT"/>
        </w:rPr>
      </w:pPr>
      <w:r>
        <w:rPr>
          <w:lang w:val="it-IT"/>
        </w:rPr>
        <w:t>1.3 Functional Requirements</w:t>
      </w:r>
    </w:p>
    <w:p w14:paraId="00EAD665" w14:textId="4EFE5BA7" w:rsidR="008F45C8" w:rsidRDefault="008F45C8" w:rsidP="00EE69BC">
      <w:pPr>
        <w:widowControl/>
        <w:autoSpaceDE/>
        <w:autoSpaceDN/>
        <w:spacing w:after="160" w:line="259" w:lineRule="auto"/>
        <w:contextualSpacing/>
        <w:jc w:val="both"/>
        <w:rPr>
          <w:lang w:val="it-IT"/>
        </w:rPr>
      </w:pPr>
      <w:r w:rsidRPr="00CF1063">
        <w:rPr>
          <w:lang w:val="it-IT"/>
        </w:rPr>
        <w:t xml:space="preserve">L’utente </w:t>
      </w:r>
      <w:r w:rsidRPr="008F45C8">
        <w:rPr>
          <w:lang w:val="it-IT"/>
        </w:rPr>
        <w:t>deve</w:t>
      </w:r>
      <w:r w:rsidRPr="00CF1063">
        <w:rPr>
          <w:lang w:val="it-IT"/>
        </w:rPr>
        <w:t xml:space="preserve"> poter connettersi alla chat digitando l’indirizzo IP e nickname con la qual</w:t>
      </w:r>
      <w:r w:rsidRPr="008F45C8">
        <w:rPr>
          <w:lang w:val="it-IT"/>
        </w:rPr>
        <w:t>e vuole esser riconosciuto nella conversazione. L’utente deve poter inviare messaggi e poter leggerli. L’utente deve poter essere in grado di disconnettersi dalla conversazione in qualsiasi momento chiudendo la finestra di dialogo o digitando ‘/quit’.</w:t>
      </w:r>
      <w:r w:rsidRPr="008F45C8">
        <w:rPr>
          <w:lang w:val="it-IT"/>
        </w:rPr>
        <w:br/>
      </w:r>
    </w:p>
    <w:p w14:paraId="38BDF968" w14:textId="752858E6" w:rsidR="008F45C8" w:rsidRDefault="008F45C8" w:rsidP="008F45C8">
      <w:pPr>
        <w:widowControl/>
        <w:autoSpaceDE/>
        <w:autoSpaceDN/>
        <w:spacing w:after="160" w:line="259" w:lineRule="auto"/>
        <w:contextualSpacing/>
        <w:jc w:val="center"/>
        <w:rPr>
          <w:lang w:val="it-IT"/>
        </w:rPr>
      </w:pPr>
      <w:r>
        <w:rPr>
          <w:lang w:val="it-IT"/>
        </w:rPr>
        <w:t>1.4 Non-Functional Requirements</w:t>
      </w:r>
    </w:p>
    <w:p w14:paraId="410274D8" w14:textId="29A02108" w:rsidR="008F45C8" w:rsidRPr="008F45C8" w:rsidRDefault="008F45C8" w:rsidP="008F45C8">
      <w:pPr>
        <w:widowControl/>
        <w:autoSpaceDE/>
        <w:autoSpaceDN/>
        <w:spacing w:after="160" w:line="259" w:lineRule="auto"/>
        <w:contextualSpacing/>
        <w:rPr>
          <w:lang w:val="it-IT"/>
        </w:rPr>
      </w:pPr>
      <w:r w:rsidRPr="008F45C8">
        <w:rPr>
          <w:lang w:val="it-IT"/>
        </w:rPr>
        <w:t>L’applicazione deve garantire il funzionamento delle suddette funzioni per ogni singolo utente tenendo conto che qualsiasi possibile problema non deve interferire con altre connessioni con altri utenti. Per motivi di sicurezza il server deve mantenere un file di log in cui viene scritto tutto ciò che accade nella chat room compreso l’orario e ogni possibile informazione necessaria.</w:t>
      </w:r>
      <w:r w:rsidRPr="008F45C8">
        <w:rPr>
          <w:lang w:val="it-IT"/>
        </w:rPr>
        <w:br/>
        <w:t xml:space="preserve">I </w:t>
      </w:r>
      <w:r w:rsidR="00E45DEE" w:rsidRPr="008F45C8">
        <w:rPr>
          <w:lang w:val="it-IT"/>
        </w:rPr>
        <w:t>messaggi</w:t>
      </w:r>
      <w:r w:rsidRPr="008F45C8">
        <w:rPr>
          <w:lang w:val="it-IT"/>
        </w:rPr>
        <w:t xml:space="preserve"> inviati devono essere recapitati agli altri utenti senza possibilità che essi vengano persi e che vengano recapitati in un ordine diverso da quelli invati</w:t>
      </w:r>
      <w:r w:rsidR="00495FF3">
        <w:rPr>
          <w:lang w:val="it-IT"/>
        </w:rPr>
        <w:t>. Ciò è già assicurato e intrinseco nella tecnologia RMI di Java, essendo che si basa sul protocollo TCP, che garantisce le suddette proprietà.</w:t>
      </w:r>
    </w:p>
    <w:p w14:paraId="27E767BE" w14:textId="77777777" w:rsidR="008F45C8" w:rsidRDefault="008F45C8" w:rsidP="00EE69BC">
      <w:pPr>
        <w:widowControl/>
        <w:autoSpaceDE/>
        <w:autoSpaceDN/>
        <w:spacing w:after="160" w:line="259" w:lineRule="auto"/>
        <w:contextualSpacing/>
        <w:jc w:val="both"/>
        <w:rPr>
          <w:lang w:val="it-IT"/>
        </w:rPr>
      </w:pPr>
    </w:p>
    <w:p w14:paraId="732B13F4" w14:textId="70E049EE" w:rsidR="00716798" w:rsidRPr="00EE69BC" w:rsidRDefault="00EE69BC" w:rsidP="00EE69BC">
      <w:pPr>
        <w:widowControl/>
        <w:autoSpaceDE/>
        <w:autoSpaceDN/>
        <w:spacing w:after="160" w:line="259" w:lineRule="auto"/>
        <w:ind w:left="4320"/>
        <w:contextualSpacing/>
        <w:jc w:val="both"/>
        <w:rPr>
          <w:lang w:val="it-IT"/>
        </w:rPr>
      </w:pPr>
      <w:r>
        <w:rPr>
          <w:lang w:val="it-IT"/>
        </w:rPr>
        <w:t xml:space="preserve"> 2. </w:t>
      </w:r>
      <w:r w:rsidRPr="008F45C8">
        <w:rPr>
          <w:sz w:val="20"/>
          <w:lang w:val="it-IT"/>
        </w:rPr>
        <w:t>M</w:t>
      </w:r>
      <w:r w:rsidRPr="008F45C8">
        <w:rPr>
          <w:sz w:val="16"/>
          <w:lang w:val="it-IT"/>
        </w:rPr>
        <w:t>ETHODOLOGY</w:t>
      </w:r>
    </w:p>
    <w:p w14:paraId="0635CB2E" w14:textId="6704ADE2" w:rsidR="008F45C8" w:rsidRDefault="008F45C8" w:rsidP="008F45C8">
      <w:pPr>
        <w:pStyle w:val="Textkrper"/>
        <w:spacing w:before="72" w:line="249" w:lineRule="auto"/>
        <w:ind w:right="148"/>
        <w:rPr>
          <w:lang w:val="it-IT"/>
        </w:rPr>
      </w:pPr>
      <w:r>
        <w:rPr>
          <w:lang w:val="it-IT"/>
        </w:rPr>
        <w:t xml:space="preserve">Per soddisfare i requisiti richiesti, si è sviluppata un’applicazione Maven scritta in Java, la quale contiene sia il programma del server che il programma del client, in due folder separati. </w:t>
      </w:r>
    </w:p>
    <w:p w14:paraId="6CEC820F" w14:textId="76103439" w:rsidR="00E45DEE" w:rsidRDefault="00E554A9" w:rsidP="00E554A9">
      <w:pPr>
        <w:pStyle w:val="Textkrper"/>
        <w:spacing w:before="72" w:line="249" w:lineRule="auto"/>
        <w:ind w:right="148"/>
        <w:rPr>
          <w:lang w:val="it-IT"/>
        </w:rPr>
      </w:pPr>
      <w:r>
        <w:rPr>
          <w:lang w:val="it-IT"/>
        </w:rPr>
        <w:t>Il programma del server gestisce la connessione offrendo semplicemente dei metodi, definiti dall’interfaccia ChatInterface.</w:t>
      </w:r>
      <w:r w:rsidR="00264B47">
        <w:rPr>
          <w:lang w:val="it-IT"/>
        </w:rPr>
        <w:t xml:space="preserve"> </w:t>
      </w:r>
      <w:r>
        <w:rPr>
          <w:lang w:val="it-IT"/>
        </w:rPr>
        <w:t xml:space="preserve">Tramite ciò il server sarà in grado (in modo non esplicito) </w:t>
      </w:r>
      <w:r w:rsidR="00264B47">
        <w:rPr>
          <w:lang w:val="it-IT"/>
        </w:rPr>
        <w:t xml:space="preserve">di inviare i messaggi ricevuti dalla connessione a tutti gli altri utenti connessi e di </w:t>
      </w:r>
      <w:r w:rsidR="00234140">
        <w:rPr>
          <w:lang w:val="it-IT"/>
        </w:rPr>
        <w:t>salvare nel file di log i messaggi inviati da quella connessione.</w:t>
      </w:r>
    </w:p>
    <w:p w14:paraId="6F425BAC" w14:textId="155E62FF" w:rsidR="00264B47" w:rsidRDefault="00264B47" w:rsidP="008F45C8">
      <w:pPr>
        <w:pStyle w:val="Textkrper"/>
        <w:spacing w:before="72" w:line="249" w:lineRule="auto"/>
        <w:ind w:right="148"/>
        <w:rPr>
          <w:lang w:val="it-IT"/>
        </w:rPr>
      </w:pPr>
      <w:r>
        <w:rPr>
          <w:lang w:val="it-IT"/>
        </w:rPr>
        <w:t xml:space="preserve">Il programma del client si occupa con la classe </w:t>
      </w:r>
      <w:r w:rsidR="00E554A9">
        <w:rPr>
          <w:lang w:val="it-IT"/>
        </w:rPr>
        <w:t>RMI</w:t>
      </w:r>
      <w:r>
        <w:rPr>
          <w:lang w:val="it-IT"/>
        </w:rPr>
        <w:t>Client di avviare la GUI gestita da GUIRunner. Essa definisce le caratteristiche principali dell’interfaccia utente da un punto di vista funzionale, andando poi ad avviare la MainView che sarà la prima vera finestra che apparirà all’utente. MainView appena prende il controllo dell’esecuzione, chiede all’utente tramite dei Dialogs con quale nome si voglia connettere</w:t>
      </w:r>
      <w:r w:rsidR="00E554A9">
        <w:rPr>
          <w:lang w:val="it-IT"/>
        </w:rPr>
        <w:t xml:space="preserve"> e</w:t>
      </w:r>
      <w:r>
        <w:rPr>
          <w:lang w:val="it-IT"/>
        </w:rPr>
        <w:t xml:space="preserve"> a quale I</w:t>
      </w:r>
      <w:r w:rsidR="00E554A9">
        <w:rPr>
          <w:lang w:val="it-IT"/>
        </w:rPr>
        <w:t>P</w:t>
      </w:r>
      <w:r>
        <w:rPr>
          <w:lang w:val="it-IT"/>
        </w:rPr>
        <w:t xml:space="preserve">. Ciò gli permette di istanziare una ClientConnection (class dedicata a mantenere tutte le informazioni della connessione </w:t>
      </w:r>
      <w:r w:rsidR="00E554A9">
        <w:rPr>
          <w:lang w:val="it-IT"/>
        </w:rPr>
        <w:t>col server</w:t>
      </w:r>
      <w:r>
        <w:rPr>
          <w:lang w:val="it-IT"/>
        </w:rPr>
        <w:t xml:space="preserve">) per poi riprendere il flow di esecuzione e creare in maniera definita l’interfaccia utente che verrà usata durante la chat. </w:t>
      </w:r>
      <w:r w:rsidR="003069DD">
        <w:rPr>
          <w:lang w:val="it-IT"/>
        </w:rPr>
        <w:t>Questo</w:t>
      </w:r>
      <w:r>
        <w:rPr>
          <w:lang w:val="it-IT"/>
        </w:rPr>
        <w:t xml:space="preserve"> viene fatto istanziando all’interno della finestra la ChatCanvas (che gestisce graficamente l’update dei messaggi in arrivo) e l’InputUser che invece gestisce graficamente e funzionalmente l’invio di messaggi da parte dell’utente al server. </w:t>
      </w:r>
      <w:r w:rsidR="00234140">
        <w:rPr>
          <w:lang w:val="it-IT"/>
        </w:rPr>
        <w:t xml:space="preserve">Siccome il flow di esecuzione è mantenuto dalla classe InputUser per l’invio di messaggi, ChatCanvas farà riferimento a un thread parallelo di tipo grafico, chiamato MessageInboxTask. Esso assume una struttura leggermente diversa dal solito Thread, perché appunto in grado di modificare componenti grafiche durante l’esecuzione, cosa non possibile tramite i normali thread. Si metterà quindi in ascolto di messaggi e eseguirà l’update grafico non appena saranno </w:t>
      </w:r>
      <w:r w:rsidR="00234140">
        <w:rPr>
          <w:lang w:val="it-IT"/>
        </w:rPr>
        <w:lastRenderedPageBreak/>
        <w:t>ricevuti.</w:t>
      </w:r>
    </w:p>
    <w:p w14:paraId="6E2AC8DC" w14:textId="7A689628" w:rsidR="00234140" w:rsidRDefault="00234140" w:rsidP="008F45C8">
      <w:pPr>
        <w:pStyle w:val="Textkrper"/>
        <w:spacing w:before="72" w:line="249" w:lineRule="auto"/>
        <w:ind w:right="148"/>
        <w:rPr>
          <w:lang w:val="it-IT"/>
        </w:rPr>
      </w:pPr>
    </w:p>
    <w:p w14:paraId="19556EA6" w14:textId="4378A588" w:rsidR="00234140" w:rsidRDefault="00234140" w:rsidP="008F45C8">
      <w:pPr>
        <w:pStyle w:val="Textkrper"/>
        <w:spacing w:before="72" w:line="249" w:lineRule="auto"/>
        <w:ind w:right="148"/>
        <w:rPr>
          <w:lang w:val="it-IT"/>
        </w:rPr>
      </w:pPr>
      <w:r>
        <w:rPr>
          <w:lang w:val="it-IT"/>
        </w:rPr>
        <w:t>È possibile visualizzare la struttura del programma nel diagramma UML che segue.</w:t>
      </w:r>
    </w:p>
    <w:p w14:paraId="06732EF2" w14:textId="0BDCB9E8" w:rsidR="00234140" w:rsidRDefault="00234140" w:rsidP="008F45C8">
      <w:pPr>
        <w:pStyle w:val="Textkrper"/>
        <w:spacing w:before="72" w:line="249" w:lineRule="auto"/>
        <w:ind w:right="148"/>
        <w:rPr>
          <w:lang w:val="it-IT"/>
        </w:rPr>
      </w:pPr>
    </w:p>
    <w:p w14:paraId="2DD4B167" w14:textId="1C36BF87" w:rsidR="00234140" w:rsidRPr="008F45C8" w:rsidRDefault="001D5433" w:rsidP="00234140">
      <w:pPr>
        <w:pStyle w:val="Textkrper"/>
        <w:spacing w:before="72" w:line="249" w:lineRule="auto"/>
        <w:ind w:right="148"/>
        <w:jc w:val="center"/>
        <w:rPr>
          <w:lang w:val="it-IT"/>
        </w:rPr>
      </w:pPr>
      <w:r>
        <w:rPr>
          <w:noProof/>
          <w:lang w:val="it-IT"/>
        </w:rPr>
        <w:drawing>
          <wp:inline distT="0" distB="0" distL="0" distR="0" wp14:anchorId="5C35E0C1" wp14:editId="09F7E768">
            <wp:extent cx="3799201" cy="766286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8773" cy="7682169"/>
                    </a:xfrm>
                    <a:prstGeom prst="rect">
                      <a:avLst/>
                    </a:prstGeom>
                    <a:noFill/>
                    <a:ln>
                      <a:noFill/>
                    </a:ln>
                  </pic:spPr>
                </pic:pic>
              </a:graphicData>
            </a:graphic>
          </wp:inline>
        </w:drawing>
      </w:r>
    </w:p>
    <w:p w14:paraId="68953ECF" w14:textId="4972E58A" w:rsidR="008F45C8" w:rsidRDefault="008F45C8">
      <w:pPr>
        <w:pStyle w:val="Textkrper"/>
        <w:spacing w:before="72" w:line="249" w:lineRule="auto"/>
        <w:ind w:left="112" w:right="148" w:firstLine="205"/>
        <w:rPr>
          <w:lang w:val="it-IT"/>
        </w:rPr>
      </w:pPr>
    </w:p>
    <w:p w14:paraId="017D02C8" w14:textId="30B76745" w:rsidR="00716798" w:rsidRPr="00685143" w:rsidRDefault="00234140" w:rsidP="00234140">
      <w:pPr>
        <w:pStyle w:val="Listenabsatz"/>
        <w:numPr>
          <w:ilvl w:val="0"/>
          <w:numId w:val="9"/>
        </w:numPr>
        <w:tabs>
          <w:tab w:val="left" w:pos="5074"/>
        </w:tabs>
        <w:spacing w:before="134"/>
        <w:jc w:val="center"/>
        <w:rPr>
          <w:sz w:val="16"/>
        </w:rPr>
      </w:pPr>
      <w:proofErr w:type="spellStart"/>
      <w:r w:rsidRPr="00234140">
        <w:rPr>
          <w:sz w:val="20"/>
        </w:rPr>
        <w:t>Progettazione</w:t>
      </w:r>
      <w:proofErr w:type="spellEnd"/>
      <w:r w:rsidRPr="00234140">
        <w:rPr>
          <w:sz w:val="20"/>
        </w:rPr>
        <w:t xml:space="preserve"> </w:t>
      </w:r>
      <w:proofErr w:type="spellStart"/>
      <w:r w:rsidRPr="00234140">
        <w:rPr>
          <w:sz w:val="20"/>
        </w:rPr>
        <w:t>Algoritmo</w:t>
      </w:r>
      <w:proofErr w:type="spellEnd"/>
    </w:p>
    <w:p w14:paraId="2F1FFEDB" w14:textId="6A6365A1" w:rsidR="0045748E" w:rsidRDefault="00685143" w:rsidP="00685143">
      <w:pPr>
        <w:spacing w:before="134"/>
        <w:rPr>
          <w:lang w:val="it-IT"/>
        </w:rPr>
      </w:pPr>
      <w:r w:rsidRPr="00685143">
        <w:rPr>
          <w:lang w:val="it-IT"/>
        </w:rPr>
        <w:t xml:space="preserve">Per rendere possibile un’interazione tra server e chat client, </w:t>
      </w:r>
      <w:r w:rsidR="003537BB">
        <w:rPr>
          <w:lang w:val="it-IT"/>
        </w:rPr>
        <w:t>l’applicazione server</w:t>
      </w:r>
      <w:r w:rsidRPr="00685143">
        <w:rPr>
          <w:lang w:val="it-IT"/>
        </w:rPr>
        <w:t xml:space="preserve"> deve essere </w:t>
      </w:r>
      <w:r w:rsidR="003537BB">
        <w:rPr>
          <w:lang w:val="it-IT"/>
        </w:rPr>
        <w:t>avviato</w:t>
      </w:r>
      <w:r w:rsidRPr="00685143">
        <w:rPr>
          <w:lang w:val="it-IT"/>
        </w:rPr>
        <w:t xml:space="preserve"> prima che il client si connetti. </w:t>
      </w:r>
      <w:r w:rsidR="00D4339F">
        <w:rPr>
          <w:lang w:val="it-IT"/>
        </w:rPr>
        <w:t xml:space="preserve">Il server crea un’istanza di un oggetto remote che implementa l’interfaccia </w:t>
      </w:r>
      <w:proofErr w:type="spellStart"/>
      <w:r w:rsidR="00D4339F">
        <w:rPr>
          <w:lang w:val="it-IT"/>
        </w:rPr>
        <w:t>ChatInterface</w:t>
      </w:r>
      <w:proofErr w:type="spellEnd"/>
      <w:r w:rsidR="005A7DDE">
        <w:rPr>
          <w:lang w:val="it-IT"/>
        </w:rPr>
        <w:t xml:space="preserve"> e un’istanza di </w:t>
      </w:r>
      <w:proofErr w:type="spellStart"/>
      <w:r w:rsidR="005A7DDE">
        <w:rPr>
          <w:lang w:val="it-IT"/>
        </w:rPr>
        <w:t>Registry</w:t>
      </w:r>
      <w:proofErr w:type="spellEnd"/>
      <w:r w:rsidR="005A7DDE">
        <w:rPr>
          <w:lang w:val="it-IT"/>
        </w:rPr>
        <w:t xml:space="preserve"> che ascolta sul port 7896. Dopodiché il server associa l’oggetto remote </w:t>
      </w:r>
      <w:r w:rsidR="0045748E">
        <w:rPr>
          <w:lang w:val="it-IT"/>
        </w:rPr>
        <w:t>con l’istanza</w:t>
      </w:r>
      <w:r w:rsidR="005A7DDE">
        <w:rPr>
          <w:lang w:val="it-IT"/>
        </w:rPr>
        <w:t xml:space="preserve"> di </w:t>
      </w:r>
      <w:proofErr w:type="spellStart"/>
      <w:r w:rsidR="005A7DDE">
        <w:rPr>
          <w:lang w:val="it-IT"/>
        </w:rPr>
        <w:t>Registry</w:t>
      </w:r>
      <w:proofErr w:type="spellEnd"/>
      <w:r w:rsidR="005A7DDE">
        <w:rPr>
          <w:lang w:val="it-IT"/>
        </w:rPr>
        <w:t>.</w:t>
      </w:r>
      <w:r w:rsidR="0045748E">
        <w:rPr>
          <w:lang w:val="it-IT"/>
        </w:rPr>
        <w:t xml:space="preserve"> </w:t>
      </w:r>
      <w:r w:rsidRPr="00685143">
        <w:rPr>
          <w:lang w:val="it-IT"/>
        </w:rPr>
        <w:t xml:space="preserve">Il port sul quale </w:t>
      </w:r>
      <w:r w:rsidR="00D4339F">
        <w:rPr>
          <w:lang w:val="it-IT"/>
        </w:rPr>
        <w:t xml:space="preserve">questa istanza </w:t>
      </w:r>
      <w:r w:rsidRPr="00685143">
        <w:rPr>
          <w:lang w:val="it-IT"/>
        </w:rPr>
        <w:t>ascolta è impostato in modo statico</w:t>
      </w:r>
      <w:r w:rsidR="005A7DDE">
        <w:rPr>
          <w:lang w:val="it-IT"/>
        </w:rPr>
        <w:t xml:space="preserve">. </w:t>
      </w:r>
    </w:p>
    <w:p w14:paraId="33F4E0A9" w14:textId="1F3A1307" w:rsidR="0045748E" w:rsidRDefault="00120851" w:rsidP="00685143">
      <w:pPr>
        <w:spacing w:before="134"/>
        <w:rPr>
          <w:lang w:val="it-IT"/>
        </w:rPr>
      </w:pPr>
      <w:r>
        <w:rPr>
          <w:lang w:val="it-IT"/>
        </w:rPr>
        <w:t>Quando un utente lancia l’applicazione client</w:t>
      </w:r>
      <w:r w:rsidR="008E11C3">
        <w:rPr>
          <w:lang w:val="it-IT"/>
        </w:rPr>
        <w:t>,</w:t>
      </w:r>
      <w:r>
        <w:rPr>
          <w:lang w:val="it-IT"/>
        </w:rPr>
        <w:t xml:space="preserve"> viene chiesto</w:t>
      </w:r>
      <w:r w:rsidR="008E11C3">
        <w:rPr>
          <w:lang w:val="it-IT"/>
        </w:rPr>
        <w:t xml:space="preserve"> </w:t>
      </w:r>
      <w:r w:rsidR="00D4339F">
        <w:rPr>
          <w:lang w:val="it-IT"/>
        </w:rPr>
        <w:t xml:space="preserve">di scegliere und nickname e di specificare </w:t>
      </w:r>
      <w:r>
        <w:rPr>
          <w:lang w:val="it-IT"/>
        </w:rPr>
        <w:t>l’IP</w:t>
      </w:r>
      <w:r w:rsidR="00D4339F">
        <w:rPr>
          <w:lang w:val="it-IT"/>
        </w:rPr>
        <w:t xml:space="preserve"> del server a cui si vuole connettere</w:t>
      </w:r>
      <w:r w:rsidR="00685143" w:rsidRPr="00685143">
        <w:rPr>
          <w:lang w:val="it-IT"/>
        </w:rPr>
        <w:t>.</w:t>
      </w:r>
      <w:r w:rsidR="005F7199">
        <w:rPr>
          <w:lang w:val="it-IT"/>
        </w:rPr>
        <w:t xml:space="preserve"> </w:t>
      </w:r>
      <w:r w:rsidR="0045748E">
        <w:rPr>
          <w:lang w:val="it-IT"/>
        </w:rPr>
        <w:t xml:space="preserve">Il client invoca un metodo </w:t>
      </w:r>
      <w:r w:rsidR="00A900AB">
        <w:rPr>
          <w:lang w:val="it-IT"/>
        </w:rPr>
        <w:t>dell’oggetto</w:t>
      </w:r>
      <w:r w:rsidR="0045748E">
        <w:rPr>
          <w:lang w:val="it-IT"/>
        </w:rPr>
        <w:t xml:space="preserve"> remote per passare il suo nickname e la sua IP. Questi dati vengono salvati sul server. </w:t>
      </w:r>
      <w:r w:rsidR="00685143" w:rsidRPr="00685143">
        <w:rPr>
          <w:lang w:val="it-IT"/>
        </w:rPr>
        <w:t xml:space="preserve">In seguito, il server </w:t>
      </w:r>
      <w:r w:rsidR="00685143">
        <w:rPr>
          <w:lang w:val="it-IT"/>
        </w:rPr>
        <w:t>manda</w:t>
      </w:r>
      <w:r w:rsidR="00685143" w:rsidRPr="00685143">
        <w:rPr>
          <w:lang w:val="it-IT"/>
        </w:rPr>
        <w:t xml:space="preserve"> una notifica a tutti i clienti per </w:t>
      </w:r>
      <w:r w:rsidR="003537BB">
        <w:rPr>
          <w:lang w:val="it-IT"/>
        </w:rPr>
        <w:t xml:space="preserve">avvertirli </w:t>
      </w:r>
      <w:r w:rsidR="00685143" w:rsidRPr="00685143">
        <w:rPr>
          <w:lang w:val="it-IT"/>
        </w:rPr>
        <w:t xml:space="preserve">che un nuovo cliente si è connesso alla chat. </w:t>
      </w:r>
    </w:p>
    <w:p w14:paraId="1D36D30C" w14:textId="6A81FA45" w:rsidR="0045748E" w:rsidRDefault="00685143" w:rsidP="00685143">
      <w:pPr>
        <w:spacing w:before="134"/>
        <w:rPr>
          <w:lang w:val="it-IT"/>
        </w:rPr>
      </w:pPr>
      <w:r w:rsidRPr="00685143">
        <w:rPr>
          <w:lang w:val="it-IT"/>
        </w:rPr>
        <w:t xml:space="preserve">Una limitazione dell’applicazione è che </w:t>
      </w:r>
      <w:r w:rsidR="0045748E">
        <w:rPr>
          <w:lang w:val="it-IT"/>
        </w:rPr>
        <w:t>i dati di un cliente vengono sovrascritti se un altro utente si connette alla chat con un nickname già registrato</w:t>
      </w:r>
      <w:r w:rsidR="006D66FA">
        <w:rPr>
          <w:lang w:val="it-IT"/>
        </w:rPr>
        <w:t>.</w:t>
      </w:r>
      <w:r w:rsidR="004A0FC4">
        <w:rPr>
          <w:lang w:val="it-IT"/>
        </w:rPr>
        <w:t xml:space="preserve"> </w:t>
      </w:r>
      <w:r w:rsidR="0045748E">
        <w:rPr>
          <w:lang w:val="it-IT"/>
        </w:rPr>
        <w:t>Ogni client richiede periodicamente la parte della chat che non ha ancora ricevuto. Questo costituisce un overhead di computazione siccome potrebbe essere il cas</w:t>
      </w:r>
      <w:r w:rsidR="00A900AB">
        <w:rPr>
          <w:lang w:val="it-IT"/>
        </w:rPr>
        <w:t>o</w:t>
      </w:r>
      <w:r w:rsidR="0045748E">
        <w:rPr>
          <w:lang w:val="it-IT"/>
        </w:rPr>
        <w:t xml:space="preserve"> che per la maggior parte delle richieste non ci sono messaggi nuovi.</w:t>
      </w:r>
    </w:p>
    <w:p w14:paraId="10DB9DFD" w14:textId="275EC909" w:rsidR="00685143" w:rsidRPr="00685143" w:rsidRDefault="004A0FC4" w:rsidP="00685143">
      <w:pPr>
        <w:spacing w:before="134"/>
        <w:rPr>
          <w:lang w:val="it-IT"/>
        </w:rPr>
      </w:pPr>
      <w:r>
        <w:rPr>
          <w:lang w:val="it-IT"/>
        </w:rPr>
        <w:t xml:space="preserve">Quando una finestra client </w:t>
      </w:r>
      <w:r w:rsidR="00A900AB">
        <w:rPr>
          <w:lang w:val="it-IT"/>
        </w:rPr>
        <w:t xml:space="preserve">dell’utente X </w:t>
      </w:r>
      <w:r>
        <w:rPr>
          <w:lang w:val="it-IT"/>
        </w:rPr>
        <w:t>viene chiusa</w:t>
      </w:r>
      <w:r w:rsidR="00A900AB">
        <w:rPr>
          <w:lang w:val="it-IT"/>
        </w:rPr>
        <w:t>,</w:t>
      </w:r>
      <w:r>
        <w:rPr>
          <w:lang w:val="it-IT"/>
        </w:rPr>
        <w:t xml:space="preserve"> o un user manda il messaggio “/</w:t>
      </w:r>
      <w:proofErr w:type="spellStart"/>
      <w:r>
        <w:rPr>
          <w:lang w:val="it-IT"/>
        </w:rPr>
        <w:t>quit</w:t>
      </w:r>
      <w:proofErr w:type="spellEnd"/>
      <w:r>
        <w:rPr>
          <w:lang w:val="it-IT"/>
        </w:rPr>
        <w:t>”</w:t>
      </w:r>
      <w:r w:rsidR="0045748E">
        <w:rPr>
          <w:lang w:val="it-IT"/>
        </w:rPr>
        <w:t xml:space="preserve">, </w:t>
      </w:r>
      <w:r w:rsidR="00A900AB">
        <w:rPr>
          <w:lang w:val="it-IT"/>
        </w:rPr>
        <w:t xml:space="preserve">i dati associati al client vengono rimossi </w:t>
      </w:r>
      <w:r w:rsidR="00D742A0">
        <w:rPr>
          <w:lang w:val="it-IT"/>
        </w:rPr>
        <w:t xml:space="preserve">dal server </w:t>
      </w:r>
      <w:r w:rsidR="00A900AB">
        <w:rPr>
          <w:lang w:val="it-IT"/>
        </w:rPr>
        <w:t xml:space="preserve">e l’oggetto remote manda il messaggio </w:t>
      </w:r>
      <w:r w:rsidR="00A900AB">
        <w:rPr>
          <w:lang w:val="it-IT"/>
        </w:rPr>
        <w:t>“&lt;client name&gt;</w:t>
      </w:r>
      <w:r w:rsidR="00A900AB">
        <w:rPr>
          <w:lang w:val="it-IT"/>
        </w:rPr>
        <w:t xml:space="preserve"> </w:t>
      </w:r>
      <w:proofErr w:type="spellStart"/>
      <w:r w:rsidR="00A900AB">
        <w:rPr>
          <w:lang w:val="it-IT"/>
        </w:rPr>
        <w:t>h</w:t>
      </w:r>
      <w:r w:rsidR="00A900AB">
        <w:rPr>
          <w:lang w:val="it-IT"/>
        </w:rPr>
        <w:t>as</w:t>
      </w:r>
      <w:proofErr w:type="spellEnd"/>
      <w:r w:rsidR="00A900AB">
        <w:rPr>
          <w:lang w:val="it-IT"/>
        </w:rPr>
        <w:t xml:space="preserve"> </w:t>
      </w:r>
      <w:proofErr w:type="spellStart"/>
      <w:r w:rsidR="00A900AB">
        <w:rPr>
          <w:lang w:val="it-IT"/>
        </w:rPr>
        <w:t>left</w:t>
      </w:r>
      <w:proofErr w:type="spellEnd"/>
      <w:r w:rsidR="00A900AB">
        <w:rPr>
          <w:lang w:val="it-IT"/>
        </w:rPr>
        <w:t xml:space="preserve"> the chat” </w:t>
      </w:r>
      <w:r w:rsidR="00A900AB">
        <w:rPr>
          <w:lang w:val="it-IT"/>
        </w:rPr>
        <w:t xml:space="preserve">per informare tutti gli utenti ancora online del fatto che X </w:t>
      </w:r>
      <w:proofErr w:type="spellStart"/>
      <w:r w:rsidR="00A900AB">
        <w:rPr>
          <w:lang w:val="it-IT"/>
        </w:rPr>
        <w:t>si</w:t>
      </w:r>
      <w:proofErr w:type="spellEnd"/>
      <w:r w:rsidR="00A900AB">
        <w:rPr>
          <w:lang w:val="it-IT"/>
        </w:rPr>
        <w:t xml:space="preserve"> è disconnesso dalla chat. </w:t>
      </w:r>
      <w:r w:rsidR="00120851">
        <w:rPr>
          <w:lang w:val="it-IT"/>
        </w:rPr>
        <w:t>Questo atto termina il rapporto tra il cliente che si è disconnesso e il server.</w:t>
      </w:r>
    </w:p>
    <w:p w14:paraId="126D5C5D" w14:textId="77777777" w:rsidR="00685143" w:rsidRPr="00685143" w:rsidRDefault="00685143" w:rsidP="00685143">
      <w:pPr>
        <w:tabs>
          <w:tab w:val="left" w:pos="5074"/>
        </w:tabs>
        <w:spacing w:before="134"/>
        <w:rPr>
          <w:lang w:val="it-IT"/>
        </w:rPr>
      </w:pPr>
    </w:p>
    <w:p w14:paraId="0DFB510D" w14:textId="382B5D57" w:rsidR="00B476D3" w:rsidRPr="00233799" w:rsidRDefault="00B476D3" w:rsidP="00B476D3">
      <w:pPr>
        <w:pStyle w:val="Listenabsatz"/>
        <w:numPr>
          <w:ilvl w:val="0"/>
          <w:numId w:val="9"/>
        </w:numPr>
        <w:tabs>
          <w:tab w:val="left" w:pos="5074"/>
        </w:tabs>
        <w:spacing w:before="134"/>
        <w:jc w:val="center"/>
        <w:rPr>
          <w:sz w:val="16"/>
        </w:rPr>
      </w:pPr>
      <w:r>
        <w:rPr>
          <w:sz w:val="20"/>
        </w:rPr>
        <w:t>Testing Feedback</w:t>
      </w:r>
    </w:p>
    <w:p w14:paraId="4A3A7767" w14:textId="77777777" w:rsidR="00620648" w:rsidRDefault="00A900AB" w:rsidP="00233799">
      <w:pPr>
        <w:tabs>
          <w:tab w:val="left" w:pos="5074"/>
        </w:tabs>
        <w:spacing w:before="134"/>
        <w:rPr>
          <w:lang w:val="it-IT"/>
        </w:rPr>
      </w:pPr>
      <w:r>
        <w:rPr>
          <w:lang w:val="it-IT"/>
        </w:rPr>
        <w:t xml:space="preserve">Durante l’implementazione del progetto </w:t>
      </w:r>
      <w:r w:rsidR="00620648">
        <w:rPr>
          <w:lang w:val="it-IT"/>
        </w:rPr>
        <w:t xml:space="preserve">non </w:t>
      </w:r>
      <w:r>
        <w:rPr>
          <w:lang w:val="it-IT"/>
        </w:rPr>
        <w:t xml:space="preserve">siamo stati confrontati con </w:t>
      </w:r>
      <w:r w:rsidR="00620648">
        <w:rPr>
          <w:lang w:val="it-IT"/>
        </w:rPr>
        <w:t>tanti</w:t>
      </w:r>
      <w:r>
        <w:rPr>
          <w:lang w:val="it-IT"/>
        </w:rPr>
        <w:t xml:space="preserve"> problemi </w:t>
      </w:r>
      <w:r w:rsidR="00620648">
        <w:rPr>
          <w:lang w:val="it-IT"/>
        </w:rPr>
        <w:t>o</w:t>
      </w:r>
      <w:r>
        <w:rPr>
          <w:lang w:val="it-IT"/>
        </w:rPr>
        <w:t xml:space="preserve"> bugs. </w:t>
      </w:r>
      <w:r w:rsidR="00620648">
        <w:rPr>
          <w:lang w:val="it-IT"/>
        </w:rPr>
        <w:t>Il maggior problema che abbiamo incontrato era che la</w:t>
      </w:r>
      <w:r>
        <w:rPr>
          <w:lang w:val="it-IT"/>
        </w:rPr>
        <w:t xml:space="preserve"> prima versione </w:t>
      </w:r>
      <w:r w:rsidR="00620648">
        <w:rPr>
          <w:lang w:val="it-IT"/>
        </w:rPr>
        <w:t xml:space="preserve">del client </w:t>
      </w:r>
      <w:r>
        <w:rPr>
          <w:lang w:val="it-IT"/>
        </w:rPr>
        <w:t xml:space="preserve">che </w:t>
      </w:r>
      <w:r w:rsidR="00620648">
        <w:rPr>
          <w:lang w:val="it-IT"/>
        </w:rPr>
        <w:t>avrebbe dovuto prendere</w:t>
      </w:r>
      <w:r>
        <w:rPr>
          <w:lang w:val="it-IT"/>
        </w:rPr>
        <w:t xml:space="preserve"> solo la parte nuova dei messaggi della chat non funzionava perché il tipo ritornato non era una lista ma un </w:t>
      </w:r>
      <w:proofErr w:type="spellStart"/>
      <w:r>
        <w:rPr>
          <w:lang w:val="it-IT"/>
        </w:rPr>
        <w:t>View</w:t>
      </w:r>
      <w:proofErr w:type="spellEnd"/>
      <w:r>
        <w:rPr>
          <w:lang w:val="it-IT"/>
        </w:rPr>
        <w:t xml:space="preserve"> di una lista. Un semplice casting </w:t>
      </w:r>
      <w:r w:rsidR="00620648">
        <w:rPr>
          <w:lang w:val="it-IT"/>
        </w:rPr>
        <w:t xml:space="preserve">al tipo </w:t>
      </w:r>
      <w:proofErr w:type="spellStart"/>
      <w:r w:rsidR="00620648">
        <w:rPr>
          <w:lang w:val="it-IT"/>
        </w:rPr>
        <w:t>ArrayList</w:t>
      </w:r>
      <w:proofErr w:type="spellEnd"/>
      <w:r w:rsidR="00620648">
        <w:rPr>
          <w:lang w:val="it-IT"/>
        </w:rPr>
        <w:t xml:space="preserve"> ha risolto il problema. </w:t>
      </w:r>
    </w:p>
    <w:p w14:paraId="72A8AFF7" w14:textId="40588383" w:rsidR="00233799" w:rsidRDefault="00620648" w:rsidP="00233799">
      <w:pPr>
        <w:tabs>
          <w:tab w:val="left" w:pos="5074"/>
        </w:tabs>
        <w:spacing w:before="134"/>
        <w:rPr>
          <w:lang w:val="it-IT"/>
        </w:rPr>
      </w:pPr>
      <w:r>
        <w:rPr>
          <w:lang w:val="it-IT"/>
        </w:rPr>
        <w:t xml:space="preserve">In più </w:t>
      </w:r>
      <w:r>
        <w:rPr>
          <w:lang w:val="it-IT"/>
        </w:rPr>
        <w:t>all’inizio</w:t>
      </w:r>
      <w:r>
        <w:rPr>
          <w:lang w:val="it-IT"/>
        </w:rPr>
        <w:t xml:space="preserve"> la connessione falliva  perché mancava il port nella stringa che rappresenta il nome associato all’oggetto </w:t>
      </w:r>
      <w:proofErr w:type="spellStart"/>
      <w:r>
        <w:rPr>
          <w:lang w:val="it-IT"/>
        </w:rPr>
        <w:t>remot</w:t>
      </w:r>
      <w:proofErr w:type="spellEnd"/>
      <w:r>
        <w:rPr>
          <w:lang w:val="it-IT"/>
        </w:rPr>
        <w:t>. Una breve ricerca e alcuni esperimenti sono bastati per risolvere questo problema.</w:t>
      </w:r>
    </w:p>
    <w:p w14:paraId="235C1F04" w14:textId="31A3BBDD" w:rsidR="00620648" w:rsidRPr="00233799" w:rsidRDefault="00620648" w:rsidP="00233799">
      <w:pPr>
        <w:tabs>
          <w:tab w:val="left" w:pos="5074"/>
        </w:tabs>
        <w:spacing w:before="134"/>
        <w:rPr>
          <w:sz w:val="16"/>
          <w:lang w:val="it-IT"/>
        </w:rPr>
      </w:pPr>
    </w:p>
    <w:p w14:paraId="49E09410" w14:textId="52A5C1FE" w:rsidR="00B476D3" w:rsidRPr="00A95D27" w:rsidRDefault="00B476D3" w:rsidP="00B476D3">
      <w:pPr>
        <w:pStyle w:val="Listenabsatz"/>
        <w:numPr>
          <w:ilvl w:val="0"/>
          <w:numId w:val="9"/>
        </w:numPr>
        <w:tabs>
          <w:tab w:val="left" w:pos="5074"/>
        </w:tabs>
        <w:spacing w:before="134"/>
        <w:jc w:val="center"/>
        <w:rPr>
          <w:sz w:val="16"/>
        </w:rPr>
      </w:pPr>
      <w:r>
        <w:rPr>
          <w:sz w:val="20"/>
        </w:rPr>
        <w:t>Alterna</w:t>
      </w:r>
      <w:r w:rsidR="00233799">
        <w:rPr>
          <w:sz w:val="20"/>
        </w:rPr>
        <w:t>tiva UDP</w:t>
      </w:r>
    </w:p>
    <w:p w14:paraId="72C161BD" w14:textId="7FCF8512" w:rsidR="00A95D27" w:rsidRDefault="00A95D27" w:rsidP="00A95D27">
      <w:pPr>
        <w:tabs>
          <w:tab w:val="left" w:pos="5074"/>
        </w:tabs>
        <w:spacing w:before="134"/>
        <w:jc w:val="center"/>
        <w:rPr>
          <w:sz w:val="16"/>
        </w:rPr>
      </w:pPr>
    </w:p>
    <w:p w14:paraId="103E3FE7" w14:textId="77777777" w:rsidR="006464E4" w:rsidRPr="006464E4" w:rsidRDefault="006464E4" w:rsidP="006464E4">
      <w:pPr>
        <w:rPr>
          <w:rFonts w:asciiTheme="majorBidi" w:hAnsiTheme="majorBidi" w:cstheme="majorBidi"/>
          <w:color w:val="232629"/>
          <w:shd w:val="clear" w:color="auto" w:fill="FFFFFF"/>
          <w:lang w:val="it-IT"/>
        </w:rPr>
      </w:pPr>
      <w:r w:rsidRPr="006464E4">
        <w:rPr>
          <w:rFonts w:asciiTheme="majorBidi" w:hAnsiTheme="majorBidi" w:cstheme="majorBidi"/>
          <w:color w:val="232629"/>
          <w:shd w:val="clear" w:color="auto" w:fill="FFFFFF"/>
          <w:lang w:val="it-IT"/>
        </w:rPr>
        <w:t xml:space="preserve">Questa versione della Chat Room basata su RMI (Remote Method Invocation) presenta numerose differenze rispetto alla precedente, basata invece direttamente su TCP/IP. Nella versione precedente dovevamo specificare esattamente quale socket usare, se vogliamo TCP o UDP, gestire la formattazione dei messaggi che passano da client a server, ecc. Mentre con RMI la maggior parte del codice riguardo la rete, come appunto la formattazione dei messaggi e quale porta utilizzare (anche se comunque si può specificare) viene gestito automaticamente. </w:t>
      </w:r>
    </w:p>
    <w:p w14:paraId="3F262B41" w14:textId="77777777" w:rsidR="006464E4" w:rsidRPr="006464E4" w:rsidRDefault="006464E4" w:rsidP="006464E4">
      <w:pPr>
        <w:rPr>
          <w:rFonts w:asciiTheme="majorBidi" w:hAnsiTheme="majorBidi" w:cstheme="majorBidi"/>
          <w:color w:val="232629"/>
          <w:shd w:val="clear" w:color="auto" w:fill="FFFFFF"/>
          <w:lang w:val="it-IT"/>
        </w:rPr>
      </w:pPr>
      <w:r w:rsidRPr="006464E4">
        <w:rPr>
          <w:rFonts w:asciiTheme="majorBidi" w:hAnsiTheme="majorBidi" w:cstheme="majorBidi"/>
          <w:color w:val="232629"/>
          <w:shd w:val="clear" w:color="auto" w:fill="FFFFFF"/>
          <w:lang w:val="it-IT"/>
        </w:rPr>
        <w:t xml:space="preserve">I miglioramenti dell’usare RMI sono: </w:t>
      </w:r>
    </w:p>
    <w:p w14:paraId="36562824" w14:textId="77777777" w:rsidR="006464E4" w:rsidRPr="006464E4" w:rsidRDefault="006464E4" w:rsidP="006464E4">
      <w:pPr>
        <w:pStyle w:val="Listenabsatz"/>
        <w:widowControl/>
        <w:numPr>
          <w:ilvl w:val="0"/>
          <w:numId w:val="12"/>
        </w:numPr>
        <w:autoSpaceDE/>
        <w:autoSpaceDN/>
        <w:spacing w:before="0" w:after="160" w:line="259" w:lineRule="auto"/>
        <w:contextualSpacing/>
        <w:rPr>
          <w:rFonts w:asciiTheme="majorBidi" w:hAnsiTheme="majorBidi" w:cstheme="majorBidi"/>
          <w:color w:val="232629"/>
          <w:shd w:val="clear" w:color="auto" w:fill="FFFFFF"/>
          <w:lang w:val="it-IT"/>
        </w:rPr>
      </w:pPr>
      <w:r w:rsidRPr="006464E4">
        <w:rPr>
          <w:rFonts w:asciiTheme="majorBidi" w:hAnsiTheme="majorBidi" w:cstheme="majorBidi"/>
          <w:color w:val="232629"/>
          <w:shd w:val="clear" w:color="auto" w:fill="FFFFFF"/>
          <w:lang w:val="it-IT"/>
        </w:rPr>
        <w:t>l’implementazione è più semplice e veloce. Nel nostro codice si può infatti notare che abbiamo scritto molto meno codice nell’applicazione basata su RMI;</w:t>
      </w:r>
    </w:p>
    <w:p w14:paraId="224ECA84" w14:textId="77777777" w:rsidR="006464E4" w:rsidRPr="006464E4" w:rsidRDefault="006464E4" w:rsidP="006464E4">
      <w:pPr>
        <w:pStyle w:val="Listenabsatz"/>
        <w:widowControl/>
        <w:numPr>
          <w:ilvl w:val="0"/>
          <w:numId w:val="12"/>
        </w:numPr>
        <w:autoSpaceDE/>
        <w:autoSpaceDN/>
        <w:spacing w:before="0" w:after="160" w:line="259" w:lineRule="auto"/>
        <w:contextualSpacing/>
        <w:rPr>
          <w:rFonts w:asciiTheme="majorBidi" w:hAnsiTheme="majorBidi" w:cstheme="majorBidi"/>
          <w:color w:val="232629"/>
          <w:shd w:val="clear" w:color="auto" w:fill="FFFFFF"/>
          <w:lang w:val="it-IT"/>
        </w:rPr>
      </w:pPr>
      <w:r w:rsidRPr="006464E4">
        <w:rPr>
          <w:rFonts w:asciiTheme="majorBidi" w:hAnsiTheme="majorBidi" w:cstheme="majorBidi"/>
          <w:color w:val="232629"/>
          <w:shd w:val="clear" w:color="auto" w:fill="FFFFFF"/>
          <w:lang w:val="it-IT"/>
        </w:rPr>
        <w:t>è più semplice espandere e modificare il livello di communicazione rete del programma.</w:t>
      </w:r>
    </w:p>
    <w:p w14:paraId="43BBF0D6" w14:textId="77777777" w:rsidR="006464E4" w:rsidRPr="006464E4" w:rsidRDefault="006464E4" w:rsidP="006464E4">
      <w:pPr>
        <w:rPr>
          <w:rFonts w:asciiTheme="majorBidi" w:hAnsiTheme="majorBidi" w:cstheme="majorBidi"/>
          <w:color w:val="232629"/>
          <w:shd w:val="clear" w:color="auto" w:fill="FFFFFF"/>
          <w:lang w:val="it-IT"/>
        </w:rPr>
      </w:pPr>
      <w:r w:rsidRPr="006464E4">
        <w:rPr>
          <w:rFonts w:asciiTheme="majorBidi" w:hAnsiTheme="majorBidi" w:cstheme="majorBidi"/>
          <w:color w:val="232629"/>
          <w:shd w:val="clear" w:color="auto" w:fill="FFFFFF"/>
          <w:lang w:val="it-IT"/>
        </w:rPr>
        <w:t>Per quando riguardo i svantiggi di RMI:</w:t>
      </w:r>
    </w:p>
    <w:p w14:paraId="1C131524" w14:textId="32FD3A9D" w:rsidR="006464E4" w:rsidRPr="006464E4" w:rsidRDefault="006464E4" w:rsidP="006464E4">
      <w:pPr>
        <w:pStyle w:val="Listenabsatz"/>
        <w:widowControl/>
        <w:numPr>
          <w:ilvl w:val="0"/>
          <w:numId w:val="12"/>
        </w:numPr>
        <w:autoSpaceDE/>
        <w:autoSpaceDN/>
        <w:spacing w:before="0" w:after="160" w:line="259" w:lineRule="auto"/>
        <w:contextualSpacing/>
        <w:rPr>
          <w:rFonts w:asciiTheme="majorBidi" w:hAnsiTheme="majorBidi" w:cstheme="majorBidi"/>
          <w:color w:val="232629"/>
          <w:shd w:val="clear" w:color="auto" w:fill="FFFFFF"/>
          <w:lang w:val="it-IT"/>
        </w:rPr>
      </w:pPr>
      <w:r>
        <w:rPr>
          <w:rFonts w:asciiTheme="majorBidi" w:hAnsiTheme="majorBidi" w:cstheme="majorBidi"/>
          <w:color w:val="232629"/>
          <w:shd w:val="clear" w:color="auto" w:fill="FFFFFF"/>
          <w:lang w:val="it-IT"/>
        </w:rPr>
        <w:t xml:space="preserve">RMI </w:t>
      </w:r>
      <w:r w:rsidRPr="006464E4">
        <w:rPr>
          <w:rFonts w:asciiTheme="majorBidi" w:hAnsiTheme="majorBidi" w:cstheme="majorBidi"/>
          <w:color w:val="232629"/>
          <w:shd w:val="clear" w:color="auto" w:fill="FFFFFF"/>
          <w:lang w:val="it-IT"/>
        </w:rPr>
        <w:t>gestisce soltanto la comunicazione tra programmi Java. Invece con TCP/IP se si vuole interfacciare un programma esistente che comunica attraverso socket non importa il linguaggio, ma che la formattazione del messaggio è corretta;</w:t>
      </w:r>
    </w:p>
    <w:p w14:paraId="231EBFED" w14:textId="77777777" w:rsidR="006464E4" w:rsidRPr="006464E4" w:rsidRDefault="006464E4" w:rsidP="006464E4">
      <w:pPr>
        <w:pStyle w:val="Listenabsatz"/>
        <w:widowControl/>
        <w:numPr>
          <w:ilvl w:val="0"/>
          <w:numId w:val="12"/>
        </w:numPr>
        <w:autoSpaceDE/>
        <w:autoSpaceDN/>
        <w:spacing w:before="0" w:after="160" w:line="259" w:lineRule="auto"/>
        <w:contextualSpacing/>
        <w:rPr>
          <w:rFonts w:asciiTheme="majorBidi" w:hAnsiTheme="majorBidi" w:cstheme="majorBidi"/>
          <w:color w:val="232629"/>
          <w:shd w:val="clear" w:color="auto" w:fill="FFFFFF"/>
          <w:lang w:val="it-IT"/>
        </w:rPr>
      </w:pPr>
      <w:r w:rsidRPr="006464E4">
        <w:rPr>
          <w:rFonts w:asciiTheme="majorBidi" w:hAnsiTheme="majorBidi" w:cstheme="majorBidi"/>
          <w:color w:val="232629"/>
          <w:shd w:val="clear" w:color="auto" w:fill="FFFFFF"/>
          <w:lang w:val="it-IT"/>
        </w:rPr>
        <w:t xml:space="preserve">RMI ha una efficienza minore rispetto a TCP/IP. </w:t>
      </w:r>
    </w:p>
    <w:p w14:paraId="5730F5A7" w14:textId="77777777" w:rsidR="00A95D27" w:rsidRPr="006464E4" w:rsidRDefault="00A95D27" w:rsidP="00A95D27">
      <w:pPr>
        <w:tabs>
          <w:tab w:val="left" w:pos="5074"/>
        </w:tabs>
        <w:spacing w:before="134"/>
        <w:jc w:val="center"/>
        <w:rPr>
          <w:sz w:val="16"/>
          <w:lang w:val="it-IT"/>
        </w:rPr>
      </w:pPr>
    </w:p>
    <w:sectPr w:rsidR="00A95D27" w:rsidRPr="006464E4">
      <w:footerReference w:type="default" r:id="rId10"/>
      <w:pgSz w:w="12240" w:h="15840"/>
      <w:pgMar w:top="1500" w:right="820" w:bottom="880" w:left="860" w:header="0" w:footer="6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EC0BC" w14:textId="77777777" w:rsidR="009F3268" w:rsidRDefault="009F3268">
      <w:r>
        <w:separator/>
      </w:r>
    </w:p>
  </w:endnote>
  <w:endnote w:type="continuationSeparator" w:id="0">
    <w:p w14:paraId="57B3691F" w14:textId="77777777" w:rsidR="009F3268" w:rsidRDefault="009F3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E85AD" w14:textId="100BFF36" w:rsidR="00716798" w:rsidRDefault="007A7085">
    <w:pPr>
      <w:pStyle w:val="Textkrper"/>
      <w:spacing w:line="14" w:lineRule="auto"/>
    </w:pPr>
    <w:r>
      <w:rPr>
        <w:noProof/>
      </w:rPr>
      <mc:AlternateContent>
        <mc:Choice Requires="wps">
          <w:drawing>
            <wp:anchor distT="0" distB="0" distL="114300" distR="114300" simplePos="0" relativeHeight="251657728" behindDoc="1" locked="0" layoutInCell="1" allowOverlap="1" wp14:anchorId="0AA8FD7B" wp14:editId="02D7134C">
              <wp:simplePos x="0" y="0"/>
              <wp:positionH relativeFrom="page">
                <wp:posOffset>3816350</wp:posOffset>
              </wp:positionH>
              <wp:positionV relativeFrom="page">
                <wp:posOffset>9482455</wp:posOffset>
              </wp:positionV>
              <wp:extent cx="139700" cy="1784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D979B1" w14:textId="77777777" w:rsidR="00716798" w:rsidRDefault="00000000">
                          <w:pPr>
                            <w:pStyle w:val="Textkrper"/>
                            <w:spacing w:before="17"/>
                            <w:ind w:left="60"/>
                          </w:pPr>
                          <w:r>
                            <w:fldChar w:fldCharType="begin"/>
                          </w:r>
                          <w:r>
                            <w:rPr>
                              <w:w w:val="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A8FD7B" id="_x0000_t202" coordsize="21600,21600" o:spt="202" path="m,l,21600r21600,l21600,xe">
              <v:stroke joinstyle="miter"/>
              <v:path gradientshapeok="t" o:connecttype="rect"/>
            </v:shapetype>
            <v:shape id="Text Box 1" o:spid="_x0000_s1026" type="#_x0000_t202" style="position:absolute;margin-left:300.5pt;margin-top:746.65pt;width:11pt;height:14.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KwJ1QEAAJADAAAOAAAAZHJzL2Uyb0RvYy54bWysU9tu1DAQfUfiHyy/s8m2QEu02aq0KkIq&#10;F6nlAyaOnUQkHjP2brJ8PWNnswX6hnixJp7xmXPOTDZX09CLvSbfoS3lepVLoa3CurNNKb893r26&#10;lMIHsDX0aHUpD9rLq+3LF5vRFfoMW+xrTYJBrC9GV8o2BFdkmVetHsCv0GnLSYM0QOBParKaYGT0&#10;oc/O8vxtNiLVjlBp7/n2dk7KbcI3RqvwxRivg+hLydxCOimdVTyz7QaKhsC1nTrSgH9gMUBnuekJ&#10;6hYCiB11z6CGThF6NGGlcMjQmE7ppIHVrPO/1Dy04HTSwuZ4d7LJ/z9Y9Xn/4L6SCNN7nHiASYR3&#10;96i+e2HxpgXb6GsiHFsNNTdeR8uy0fni+DRa7QsfQarxE9Y8ZNgFTECToSG6wjoFo/MADifT9RSE&#10;ii3P313knFGcWl9cvj5/kzpAsTx25MMHjYOIQSmJZ5rAYX/vQyQDxVISe1m86/o+zbW3f1xwYbxJ&#10;5CPfmXmYqomro4gK6wPLIJzXhNeagxbppxQjr0gp/Y8dkJai/2jZirhPS0BLUC0BWMVPSxmkmMOb&#10;MO/dzlHXtIw8m23xmu0yXZLyxOLIk8eeFB5XNO7V79+p6ulH2v4CAAD//wMAUEsDBBQABgAIAAAA&#10;IQBSOWSW4QAAAA0BAAAPAAAAZHJzL2Rvd25yZXYueG1sTI/BTsMwEETvSPyDtUjcqJ2kRDTEqSoE&#10;JyREGg4cndhNrMbrELtt+HuWExx3ZjT7ptwubmRnMwfrUUKyEsAMdl5b7CV8NC93D8BCVKjV6NFI&#10;+DYBttX1VakK7S9Ym/M+9oxKMBRKwhDjVHAeusE4FVZ+Mkjewc9ORTrnnutZXajcjTwVIudOWaQP&#10;g5rM02C64/7kJOw+sX62X2/te32obdNsBL7mRylvb5bdI7BolvgXhl98QoeKmFp/Qh3YKCEXCW2J&#10;ZKw3WQaMInmakdSSdJ8ma+BVyf+vqH4AAAD//wMAUEsBAi0AFAAGAAgAAAAhALaDOJL+AAAA4QEA&#10;ABMAAAAAAAAAAAAAAAAAAAAAAFtDb250ZW50X1R5cGVzXS54bWxQSwECLQAUAAYACAAAACEAOP0h&#10;/9YAAACUAQAACwAAAAAAAAAAAAAAAAAvAQAAX3JlbHMvLnJlbHNQSwECLQAUAAYACAAAACEA8xCs&#10;CdUBAACQAwAADgAAAAAAAAAAAAAAAAAuAgAAZHJzL2Uyb0RvYy54bWxQSwECLQAUAAYACAAAACEA&#10;UjlkluEAAAANAQAADwAAAAAAAAAAAAAAAAAvBAAAZHJzL2Rvd25yZXYueG1sUEsFBgAAAAAEAAQA&#10;8wAAAD0FAAAAAA==&#10;" filled="f" stroked="f">
              <v:textbox inset="0,0,0,0">
                <w:txbxContent>
                  <w:p w14:paraId="70D979B1" w14:textId="77777777" w:rsidR="00716798" w:rsidRDefault="00000000">
                    <w:pPr>
                      <w:pStyle w:val="Textkrper"/>
                      <w:spacing w:before="17"/>
                      <w:ind w:left="60"/>
                    </w:pPr>
                    <w:r>
                      <w:fldChar w:fldCharType="begin"/>
                    </w:r>
                    <w:r>
                      <w:rPr>
                        <w:w w:val="99"/>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F7407" w14:textId="77777777" w:rsidR="009F3268" w:rsidRDefault="009F3268">
      <w:r>
        <w:separator/>
      </w:r>
    </w:p>
  </w:footnote>
  <w:footnote w:type="continuationSeparator" w:id="0">
    <w:p w14:paraId="10191C3E" w14:textId="77777777" w:rsidR="009F3268" w:rsidRDefault="009F32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F0207"/>
    <w:multiLevelType w:val="hybridMultilevel"/>
    <w:tmpl w:val="E68E8DCA"/>
    <w:lvl w:ilvl="0" w:tplc="260C022E">
      <w:start w:val="1"/>
      <w:numFmt w:val="decimal"/>
      <w:lvlText w:val="[%1]"/>
      <w:lvlJc w:val="left"/>
      <w:pPr>
        <w:ind w:left="392" w:hanging="286"/>
      </w:pPr>
      <w:rPr>
        <w:rFonts w:ascii="Times New Roman" w:eastAsia="Times New Roman" w:hAnsi="Times New Roman" w:cs="Times New Roman" w:hint="default"/>
        <w:w w:val="99"/>
        <w:sz w:val="16"/>
        <w:szCs w:val="16"/>
        <w:lang w:val="en-US" w:eastAsia="en-US" w:bidi="ar-SA"/>
      </w:rPr>
    </w:lvl>
    <w:lvl w:ilvl="1" w:tplc="E258EF3E">
      <w:numFmt w:val="bullet"/>
      <w:lvlText w:val="•"/>
      <w:lvlJc w:val="left"/>
      <w:pPr>
        <w:ind w:left="1416" w:hanging="286"/>
      </w:pPr>
      <w:rPr>
        <w:rFonts w:hint="default"/>
        <w:lang w:val="en-US" w:eastAsia="en-US" w:bidi="ar-SA"/>
      </w:rPr>
    </w:lvl>
    <w:lvl w:ilvl="2" w:tplc="AEC40A28">
      <w:numFmt w:val="bullet"/>
      <w:lvlText w:val="•"/>
      <w:lvlJc w:val="left"/>
      <w:pPr>
        <w:ind w:left="2432" w:hanging="286"/>
      </w:pPr>
      <w:rPr>
        <w:rFonts w:hint="default"/>
        <w:lang w:val="en-US" w:eastAsia="en-US" w:bidi="ar-SA"/>
      </w:rPr>
    </w:lvl>
    <w:lvl w:ilvl="3" w:tplc="0F3E0382">
      <w:numFmt w:val="bullet"/>
      <w:lvlText w:val="•"/>
      <w:lvlJc w:val="left"/>
      <w:pPr>
        <w:ind w:left="3448" w:hanging="286"/>
      </w:pPr>
      <w:rPr>
        <w:rFonts w:hint="default"/>
        <w:lang w:val="en-US" w:eastAsia="en-US" w:bidi="ar-SA"/>
      </w:rPr>
    </w:lvl>
    <w:lvl w:ilvl="4" w:tplc="071E6680">
      <w:numFmt w:val="bullet"/>
      <w:lvlText w:val="•"/>
      <w:lvlJc w:val="left"/>
      <w:pPr>
        <w:ind w:left="4464" w:hanging="286"/>
      </w:pPr>
      <w:rPr>
        <w:rFonts w:hint="default"/>
        <w:lang w:val="en-US" w:eastAsia="en-US" w:bidi="ar-SA"/>
      </w:rPr>
    </w:lvl>
    <w:lvl w:ilvl="5" w:tplc="AFC4A4B8">
      <w:numFmt w:val="bullet"/>
      <w:lvlText w:val="•"/>
      <w:lvlJc w:val="left"/>
      <w:pPr>
        <w:ind w:left="5480" w:hanging="286"/>
      </w:pPr>
      <w:rPr>
        <w:rFonts w:hint="default"/>
        <w:lang w:val="en-US" w:eastAsia="en-US" w:bidi="ar-SA"/>
      </w:rPr>
    </w:lvl>
    <w:lvl w:ilvl="6" w:tplc="A104B964">
      <w:numFmt w:val="bullet"/>
      <w:lvlText w:val="•"/>
      <w:lvlJc w:val="left"/>
      <w:pPr>
        <w:ind w:left="6496" w:hanging="286"/>
      </w:pPr>
      <w:rPr>
        <w:rFonts w:hint="default"/>
        <w:lang w:val="en-US" w:eastAsia="en-US" w:bidi="ar-SA"/>
      </w:rPr>
    </w:lvl>
    <w:lvl w:ilvl="7" w:tplc="C2E44B48">
      <w:numFmt w:val="bullet"/>
      <w:lvlText w:val="•"/>
      <w:lvlJc w:val="left"/>
      <w:pPr>
        <w:ind w:left="7512" w:hanging="286"/>
      </w:pPr>
      <w:rPr>
        <w:rFonts w:hint="default"/>
        <w:lang w:val="en-US" w:eastAsia="en-US" w:bidi="ar-SA"/>
      </w:rPr>
    </w:lvl>
    <w:lvl w:ilvl="8" w:tplc="9DDCA5F4">
      <w:numFmt w:val="bullet"/>
      <w:lvlText w:val="•"/>
      <w:lvlJc w:val="left"/>
      <w:pPr>
        <w:ind w:left="8528" w:hanging="286"/>
      </w:pPr>
      <w:rPr>
        <w:rFonts w:hint="default"/>
        <w:lang w:val="en-US" w:eastAsia="en-US" w:bidi="ar-SA"/>
      </w:rPr>
    </w:lvl>
  </w:abstractNum>
  <w:abstractNum w:abstractNumId="1" w15:restartNumberingAfterBreak="0">
    <w:nsid w:val="15767230"/>
    <w:multiLevelType w:val="multilevel"/>
    <w:tmpl w:val="0C6AA986"/>
    <w:lvl w:ilvl="0">
      <w:start w:val="1"/>
      <w:numFmt w:val="decimal"/>
      <w:lvlText w:val="%1."/>
      <w:lvlJc w:val="left"/>
      <w:pPr>
        <w:ind w:left="720" w:hanging="360"/>
      </w:pPr>
      <w:rPr>
        <w:rFonts w:hint="default"/>
      </w:rPr>
    </w:lvl>
    <w:lvl w:ilvl="1">
      <w:start w:val="1"/>
      <w:numFmt w:val="decimal"/>
      <w:isLgl/>
      <w:lvlText w:val="%1.%2"/>
      <w:lvlJc w:val="left"/>
      <w:pPr>
        <w:ind w:left="773" w:hanging="360"/>
      </w:pPr>
      <w:rPr>
        <w:rFonts w:hint="default"/>
      </w:rPr>
    </w:lvl>
    <w:lvl w:ilvl="2">
      <w:start w:val="1"/>
      <w:numFmt w:val="decimal"/>
      <w:isLgl/>
      <w:lvlText w:val="%1.%2.%3"/>
      <w:lvlJc w:val="left"/>
      <w:pPr>
        <w:ind w:left="1186" w:hanging="720"/>
      </w:pPr>
      <w:rPr>
        <w:rFonts w:hint="default"/>
      </w:rPr>
    </w:lvl>
    <w:lvl w:ilvl="3">
      <w:start w:val="1"/>
      <w:numFmt w:val="decimal"/>
      <w:isLgl/>
      <w:lvlText w:val="%1.%2.%3.%4"/>
      <w:lvlJc w:val="left"/>
      <w:pPr>
        <w:ind w:left="1239" w:hanging="720"/>
      </w:pPr>
      <w:rPr>
        <w:rFonts w:hint="default"/>
      </w:rPr>
    </w:lvl>
    <w:lvl w:ilvl="4">
      <w:start w:val="1"/>
      <w:numFmt w:val="decimal"/>
      <w:isLgl/>
      <w:lvlText w:val="%1.%2.%3.%4.%5"/>
      <w:lvlJc w:val="left"/>
      <w:pPr>
        <w:ind w:left="1652" w:hanging="1080"/>
      </w:pPr>
      <w:rPr>
        <w:rFonts w:hint="default"/>
      </w:rPr>
    </w:lvl>
    <w:lvl w:ilvl="5">
      <w:start w:val="1"/>
      <w:numFmt w:val="decimal"/>
      <w:isLgl/>
      <w:lvlText w:val="%1.%2.%3.%4.%5.%6"/>
      <w:lvlJc w:val="left"/>
      <w:pPr>
        <w:ind w:left="1705" w:hanging="1080"/>
      </w:pPr>
      <w:rPr>
        <w:rFonts w:hint="default"/>
      </w:rPr>
    </w:lvl>
    <w:lvl w:ilvl="6">
      <w:start w:val="1"/>
      <w:numFmt w:val="decimal"/>
      <w:isLgl/>
      <w:lvlText w:val="%1.%2.%3.%4.%5.%6.%7"/>
      <w:lvlJc w:val="left"/>
      <w:pPr>
        <w:ind w:left="2118" w:hanging="1440"/>
      </w:pPr>
      <w:rPr>
        <w:rFonts w:hint="default"/>
      </w:rPr>
    </w:lvl>
    <w:lvl w:ilvl="7">
      <w:start w:val="1"/>
      <w:numFmt w:val="decimal"/>
      <w:isLgl/>
      <w:lvlText w:val="%1.%2.%3.%4.%5.%6.%7.%8"/>
      <w:lvlJc w:val="left"/>
      <w:pPr>
        <w:ind w:left="2171" w:hanging="1440"/>
      </w:pPr>
      <w:rPr>
        <w:rFonts w:hint="default"/>
      </w:rPr>
    </w:lvl>
    <w:lvl w:ilvl="8">
      <w:start w:val="1"/>
      <w:numFmt w:val="decimal"/>
      <w:isLgl/>
      <w:lvlText w:val="%1.%2.%3.%4.%5.%6.%7.%8.%9"/>
      <w:lvlJc w:val="left"/>
      <w:pPr>
        <w:ind w:left="2224" w:hanging="1440"/>
      </w:pPr>
      <w:rPr>
        <w:rFonts w:hint="default"/>
      </w:rPr>
    </w:lvl>
  </w:abstractNum>
  <w:abstractNum w:abstractNumId="2" w15:restartNumberingAfterBreak="0">
    <w:nsid w:val="24B436FA"/>
    <w:multiLevelType w:val="hybridMultilevel"/>
    <w:tmpl w:val="9D0AF2EC"/>
    <w:lvl w:ilvl="0" w:tplc="DFFEB350">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B2F888B2">
      <w:start w:val="1"/>
      <w:numFmt w:val="lowerLetter"/>
      <w:lvlText w:val="(%2)"/>
      <w:lvlJc w:val="left"/>
      <w:pPr>
        <w:ind w:left="5044" w:hanging="233"/>
      </w:pPr>
      <w:rPr>
        <w:rFonts w:ascii="Times New Roman" w:eastAsia="Times New Roman" w:hAnsi="Times New Roman" w:cs="Times New Roman" w:hint="default"/>
        <w:w w:val="99"/>
        <w:sz w:val="16"/>
        <w:szCs w:val="16"/>
        <w:lang w:val="en-US" w:eastAsia="en-US" w:bidi="ar-SA"/>
      </w:rPr>
    </w:lvl>
    <w:lvl w:ilvl="2" w:tplc="BA1EA080">
      <w:numFmt w:val="bullet"/>
      <w:lvlText w:val="•"/>
      <w:lvlJc w:val="left"/>
      <w:pPr>
        <w:ind w:left="3280" w:hanging="233"/>
      </w:pPr>
      <w:rPr>
        <w:rFonts w:hint="default"/>
        <w:lang w:val="en-US" w:eastAsia="en-US" w:bidi="ar-SA"/>
      </w:rPr>
    </w:lvl>
    <w:lvl w:ilvl="3" w:tplc="F6C44CDA">
      <w:numFmt w:val="bullet"/>
      <w:lvlText w:val="•"/>
      <w:lvlJc w:val="left"/>
      <w:pPr>
        <w:ind w:left="5040" w:hanging="233"/>
      </w:pPr>
      <w:rPr>
        <w:rFonts w:hint="default"/>
        <w:lang w:val="en-US" w:eastAsia="en-US" w:bidi="ar-SA"/>
      </w:rPr>
    </w:lvl>
    <w:lvl w:ilvl="4" w:tplc="C0B6B7F4">
      <w:numFmt w:val="bullet"/>
      <w:lvlText w:val="•"/>
      <w:lvlJc w:val="left"/>
      <w:pPr>
        <w:ind w:left="5354" w:hanging="233"/>
      </w:pPr>
      <w:rPr>
        <w:rFonts w:hint="default"/>
        <w:lang w:val="en-US" w:eastAsia="en-US" w:bidi="ar-SA"/>
      </w:rPr>
    </w:lvl>
    <w:lvl w:ilvl="5" w:tplc="9F028530">
      <w:numFmt w:val="bullet"/>
      <w:lvlText w:val="•"/>
      <w:lvlJc w:val="left"/>
      <w:pPr>
        <w:ind w:left="5668" w:hanging="233"/>
      </w:pPr>
      <w:rPr>
        <w:rFonts w:hint="default"/>
        <w:lang w:val="en-US" w:eastAsia="en-US" w:bidi="ar-SA"/>
      </w:rPr>
    </w:lvl>
    <w:lvl w:ilvl="6" w:tplc="05ACEE9E">
      <w:numFmt w:val="bullet"/>
      <w:lvlText w:val="•"/>
      <w:lvlJc w:val="left"/>
      <w:pPr>
        <w:ind w:left="5983" w:hanging="233"/>
      </w:pPr>
      <w:rPr>
        <w:rFonts w:hint="default"/>
        <w:lang w:val="en-US" w:eastAsia="en-US" w:bidi="ar-SA"/>
      </w:rPr>
    </w:lvl>
    <w:lvl w:ilvl="7" w:tplc="D59EB2C6">
      <w:numFmt w:val="bullet"/>
      <w:lvlText w:val="•"/>
      <w:lvlJc w:val="left"/>
      <w:pPr>
        <w:ind w:left="6297" w:hanging="233"/>
      </w:pPr>
      <w:rPr>
        <w:rFonts w:hint="default"/>
        <w:lang w:val="en-US" w:eastAsia="en-US" w:bidi="ar-SA"/>
      </w:rPr>
    </w:lvl>
    <w:lvl w:ilvl="8" w:tplc="05947E20">
      <w:numFmt w:val="bullet"/>
      <w:lvlText w:val="•"/>
      <w:lvlJc w:val="left"/>
      <w:pPr>
        <w:ind w:left="6612" w:hanging="233"/>
      </w:pPr>
      <w:rPr>
        <w:rFonts w:hint="default"/>
        <w:lang w:val="en-US" w:eastAsia="en-US" w:bidi="ar-SA"/>
      </w:rPr>
    </w:lvl>
  </w:abstractNum>
  <w:abstractNum w:abstractNumId="3" w15:restartNumberingAfterBreak="0">
    <w:nsid w:val="282E2EC6"/>
    <w:multiLevelType w:val="hybridMultilevel"/>
    <w:tmpl w:val="930243F2"/>
    <w:lvl w:ilvl="0" w:tplc="B1BAD472">
      <w:start w:val="3"/>
      <w:numFmt w:val="decimal"/>
      <w:lvlText w:val="%1."/>
      <w:lvlJc w:val="left"/>
      <w:pPr>
        <w:ind w:left="5433" w:hanging="360"/>
      </w:pPr>
      <w:rPr>
        <w:rFonts w:hint="default"/>
        <w:sz w:val="20"/>
      </w:rPr>
    </w:lvl>
    <w:lvl w:ilvl="1" w:tplc="04100019" w:tentative="1">
      <w:start w:val="1"/>
      <w:numFmt w:val="lowerLetter"/>
      <w:lvlText w:val="%2."/>
      <w:lvlJc w:val="left"/>
      <w:pPr>
        <w:ind w:left="6153" w:hanging="360"/>
      </w:pPr>
    </w:lvl>
    <w:lvl w:ilvl="2" w:tplc="0410001B" w:tentative="1">
      <w:start w:val="1"/>
      <w:numFmt w:val="lowerRoman"/>
      <w:lvlText w:val="%3."/>
      <w:lvlJc w:val="right"/>
      <w:pPr>
        <w:ind w:left="6873" w:hanging="180"/>
      </w:pPr>
    </w:lvl>
    <w:lvl w:ilvl="3" w:tplc="0410000F" w:tentative="1">
      <w:start w:val="1"/>
      <w:numFmt w:val="decimal"/>
      <w:lvlText w:val="%4."/>
      <w:lvlJc w:val="left"/>
      <w:pPr>
        <w:ind w:left="7593" w:hanging="360"/>
      </w:pPr>
    </w:lvl>
    <w:lvl w:ilvl="4" w:tplc="04100019" w:tentative="1">
      <w:start w:val="1"/>
      <w:numFmt w:val="lowerLetter"/>
      <w:lvlText w:val="%5."/>
      <w:lvlJc w:val="left"/>
      <w:pPr>
        <w:ind w:left="8313" w:hanging="360"/>
      </w:pPr>
    </w:lvl>
    <w:lvl w:ilvl="5" w:tplc="0410001B" w:tentative="1">
      <w:start w:val="1"/>
      <w:numFmt w:val="lowerRoman"/>
      <w:lvlText w:val="%6."/>
      <w:lvlJc w:val="right"/>
      <w:pPr>
        <w:ind w:left="9033" w:hanging="180"/>
      </w:pPr>
    </w:lvl>
    <w:lvl w:ilvl="6" w:tplc="0410000F" w:tentative="1">
      <w:start w:val="1"/>
      <w:numFmt w:val="decimal"/>
      <w:lvlText w:val="%7."/>
      <w:lvlJc w:val="left"/>
      <w:pPr>
        <w:ind w:left="9753" w:hanging="360"/>
      </w:pPr>
    </w:lvl>
    <w:lvl w:ilvl="7" w:tplc="04100019" w:tentative="1">
      <w:start w:val="1"/>
      <w:numFmt w:val="lowerLetter"/>
      <w:lvlText w:val="%8."/>
      <w:lvlJc w:val="left"/>
      <w:pPr>
        <w:ind w:left="10473" w:hanging="360"/>
      </w:pPr>
    </w:lvl>
    <w:lvl w:ilvl="8" w:tplc="0410001B" w:tentative="1">
      <w:start w:val="1"/>
      <w:numFmt w:val="lowerRoman"/>
      <w:lvlText w:val="%9."/>
      <w:lvlJc w:val="right"/>
      <w:pPr>
        <w:ind w:left="11193" w:hanging="180"/>
      </w:pPr>
    </w:lvl>
  </w:abstractNum>
  <w:abstractNum w:abstractNumId="4" w15:restartNumberingAfterBreak="0">
    <w:nsid w:val="392743AD"/>
    <w:multiLevelType w:val="multilevel"/>
    <w:tmpl w:val="FCFA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3F043A"/>
    <w:multiLevelType w:val="hybridMultilevel"/>
    <w:tmpl w:val="BF4E9714"/>
    <w:lvl w:ilvl="0" w:tplc="5DA01A7A">
      <w:start w:val="1"/>
      <w:numFmt w:val="upperRoman"/>
      <w:lvlText w:val="%1."/>
      <w:lvlJc w:val="left"/>
      <w:pPr>
        <w:ind w:left="4718" w:hanging="236"/>
        <w:jc w:val="right"/>
      </w:pPr>
      <w:rPr>
        <w:rFonts w:ascii="Times New Roman" w:eastAsia="Times New Roman" w:hAnsi="Times New Roman" w:cs="Times New Roman" w:hint="default"/>
        <w:spacing w:val="0"/>
        <w:w w:val="99"/>
        <w:sz w:val="20"/>
        <w:szCs w:val="20"/>
        <w:lang w:val="en-US" w:eastAsia="en-US" w:bidi="ar-SA"/>
      </w:rPr>
    </w:lvl>
    <w:lvl w:ilvl="1" w:tplc="2026D104">
      <w:numFmt w:val="bullet"/>
      <w:lvlText w:val="•"/>
      <w:lvlJc w:val="left"/>
      <w:pPr>
        <w:ind w:left="5304" w:hanging="236"/>
      </w:pPr>
      <w:rPr>
        <w:rFonts w:hint="default"/>
        <w:lang w:val="en-US" w:eastAsia="en-US" w:bidi="ar-SA"/>
      </w:rPr>
    </w:lvl>
    <w:lvl w:ilvl="2" w:tplc="41DE5144">
      <w:numFmt w:val="bullet"/>
      <w:lvlText w:val="•"/>
      <w:lvlJc w:val="left"/>
      <w:pPr>
        <w:ind w:left="5888" w:hanging="236"/>
      </w:pPr>
      <w:rPr>
        <w:rFonts w:hint="default"/>
        <w:lang w:val="en-US" w:eastAsia="en-US" w:bidi="ar-SA"/>
      </w:rPr>
    </w:lvl>
    <w:lvl w:ilvl="3" w:tplc="FEC0BE10">
      <w:numFmt w:val="bullet"/>
      <w:lvlText w:val="•"/>
      <w:lvlJc w:val="left"/>
      <w:pPr>
        <w:ind w:left="6472" w:hanging="236"/>
      </w:pPr>
      <w:rPr>
        <w:rFonts w:hint="default"/>
        <w:lang w:val="en-US" w:eastAsia="en-US" w:bidi="ar-SA"/>
      </w:rPr>
    </w:lvl>
    <w:lvl w:ilvl="4" w:tplc="0D1E75D2">
      <w:numFmt w:val="bullet"/>
      <w:lvlText w:val="•"/>
      <w:lvlJc w:val="left"/>
      <w:pPr>
        <w:ind w:left="7056" w:hanging="236"/>
      </w:pPr>
      <w:rPr>
        <w:rFonts w:hint="default"/>
        <w:lang w:val="en-US" w:eastAsia="en-US" w:bidi="ar-SA"/>
      </w:rPr>
    </w:lvl>
    <w:lvl w:ilvl="5" w:tplc="955A319C">
      <w:numFmt w:val="bullet"/>
      <w:lvlText w:val="•"/>
      <w:lvlJc w:val="left"/>
      <w:pPr>
        <w:ind w:left="7640" w:hanging="236"/>
      </w:pPr>
      <w:rPr>
        <w:rFonts w:hint="default"/>
        <w:lang w:val="en-US" w:eastAsia="en-US" w:bidi="ar-SA"/>
      </w:rPr>
    </w:lvl>
    <w:lvl w:ilvl="6" w:tplc="79D67598">
      <w:numFmt w:val="bullet"/>
      <w:lvlText w:val="•"/>
      <w:lvlJc w:val="left"/>
      <w:pPr>
        <w:ind w:left="8224" w:hanging="236"/>
      </w:pPr>
      <w:rPr>
        <w:rFonts w:hint="default"/>
        <w:lang w:val="en-US" w:eastAsia="en-US" w:bidi="ar-SA"/>
      </w:rPr>
    </w:lvl>
    <w:lvl w:ilvl="7" w:tplc="AE4C1E9E">
      <w:numFmt w:val="bullet"/>
      <w:lvlText w:val="•"/>
      <w:lvlJc w:val="left"/>
      <w:pPr>
        <w:ind w:left="8808" w:hanging="236"/>
      </w:pPr>
      <w:rPr>
        <w:rFonts w:hint="default"/>
        <w:lang w:val="en-US" w:eastAsia="en-US" w:bidi="ar-SA"/>
      </w:rPr>
    </w:lvl>
    <w:lvl w:ilvl="8" w:tplc="03147D74">
      <w:numFmt w:val="bullet"/>
      <w:lvlText w:val="•"/>
      <w:lvlJc w:val="left"/>
      <w:pPr>
        <w:ind w:left="9392" w:hanging="236"/>
      </w:pPr>
      <w:rPr>
        <w:rFonts w:hint="default"/>
        <w:lang w:val="en-US" w:eastAsia="en-US" w:bidi="ar-SA"/>
      </w:rPr>
    </w:lvl>
  </w:abstractNum>
  <w:abstractNum w:abstractNumId="6" w15:restartNumberingAfterBreak="0">
    <w:nsid w:val="468E6D77"/>
    <w:multiLevelType w:val="hybridMultilevel"/>
    <w:tmpl w:val="B19086D0"/>
    <w:lvl w:ilvl="0" w:tplc="0410000F">
      <w:start w:val="3"/>
      <w:numFmt w:val="decimal"/>
      <w:lvlText w:val="%1."/>
      <w:lvlJc w:val="left"/>
      <w:pPr>
        <w:ind w:left="720" w:hanging="360"/>
      </w:pPr>
      <w:rPr>
        <w:rFonts w:hint="default"/>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A0F4D5C"/>
    <w:multiLevelType w:val="multilevel"/>
    <w:tmpl w:val="DD50FF26"/>
    <w:lvl w:ilvl="0">
      <w:start w:val="1"/>
      <w:numFmt w:val="decimal"/>
      <w:lvlText w:val="%1"/>
      <w:lvlJc w:val="left"/>
      <w:pPr>
        <w:ind w:left="360" w:hanging="360"/>
      </w:pPr>
      <w:rPr>
        <w:rFonts w:hint="default"/>
        <w:sz w:val="20"/>
      </w:rPr>
    </w:lvl>
    <w:lvl w:ilvl="1">
      <w:start w:val="1"/>
      <w:numFmt w:val="decimal"/>
      <w:lvlText w:val="%1.%2"/>
      <w:lvlJc w:val="left"/>
      <w:pPr>
        <w:ind w:left="5078" w:hanging="360"/>
      </w:pPr>
      <w:rPr>
        <w:rFonts w:hint="default"/>
        <w:sz w:val="20"/>
      </w:rPr>
    </w:lvl>
    <w:lvl w:ilvl="2">
      <w:start w:val="1"/>
      <w:numFmt w:val="decimal"/>
      <w:lvlText w:val="%1.%2.%3"/>
      <w:lvlJc w:val="left"/>
      <w:pPr>
        <w:ind w:left="10156" w:hanging="720"/>
      </w:pPr>
      <w:rPr>
        <w:rFonts w:hint="default"/>
        <w:sz w:val="20"/>
      </w:rPr>
    </w:lvl>
    <w:lvl w:ilvl="3">
      <w:start w:val="1"/>
      <w:numFmt w:val="decimal"/>
      <w:lvlText w:val="%1.%2.%3.%4"/>
      <w:lvlJc w:val="left"/>
      <w:pPr>
        <w:ind w:left="14874" w:hanging="720"/>
      </w:pPr>
      <w:rPr>
        <w:rFonts w:hint="default"/>
        <w:sz w:val="20"/>
      </w:rPr>
    </w:lvl>
    <w:lvl w:ilvl="4">
      <w:start w:val="1"/>
      <w:numFmt w:val="decimal"/>
      <w:lvlText w:val="%1.%2.%3.%4.%5"/>
      <w:lvlJc w:val="left"/>
      <w:pPr>
        <w:ind w:left="19952" w:hanging="1080"/>
      </w:pPr>
      <w:rPr>
        <w:rFonts w:hint="default"/>
        <w:sz w:val="20"/>
      </w:rPr>
    </w:lvl>
    <w:lvl w:ilvl="5">
      <w:start w:val="1"/>
      <w:numFmt w:val="decimal"/>
      <w:lvlText w:val="%1.%2.%3.%4.%5.%6"/>
      <w:lvlJc w:val="left"/>
      <w:pPr>
        <w:ind w:left="24670" w:hanging="1080"/>
      </w:pPr>
      <w:rPr>
        <w:rFonts w:hint="default"/>
        <w:sz w:val="20"/>
      </w:rPr>
    </w:lvl>
    <w:lvl w:ilvl="6">
      <w:start w:val="1"/>
      <w:numFmt w:val="decimal"/>
      <w:lvlText w:val="%1.%2.%3.%4.%5.%6.%7"/>
      <w:lvlJc w:val="left"/>
      <w:pPr>
        <w:ind w:left="29748" w:hanging="1440"/>
      </w:pPr>
      <w:rPr>
        <w:rFonts w:hint="default"/>
        <w:sz w:val="20"/>
      </w:rPr>
    </w:lvl>
    <w:lvl w:ilvl="7">
      <w:start w:val="1"/>
      <w:numFmt w:val="decimal"/>
      <w:lvlText w:val="%1.%2.%3.%4.%5.%6.%7.%8"/>
      <w:lvlJc w:val="left"/>
      <w:pPr>
        <w:ind w:left="-31070" w:hanging="1440"/>
      </w:pPr>
      <w:rPr>
        <w:rFonts w:hint="default"/>
        <w:sz w:val="20"/>
      </w:rPr>
    </w:lvl>
    <w:lvl w:ilvl="8">
      <w:start w:val="1"/>
      <w:numFmt w:val="decimal"/>
      <w:lvlText w:val="%1.%2.%3.%4.%5.%6.%7.%8.%9"/>
      <w:lvlJc w:val="left"/>
      <w:pPr>
        <w:ind w:left="-26352" w:hanging="1440"/>
      </w:pPr>
      <w:rPr>
        <w:rFonts w:hint="default"/>
        <w:sz w:val="20"/>
      </w:rPr>
    </w:lvl>
  </w:abstractNum>
  <w:abstractNum w:abstractNumId="8" w15:restartNumberingAfterBreak="0">
    <w:nsid w:val="677B286F"/>
    <w:multiLevelType w:val="multilevel"/>
    <w:tmpl w:val="DD50FF26"/>
    <w:lvl w:ilvl="0">
      <w:start w:val="1"/>
      <w:numFmt w:val="decimal"/>
      <w:lvlText w:val="%1"/>
      <w:lvlJc w:val="left"/>
      <w:pPr>
        <w:ind w:left="360" w:hanging="360"/>
      </w:pPr>
      <w:rPr>
        <w:rFonts w:hint="default"/>
        <w:sz w:val="20"/>
      </w:rPr>
    </w:lvl>
    <w:lvl w:ilvl="1">
      <w:start w:val="1"/>
      <w:numFmt w:val="decimal"/>
      <w:lvlText w:val="%1.%2"/>
      <w:lvlJc w:val="left"/>
      <w:pPr>
        <w:ind w:left="5078" w:hanging="360"/>
      </w:pPr>
      <w:rPr>
        <w:rFonts w:hint="default"/>
        <w:sz w:val="20"/>
      </w:rPr>
    </w:lvl>
    <w:lvl w:ilvl="2">
      <w:start w:val="1"/>
      <w:numFmt w:val="decimal"/>
      <w:lvlText w:val="%1.%2.%3"/>
      <w:lvlJc w:val="left"/>
      <w:pPr>
        <w:ind w:left="10156" w:hanging="720"/>
      </w:pPr>
      <w:rPr>
        <w:rFonts w:hint="default"/>
        <w:sz w:val="20"/>
      </w:rPr>
    </w:lvl>
    <w:lvl w:ilvl="3">
      <w:start w:val="1"/>
      <w:numFmt w:val="decimal"/>
      <w:lvlText w:val="%1.%2.%3.%4"/>
      <w:lvlJc w:val="left"/>
      <w:pPr>
        <w:ind w:left="14874" w:hanging="720"/>
      </w:pPr>
      <w:rPr>
        <w:rFonts w:hint="default"/>
        <w:sz w:val="20"/>
      </w:rPr>
    </w:lvl>
    <w:lvl w:ilvl="4">
      <w:start w:val="1"/>
      <w:numFmt w:val="decimal"/>
      <w:lvlText w:val="%1.%2.%3.%4.%5"/>
      <w:lvlJc w:val="left"/>
      <w:pPr>
        <w:ind w:left="19952" w:hanging="1080"/>
      </w:pPr>
      <w:rPr>
        <w:rFonts w:hint="default"/>
        <w:sz w:val="20"/>
      </w:rPr>
    </w:lvl>
    <w:lvl w:ilvl="5">
      <w:start w:val="1"/>
      <w:numFmt w:val="decimal"/>
      <w:lvlText w:val="%1.%2.%3.%4.%5.%6"/>
      <w:lvlJc w:val="left"/>
      <w:pPr>
        <w:ind w:left="24670" w:hanging="1080"/>
      </w:pPr>
      <w:rPr>
        <w:rFonts w:hint="default"/>
        <w:sz w:val="20"/>
      </w:rPr>
    </w:lvl>
    <w:lvl w:ilvl="6">
      <w:start w:val="1"/>
      <w:numFmt w:val="decimal"/>
      <w:lvlText w:val="%1.%2.%3.%4.%5.%6.%7"/>
      <w:lvlJc w:val="left"/>
      <w:pPr>
        <w:ind w:left="29748" w:hanging="1440"/>
      </w:pPr>
      <w:rPr>
        <w:rFonts w:hint="default"/>
        <w:sz w:val="20"/>
      </w:rPr>
    </w:lvl>
    <w:lvl w:ilvl="7">
      <w:start w:val="1"/>
      <w:numFmt w:val="decimal"/>
      <w:lvlText w:val="%1.%2.%3.%4.%5.%6.%7.%8"/>
      <w:lvlJc w:val="left"/>
      <w:pPr>
        <w:ind w:left="-31070" w:hanging="1440"/>
      </w:pPr>
      <w:rPr>
        <w:rFonts w:hint="default"/>
        <w:sz w:val="20"/>
      </w:rPr>
    </w:lvl>
    <w:lvl w:ilvl="8">
      <w:start w:val="1"/>
      <w:numFmt w:val="decimal"/>
      <w:lvlText w:val="%1.%2.%3.%4.%5.%6.%7.%8.%9"/>
      <w:lvlJc w:val="left"/>
      <w:pPr>
        <w:ind w:left="-26352" w:hanging="1440"/>
      </w:pPr>
      <w:rPr>
        <w:rFonts w:hint="default"/>
        <w:sz w:val="20"/>
      </w:rPr>
    </w:lvl>
  </w:abstractNum>
  <w:abstractNum w:abstractNumId="9" w15:restartNumberingAfterBreak="0">
    <w:nsid w:val="698F6AA3"/>
    <w:multiLevelType w:val="hybridMultilevel"/>
    <w:tmpl w:val="2BE65A06"/>
    <w:lvl w:ilvl="0" w:tplc="75468C5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2934C7"/>
    <w:multiLevelType w:val="hybridMultilevel"/>
    <w:tmpl w:val="BF4E9714"/>
    <w:lvl w:ilvl="0" w:tplc="FFFFFFFF">
      <w:start w:val="1"/>
      <w:numFmt w:val="upperRoman"/>
      <w:lvlText w:val="%1."/>
      <w:lvlJc w:val="left"/>
      <w:pPr>
        <w:ind w:left="4718" w:hanging="236"/>
        <w:jc w:val="right"/>
      </w:pPr>
      <w:rPr>
        <w:rFonts w:ascii="Times New Roman" w:eastAsia="Times New Roman" w:hAnsi="Times New Roman" w:cs="Times New Roman" w:hint="default"/>
        <w:spacing w:val="0"/>
        <w:w w:val="99"/>
        <w:sz w:val="20"/>
        <w:szCs w:val="20"/>
        <w:lang w:val="en-US" w:eastAsia="en-US" w:bidi="ar-SA"/>
      </w:rPr>
    </w:lvl>
    <w:lvl w:ilvl="1" w:tplc="FFFFFFFF">
      <w:numFmt w:val="bullet"/>
      <w:lvlText w:val="•"/>
      <w:lvlJc w:val="left"/>
      <w:pPr>
        <w:ind w:left="5304" w:hanging="236"/>
      </w:pPr>
      <w:rPr>
        <w:rFonts w:hint="default"/>
        <w:lang w:val="en-US" w:eastAsia="en-US" w:bidi="ar-SA"/>
      </w:rPr>
    </w:lvl>
    <w:lvl w:ilvl="2" w:tplc="FFFFFFFF">
      <w:numFmt w:val="bullet"/>
      <w:lvlText w:val="•"/>
      <w:lvlJc w:val="left"/>
      <w:pPr>
        <w:ind w:left="5888" w:hanging="236"/>
      </w:pPr>
      <w:rPr>
        <w:rFonts w:hint="default"/>
        <w:lang w:val="en-US" w:eastAsia="en-US" w:bidi="ar-SA"/>
      </w:rPr>
    </w:lvl>
    <w:lvl w:ilvl="3" w:tplc="FFFFFFFF">
      <w:numFmt w:val="bullet"/>
      <w:lvlText w:val="•"/>
      <w:lvlJc w:val="left"/>
      <w:pPr>
        <w:ind w:left="6472" w:hanging="236"/>
      </w:pPr>
      <w:rPr>
        <w:rFonts w:hint="default"/>
        <w:lang w:val="en-US" w:eastAsia="en-US" w:bidi="ar-SA"/>
      </w:rPr>
    </w:lvl>
    <w:lvl w:ilvl="4" w:tplc="FFFFFFFF">
      <w:numFmt w:val="bullet"/>
      <w:lvlText w:val="•"/>
      <w:lvlJc w:val="left"/>
      <w:pPr>
        <w:ind w:left="7056" w:hanging="236"/>
      </w:pPr>
      <w:rPr>
        <w:rFonts w:hint="default"/>
        <w:lang w:val="en-US" w:eastAsia="en-US" w:bidi="ar-SA"/>
      </w:rPr>
    </w:lvl>
    <w:lvl w:ilvl="5" w:tplc="FFFFFFFF">
      <w:numFmt w:val="bullet"/>
      <w:lvlText w:val="•"/>
      <w:lvlJc w:val="left"/>
      <w:pPr>
        <w:ind w:left="7640" w:hanging="236"/>
      </w:pPr>
      <w:rPr>
        <w:rFonts w:hint="default"/>
        <w:lang w:val="en-US" w:eastAsia="en-US" w:bidi="ar-SA"/>
      </w:rPr>
    </w:lvl>
    <w:lvl w:ilvl="6" w:tplc="FFFFFFFF">
      <w:numFmt w:val="bullet"/>
      <w:lvlText w:val="•"/>
      <w:lvlJc w:val="left"/>
      <w:pPr>
        <w:ind w:left="8224" w:hanging="236"/>
      </w:pPr>
      <w:rPr>
        <w:rFonts w:hint="default"/>
        <w:lang w:val="en-US" w:eastAsia="en-US" w:bidi="ar-SA"/>
      </w:rPr>
    </w:lvl>
    <w:lvl w:ilvl="7" w:tplc="FFFFFFFF">
      <w:numFmt w:val="bullet"/>
      <w:lvlText w:val="•"/>
      <w:lvlJc w:val="left"/>
      <w:pPr>
        <w:ind w:left="8808" w:hanging="236"/>
      </w:pPr>
      <w:rPr>
        <w:rFonts w:hint="default"/>
        <w:lang w:val="en-US" w:eastAsia="en-US" w:bidi="ar-SA"/>
      </w:rPr>
    </w:lvl>
    <w:lvl w:ilvl="8" w:tplc="FFFFFFFF">
      <w:numFmt w:val="bullet"/>
      <w:lvlText w:val="•"/>
      <w:lvlJc w:val="left"/>
      <w:pPr>
        <w:ind w:left="9392" w:hanging="236"/>
      </w:pPr>
      <w:rPr>
        <w:rFonts w:hint="default"/>
        <w:lang w:val="en-US" w:eastAsia="en-US" w:bidi="ar-SA"/>
      </w:rPr>
    </w:lvl>
  </w:abstractNum>
  <w:abstractNum w:abstractNumId="11" w15:restartNumberingAfterBreak="0">
    <w:nsid w:val="7D1E4B99"/>
    <w:multiLevelType w:val="hybridMultilevel"/>
    <w:tmpl w:val="A490AFA0"/>
    <w:lvl w:ilvl="0" w:tplc="98F80AC6">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4736847">
    <w:abstractNumId w:val="2"/>
  </w:num>
  <w:num w:numId="2" w16cid:durableId="1310206220">
    <w:abstractNumId w:val="0"/>
  </w:num>
  <w:num w:numId="3" w16cid:durableId="1895964957">
    <w:abstractNumId w:val="5"/>
  </w:num>
  <w:num w:numId="4" w16cid:durableId="1987663426">
    <w:abstractNumId w:val="1"/>
  </w:num>
  <w:num w:numId="5" w16cid:durableId="1888567865">
    <w:abstractNumId w:val="10"/>
  </w:num>
  <w:num w:numId="6" w16cid:durableId="2112967387">
    <w:abstractNumId w:val="8"/>
  </w:num>
  <w:num w:numId="7" w16cid:durableId="179399359">
    <w:abstractNumId w:val="7"/>
  </w:num>
  <w:num w:numId="8" w16cid:durableId="885408744">
    <w:abstractNumId w:val="3"/>
  </w:num>
  <w:num w:numId="9" w16cid:durableId="794373465">
    <w:abstractNumId w:val="6"/>
  </w:num>
  <w:num w:numId="10" w16cid:durableId="1152137669">
    <w:abstractNumId w:val="4"/>
  </w:num>
  <w:num w:numId="11" w16cid:durableId="1771200306">
    <w:abstractNumId w:val="9"/>
  </w:num>
  <w:num w:numId="12" w16cid:durableId="12335470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defaultTabStop w:val="720"/>
  <w:hyphenationZone w:val="283"/>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798"/>
    <w:rsid w:val="00052172"/>
    <w:rsid w:val="000A2A82"/>
    <w:rsid w:val="00120851"/>
    <w:rsid w:val="0019437F"/>
    <w:rsid w:val="001D5433"/>
    <w:rsid w:val="00233799"/>
    <w:rsid w:val="00234140"/>
    <w:rsid w:val="00264B47"/>
    <w:rsid w:val="003069DD"/>
    <w:rsid w:val="003537BB"/>
    <w:rsid w:val="0045748E"/>
    <w:rsid w:val="004836E7"/>
    <w:rsid w:val="00495FF3"/>
    <w:rsid w:val="004A0FC4"/>
    <w:rsid w:val="005A7DDE"/>
    <w:rsid w:val="005F7199"/>
    <w:rsid w:val="00620648"/>
    <w:rsid w:val="006464E4"/>
    <w:rsid w:val="00673111"/>
    <w:rsid w:val="00685143"/>
    <w:rsid w:val="006D66FA"/>
    <w:rsid w:val="006E1D4D"/>
    <w:rsid w:val="00716798"/>
    <w:rsid w:val="00783C42"/>
    <w:rsid w:val="007A7085"/>
    <w:rsid w:val="008E11C3"/>
    <w:rsid w:val="008F45C8"/>
    <w:rsid w:val="009F3268"/>
    <w:rsid w:val="00A900AB"/>
    <w:rsid w:val="00A95D27"/>
    <w:rsid w:val="00B476D3"/>
    <w:rsid w:val="00C24640"/>
    <w:rsid w:val="00CA5894"/>
    <w:rsid w:val="00D4339F"/>
    <w:rsid w:val="00D742A0"/>
    <w:rsid w:val="00DE1F77"/>
    <w:rsid w:val="00E45DEE"/>
    <w:rsid w:val="00E554A9"/>
    <w:rsid w:val="00E83F17"/>
    <w:rsid w:val="00EE69BC"/>
    <w:rsid w:val="00EE6F05"/>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5E0F0"/>
  <w15:docId w15:val="{027EC947-2796-488A-916E-AB871A3AC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imes New Roman" w:eastAsia="Times New Roman" w:hAnsi="Times New Roman" w:cs="Times New Roman"/>
    </w:rPr>
  </w:style>
  <w:style w:type="paragraph" w:styleId="berschrift1">
    <w:name w:val="heading 1"/>
    <w:basedOn w:val="Standard"/>
    <w:uiPriority w:val="9"/>
    <w:qFormat/>
    <w:pPr>
      <w:spacing w:before="14" w:line="276" w:lineRule="exact"/>
      <w:ind w:left="20"/>
      <w:outlineLvl w:val="0"/>
    </w:pPr>
    <w:rPr>
      <w:rFonts w:ascii="Microsoft Sans Serif" w:eastAsia="Microsoft Sans Serif" w:hAnsi="Microsoft Sans Serif" w:cs="Microsoft Sans Seri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20"/>
      <w:szCs w:val="20"/>
    </w:rPr>
  </w:style>
  <w:style w:type="paragraph" w:styleId="Titel">
    <w:name w:val="Title"/>
    <w:basedOn w:val="Standard"/>
    <w:uiPriority w:val="10"/>
    <w:qFormat/>
    <w:pPr>
      <w:spacing w:before="75"/>
      <w:ind w:right="37"/>
      <w:jc w:val="center"/>
    </w:pPr>
    <w:rPr>
      <w:sz w:val="48"/>
      <w:szCs w:val="48"/>
    </w:rPr>
  </w:style>
  <w:style w:type="paragraph" w:styleId="Listenabsatz">
    <w:name w:val="List Paragraph"/>
    <w:basedOn w:val="Standard"/>
    <w:uiPriority w:val="34"/>
    <w:qFormat/>
    <w:pPr>
      <w:spacing w:before="127"/>
      <w:ind w:left="390" w:hanging="294"/>
    </w:pPr>
  </w:style>
  <w:style w:type="paragraph" w:customStyle="1" w:styleId="TableParagraph">
    <w:name w:val="Table Paragraph"/>
    <w:basedOn w:val="Standard"/>
    <w:uiPriority w:val="1"/>
    <w:qFormat/>
    <w:pPr>
      <w:spacing w:line="159" w:lineRule="exact"/>
    </w:pPr>
  </w:style>
  <w:style w:type="character" w:styleId="Hyperlink">
    <w:name w:val="Hyperlink"/>
    <w:basedOn w:val="Absatz-Standardschriftart"/>
    <w:uiPriority w:val="99"/>
    <w:unhideWhenUsed/>
    <w:rsid w:val="00EE69BC"/>
    <w:rPr>
      <w:color w:val="0000FF" w:themeColor="hyperlink"/>
      <w:u w:val="single"/>
    </w:rPr>
  </w:style>
  <w:style w:type="character" w:styleId="NichtaufgelsteErwhnung">
    <w:name w:val="Unresolved Mention"/>
    <w:basedOn w:val="Absatz-Standardschriftart"/>
    <w:uiPriority w:val="99"/>
    <w:semiHidden/>
    <w:unhideWhenUsed/>
    <w:rsid w:val="00EE69BC"/>
    <w:rPr>
      <w:color w:val="605E5C"/>
      <w:shd w:val="clear" w:color="auto" w:fill="E1DFDD"/>
    </w:rPr>
  </w:style>
  <w:style w:type="paragraph" w:styleId="StandardWeb">
    <w:name w:val="Normal (Web)"/>
    <w:basedOn w:val="Standard"/>
    <w:uiPriority w:val="99"/>
    <w:semiHidden/>
    <w:unhideWhenUsed/>
    <w:rsid w:val="00A95D27"/>
    <w:pPr>
      <w:widowControl/>
      <w:autoSpaceDE/>
      <w:autoSpaceDN/>
      <w:spacing w:before="100" w:beforeAutospacing="1" w:after="100" w:afterAutospacing="1"/>
    </w:pPr>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447291">
      <w:bodyDiv w:val="1"/>
      <w:marLeft w:val="0"/>
      <w:marRight w:val="0"/>
      <w:marTop w:val="0"/>
      <w:marBottom w:val="0"/>
      <w:divBdr>
        <w:top w:val="none" w:sz="0" w:space="0" w:color="auto"/>
        <w:left w:val="none" w:sz="0" w:space="0" w:color="auto"/>
        <w:bottom w:val="none" w:sz="0" w:space="0" w:color="auto"/>
        <w:right w:val="none" w:sz="0" w:space="0" w:color="auto"/>
      </w:divBdr>
    </w:div>
    <w:div w:id="1052970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frezza@unibz.it" TargetMode="External"/><Relationship Id="rId3" Type="http://schemas.openxmlformats.org/officeDocument/2006/relationships/settings" Target="settings.xml"/><Relationship Id="rId7" Type="http://schemas.openxmlformats.org/officeDocument/2006/relationships/hyperlink" Target="mailto:fmazzini@unibz.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1142</Words>
  <Characters>6512</Characters>
  <Application>Microsoft Office Word</Application>
  <DocSecurity>0</DocSecurity>
  <Lines>54</Lines>
  <Paragraphs>15</Paragraphs>
  <ScaleCrop>false</ScaleCrop>
  <HeadingPairs>
    <vt:vector size="4" baseType="variant">
      <vt:variant>
        <vt:lpstr>Titel</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Francesco Mazzini</dc:creator>
  <cp:lastModifiedBy>Michael von Troyer</cp:lastModifiedBy>
  <cp:revision>12</cp:revision>
  <dcterms:created xsi:type="dcterms:W3CDTF">2022-10-26T10:27:00Z</dcterms:created>
  <dcterms:modified xsi:type="dcterms:W3CDTF">2022-11-21T13:13:00Z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2020-10-06T00:00:00Z</vt:filetime>
  </property>
  <property fmtid="{D5CDD505-2E9C-101B-9397-08002B2CF9AE}" pid="3" name="Creator">
    <vt:lpwstr>TeX</vt:lpwstr>
  </property>
  <property fmtid="{D5CDD505-2E9C-101B-9397-08002B2CF9AE}" pid="4" name="LastSaved">
    <vt:filetime>2022-10-26T00:00:00Z</vt:filetime>
  </property>
  <property fmtid="{D5CDD505-2E9C-101B-9397-08002B2CF9AE}" pid="5" name="GrammarlyDocumentId">
    <vt:lpwstr>accc3cb62eb3d4fd218f64737fb9e551c0ad92e3a54737c69b8402a556fa1d19</vt:lpwstr>
  </property>
</Properties>
</file>