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olo"/>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6590B8E2"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Alice Frezza, </w:t>
      </w:r>
      <w:r w:rsidR="00A95D27">
        <w:rPr>
          <w:lang w:val="it-IT"/>
        </w:rPr>
        <w:t>19229</w:t>
      </w:r>
      <w:r w:rsidRPr="00EE69BC">
        <w:rPr>
          <w:lang w:val="it-IT"/>
        </w:rPr>
        <w:t>;</w:t>
      </w:r>
      <w:r>
        <w:rPr>
          <w:lang w:val="it-IT"/>
        </w:rPr>
        <w:t xml:space="preserve"> Michael Von Troyer, </w:t>
      </w:r>
      <w:r w:rsidR="00783C42">
        <w:rPr>
          <w:lang w:val="it-IT"/>
        </w:rPr>
        <w:t>19625;</w:t>
      </w:r>
    </w:p>
    <w:p w14:paraId="52A5CADC" w14:textId="158B2194" w:rsidR="00716798" w:rsidRPr="00783C42" w:rsidRDefault="00000000">
      <w:pPr>
        <w:spacing w:before="26"/>
        <w:ind w:right="114"/>
        <w:jc w:val="center"/>
        <w:rPr>
          <w:rFonts w:ascii="Courier New"/>
          <w:lang w:val="it-IT"/>
        </w:rPr>
      </w:pPr>
      <w:hyperlink r:id="rId7" w:history="1">
        <w:r w:rsidR="00EE69BC" w:rsidRPr="00783C42">
          <w:rPr>
            <w:rStyle w:val="Collegamentoipertestuale"/>
            <w:rFonts w:ascii="Courier New"/>
            <w:lang w:val="it-IT"/>
          </w:rPr>
          <w:t>fmazzini@unibz.it</w:t>
        </w:r>
      </w:hyperlink>
      <w:r w:rsidR="00EE69BC" w:rsidRPr="00783C42">
        <w:rPr>
          <w:rFonts w:ascii="Courier New"/>
          <w:lang w:val="it-IT"/>
        </w:rPr>
        <w:t>,</w:t>
      </w:r>
      <w:r w:rsidR="00783C42" w:rsidRPr="00783C42">
        <w:rPr>
          <w:rFonts w:ascii="Courier New"/>
          <w:lang w:val="it-IT"/>
        </w:rPr>
        <w:t xml:space="preserve"> </w:t>
      </w:r>
      <w:hyperlink r:id="rId8" w:history="1">
        <w:r w:rsidR="00783C42" w:rsidRPr="00783C42">
          <w:rPr>
            <w:rStyle w:val="Collegamentoipertestuale"/>
            <w:rFonts w:ascii="Courier New"/>
            <w:lang w:val="it-IT"/>
          </w:rPr>
          <w:t>alfrezza@unibz.it</w:t>
        </w:r>
      </w:hyperlink>
      <w:r w:rsidR="00783C42" w:rsidRPr="00783C42">
        <w:rPr>
          <w:rFonts w:ascii="Courier New"/>
          <w:lang w:val="it-IT"/>
        </w:rPr>
        <w:t>, mvontroyer@</w:t>
      </w:r>
      <w:r w:rsidR="00783C42">
        <w:rPr>
          <w:rFonts w:ascii="Courier New"/>
          <w:lang w:val="it-IT"/>
        </w:rPr>
        <w:t>unibz.it</w:t>
      </w:r>
    </w:p>
    <w:p w14:paraId="3D642CF1" w14:textId="77777777" w:rsidR="00716798" w:rsidRPr="00783C42" w:rsidRDefault="00716798">
      <w:pPr>
        <w:pStyle w:val="Corpotesto"/>
        <w:rPr>
          <w:rFonts w:ascii="Courier New"/>
          <w:sz w:val="28"/>
          <w:lang w:val="it-IT"/>
        </w:rPr>
      </w:pPr>
    </w:p>
    <w:p w14:paraId="471CFD48" w14:textId="77777777" w:rsidR="00716798" w:rsidRDefault="00000000">
      <w:pPr>
        <w:pStyle w:val="Paragrafoelenco"/>
        <w:numPr>
          <w:ilvl w:val="0"/>
          <w:numId w:val="3"/>
        </w:numPr>
        <w:tabs>
          <w:tab w:val="left" w:pos="4719"/>
        </w:tabs>
        <w:spacing w:before="0"/>
        <w:ind w:hanging="237"/>
        <w:jc w:val="left"/>
        <w:rPr>
          <w:sz w:val="16"/>
        </w:rPr>
      </w:pPr>
      <w:r>
        <w:rPr>
          <w:sz w:val="20"/>
        </w:rPr>
        <w:t>I</w:t>
      </w:r>
      <w:r>
        <w:rPr>
          <w:sz w:val="16"/>
        </w:rPr>
        <w:t>NTRODUCTION</w:t>
      </w:r>
    </w:p>
    <w:p w14:paraId="591AA83B" w14:textId="416001E7" w:rsidR="00EE69BC" w:rsidRPr="008F45C8" w:rsidRDefault="00EE69BC" w:rsidP="00EE69BC">
      <w:pPr>
        <w:pStyle w:val="Corpotesto"/>
        <w:spacing w:before="72" w:line="249" w:lineRule="auto"/>
        <w:ind w:right="148"/>
        <w:rPr>
          <w:b/>
          <w:bCs/>
        </w:rPr>
      </w:pPr>
      <w:r w:rsidRPr="008F45C8">
        <w:rPr>
          <w:b/>
          <w:bCs/>
        </w:rPr>
        <w:t>Assignment</w:t>
      </w:r>
      <w:r w:rsidR="00495FF3">
        <w:rPr>
          <w:b/>
          <w:bCs/>
        </w:rPr>
        <w:t xml:space="preserve"> 2 </w:t>
      </w:r>
    </w:p>
    <w:p w14:paraId="24662F77" w14:textId="282E4598" w:rsidR="00EE69BC" w:rsidRDefault="00EE69BC" w:rsidP="00EE69BC">
      <w:pPr>
        <w:pStyle w:val="Paragrafoelenco"/>
        <w:numPr>
          <w:ilvl w:val="1"/>
          <w:numId w:val="6"/>
        </w:numPr>
        <w:tabs>
          <w:tab w:val="left" w:pos="4719"/>
        </w:tabs>
        <w:spacing w:before="0"/>
        <w:rPr>
          <w:sz w:val="16"/>
        </w:rPr>
      </w:pPr>
      <w:r>
        <w:rPr>
          <w:sz w:val="20"/>
        </w:rPr>
        <w:t>Purpose</w:t>
      </w:r>
    </w:p>
    <w:p w14:paraId="6B68BC9B" w14:textId="3BA23645"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w:t>
      </w:r>
      <w:r w:rsidR="00495FF3">
        <w:rPr>
          <w:lang w:val="it-IT"/>
        </w:rPr>
        <w:t xml:space="preserve"> (facendo uso della tecnologia RMI di java)</w:t>
      </w:r>
      <w:r w:rsidRPr="00EE69BC">
        <w:rPr>
          <w:lang w:val="it-IT"/>
        </w:rPr>
        <w: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4EFE5BA7"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29A02108" w:rsidR="008F45C8" w:rsidRPr="008F45C8" w:rsidRDefault="008F45C8" w:rsidP="002F59F1">
      <w:pPr>
        <w:widowControl/>
        <w:autoSpaceDE/>
        <w:autoSpaceDN/>
        <w:spacing w:after="160" w:line="259" w:lineRule="auto"/>
        <w:contextualSpacing/>
        <w:jc w:val="both"/>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w:t>
      </w:r>
      <w:r w:rsidR="00495FF3">
        <w:rPr>
          <w:lang w:val="it-IT"/>
        </w:rPr>
        <w:t>. Ciò è già assicurato e intrinseco nella tecnologia RMI di Java, essendo che si basa sul protocollo TCP, che garantisce le suddette proprietà.</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6704ADE2" w:rsidR="008F45C8" w:rsidRPr="002F59F1" w:rsidRDefault="008F45C8" w:rsidP="002F59F1">
      <w:pPr>
        <w:pStyle w:val="Corpotesto"/>
        <w:spacing w:before="72" w:line="249" w:lineRule="auto"/>
        <w:ind w:right="148"/>
        <w:jc w:val="both"/>
        <w:rPr>
          <w:sz w:val="22"/>
          <w:szCs w:val="22"/>
          <w:lang w:val="it-IT"/>
        </w:rPr>
      </w:pPr>
      <w:r w:rsidRPr="002F59F1">
        <w:rPr>
          <w:sz w:val="22"/>
          <w:szCs w:val="22"/>
          <w:lang w:val="it-IT"/>
        </w:rPr>
        <w:t xml:space="preserve">Per soddisfare i requisiti richiesti, si è sviluppata un’applicazione Maven scritta in Java, la quale contiene sia il programma del server che il programma del client, in due folder separati. </w:t>
      </w:r>
    </w:p>
    <w:p w14:paraId="6CEC820F" w14:textId="76103439" w:rsidR="00E45DEE" w:rsidRPr="002F59F1" w:rsidRDefault="00E554A9" w:rsidP="002F59F1">
      <w:pPr>
        <w:pStyle w:val="Corpotesto"/>
        <w:spacing w:before="72" w:line="249" w:lineRule="auto"/>
        <w:ind w:right="148"/>
        <w:jc w:val="both"/>
        <w:rPr>
          <w:sz w:val="22"/>
          <w:szCs w:val="22"/>
          <w:lang w:val="it-IT"/>
        </w:rPr>
      </w:pPr>
      <w:r w:rsidRPr="002F59F1">
        <w:rPr>
          <w:sz w:val="22"/>
          <w:szCs w:val="22"/>
          <w:lang w:val="it-IT"/>
        </w:rPr>
        <w:t>Il programma del server gestisce la connessione offrendo semplicemente dei metodi, definiti dall’interfaccia ChatInterface.</w:t>
      </w:r>
      <w:r w:rsidR="00264B47" w:rsidRPr="002F59F1">
        <w:rPr>
          <w:sz w:val="22"/>
          <w:szCs w:val="22"/>
          <w:lang w:val="it-IT"/>
        </w:rPr>
        <w:t xml:space="preserve"> </w:t>
      </w:r>
      <w:r w:rsidRPr="002F59F1">
        <w:rPr>
          <w:sz w:val="22"/>
          <w:szCs w:val="22"/>
          <w:lang w:val="it-IT"/>
        </w:rPr>
        <w:t xml:space="preserve">Tramite ciò il server sarà in grado (in modo non esplicito) </w:t>
      </w:r>
      <w:r w:rsidR="00264B47" w:rsidRPr="002F59F1">
        <w:rPr>
          <w:sz w:val="22"/>
          <w:szCs w:val="22"/>
          <w:lang w:val="it-IT"/>
        </w:rPr>
        <w:t xml:space="preserve">di inviare i messaggi ricevuti dalla connessione a tutti gli altri utenti connessi e di </w:t>
      </w:r>
      <w:r w:rsidR="00234140" w:rsidRPr="002F59F1">
        <w:rPr>
          <w:sz w:val="22"/>
          <w:szCs w:val="22"/>
          <w:lang w:val="it-IT"/>
        </w:rPr>
        <w:t>salvare nel file di log i messaggi inviati da quella connessione.</w:t>
      </w:r>
    </w:p>
    <w:p w14:paraId="6F425BAC" w14:textId="155E62FF" w:rsidR="00264B47" w:rsidRPr="002F59F1" w:rsidRDefault="00264B47" w:rsidP="002F59F1">
      <w:pPr>
        <w:pStyle w:val="Corpotesto"/>
        <w:spacing w:before="72" w:line="249" w:lineRule="auto"/>
        <w:ind w:right="148"/>
        <w:jc w:val="both"/>
        <w:rPr>
          <w:sz w:val="22"/>
          <w:szCs w:val="22"/>
          <w:lang w:val="it-IT"/>
        </w:rPr>
      </w:pPr>
      <w:r w:rsidRPr="002F59F1">
        <w:rPr>
          <w:sz w:val="22"/>
          <w:szCs w:val="22"/>
          <w:lang w:val="it-IT"/>
        </w:rPr>
        <w:t xml:space="preserve">Il programma del client si occupa con la classe </w:t>
      </w:r>
      <w:r w:rsidR="00E554A9" w:rsidRPr="002F59F1">
        <w:rPr>
          <w:sz w:val="22"/>
          <w:szCs w:val="22"/>
          <w:lang w:val="it-IT"/>
        </w:rPr>
        <w:t>RMI</w:t>
      </w:r>
      <w:r w:rsidRPr="002F59F1">
        <w:rPr>
          <w:sz w:val="22"/>
          <w:szCs w:val="22"/>
          <w:lang w:val="it-IT"/>
        </w:rPr>
        <w:t>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w:t>
      </w:r>
      <w:r w:rsidR="00E554A9" w:rsidRPr="002F59F1">
        <w:rPr>
          <w:sz w:val="22"/>
          <w:szCs w:val="22"/>
          <w:lang w:val="it-IT"/>
        </w:rPr>
        <w:t xml:space="preserve"> e</w:t>
      </w:r>
      <w:r w:rsidRPr="002F59F1">
        <w:rPr>
          <w:sz w:val="22"/>
          <w:szCs w:val="22"/>
          <w:lang w:val="it-IT"/>
        </w:rPr>
        <w:t xml:space="preserve"> a quale I</w:t>
      </w:r>
      <w:r w:rsidR="00E554A9" w:rsidRPr="002F59F1">
        <w:rPr>
          <w:sz w:val="22"/>
          <w:szCs w:val="22"/>
          <w:lang w:val="it-IT"/>
        </w:rPr>
        <w:t>P</w:t>
      </w:r>
      <w:r w:rsidRPr="002F59F1">
        <w:rPr>
          <w:sz w:val="22"/>
          <w:szCs w:val="22"/>
          <w:lang w:val="it-IT"/>
        </w:rPr>
        <w:t xml:space="preserve">. Ciò gli permette di istanziare una ClientConnection (class dedicata a mantenere tutte le informazioni della connessione </w:t>
      </w:r>
      <w:r w:rsidR="00E554A9" w:rsidRPr="002F59F1">
        <w:rPr>
          <w:sz w:val="22"/>
          <w:szCs w:val="22"/>
          <w:lang w:val="it-IT"/>
        </w:rPr>
        <w:t>col server</w:t>
      </w:r>
      <w:r w:rsidRPr="002F59F1">
        <w:rPr>
          <w:sz w:val="22"/>
          <w:szCs w:val="22"/>
          <w:lang w:val="it-IT"/>
        </w:rPr>
        <w:t xml:space="preserve">) per poi riprendere il flow di esecuzione e creare in maniera definita l’interfaccia utente che verrà usata durante la chat. </w:t>
      </w:r>
      <w:r w:rsidR="003069DD" w:rsidRPr="002F59F1">
        <w:rPr>
          <w:sz w:val="22"/>
          <w:szCs w:val="22"/>
          <w:lang w:val="it-IT"/>
        </w:rPr>
        <w:t>Questo</w:t>
      </w:r>
      <w:r w:rsidRPr="002F59F1">
        <w:rPr>
          <w:sz w:val="22"/>
          <w:szCs w:val="22"/>
          <w:lang w:val="it-IT"/>
        </w:rPr>
        <w:t xml:space="preserve"> viene fatto istanziando all’interno della finestra la ChatCanvas (che gestisce graficamente l’update dei messaggi in arrivo) e l’InputUser che invece gestisce graficamente e funzionalmente l’invio di messaggi da parte dell’utente al server. </w:t>
      </w:r>
      <w:r w:rsidR="00234140" w:rsidRPr="002F59F1">
        <w:rPr>
          <w:sz w:val="22"/>
          <w:szCs w:val="22"/>
          <w:lang w:val="it-IT"/>
        </w:rPr>
        <w:t xml:space="preserve">Siccome il flow di esecuzione è mantenuto dalla classe InputUser per l’invio di messaggi, ChatCanvas farà riferimento </w:t>
      </w:r>
      <w:r w:rsidR="00234140" w:rsidRPr="002F59F1">
        <w:rPr>
          <w:sz w:val="22"/>
          <w:szCs w:val="22"/>
          <w:lang w:val="it-IT"/>
        </w:rPr>
        <w:lastRenderedPageBreak/>
        <w:t>a un thread parallelo di tipo grafico, chiamato MessageInboxTask. Esso assume una struttura leggermente diversa dal solito Thread, perché appunto in grado di modificare componenti grafiche durante l’esecuzione, cosa non possibile tramite i normali thread. Si metterà quindi in ascolto di messaggi e eseguirà l’update grafico non appena saranno ricevuti.</w:t>
      </w:r>
    </w:p>
    <w:p w14:paraId="6E2AC8DC" w14:textId="7A689628" w:rsidR="00234140" w:rsidRDefault="00234140" w:rsidP="002F59F1">
      <w:pPr>
        <w:pStyle w:val="Corpotesto"/>
        <w:spacing w:before="72" w:line="249" w:lineRule="auto"/>
        <w:ind w:right="148"/>
        <w:jc w:val="both"/>
        <w:rPr>
          <w:lang w:val="it-IT"/>
        </w:rPr>
      </w:pPr>
    </w:p>
    <w:p w14:paraId="19556EA6" w14:textId="4378A588" w:rsidR="00234140" w:rsidRPr="002F59F1" w:rsidRDefault="00234140" w:rsidP="002F59F1">
      <w:pPr>
        <w:pStyle w:val="Corpotesto"/>
        <w:spacing w:before="72" w:line="249" w:lineRule="auto"/>
        <w:ind w:right="148"/>
        <w:jc w:val="both"/>
        <w:rPr>
          <w:sz w:val="22"/>
          <w:szCs w:val="22"/>
          <w:lang w:val="it-IT"/>
        </w:rPr>
      </w:pPr>
      <w:r w:rsidRPr="002F59F1">
        <w:rPr>
          <w:sz w:val="22"/>
          <w:szCs w:val="22"/>
          <w:lang w:val="it-IT"/>
        </w:rPr>
        <w:t>È possibile visualizzare la struttura del programma nel diagramma UML che segue.</w:t>
      </w:r>
    </w:p>
    <w:p w14:paraId="06732EF2" w14:textId="0BDCB9E8" w:rsidR="00234140" w:rsidRDefault="00234140" w:rsidP="008F45C8">
      <w:pPr>
        <w:pStyle w:val="Corpotesto"/>
        <w:spacing w:before="72" w:line="249" w:lineRule="auto"/>
        <w:ind w:right="148"/>
        <w:rPr>
          <w:lang w:val="it-IT"/>
        </w:rPr>
      </w:pPr>
    </w:p>
    <w:p w14:paraId="2DD4B167" w14:textId="1C36BF87" w:rsidR="00234140" w:rsidRPr="008F45C8" w:rsidRDefault="001D5433" w:rsidP="00234140">
      <w:pPr>
        <w:pStyle w:val="Corpotesto"/>
        <w:spacing w:before="72" w:line="249" w:lineRule="auto"/>
        <w:ind w:right="148"/>
        <w:jc w:val="center"/>
        <w:rPr>
          <w:lang w:val="it-IT"/>
        </w:rPr>
      </w:pPr>
      <w:r>
        <w:rPr>
          <w:noProof/>
          <w:lang w:val="it-IT"/>
        </w:rPr>
        <w:lastRenderedPageBreak/>
        <w:drawing>
          <wp:inline distT="0" distB="0" distL="0" distR="0" wp14:anchorId="5C35E0C1" wp14:editId="09F7E768">
            <wp:extent cx="3799201" cy="76628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8773" cy="7682169"/>
                    </a:xfrm>
                    <a:prstGeom prst="rect">
                      <a:avLst/>
                    </a:prstGeom>
                    <a:noFill/>
                    <a:ln>
                      <a:noFill/>
                    </a:ln>
                  </pic:spPr>
                </pic:pic>
              </a:graphicData>
            </a:graphic>
          </wp:inline>
        </w:drawing>
      </w:r>
    </w:p>
    <w:p w14:paraId="68953ECF" w14:textId="58104F71" w:rsidR="008F45C8" w:rsidRDefault="008F45C8">
      <w:pPr>
        <w:pStyle w:val="Corpotesto"/>
        <w:spacing w:before="72" w:line="249" w:lineRule="auto"/>
        <w:ind w:left="112" w:right="148" w:firstLine="205"/>
        <w:rPr>
          <w:lang w:val="it-IT"/>
        </w:rPr>
      </w:pPr>
    </w:p>
    <w:p w14:paraId="04C4936C" w14:textId="045842E5" w:rsidR="002F59F1" w:rsidRDefault="002F59F1">
      <w:pPr>
        <w:pStyle w:val="Corpotesto"/>
        <w:spacing w:before="72" w:line="249" w:lineRule="auto"/>
        <w:ind w:left="112" w:right="148" w:firstLine="205"/>
        <w:rPr>
          <w:lang w:val="it-IT"/>
        </w:rPr>
      </w:pPr>
    </w:p>
    <w:p w14:paraId="490B088F" w14:textId="475426B9" w:rsidR="002F59F1" w:rsidRDefault="002F59F1">
      <w:pPr>
        <w:pStyle w:val="Corpotesto"/>
        <w:spacing w:before="72" w:line="249" w:lineRule="auto"/>
        <w:ind w:left="112" w:right="148" w:firstLine="205"/>
        <w:rPr>
          <w:lang w:val="it-IT"/>
        </w:rPr>
      </w:pPr>
    </w:p>
    <w:p w14:paraId="025E59B5" w14:textId="77777777" w:rsidR="002F59F1" w:rsidRDefault="002F59F1">
      <w:pPr>
        <w:pStyle w:val="Corpotesto"/>
        <w:spacing w:before="72" w:line="249" w:lineRule="auto"/>
        <w:ind w:left="112" w:right="148" w:firstLine="205"/>
        <w:rPr>
          <w:lang w:val="it-IT"/>
        </w:rPr>
      </w:pPr>
    </w:p>
    <w:p w14:paraId="017D02C8" w14:textId="46F7CD31" w:rsidR="00716798" w:rsidRPr="00685143" w:rsidRDefault="009056FB" w:rsidP="00234140">
      <w:pPr>
        <w:pStyle w:val="Paragrafoelenco"/>
        <w:numPr>
          <w:ilvl w:val="0"/>
          <w:numId w:val="9"/>
        </w:numPr>
        <w:tabs>
          <w:tab w:val="left" w:pos="5074"/>
        </w:tabs>
        <w:spacing w:before="134"/>
        <w:jc w:val="center"/>
        <w:rPr>
          <w:sz w:val="16"/>
        </w:rPr>
      </w:pPr>
      <w:r>
        <w:rPr>
          <w:sz w:val="20"/>
        </w:rPr>
        <w:lastRenderedPageBreak/>
        <w:t>PROGETTAZIONE ALGORITMO</w:t>
      </w:r>
    </w:p>
    <w:p w14:paraId="2F1FFEDB" w14:textId="6A6365A1" w:rsidR="0045748E" w:rsidRDefault="00685143" w:rsidP="00685143">
      <w:pPr>
        <w:spacing w:before="134"/>
        <w:rPr>
          <w:lang w:val="it-IT"/>
        </w:rPr>
      </w:pPr>
      <w:r w:rsidRPr="00685143">
        <w:rPr>
          <w:lang w:val="it-IT"/>
        </w:rPr>
        <w:t xml:space="preserve">Per rendere possibile un’interazione tra server e chat client, </w:t>
      </w:r>
      <w:r w:rsidR="003537BB">
        <w:rPr>
          <w:lang w:val="it-IT"/>
        </w:rPr>
        <w:t>l’applicazione server</w:t>
      </w:r>
      <w:r w:rsidRPr="00685143">
        <w:rPr>
          <w:lang w:val="it-IT"/>
        </w:rPr>
        <w:t xml:space="preserve"> deve essere </w:t>
      </w:r>
      <w:r w:rsidR="003537BB">
        <w:rPr>
          <w:lang w:val="it-IT"/>
        </w:rPr>
        <w:t>avviato</w:t>
      </w:r>
      <w:r w:rsidRPr="00685143">
        <w:rPr>
          <w:lang w:val="it-IT"/>
        </w:rPr>
        <w:t xml:space="preserve"> prima che il client si connetti. </w:t>
      </w:r>
      <w:r w:rsidR="00D4339F">
        <w:rPr>
          <w:lang w:val="it-IT"/>
        </w:rPr>
        <w:t xml:space="preserve">Il server crea un’istanza di un oggetto remote che implementa l’interfaccia </w:t>
      </w:r>
      <w:proofErr w:type="spellStart"/>
      <w:r w:rsidR="00D4339F">
        <w:rPr>
          <w:lang w:val="it-IT"/>
        </w:rPr>
        <w:t>ChatInterface</w:t>
      </w:r>
      <w:proofErr w:type="spellEnd"/>
      <w:r w:rsidR="005A7DDE">
        <w:rPr>
          <w:lang w:val="it-IT"/>
        </w:rPr>
        <w:t xml:space="preserve"> e un’istanza di </w:t>
      </w:r>
      <w:proofErr w:type="spellStart"/>
      <w:r w:rsidR="005A7DDE">
        <w:rPr>
          <w:lang w:val="it-IT"/>
        </w:rPr>
        <w:t>Registry</w:t>
      </w:r>
      <w:proofErr w:type="spellEnd"/>
      <w:r w:rsidR="005A7DDE">
        <w:rPr>
          <w:lang w:val="it-IT"/>
        </w:rPr>
        <w:t xml:space="preserve"> che ascolta sul port 7896. Dopodiché il server associa l’oggetto remote </w:t>
      </w:r>
      <w:r w:rsidR="0045748E">
        <w:rPr>
          <w:lang w:val="it-IT"/>
        </w:rPr>
        <w:t>con l’istanza</w:t>
      </w:r>
      <w:r w:rsidR="005A7DDE">
        <w:rPr>
          <w:lang w:val="it-IT"/>
        </w:rPr>
        <w:t xml:space="preserve"> di </w:t>
      </w:r>
      <w:proofErr w:type="spellStart"/>
      <w:r w:rsidR="005A7DDE">
        <w:rPr>
          <w:lang w:val="it-IT"/>
        </w:rPr>
        <w:t>Registry</w:t>
      </w:r>
      <w:proofErr w:type="spellEnd"/>
      <w:r w:rsidR="005A7DDE">
        <w:rPr>
          <w:lang w:val="it-IT"/>
        </w:rPr>
        <w:t>.</w:t>
      </w:r>
      <w:r w:rsidR="0045748E">
        <w:rPr>
          <w:lang w:val="it-IT"/>
        </w:rPr>
        <w:t xml:space="preserve"> </w:t>
      </w:r>
      <w:r w:rsidRPr="00685143">
        <w:rPr>
          <w:lang w:val="it-IT"/>
        </w:rPr>
        <w:t xml:space="preserve">Il port sul quale </w:t>
      </w:r>
      <w:r w:rsidR="00D4339F">
        <w:rPr>
          <w:lang w:val="it-IT"/>
        </w:rPr>
        <w:t xml:space="preserve">questa istanza </w:t>
      </w:r>
      <w:r w:rsidRPr="00685143">
        <w:rPr>
          <w:lang w:val="it-IT"/>
        </w:rPr>
        <w:t>ascolta è impostato in modo statico</w:t>
      </w:r>
      <w:r w:rsidR="005A7DDE">
        <w:rPr>
          <w:lang w:val="it-IT"/>
        </w:rPr>
        <w:t xml:space="preserve">. </w:t>
      </w:r>
    </w:p>
    <w:p w14:paraId="33F4E0A9" w14:textId="1CBE8173" w:rsidR="0045748E" w:rsidRDefault="00120851" w:rsidP="00685143">
      <w:pPr>
        <w:spacing w:before="134"/>
        <w:rPr>
          <w:lang w:val="it-IT"/>
        </w:rPr>
      </w:pPr>
      <w:r>
        <w:rPr>
          <w:lang w:val="it-IT"/>
        </w:rPr>
        <w:t>Quando un utente lancia l’applicazione client</w:t>
      </w:r>
      <w:r w:rsidR="008E11C3">
        <w:rPr>
          <w:lang w:val="it-IT"/>
        </w:rPr>
        <w:t>,</w:t>
      </w:r>
      <w:r>
        <w:rPr>
          <w:lang w:val="it-IT"/>
        </w:rPr>
        <w:t xml:space="preserve"> viene chiesto</w:t>
      </w:r>
      <w:r w:rsidR="008E11C3">
        <w:rPr>
          <w:lang w:val="it-IT"/>
        </w:rPr>
        <w:t xml:space="preserve"> </w:t>
      </w:r>
      <w:r w:rsidR="00D4339F">
        <w:rPr>
          <w:lang w:val="it-IT"/>
        </w:rPr>
        <w:t xml:space="preserve">di scegliere </w:t>
      </w:r>
      <w:r w:rsidR="002F59F1">
        <w:rPr>
          <w:lang w:val="it-IT"/>
        </w:rPr>
        <w:t>un</w:t>
      </w:r>
      <w:r w:rsidR="00D4339F">
        <w:rPr>
          <w:lang w:val="it-IT"/>
        </w:rPr>
        <w:t xml:space="preserve"> nickname e di specificare </w:t>
      </w:r>
      <w:r>
        <w:rPr>
          <w:lang w:val="it-IT"/>
        </w:rPr>
        <w:t>l’IP</w:t>
      </w:r>
      <w:r w:rsidR="00D4339F">
        <w:rPr>
          <w:lang w:val="it-IT"/>
        </w:rPr>
        <w:t xml:space="preserve"> del server a cui si vuole connettere</w:t>
      </w:r>
      <w:r w:rsidR="00685143" w:rsidRPr="00685143">
        <w:rPr>
          <w:lang w:val="it-IT"/>
        </w:rPr>
        <w:t>.</w:t>
      </w:r>
      <w:r w:rsidR="005F7199">
        <w:rPr>
          <w:lang w:val="it-IT"/>
        </w:rPr>
        <w:t xml:space="preserve"> </w:t>
      </w:r>
      <w:r w:rsidR="0045748E">
        <w:rPr>
          <w:lang w:val="it-IT"/>
        </w:rPr>
        <w:t xml:space="preserve">Il client invoca un metodo </w:t>
      </w:r>
      <w:r w:rsidR="00A900AB">
        <w:rPr>
          <w:lang w:val="it-IT"/>
        </w:rPr>
        <w:t>dell’oggetto</w:t>
      </w:r>
      <w:r w:rsidR="0045748E">
        <w:rPr>
          <w:lang w:val="it-IT"/>
        </w:rPr>
        <w:t xml:space="preserve"> remote per passare il suo nickname e la sua IP. Questi dati vengono salvati sul server. </w:t>
      </w:r>
      <w:r w:rsidR="00685143" w:rsidRPr="00685143">
        <w:rPr>
          <w:lang w:val="it-IT"/>
        </w:rPr>
        <w:t xml:space="preserve">In seguito, il server </w:t>
      </w:r>
      <w:r w:rsidR="002F59F1">
        <w:rPr>
          <w:lang w:val="it-IT"/>
        </w:rPr>
        <w:t>si salva nella propria memoria, tra i messaggi, la notifica</w:t>
      </w:r>
      <w:r w:rsidR="003537BB">
        <w:rPr>
          <w:lang w:val="it-IT"/>
        </w:rPr>
        <w:t xml:space="preserve"> </w:t>
      </w:r>
      <w:r w:rsidR="00685143" w:rsidRPr="00685143">
        <w:rPr>
          <w:lang w:val="it-IT"/>
        </w:rPr>
        <w:t>che un nuovo cliente si è connesso alla chat</w:t>
      </w:r>
      <w:r w:rsidR="002F59F1">
        <w:rPr>
          <w:lang w:val="it-IT"/>
        </w:rPr>
        <w:t>, in modo che gli altri client saranno in grado di saperlo non appena richiederanno la chat.</w:t>
      </w:r>
    </w:p>
    <w:p w14:paraId="1D36D30C" w14:textId="74A310AE" w:rsidR="0045748E" w:rsidRDefault="00685143" w:rsidP="00685143">
      <w:pPr>
        <w:spacing w:before="134"/>
        <w:rPr>
          <w:lang w:val="it-IT"/>
        </w:rPr>
      </w:pPr>
      <w:r w:rsidRPr="00685143">
        <w:rPr>
          <w:lang w:val="it-IT"/>
        </w:rPr>
        <w:t xml:space="preserve">Una limitazione dell’applicazione è che </w:t>
      </w:r>
      <w:r w:rsidR="0045748E">
        <w:rPr>
          <w:lang w:val="it-IT"/>
        </w:rPr>
        <w:t>i dati di un cliente vengono sovrascritti se un altro utente si connette alla chat con un nickname già registrato</w:t>
      </w:r>
      <w:r w:rsidR="006D66FA">
        <w:rPr>
          <w:lang w:val="it-IT"/>
        </w:rPr>
        <w:t>.</w:t>
      </w:r>
      <w:r w:rsidR="004A0FC4">
        <w:rPr>
          <w:lang w:val="it-IT"/>
        </w:rPr>
        <w:t xml:space="preserve"> </w:t>
      </w:r>
      <w:r w:rsidR="0045748E">
        <w:rPr>
          <w:lang w:val="it-IT"/>
        </w:rPr>
        <w:t>Ogni client richiede periodicamente la parte della chat che non ha ancora ricevuto. Questo costituisce un overhead di computazione siccome potrebbe essere il cas</w:t>
      </w:r>
      <w:r w:rsidR="00A900AB">
        <w:rPr>
          <w:lang w:val="it-IT"/>
        </w:rPr>
        <w:t>o</w:t>
      </w:r>
      <w:r w:rsidR="0045748E">
        <w:rPr>
          <w:lang w:val="it-IT"/>
        </w:rPr>
        <w:t xml:space="preserve"> che per la maggior parte delle richieste non ci sono messaggi </w:t>
      </w:r>
      <w:proofErr w:type="gramStart"/>
      <w:r w:rsidR="0045748E">
        <w:rPr>
          <w:lang w:val="it-IT"/>
        </w:rPr>
        <w:t>nuovi</w:t>
      </w:r>
      <w:r w:rsidR="002F59F1">
        <w:rPr>
          <w:lang w:val="it-IT"/>
        </w:rPr>
        <w:t>, tuttavia</w:t>
      </w:r>
      <w:proofErr w:type="gramEnd"/>
      <w:r w:rsidR="002F59F1">
        <w:rPr>
          <w:lang w:val="it-IT"/>
        </w:rPr>
        <w:t xml:space="preserve"> l’aggiornamento lato Client avviene ovviamente soltanto quando questa richiesta presenta un contenuto di risposta (quindi quando ci sono nuovi messaggi). Questo sistema è stato fatto per ovviare al fatto che il server non può contattare direttamente i client per una notifica</w:t>
      </w:r>
      <w:r w:rsidR="009056FB">
        <w:rPr>
          <w:lang w:val="it-IT"/>
        </w:rPr>
        <w:t>,</w:t>
      </w:r>
      <w:r w:rsidR="002F59F1">
        <w:rPr>
          <w:lang w:val="it-IT"/>
        </w:rPr>
        <w:t xml:space="preserve"> a meno che non siano anche loro dei simil Server</w:t>
      </w:r>
      <w:r w:rsidR="009056FB">
        <w:rPr>
          <w:lang w:val="it-IT"/>
        </w:rPr>
        <w:t>. A</w:t>
      </w:r>
      <w:r w:rsidR="002F59F1">
        <w:rPr>
          <w:lang w:val="it-IT"/>
        </w:rPr>
        <w:t xml:space="preserve"> scopo dell’esercitazione</w:t>
      </w:r>
      <w:r w:rsidR="009056FB">
        <w:rPr>
          <w:lang w:val="it-IT"/>
        </w:rPr>
        <w:t xml:space="preserve">, </w:t>
      </w:r>
      <w:r w:rsidR="002F59F1">
        <w:rPr>
          <w:lang w:val="it-IT"/>
        </w:rPr>
        <w:t>si è preferito mantenerli Client (aggiungendo questo possibile overhead) per una questione concettuale di ruoli dei due.</w:t>
      </w:r>
    </w:p>
    <w:p w14:paraId="10DB9DFD" w14:textId="275EC909" w:rsidR="00685143" w:rsidRPr="00685143" w:rsidRDefault="004A0FC4" w:rsidP="00685143">
      <w:pPr>
        <w:spacing w:before="134"/>
        <w:rPr>
          <w:lang w:val="it-IT"/>
        </w:rPr>
      </w:pPr>
      <w:r>
        <w:rPr>
          <w:lang w:val="it-IT"/>
        </w:rPr>
        <w:t xml:space="preserve">Quando una finestra client </w:t>
      </w:r>
      <w:r w:rsidR="00A900AB">
        <w:rPr>
          <w:lang w:val="it-IT"/>
        </w:rPr>
        <w:t xml:space="preserve">dell’utente X </w:t>
      </w:r>
      <w:r>
        <w:rPr>
          <w:lang w:val="it-IT"/>
        </w:rPr>
        <w:t>viene chiusa</w:t>
      </w:r>
      <w:r w:rsidR="00A900AB">
        <w:rPr>
          <w:lang w:val="it-IT"/>
        </w:rPr>
        <w:t>,</w:t>
      </w:r>
      <w:r>
        <w:rPr>
          <w:lang w:val="it-IT"/>
        </w:rPr>
        <w:t xml:space="preserve"> o un user manda il messaggio “/</w:t>
      </w:r>
      <w:proofErr w:type="spellStart"/>
      <w:r>
        <w:rPr>
          <w:lang w:val="it-IT"/>
        </w:rPr>
        <w:t>quit</w:t>
      </w:r>
      <w:proofErr w:type="spellEnd"/>
      <w:r>
        <w:rPr>
          <w:lang w:val="it-IT"/>
        </w:rPr>
        <w:t>”</w:t>
      </w:r>
      <w:r w:rsidR="0045748E">
        <w:rPr>
          <w:lang w:val="it-IT"/>
        </w:rPr>
        <w:t xml:space="preserve">, </w:t>
      </w:r>
      <w:r w:rsidR="00A900AB">
        <w:rPr>
          <w:lang w:val="it-IT"/>
        </w:rPr>
        <w:t xml:space="preserve">i dati associati al client vengono rimossi </w:t>
      </w:r>
      <w:r w:rsidR="00D742A0">
        <w:rPr>
          <w:lang w:val="it-IT"/>
        </w:rPr>
        <w:t xml:space="preserve">dal server </w:t>
      </w:r>
      <w:r w:rsidR="00A900AB">
        <w:rPr>
          <w:lang w:val="it-IT"/>
        </w:rPr>
        <w:t xml:space="preserve">e l’oggetto remote manda il messaggio “&lt;client name&gt; </w:t>
      </w:r>
      <w:proofErr w:type="spellStart"/>
      <w:r w:rsidR="00A900AB">
        <w:rPr>
          <w:lang w:val="it-IT"/>
        </w:rPr>
        <w:t>has</w:t>
      </w:r>
      <w:proofErr w:type="spellEnd"/>
      <w:r w:rsidR="00A900AB">
        <w:rPr>
          <w:lang w:val="it-IT"/>
        </w:rPr>
        <w:t xml:space="preserve"> </w:t>
      </w:r>
      <w:proofErr w:type="spellStart"/>
      <w:r w:rsidR="00A900AB">
        <w:rPr>
          <w:lang w:val="it-IT"/>
        </w:rPr>
        <w:t>left</w:t>
      </w:r>
      <w:proofErr w:type="spellEnd"/>
      <w:r w:rsidR="00A900AB">
        <w:rPr>
          <w:lang w:val="it-IT"/>
        </w:rPr>
        <w:t xml:space="preserve"> the chat” per informare tutti gli utenti ancora online del fatto che X si è disconnesso dalla chat. </w:t>
      </w:r>
      <w:r w:rsidR="00120851">
        <w:rPr>
          <w:lang w:val="it-IT"/>
        </w:rPr>
        <w:t>Questo atto termina il rapporto tra il cliente che si è disconnesso e il server.</w:t>
      </w:r>
    </w:p>
    <w:p w14:paraId="126D5C5D" w14:textId="77777777" w:rsidR="00685143" w:rsidRPr="00685143" w:rsidRDefault="00685143" w:rsidP="00685143">
      <w:pPr>
        <w:tabs>
          <w:tab w:val="left" w:pos="5074"/>
        </w:tabs>
        <w:spacing w:before="134"/>
        <w:rPr>
          <w:lang w:val="it-IT"/>
        </w:rPr>
      </w:pPr>
    </w:p>
    <w:p w14:paraId="0DFB510D" w14:textId="3B83CEBB" w:rsidR="00B476D3" w:rsidRPr="00233799" w:rsidRDefault="009056FB" w:rsidP="00B476D3">
      <w:pPr>
        <w:pStyle w:val="Paragrafoelenco"/>
        <w:numPr>
          <w:ilvl w:val="0"/>
          <w:numId w:val="9"/>
        </w:numPr>
        <w:tabs>
          <w:tab w:val="left" w:pos="5074"/>
        </w:tabs>
        <w:spacing w:before="134"/>
        <w:jc w:val="center"/>
        <w:rPr>
          <w:sz w:val="16"/>
        </w:rPr>
      </w:pPr>
      <w:r>
        <w:rPr>
          <w:sz w:val="20"/>
        </w:rPr>
        <w:t>TESTING FEEDBACK</w:t>
      </w:r>
    </w:p>
    <w:p w14:paraId="4A3A7767" w14:textId="77777777" w:rsidR="00620648" w:rsidRDefault="00A900AB" w:rsidP="00233799">
      <w:pPr>
        <w:tabs>
          <w:tab w:val="left" w:pos="5074"/>
        </w:tabs>
        <w:spacing w:before="134"/>
        <w:rPr>
          <w:lang w:val="it-IT"/>
        </w:rPr>
      </w:pPr>
      <w:r>
        <w:rPr>
          <w:lang w:val="it-IT"/>
        </w:rPr>
        <w:t xml:space="preserve">Durante l’implementazione del progetto </w:t>
      </w:r>
      <w:r w:rsidR="00620648">
        <w:rPr>
          <w:lang w:val="it-IT"/>
        </w:rPr>
        <w:t xml:space="preserve">non </w:t>
      </w:r>
      <w:r>
        <w:rPr>
          <w:lang w:val="it-IT"/>
        </w:rPr>
        <w:t xml:space="preserve">siamo stati confrontati con </w:t>
      </w:r>
      <w:r w:rsidR="00620648">
        <w:rPr>
          <w:lang w:val="it-IT"/>
        </w:rPr>
        <w:t>tanti</w:t>
      </w:r>
      <w:r>
        <w:rPr>
          <w:lang w:val="it-IT"/>
        </w:rPr>
        <w:t xml:space="preserve"> problemi </w:t>
      </w:r>
      <w:r w:rsidR="00620648">
        <w:rPr>
          <w:lang w:val="it-IT"/>
        </w:rPr>
        <w:t>o</w:t>
      </w:r>
      <w:r>
        <w:rPr>
          <w:lang w:val="it-IT"/>
        </w:rPr>
        <w:t xml:space="preserve"> bugs. </w:t>
      </w:r>
      <w:r w:rsidR="00620648">
        <w:rPr>
          <w:lang w:val="it-IT"/>
        </w:rPr>
        <w:t>Il maggior problema che abbiamo incontrato era che la</w:t>
      </w:r>
      <w:r>
        <w:rPr>
          <w:lang w:val="it-IT"/>
        </w:rPr>
        <w:t xml:space="preserve"> prima versione </w:t>
      </w:r>
      <w:r w:rsidR="00620648">
        <w:rPr>
          <w:lang w:val="it-IT"/>
        </w:rPr>
        <w:t xml:space="preserve">del client </w:t>
      </w:r>
      <w:r>
        <w:rPr>
          <w:lang w:val="it-IT"/>
        </w:rPr>
        <w:t xml:space="preserve">che </w:t>
      </w:r>
      <w:r w:rsidR="00620648">
        <w:rPr>
          <w:lang w:val="it-IT"/>
        </w:rPr>
        <w:t>avrebbe dovuto prendere</w:t>
      </w:r>
      <w:r>
        <w:rPr>
          <w:lang w:val="it-IT"/>
        </w:rPr>
        <w:t xml:space="preserve"> solo la parte nuova dei messaggi della chat non funzionava perché il tipo ritornato non era una lista ma un </w:t>
      </w:r>
      <w:proofErr w:type="spellStart"/>
      <w:r>
        <w:rPr>
          <w:lang w:val="it-IT"/>
        </w:rPr>
        <w:t>View</w:t>
      </w:r>
      <w:proofErr w:type="spellEnd"/>
      <w:r>
        <w:rPr>
          <w:lang w:val="it-IT"/>
        </w:rPr>
        <w:t xml:space="preserve"> di una lista. Un semplice casting </w:t>
      </w:r>
      <w:r w:rsidR="00620648">
        <w:rPr>
          <w:lang w:val="it-IT"/>
        </w:rPr>
        <w:t xml:space="preserve">al tipo </w:t>
      </w:r>
      <w:proofErr w:type="spellStart"/>
      <w:r w:rsidR="00620648">
        <w:rPr>
          <w:lang w:val="it-IT"/>
        </w:rPr>
        <w:t>ArrayList</w:t>
      </w:r>
      <w:proofErr w:type="spellEnd"/>
      <w:r w:rsidR="00620648">
        <w:rPr>
          <w:lang w:val="it-IT"/>
        </w:rPr>
        <w:t xml:space="preserve"> ha risolto il problema. </w:t>
      </w:r>
    </w:p>
    <w:p w14:paraId="72A8AFF7" w14:textId="46A3392E" w:rsidR="00233799" w:rsidRDefault="00620648" w:rsidP="00233799">
      <w:pPr>
        <w:tabs>
          <w:tab w:val="left" w:pos="5074"/>
        </w:tabs>
        <w:spacing w:before="134"/>
        <w:rPr>
          <w:lang w:val="it-IT"/>
        </w:rPr>
      </w:pPr>
      <w:r>
        <w:rPr>
          <w:lang w:val="it-IT"/>
        </w:rPr>
        <w:t xml:space="preserve">In più all’inizio la connessione </w:t>
      </w:r>
      <w:r w:rsidR="009056FB">
        <w:rPr>
          <w:lang w:val="it-IT"/>
        </w:rPr>
        <w:t>falliva perché</w:t>
      </w:r>
      <w:r>
        <w:rPr>
          <w:lang w:val="it-IT"/>
        </w:rPr>
        <w:t xml:space="preserve"> mancava il port nella stringa che rappresenta il nome associato all’oggetto remot</w:t>
      </w:r>
      <w:r w:rsidR="009056FB">
        <w:rPr>
          <w:lang w:val="it-IT"/>
        </w:rPr>
        <w:t>e</w:t>
      </w:r>
      <w:r>
        <w:rPr>
          <w:lang w:val="it-IT"/>
        </w:rPr>
        <w:t>. Una breve ricerca e alcuni esperimenti sono bastati per risolvere questo problema.</w:t>
      </w:r>
    </w:p>
    <w:p w14:paraId="7F1F8059" w14:textId="2CB9C45F" w:rsidR="009056FB" w:rsidRDefault="009056FB" w:rsidP="00233799">
      <w:pPr>
        <w:tabs>
          <w:tab w:val="left" w:pos="5074"/>
        </w:tabs>
        <w:spacing w:before="134"/>
        <w:rPr>
          <w:lang w:val="it-IT"/>
        </w:rPr>
      </w:pPr>
      <w:r>
        <w:rPr>
          <w:lang w:val="it-IT"/>
        </w:rPr>
        <w:t xml:space="preserve">Un’altra questione che ha suscitato un po’ di dubbi e discussioni iniziali è stata quella del fatto (anche già accennato) che tramite RMI il Server non può contattare di sua spontanea volontà un Client a meno che anch’esso non implementi un’interfaccia di un oggetto Remote, sul quale essere contattato. Avevamo trovato due possibili soluzioni, quella di rendere il Client anch’esso Server e l’altra di aggiungergli un altro </w:t>
      </w:r>
      <w:proofErr w:type="spellStart"/>
      <w:r>
        <w:rPr>
          <w:lang w:val="it-IT"/>
        </w:rPr>
        <w:t>Thread</w:t>
      </w:r>
      <w:proofErr w:type="spellEnd"/>
      <w:r>
        <w:rPr>
          <w:lang w:val="it-IT"/>
        </w:rPr>
        <w:t xml:space="preserve"> che si occupasse della richiesta della parte di Chat in maniera continua. Abbiamo optato per la seconda per seguire il concetto del paradigma Client Server, anche se in una situazione reale probabilmente opteremmo per la prima visto che è più efficiente.</w:t>
      </w:r>
    </w:p>
    <w:p w14:paraId="235C1F04" w14:textId="31A3BBDD" w:rsidR="00620648" w:rsidRPr="00233799" w:rsidRDefault="00620648" w:rsidP="00233799">
      <w:pPr>
        <w:tabs>
          <w:tab w:val="left" w:pos="5074"/>
        </w:tabs>
        <w:spacing w:before="134"/>
        <w:rPr>
          <w:sz w:val="16"/>
          <w:lang w:val="it-IT"/>
        </w:rPr>
      </w:pPr>
    </w:p>
    <w:p w14:paraId="72C161BD" w14:textId="24D961B0" w:rsidR="00A95D27" w:rsidRPr="002F59F1" w:rsidRDefault="002F59F1" w:rsidP="004B7DD4">
      <w:pPr>
        <w:pStyle w:val="Paragrafoelenco"/>
        <w:numPr>
          <w:ilvl w:val="0"/>
          <w:numId w:val="9"/>
        </w:numPr>
        <w:tabs>
          <w:tab w:val="left" w:pos="5074"/>
        </w:tabs>
        <w:spacing w:before="134"/>
        <w:jc w:val="center"/>
        <w:rPr>
          <w:sz w:val="16"/>
        </w:rPr>
      </w:pPr>
      <w:r w:rsidRPr="002F59F1">
        <w:rPr>
          <w:sz w:val="20"/>
        </w:rPr>
        <w:t>Chat Room TCP vs RMI</w:t>
      </w:r>
      <w:r>
        <w:rPr>
          <w:sz w:val="20"/>
        </w:rPr>
        <w:br/>
      </w:r>
    </w:p>
    <w:p w14:paraId="103E3FE7" w14:textId="77777777"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Questa versione della Chat Room basata su RMI (Remote Method Invocation) presenta numerose differenze rispetto alla precedente, basata invece direttamente su TCP/IP. Nella versione precedente dovevamo specificare esattamente quale socket usare, se vogliamo TCP o UDP, gestire la formattazione dei messaggi che passano da client a server, ecc. Mentre con RMI la maggior parte del codice riguardo la rete, come appunto la formattazione dei messaggi e quale porta utilizzare (anche se comunque si può specificare) viene gestito automaticamente. </w:t>
      </w:r>
    </w:p>
    <w:p w14:paraId="3F262B41" w14:textId="77777777"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I miglioramenti dell’usare RMI sono: </w:t>
      </w:r>
    </w:p>
    <w:p w14:paraId="36562824" w14:textId="77777777" w:rsidR="006464E4" w:rsidRPr="006464E4" w:rsidRDefault="006464E4" w:rsidP="006464E4">
      <w:pPr>
        <w:pStyle w:val="Paragrafoelenco"/>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l’implementazione è più semplice e veloce. Nel nostro codice si può infatti notare che abbiamo scritto molto meno codice nell’applicazione basata su RMI;</w:t>
      </w:r>
    </w:p>
    <w:p w14:paraId="224ECA84" w14:textId="77777777" w:rsidR="006464E4" w:rsidRPr="006464E4" w:rsidRDefault="006464E4" w:rsidP="006464E4">
      <w:pPr>
        <w:pStyle w:val="Paragrafoelenco"/>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lastRenderedPageBreak/>
        <w:t>è più semplice espandere e modificare il livello di communicazione rete del programma.</w:t>
      </w:r>
    </w:p>
    <w:p w14:paraId="43BBF0D6" w14:textId="7FBDE3E8"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Per quando riguardo </w:t>
      </w:r>
      <w:proofErr w:type="gramStart"/>
      <w:r w:rsidRPr="006464E4">
        <w:rPr>
          <w:rFonts w:asciiTheme="majorBidi" w:hAnsiTheme="majorBidi" w:cstheme="majorBidi"/>
          <w:color w:val="232629"/>
          <w:shd w:val="clear" w:color="auto" w:fill="FFFFFF"/>
          <w:lang w:val="it-IT"/>
        </w:rPr>
        <w:t>i</w:t>
      </w:r>
      <w:proofErr w:type="gramEnd"/>
      <w:r w:rsidRPr="006464E4">
        <w:rPr>
          <w:rFonts w:asciiTheme="majorBidi" w:hAnsiTheme="majorBidi" w:cstheme="majorBidi"/>
          <w:color w:val="232629"/>
          <w:shd w:val="clear" w:color="auto" w:fill="FFFFFF"/>
          <w:lang w:val="it-IT"/>
        </w:rPr>
        <w:t xml:space="preserve"> svant</w:t>
      </w:r>
      <w:r w:rsidR="009056FB">
        <w:rPr>
          <w:rFonts w:asciiTheme="majorBidi" w:hAnsiTheme="majorBidi" w:cstheme="majorBidi"/>
          <w:color w:val="232629"/>
          <w:shd w:val="clear" w:color="auto" w:fill="FFFFFF"/>
          <w:lang w:val="it-IT"/>
        </w:rPr>
        <w:t>a</w:t>
      </w:r>
      <w:r w:rsidRPr="006464E4">
        <w:rPr>
          <w:rFonts w:asciiTheme="majorBidi" w:hAnsiTheme="majorBidi" w:cstheme="majorBidi"/>
          <w:color w:val="232629"/>
          <w:shd w:val="clear" w:color="auto" w:fill="FFFFFF"/>
          <w:lang w:val="it-IT"/>
        </w:rPr>
        <w:t>ggi di RMI:</w:t>
      </w:r>
    </w:p>
    <w:p w14:paraId="1C131524" w14:textId="32FD3A9D" w:rsidR="006464E4" w:rsidRPr="006464E4" w:rsidRDefault="006464E4" w:rsidP="006464E4">
      <w:pPr>
        <w:pStyle w:val="Paragrafoelenco"/>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Pr>
          <w:rFonts w:asciiTheme="majorBidi" w:hAnsiTheme="majorBidi" w:cstheme="majorBidi"/>
          <w:color w:val="232629"/>
          <w:shd w:val="clear" w:color="auto" w:fill="FFFFFF"/>
          <w:lang w:val="it-IT"/>
        </w:rPr>
        <w:t xml:space="preserve">RMI </w:t>
      </w:r>
      <w:r w:rsidRPr="006464E4">
        <w:rPr>
          <w:rFonts w:asciiTheme="majorBidi" w:hAnsiTheme="majorBidi" w:cstheme="majorBidi"/>
          <w:color w:val="232629"/>
          <w:shd w:val="clear" w:color="auto" w:fill="FFFFFF"/>
          <w:lang w:val="it-IT"/>
        </w:rPr>
        <w:t>gestisce soltanto la comunicazione tra programmi Java. Invece con TCP/IP se si vuole interfacciare un programma esistente che comunica attraverso socket non importa il linguaggio, ma che la formattazione del messaggio è corretta;</w:t>
      </w:r>
    </w:p>
    <w:p w14:paraId="231EBFED" w14:textId="77777777" w:rsidR="006464E4" w:rsidRPr="006464E4" w:rsidRDefault="006464E4" w:rsidP="006464E4">
      <w:pPr>
        <w:pStyle w:val="Paragrafoelenco"/>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RMI ha una efficienza minore rispetto a TCP/IP. </w:t>
      </w:r>
    </w:p>
    <w:p w14:paraId="5730F5A7" w14:textId="77777777" w:rsidR="00A95D27" w:rsidRPr="006464E4" w:rsidRDefault="00A95D27" w:rsidP="00A95D27">
      <w:pPr>
        <w:tabs>
          <w:tab w:val="left" w:pos="5074"/>
        </w:tabs>
        <w:spacing w:before="134"/>
        <w:jc w:val="center"/>
        <w:rPr>
          <w:sz w:val="16"/>
          <w:lang w:val="it-IT"/>
        </w:rPr>
      </w:pPr>
    </w:p>
    <w:sectPr w:rsidR="00A95D27" w:rsidRPr="006464E4">
      <w:footerReference w:type="default" r:id="rId10"/>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0DC93" w14:textId="77777777" w:rsidR="00277809" w:rsidRDefault="00277809">
      <w:r>
        <w:separator/>
      </w:r>
    </w:p>
  </w:endnote>
  <w:endnote w:type="continuationSeparator" w:id="0">
    <w:p w14:paraId="264265AE" w14:textId="77777777" w:rsidR="00277809" w:rsidRDefault="0027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Corpotesto"/>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Corpotesto"/>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7A86" w14:textId="77777777" w:rsidR="00277809" w:rsidRDefault="00277809">
      <w:r>
        <w:separator/>
      </w:r>
    </w:p>
  </w:footnote>
  <w:footnote w:type="continuationSeparator" w:id="0">
    <w:p w14:paraId="7E4D31C2" w14:textId="77777777" w:rsidR="00277809" w:rsidRDefault="00277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abstractNum w:abstractNumId="11" w15:restartNumberingAfterBreak="0">
    <w:nsid w:val="7D1E4B99"/>
    <w:multiLevelType w:val="hybridMultilevel"/>
    <w:tmpl w:val="A490AFA0"/>
    <w:lvl w:ilvl="0" w:tplc="98F80AC6">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 w:numId="12" w16cid:durableId="1233547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52172"/>
    <w:rsid w:val="000A2A82"/>
    <w:rsid w:val="00120851"/>
    <w:rsid w:val="0019437F"/>
    <w:rsid w:val="001D5433"/>
    <w:rsid w:val="00233799"/>
    <w:rsid w:val="00234140"/>
    <w:rsid w:val="00264B47"/>
    <w:rsid w:val="00277809"/>
    <w:rsid w:val="002F59F1"/>
    <w:rsid w:val="003069DD"/>
    <w:rsid w:val="003537BB"/>
    <w:rsid w:val="0045748E"/>
    <w:rsid w:val="004836E7"/>
    <w:rsid w:val="00495FF3"/>
    <w:rsid w:val="004A0FC4"/>
    <w:rsid w:val="005A7DDE"/>
    <w:rsid w:val="005F7199"/>
    <w:rsid w:val="00620648"/>
    <w:rsid w:val="006464E4"/>
    <w:rsid w:val="00673111"/>
    <w:rsid w:val="00685143"/>
    <w:rsid w:val="006D66FA"/>
    <w:rsid w:val="006E1D4D"/>
    <w:rsid w:val="00716798"/>
    <w:rsid w:val="00783C42"/>
    <w:rsid w:val="007A7085"/>
    <w:rsid w:val="008E11C3"/>
    <w:rsid w:val="008F45C8"/>
    <w:rsid w:val="009056FB"/>
    <w:rsid w:val="009F3268"/>
    <w:rsid w:val="00A8730A"/>
    <w:rsid w:val="00A900AB"/>
    <w:rsid w:val="00A95D27"/>
    <w:rsid w:val="00B476D3"/>
    <w:rsid w:val="00C24640"/>
    <w:rsid w:val="00CA5894"/>
    <w:rsid w:val="00D4339F"/>
    <w:rsid w:val="00D742A0"/>
    <w:rsid w:val="00DE1F77"/>
    <w:rsid w:val="00E45DEE"/>
    <w:rsid w:val="00E554A9"/>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rPr>
  </w:style>
  <w:style w:type="paragraph" w:styleId="Titolo1">
    <w:name w:val="heading 1"/>
    <w:basedOn w:val="Normale"/>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0"/>
      <w:szCs w:val="20"/>
    </w:rPr>
  </w:style>
  <w:style w:type="paragraph" w:styleId="Titolo">
    <w:name w:val="Title"/>
    <w:basedOn w:val="Normale"/>
    <w:uiPriority w:val="10"/>
    <w:qFormat/>
    <w:pPr>
      <w:spacing w:before="75"/>
      <w:ind w:right="37"/>
      <w:jc w:val="center"/>
    </w:pPr>
    <w:rPr>
      <w:sz w:val="48"/>
      <w:szCs w:val="48"/>
    </w:rPr>
  </w:style>
  <w:style w:type="paragraph" w:styleId="Paragrafoelenco">
    <w:name w:val="List Paragraph"/>
    <w:basedOn w:val="Normale"/>
    <w:uiPriority w:val="34"/>
    <w:qFormat/>
    <w:pPr>
      <w:spacing w:before="127"/>
      <w:ind w:left="390" w:hanging="294"/>
    </w:pPr>
  </w:style>
  <w:style w:type="paragraph" w:customStyle="1" w:styleId="TableParagraph">
    <w:name w:val="Table Paragraph"/>
    <w:basedOn w:val="Normale"/>
    <w:uiPriority w:val="1"/>
    <w:qFormat/>
    <w:pPr>
      <w:spacing w:line="159" w:lineRule="exact"/>
    </w:pPr>
  </w:style>
  <w:style w:type="character" w:styleId="Collegamentoipertestuale">
    <w:name w:val="Hyperlink"/>
    <w:basedOn w:val="Carpredefinitoparagrafo"/>
    <w:uiPriority w:val="99"/>
    <w:unhideWhenUsed/>
    <w:rsid w:val="00EE69BC"/>
    <w:rPr>
      <w:color w:val="0000FF" w:themeColor="hyperlink"/>
      <w:u w:val="single"/>
    </w:rPr>
  </w:style>
  <w:style w:type="character" w:styleId="Menzionenonrisolta">
    <w:name w:val="Unresolved Mention"/>
    <w:basedOn w:val="Carpredefinitoparagrafo"/>
    <w:uiPriority w:val="99"/>
    <w:semiHidden/>
    <w:unhideWhenUsed/>
    <w:rsid w:val="00EE69BC"/>
    <w:rPr>
      <w:color w:val="605E5C"/>
      <w:shd w:val="clear" w:color="auto" w:fill="E1DFDD"/>
    </w:rPr>
  </w:style>
  <w:style w:type="paragraph" w:styleId="NormaleWeb">
    <w:name w:val="Normal (Web)"/>
    <w:basedOn w:val="Normale"/>
    <w:uiPriority w:val="99"/>
    <w:semiHidden/>
    <w:unhideWhenUsed/>
    <w:rsid w:val="00A95D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rezza@unibz.it" TargetMode="External"/><Relationship Id="rId3" Type="http://schemas.openxmlformats.org/officeDocument/2006/relationships/settings" Target="settings.xml"/><Relationship Id="rId7" Type="http://schemas.openxmlformats.org/officeDocument/2006/relationships/hyperlink" Target="mailto:fmazzini@unibz.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1332</Words>
  <Characters>7599</Characters>
  <Application>Microsoft Office Word</Application>
  <DocSecurity>0</DocSecurity>
  <Lines>63</Lines>
  <Paragraphs>17</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Francesco</cp:lastModifiedBy>
  <cp:revision>13</cp:revision>
  <dcterms:created xsi:type="dcterms:W3CDTF">2022-10-26T10:27:00Z</dcterms:created>
  <dcterms:modified xsi:type="dcterms:W3CDTF">2022-11-22T13:06:00Z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