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05D7" w14:textId="77777777" w:rsidR="001373C7" w:rsidRDefault="001373C7" w:rsidP="001373C7">
      <w:pPr>
        <w:jc w:val="center"/>
        <w:rPr>
          <w:b/>
          <w:sz w:val="36"/>
          <w:szCs w:val="36"/>
        </w:rPr>
      </w:pPr>
    </w:p>
    <w:p w14:paraId="0AE62864" w14:textId="4BDEA95E" w:rsidR="001373C7" w:rsidRPr="001373C7" w:rsidRDefault="001373C7" w:rsidP="001373C7">
      <w:pPr>
        <w:jc w:val="center"/>
        <w:rPr>
          <w:b/>
          <w:sz w:val="36"/>
          <w:szCs w:val="36"/>
        </w:rPr>
      </w:pPr>
      <w:r w:rsidRPr="001373C7">
        <w:rPr>
          <w:rFonts w:hint="eastAsia"/>
          <w:b/>
          <w:sz w:val="36"/>
          <w:szCs w:val="36"/>
        </w:rPr>
        <w:t>摇号程序说明</w:t>
      </w:r>
    </w:p>
    <w:p w14:paraId="0E4CB023" w14:textId="77777777" w:rsidR="001373C7" w:rsidRDefault="001373C7" w:rsidP="001373C7">
      <w:pPr>
        <w:pStyle w:val="a3"/>
        <w:ind w:left="420" w:firstLineChars="0" w:firstLine="0"/>
        <w:rPr>
          <w:sz w:val="32"/>
          <w:szCs w:val="32"/>
        </w:rPr>
      </w:pPr>
    </w:p>
    <w:p w14:paraId="13184A86" w14:textId="0D1EC742" w:rsidR="004263C4" w:rsidRDefault="004263C4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Win10</w:t>
      </w:r>
      <w:r>
        <w:rPr>
          <w:rFonts w:hint="eastAsia"/>
          <w:sz w:val="32"/>
          <w:szCs w:val="32"/>
        </w:rPr>
        <w:t>下可以直接运行，w</w:t>
      </w:r>
      <w:r>
        <w:rPr>
          <w:sz w:val="32"/>
          <w:szCs w:val="32"/>
        </w:rPr>
        <w:t>in7</w:t>
      </w:r>
      <w:r>
        <w:rPr>
          <w:rFonts w:hint="eastAsia"/>
          <w:sz w:val="32"/>
          <w:szCs w:val="32"/>
        </w:rPr>
        <w:t>下需要.</w:t>
      </w:r>
      <w:r>
        <w:rPr>
          <w:sz w:val="32"/>
          <w:szCs w:val="32"/>
        </w:rPr>
        <w:t>Net framework4.6</w:t>
      </w:r>
      <w:r>
        <w:rPr>
          <w:rFonts w:hint="eastAsia"/>
          <w:sz w:val="32"/>
          <w:szCs w:val="32"/>
        </w:rPr>
        <w:t>支持，可以通过3</w:t>
      </w:r>
      <w:r>
        <w:rPr>
          <w:sz w:val="32"/>
          <w:szCs w:val="32"/>
        </w:rPr>
        <w:t>60</w:t>
      </w:r>
      <w:r>
        <w:rPr>
          <w:rFonts w:hint="eastAsia"/>
          <w:sz w:val="32"/>
          <w:szCs w:val="32"/>
        </w:rPr>
        <w:t>软件管家直接安装。</w:t>
      </w:r>
    </w:p>
    <w:p w14:paraId="463BE436" w14:textId="12885457" w:rsidR="001373C7" w:rsidRDefault="001373C7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可自己改变标题文字（t</w:t>
      </w:r>
      <w:r w:rsidRPr="001373C7">
        <w:rPr>
          <w:sz w:val="32"/>
          <w:szCs w:val="32"/>
        </w:rPr>
        <w:t>itle.txt</w:t>
      </w:r>
      <w:r w:rsidRPr="001373C7">
        <w:rPr>
          <w:rFonts w:hint="eastAsia"/>
          <w:sz w:val="32"/>
          <w:szCs w:val="32"/>
        </w:rPr>
        <w:t>）及背景图片（b</w:t>
      </w:r>
      <w:r w:rsidRPr="001373C7">
        <w:rPr>
          <w:sz w:val="32"/>
          <w:szCs w:val="32"/>
        </w:rPr>
        <w:t>ack.jpg</w:t>
      </w:r>
      <w:r w:rsidRPr="001373C7">
        <w:rPr>
          <w:rFonts w:hint="eastAsia"/>
          <w:sz w:val="32"/>
          <w:szCs w:val="32"/>
        </w:rPr>
        <w:t>）。</w:t>
      </w:r>
    </w:p>
    <w:p w14:paraId="21AA6785" w14:textId="75F01A41" w:rsidR="00367376" w:rsidRDefault="001373C7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程序打开自动读取同文件夹下的</w:t>
      </w:r>
      <w:r w:rsidR="00BD0B92">
        <w:rPr>
          <w:rFonts w:hint="eastAsia"/>
          <w:sz w:val="32"/>
          <w:szCs w:val="32"/>
        </w:rPr>
        <w:t>s</w:t>
      </w:r>
      <w:r w:rsidR="00BD0B92">
        <w:rPr>
          <w:sz w:val="32"/>
          <w:szCs w:val="32"/>
        </w:rPr>
        <w:t>ource</w:t>
      </w:r>
      <w:r w:rsidR="00367376" w:rsidRPr="001373C7">
        <w:rPr>
          <w:sz w:val="32"/>
          <w:szCs w:val="32"/>
        </w:rPr>
        <w:t>.txt</w:t>
      </w:r>
      <w:r w:rsidR="00A41AEB">
        <w:rPr>
          <w:rFonts w:hint="eastAsia"/>
          <w:sz w:val="32"/>
          <w:szCs w:val="32"/>
        </w:rPr>
        <w:t>初始数据</w:t>
      </w:r>
      <w:r w:rsidRPr="001373C7">
        <w:rPr>
          <w:rFonts w:hint="eastAsia"/>
          <w:sz w:val="32"/>
          <w:szCs w:val="32"/>
        </w:rPr>
        <w:t>文件。</w:t>
      </w:r>
    </w:p>
    <w:p w14:paraId="172C2D0C" w14:textId="6C09EDD9" w:rsidR="003151A1" w:rsidRDefault="003151A1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在界面上点右键可以指定每轮摇出结果的个数。</w:t>
      </w:r>
      <w:bookmarkStart w:id="0" w:name="_GoBack"/>
      <w:bookmarkEnd w:id="0"/>
    </w:p>
    <w:p w14:paraId="1EF52FC7" w14:textId="72093C1F" w:rsidR="00210EB9" w:rsidRDefault="00210EB9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内定数据保存在c</w:t>
      </w:r>
      <w:r>
        <w:rPr>
          <w:sz w:val="32"/>
          <w:szCs w:val="32"/>
        </w:rPr>
        <w:t>:\driver\disk.txt</w:t>
      </w:r>
      <w:r>
        <w:rPr>
          <w:rFonts w:hint="eastAsia"/>
          <w:sz w:val="32"/>
          <w:szCs w:val="32"/>
        </w:rPr>
        <w:t>文件内（自己建这个文件夹和文件），格式为一行两个数字，第一个数字表示第几轮，第二个数字是要中的号。注意，要中的号和s</w:t>
      </w:r>
      <w:r>
        <w:rPr>
          <w:sz w:val="32"/>
          <w:szCs w:val="32"/>
        </w:rPr>
        <w:t>ource.txt</w:t>
      </w:r>
      <w:r>
        <w:rPr>
          <w:rFonts w:hint="eastAsia"/>
          <w:sz w:val="32"/>
          <w:szCs w:val="32"/>
        </w:rPr>
        <w:t>文件内的号要保持一致，比如0</w:t>
      </w:r>
      <w:r>
        <w:rPr>
          <w:sz w:val="32"/>
          <w:szCs w:val="32"/>
        </w:rPr>
        <w:t>05</w:t>
      </w:r>
      <w:r>
        <w:rPr>
          <w:rFonts w:hint="eastAsia"/>
          <w:sz w:val="32"/>
          <w:szCs w:val="32"/>
        </w:rPr>
        <w:t>，都要是0</w:t>
      </w:r>
      <w:r>
        <w:rPr>
          <w:sz w:val="32"/>
          <w:szCs w:val="32"/>
        </w:rPr>
        <w:t>05</w:t>
      </w:r>
      <w:r>
        <w:rPr>
          <w:rFonts w:hint="eastAsia"/>
          <w:sz w:val="32"/>
          <w:szCs w:val="32"/>
        </w:rPr>
        <w:t>，不能一个是0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，一个是0</w:t>
      </w:r>
      <w:r>
        <w:rPr>
          <w:sz w:val="32"/>
          <w:szCs w:val="32"/>
        </w:rPr>
        <w:t>05</w:t>
      </w:r>
      <w:r>
        <w:rPr>
          <w:rFonts w:hint="eastAsia"/>
          <w:sz w:val="32"/>
          <w:szCs w:val="32"/>
        </w:rPr>
        <w:t>。</w:t>
      </w:r>
    </w:p>
    <w:p w14:paraId="67545E35" w14:textId="55BED7F8" w:rsidR="00E31869" w:rsidRPr="001373C7" w:rsidRDefault="00E31869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如果要内定的号已经在前面自然摇号结果中出现过，则不会再</w:t>
      </w:r>
      <w:r w:rsidR="00591EAE">
        <w:rPr>
          <w:rFonts w:hint="eastAsia"/>
          <w:sz w:val="32"/>
          <w:szCs w:val="32"/>
        </w:rPr>
        <w:t>在指定位置</w:t>
      </w:r>
      <w:r>
        <w:rPr>
          <w:rFonts w:hint="eastAsia"/>
          <w:sz w:val="32"/>
          <w:szCs w:val="32"/>
        </w:rPr>
        <w:t>出现。</w:t>
      </w:r>
    </w:p>
    <w:p w14:paraId="61397E1D" w14:textId="490CDF23" w:rsidR="006352E6" w:rsidRDefault="006352E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点右键退出程序。</w:t>
      </w:r>
    </w:p>
    <w:p w14:paraId="0DD92DB1" w14:textId="310A5A5B" w:rsidR="00BD0B92" w:rsidRDefault="00BD0B92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点击打印结果会打印同文件夹下的r</w:t>
      </w:r>
      <w:r>
        <w:rPr>
          <w:sz w:val="32"/>
          <w:szCs w:val="32"/>
        </w:rPr>
        <w:t>esult.txt</w:t>
      </w:r>
      <w:r>
        <w:rPr>
          <w:rFonts w:hint="eastAsia"/>
          <w:sz w:val="32"/>
          <w:szCs w:val="32"/>
        </w:rPr>
        <w:t>文件。</w:t>
      </w:r>
    </w:p>
    <w:p w14:paraId="092ADF31" w14:textId="7C130AFA" w:rsidR="002876CC" w:rsidRPr="00367376" w:rsidRDefault="002876CC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这个版本的程序只适用于</w:t>
      </w:r>
      <w:r w:rsidR="00210EB9">
        <w:rPr>
          <w:sz w:val="32"/>
          <w:szCs w:val="32"/>
        </w:rPr>
        <w:t>1366</w:t>
      </w:r>
      <w:r>
        <w:rPr>
          <w:sz w:val="32"/>
          <w:szCs w:val="32"/>
        </w:rPr>
        <w:t xml:space="preserve"> * </w:t>
      </w:r>
      <w:r w:rsidR="00210EB9">
        <w:rPr>
          <w:sz w:val="32"/>
          <w:szCs w:val="32"/>
        </w:rPr>
        <w:t>768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分辨率的显示器。</w:t>
      </w:r>
    </w:p>
    <w:sectPr w:rsidR="002876CC" w:rsidRPr="0036737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48E00" w14:textId="77777777" w:rsidR="009C467B" w:rsidRDefault="009C467B" w:rsidP="001373C7">
      <w:r>
        <w:separator/>
      </w:r>
    </w:p>
  </w:endnote>
  <w:endnote w:type="continuationSeparator" w:id="0">
    <w:p w14:paraId="07AF5481" w14:textId="77777777" w:rsidR="009C467B" w:rsidRDefault="009C467B" w:rsidP="0013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9198" w14:textId="668AD686" w:rsidR="001373C7" w:rsidRDefault="001373C7" w:rsidP="001373C7">
    <w:pPr>
      <w:pStyle w:val="a6"/>
      <w:jc w:val="center"/>
    </w:pPr>
    <w:r>
      <w:rPr>
        <w:rFonts w:hint="eastAsia"/>
      </w:rPr>
      <w:t>廊坊市</w:t>
    </w:r>
    <w:proofErr w:type="gramStart"/>
    <w:r>
      <w:rPr>
        <w:rFonts w:hint="eastAsia"/>
      </w:rPr>
      <w:t>莱恩网络</w:t>
    </w:r>
    <w:proofErr w:type="gramEnd"/>
    <w:r>
      <w:rPr>
        <w:rFonts w:hint="eastAsia"/>
      </w:rPr>
      <w:t xml:space="preserve">科技有限公司 </w:t>
    </w:r>
    <w:r>
      <w:t>Tel</w:t>
    </w:r>
    <w:r>
      <w:rPr>
        <w:rFonts w:hint="eastAsia"/>
      </w:rPr>
      <w:t>：1</w:t>
    </w:r>
    <w:r>
      <w:t>8630623965  Email</w:t>
    </w:r>
    <w:r>
      <w:rPr>
        <w:rFonts w:hint="eastAsia"/>
      </w:rPr>
      <w:t>：c</w:t>
    </w:r>
    <w:r>
      <w:t>omputer0316@126.com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406F2" w14:textId="77777777" w:rsidR="009C467B" w:rsidRDefault="009C467B" w:rsidP="001373C7">
      <w:r>
        <w:separator/>
      </w:r>
    </w:p>
  </w:footnote>
  <w:footnote w:type="continuationSeparator" w:id="0">
    <w:p w14:paraId="40DCF159" w14:textId="77777777" w:rsidR="009C467B" w:rsidRDefault="009C467B" w:rsidP="0013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E753" w14:textId="0CBDE48D" w:rsidR="001373C7" w:rsidRDefault="001373C7" w:rsidP="001373C7">
    <w:pPr>
      <w:pStyle w:val="a4"/>
      <w:jc w:val="left"/>
    </w:pPr>
    <w:r>
      <w:rPr>
        <w:noProof/>
      </w:rPr>
      <w:drawing>
        <wp:inline distT="0" distB="0" distL="0" distR="0" wp14:anchorId="6BF59BE2" wp14:editId="02757899">
          <wp:extent cx="1257300" cy="36368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52" cy="396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6674"/>
    <w:multiLevelType w:val="hybridMultilevel"/>
    <w:tmpl w:val="959E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F"/>
    <w:rsid w:val="00082DB9"/>
    <w:rsid w:val="001373C7"/>
    <w:rsid w:val="00164C45"/>
    <w:rsid w:val="00210EB9"/>
    <w:rsid w:val="0024161F"/>
    <w:rsid w:val="002876CC"/>
    <w:rsid w:val="003151A1"/>
    <w:rsid w:val="00367376"/>
    <w:rsid w:val="003D7B4F"/>
    <w:rsid w:val="004263C4"/>
    <w:rsid w:val="00591EAE"/>
    <w:rsid w:val="006352E6"/>
    <w:rsid w:val="008B7563"/>
    <w:rsid w:val="009B491B"/>
    <w:rsid w:val="009C467B"/>
    <w:rsid w:val="00A41AEB"/>
    <w:rsid w:val="00B921FD"/>
    <w:rsid w:val="00BD0B92"/>
    <w:rsid w:val="00C936AC"/>
    <w:rsid w:val="00CB5501"/>
    <w:rsid w:val="00D61C46"/>
    <w:rsid w:val="00D76F76"/>
    <w:rsid w:val="00E0463D"/>
    <w:rsid w:val="00E31869"/>
    <w:rsid w:val="00F71916"/>
    <w:rsid w:val="00F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FF69"/>
  <w15:chartTrackingRefBased/>
  <w15:docId w15:val="{1D4A7034-D0FD-42F2-B154-681D96B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3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2018-02-28T03:06:00Z</dcterms:created>
  <dcterms:modified xsi:type="dcterms:W3CDTF">2018-05-03T09:09:00Z</dcterms:modified>
</cp:coreProperties>
</file>