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372"/>
        <w:gridCol w:w="1281"/>
        <w:gridCol w:w="384"/>
        <w:gridCol w:w="10"/>
        <w:gridCol w:w="33"/>
        <w:gridCol w:w="222"/>
        <w:gridCol w:w="14"/>
        <w:gridCol w:w="948"/>
        <w:gridCol w:w="838"/>
        <w:gridCol w:w="131"/>
        <w:gridCol w:w="105"/>
        <w:gridCol w:w="535"/>
        <w:gridCol w:w="1070"/>
        <w:gridCol w:w="198"/>
        <w:gridCol w:w="42"/>
        <w:gridCol w:w="6"/>
        <w:gridCol w:w="192"/>
        <w:gridCol w:w="1026"/>
        <w:gridCol w:w="706"/>
        <w:gridCol w:w="6"/>
        <w:gridCol w:w="192"/>
        <w:gridCol w:w="142"/>
        <w:gridCol w:w="248"/>
        <w:gridCol w:w="33"/>
        <w:gridCol w:w="214"/>
      </w:tblGrid>
      <w:tr w:rsidR="00693B0C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5"/>
        </w:trPr>
        <w:tc>
          <w:tcPr>
            <w:tcW w:w="9657" w:type="dxa"/>
            <w:gridSpan w:val="20"/>
          </w:tcPr>
          <w:p w:rsidR="00693B0C" w:rsidRPr="00693B0C" w:rsidRDefault="00693B0C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>CTY TNHH TIN H</w:t>
            </w:r>
            <w:r w:rsidRPr="00693B0C">
              <w:rPr>
                <w:rFonts w:hint="eastAsia"/>
                <w:sz w:val="28"/>
                <w:szCs w:val="28"/>
              </w:rPr>
              <w:t>Ọ</w:t>
            </w:r>
            <w:r w:rsidRPr="00693B0C">
              <w:rPr>
                <w:sz w:val="28"/>
                <w:szCs w:val="28"/>
              </w:rPr>
              <w:t xml:space="preserve">C </w:t>
            </w:r>
            <w:proofErr w:type="spellStart"/>
            <w:r w:rsidRPr="00693B0C">
              <w:rPr>
                <w:sz w:val="28"/>
                <w:szCs w:val="28"/>
              </w:rPr>
              <w:t>Vi</w:t>
            </w:r>
            <w:r w:rsidRPr="00693B0C">
              <w:rPr>
                <w:rFonts w:hint="eastAsia"/>
                <w:sz w:val="28"/>
                <w:szCs w:val="28"/>
              </w:rPr>
              <w:t>Ế</w:t>
            </w:r>
            <w:r w:rsidRPr="00693B0C">
              <w:rPr>
                <w:sz w:val="28"/>
                <w:szCs w:val="28"/>
              </w:rPr>
              <w:t>T</w:t>
            </w:r>
            <w:proofErr w:type="spellEnd"/>
            <w:r w:rsidRPr="00693B0C">
              <w:rPr>
                <w:sz w:val="28"/>
                <w:szCs w:val="28"/>
              </w:rPr>
              <w:t xml:space="preserve"> S</w:t>
            </w:r>
            <w:r w:rsidRPr="00693B0C">
              <w:rPr>
                <w:rFonts w:hint="eastAsia"/>
                <w:sz w:val="28"/>
                <w:szCs w:val="28"/>
              </w:rPr>
              <w:t>Ơ</w:t>
            </w:r>
            <w:r w:rsidRPr="00693B0C">
              <w:rPr>
                <w:sz w:val="28"/>
                <w:szCs w:val="28"/>
              </w:rPr>
              <w:t>N</w:t>
            </w:r>
          </w:p>
        </w:tc>
      </w:tr>
      <w:tr w:rsidR="00693B0C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5"/>
        </w:trPr>
        <w:tc>
          <w:tcPr>
            <w:tcW w:w="9657" w:type="dxa"/>
            <w:gridSpan w:val="20"/>
          </w:tcPr>
          <w:p w:rsidR="00693B0C" w:rsidRPr="00693B0C" w:rsidRDefault="00693B0C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>2/31 &amp; 2/27A CAO TH</w:t>
            </w:r>
            <w:r w:rsidRPr="00693B0C">
              <w:rPr>
                <w:rFonts w:hint="eastAsia"/>
                <w:sz w:val="28"/>
                <w:szCs w:val="28"/>
              </w:rPr>
              <w:t>Ắ</w:t>
            </w:r>
            <w:r w:rsidRPr="00693B0C">
              <w:rPr>
                <w:sz w:val="28"/>
                <w:szCs w:val="28"/>
              </w:rPr>
              <w:t>NG, P5, Q3, HCM</w:t>
            </w:r>
          </w:p>
        </w:tc>
      </w:tr>
      <w:tr w:rsidR="00693B0C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65"/>
        </w:trPr>
        <w:tc>
          <w:tcPr>
            <w:tcW w:w="9657" w:type="dxa"/>
            <w:gridSpan w:val="20"/>
          </w:tcPr>
          <w:p w:rsidR="00693B0C" w:rsidRPr="00693B0C" w:rsidRDefault="00693B0C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>Tel: 08.39293770 - 39293882 - Fax: 08.39293780</w:t>
            </w:r>
          </w:p>
        </w:tc>
      </w:tr>
      <w:tr w:rsidR="00693B0C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131"/>
        </w:trPr>
        <w:tc>
          <w:tcPr>
            <w:tcW w:w="9657" w:type="dxa"/>
            <w:gridSpan w:val="20"/>
          </w:tcPr>
          <w:p w:rsidR="00693B0C" w:rsidRPr="00693B0C" w:rsidRDefault="00693B0C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>B</w:t>
            </w:r>
            <w:r w:rsidRPr="00693B0C">
              <w:rPr>
                <w:rFonts w:hint="eastAsia"/>
                <w:sz w:val="28"/>
                <w:szCs w:val="28"/>
              </w:rPr>
              <w:t>Ả</w:t>
            </w:r>
            <w:r w:rsidRPr="00693B0C">
              <w:rPr>
                <w:sz w:val="28"/>
                <w:szCs w:val="28"/>
              </w:rPr>
              <w:t>NG B</w:t>
            </w:r>
            <w:r w:rsidRPr="00693B0C">
              <w:rPr>
                <w:rFonts w:hint="eastAsia"/>
                <w:sz w:val="28"/>
                <w:szCs w:val="28"/>
              </w:rPr>
              <w:t>Á</w:t>
            </w:r>
            <w:r w:rsidRPr="00693B0C">
              <w:rPr>
                <w:sz w:val="28"/>
                <w:szCs w:val="28"/>
              </w:rPr>
              <w:t>O GI</w:t>
            </w:r>
            <w:r w:rsidRPr="00693B0C">
              <w:rPr>
                <w:rFonts w:hint="eastAsia"/>
                <w:sz w:val="28"/>
                <w:szCs w:val="28"/>
              </w:rPr>
              <w:t>Á</w:t>
            </w:r>
            <w:r w:rsidRPr="00693B0C">
              <w:rPr>
                <w:sz w:val="28"/>
                <w:szCs w:val="28"/>
              </w:rPr>
              <w:t xml:space="preserve"> M</w:t>
            </w:r>
            <w:r w:rsidRPr="00693B0C">
              <w:rPr>
                <w:rFonts w:hint="eastAsia"/>
                <w:sz w:val="28"/>
                <w:szCs w:val="28"/>
              </w:rPr>
              <w:t>Á</w:t>
            </w:r>
            <w:r w:rsidRPr="00693B0C">
              <w:rPr>
                <w:sz w:val="28"/>
                <w:szCs w:val="28"/>
              </w:rPr>
              <w:t>Y AIO-PC D</w:t>
            </w:r>
            <w:r w:rsidRPr="00693B0C">
              <w:rPr>
                <w:rFonts w:hint="eastAsia"/>
                <w:sz w:val="28"/>
                <w:szCs w:val="28"/>
              </w:rPr>
              <w:t>À</w:t>
            </w:r>
            <w:r w:rsidRPr="00693B0C">
              <w:rPr>
                <w:sz w:val="28"/>
                <w:szCs w:val="28"/>
              </w:rPr>
              <w:t xml:space="preserve">NH CHO </w:t>
            </w:r>
            <w:r w:rsidRPr="00693B0C">
              <w:rPr>
                <w:rFonts w:hint="eastAsia"/>
                <w:sz w:val="28"/>
                <w:szCs w:val="28"/>
              </w:rPr>
              <w:t>ĐẠ</w:t>
            </w:r>
            <w:r w:rsidRPr="00693B0C">
              <w:rPr>
                <w:sz w:val="28"/>
                <w:szCs w:val="28"/>
              </w:rPr>
              <w:t>I L</w:t>
            </w:r>
            <w:r w:rsidRPr="00693B0C">
              <w:rPr>
                <w:rFonts w:hint="eastAsia"/>
                <w:sz w:val="28"/>
                <w:szCs w:val="28"/>
              </w:rPr>
              <w:t>Ý</w:t>
            </w:r>
          </w:p>
        </w:tc>
      </w:tr>
      <w:tr w:rsidR="00693B0C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56"/>
        </w:trPr>
        <w:tc>
          <w:tcPr>
            <w:tcW w:w="9657" w:type="dxa"/>
            <w:gridSpan w:val="20"/>
            <w:tcBorders>
              <w:bottom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93B0C">
              <w:rPr>
                <w:rFonts w:ascii="Arial" w:hAnsi="Arial" w:cs="Arial"/>
                <w:sz w:val="28"/>
                <w:szCs w:val="28"/>
              </w:rPr>
              <w:t>Áp</w:t>
            </w:r>
            <w:proofErr w:type="spellEnd"/>
            <w:r w:rsidRPr="00693B0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Arial" w:hAnsi="Arial" w:cs="Arial"/>
                <w:sz w:val="28"/>
                <w:szCs w:val="28"/>
              </w:rPr>
              <w:t>dụng</w:t>
            </w:r>
            <w:proofErr w:type="spellEnd"/>
            <w:r w:rsidRPr="00693B0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Pr="00693B0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693B0C">
              <w:rPr>
                <w:rFonts w:ascii="Arial" w:hAnsi="Arial" w:cs="Arial"/>
                <w:sz w:val="28"/>
                <w:szCs w:val="28"/>
              </w:rPr>
              <w:t xml:space="preserve">: 5/08/2011 </w:t>
            </w:r>
            <w:proofErr w:type="spellStart"/>
            <w:r w:rsidRPr="00693B0C">
              <w:rPr>
                <w:rFonts w:ascii="Arial" w:hAnsi="Arial" w:cs="Arial"/>
                <w:sz w:val="28"/>
                <w:szCs w:val="28"/>
              </w:rPr>
              <w:t>đến</w:t>
            </w:r>
            <w:proofErr w:type="spellEnd"/>
            <w:r w:rsidRPr="00693B0C">
              <w:rPr>
                <w:rFonts w:ascii="Arial" w:hAnsi="Arial" w:cs="Arial"/>
                <w:sz w:val="28"/>
                <w:szCs w:val="28"/>
              </w:rPr>
              <w:t xml:space="preserve"> 15/08/2011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430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AIO-PC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Rosa 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Rosa 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Rosa 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Rosa 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124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G42343 </w:t>
            </w:r>
            <w:r w:rsidRPr="00693B0C">
              <w:rPr>
                <w:rFonts w:ascii="Tahoma" w:hAnsi="Tahoma" w:cs="Tahoma"/>
                <w:sz w:val="28"/>
                <w:szCs w:val="28"/>
              </w:rPr>
              <w:t xml:space="preserve">(1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tháng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sử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dụng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57.000đ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tiền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điện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>)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G42573 </w:t>
            </w:r>
            <w:r w:rsidRPr="00693B0C">
              <w:rPr>
                <w:rFonts w:ascii="Tahoma" w:hAnsi="Tahoma" w:cs="Tahoma"/>
                <w:sz w:val="28"/>
                <w:szCs w:val="28"/>
              </w:rPr>
              <w:t xml:space="preserve">(1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tháng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sử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dụng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57.000đ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tiền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điện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>)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G42573RB (1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tháng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sử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dụng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57.000đ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tiền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điện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>)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H62215 </w:t>
            </w:r>
            <w:r w:rsidRPr="00693B0C">
              <w:rPr>
                <w:rFonts w:ascii="Tahoma" w:hAnsi="Tahoma" w:cs="Tahoma"/>
                <w:sz w:val="28"/>
                <w:szCs w:val="28"/>
              </w:rPr>
              <w:t xml:space="preserve">(1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tháng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sử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dụng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57.000đ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tiền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điện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>)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67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Mainboard Chipset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Intel® G41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Intel® G41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Intel® G41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Intel® DH61DL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810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Memory Samsung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2GB DDR3 1333Mhz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2GB DDR3 1333Mhz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2GB DDR3 1333Mhz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2GB DDR3 1333Mhz</w:t>
            </w:r>
          </w:p>
        </w:tc>
      </w:tr>
      <w:tr w:rsidR="009D4515" w:rsidRPr="00693B0C" w:rsidTr="00167B69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70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</w:tcBorders>
          </w:tcPr>
          <w:p w:rsid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3720"/>
        </w:trPr>
        <w:tc>
          <w:tcPr>
            <w:tcW w:w="1544" w:type="dxa"/>
            <w:tcBorders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Processor</w:t>
            </w:r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Intel® Celeron® Dual-Core Processor E3400 (1M Cache, 2.60 GHz, 800 MHz FSB)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 w:rsidP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Intel® Pentium® Dual-Core Processor E5700 (2M Cache, 3.00 GHz, 800 MHz FSB)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 w:rsidP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Intel® Pentium® Dual-Core Processor E5700 (2M Cache, 3.00 GHz, 800 MHz FSB)</w:t>
            </w:r>
          </w:p>
        </w:tc>
        <w:tc>
          <w:tcPr>
            <w:tcW w:w="24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 w:rsidP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Intel® Core™ i3-2100 Processor (3M Cache, 3.10 GHz)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73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630"/>
        </w:trPr>
        <w:tc>
          <w:tcPr>
            <w:tcW w:w="1544" w:type="dxa"/>
            <w:tcBorders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HDD Driver</w:t>
            </w:r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320GB SATA2 2.5"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320GB SATA2 2.5"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320GB SATA2 3.5"</w:t>
            </w:r>
          </w:p>
        </w:tc>
        <w:tc>
          <w:tcPr>
            <w:tcW w:w="24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500GB SATA2 2.5"</w:t>
            </w:r>
          </w:p>
        </w:tc>
      </w:tr>
      <w:tr w:rsidR="00693B0C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31"/>
        </w:trPr>
        <w:tc>
          <w:tcPr>
            <w:tcW w:w="1916" w:type="dxa"/>
            <w:gridSpan w:val="2"/>
            <w:tcBorders>
              <w:top w:val="single" w:sz="4" w:space="0" w:color="auto"/>
              <w:left w:val="nil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44" w:type="dxa"/>
            <w:gridSpan w:val="6"/>
            <w:tcBorders>
              <w:top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22" w:type="dxa"/>
            <w:gridSpan w:val="4"/>
            <w:tcBorders>
              <w:top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43" w:type="dxa"/>
            <w:gridSpan w:val="6"/>
            <w:tcBorders>
              <w:top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top w:val="single" w:sz="4" w:space="0" w:color="auto"/>
              <w:right w:val="nil"/>
            </w:tcBorders>
          </w:tcPr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2060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lastRenderedPageBreak/>
              <w:t>LCD Samsung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7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LED LCD Panel 18.5" </w:t>
            </w: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5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LE</w:t>
            </w:r>
            <w:bookmarkStart w:id="0" w:name="_GoBack"/>
            <w:bookmarkEnd w:id="0"/>
            <w:r w:rsidRPr="00693B0C">
              <w:rPr>
                <w:rFonts w:ascii="Tahoma" w:hAnsi="Tahoma" w:cs="Tahoma"/>
                <w:sz w:val="28"/>
                <w:szCs w:val="28"/>
              </w:rPr>
              <w:t xml:space="preserve">D LCD Panel 18.5" </w:t>
            </w: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LCD Panel 18.5" 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93B0C" w:rsidRDefault="00693B0C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693B0C" w:rsidRPr="00693B0C" w:rsidRDefault="00693B0C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2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693B0C" w:rsidRPr="00693B0C" w:rsidRDefault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LED LCD Panel 18.5" </w:t>
            </w:r>
          </w:p>
        </w:tc>
      </w:tr>
      <w:tr w:rsidR="005C5667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1200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5667" w:rsidRPr="00693B0C" w:rsidRDefault="005C5667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Key-Mouse </w:t>
            </w:r>
          </w:p>
          <w:p w:rsidR="005C5667" w:rsidRPr="00693B0C" w:rsidRDefault="005C5667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Logitech</w:t>
            </w:r>
          </w:p>
        </w:tc>
        <w:tc>
          <w:tcPr>
            <w:tcW w:w="2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67" w:rsidRPr="00693B0C" w:rsidRDefault="005C5667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K100-B100</w:t>
            </w:r>
          </w:p>
          <w:p w:rsidR="005C5667" w:rsidRDefault="005C5667" w:rsidP="00D96CE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  <w:p w:rsidR="005C5667" w:rsidRDefault="005C5667" w:rsidP="00D96CE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  <w:p w:rsidR="005C5667" w:rsidRPr="00693B0C" w:rsidRDefault="005C5667" w:rsidP="00D96CE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67" w:rsidRPr="00693B0C" w:rsidRDefault="005C5667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K100-B100 </w:t>
            </w:r>
          </w:p>
        </w:tc>
        <w:tc>
          <w:tcPr>
            <w:tcW w:w="2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5667" w:rsidRPr="00693B0C" w:rsidRDefault="005C5667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K120-B100</w:t>
            </w:r>
          </w:p>
        </w:tc>
        <w:tc>
          <w:tcPr>
            <w:tcW w:w="25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67" w:rsidRPr="00693B0C" w:rsidRDefault="005C5667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K100-B100</w:t>
            </w:r>
          </w:p>
        </w:tc>
      </w:tr>
      <w:tr w:rsidR="00925346" w:rsidRPr="00693B0C" w:rsidTr="009D4515">
        <w:tblPrEx>
          <w:tblCellMar>
            <w:top w:w="0" w:type="dxa"/>
            <w:bottom w:w="0" w:type="dxa"/>
          </w:tblCellMar>
        </w:tblPrEx>
        <w:trPr>
          <w:gridAfter w:val="2"/>
          <w:wAfter w:w="247" w:type="dxa"/>
          <w:trHeight w:val="641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346" w:rsidRPr="00693B0C" w:rsidRDefault="00925346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Graphic</w:t>
            </w:r>
          </w:p>
        </w:tc>
        <w:tc>
          <w:tcPr>
            <w:tcW w:w="2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46" w:rsidRPr="00693B0C" w:rsidRDefault="00925346" w:rsidP="00D96CE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Intel® GMA X4500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46" w:rsidRPr="00693B0C" w:rsidRDefault="00925346" w:rsidP="005C5667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Intel® GMA X4500</w:t>
            </w:r>
          </w:p>
        </w:tc>
        <w:tc>
          <w:tcPr>
            <w:tcW w:w="2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346" w:rsidRDefault="00925346" w:rsidP="00925346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Intel® </w:t>
            </w:r>
          </w:p>
          <w:p w:rsidR="00925346" w:rsidRPr="00693B0C" w:rsidRDefault="00925346" w:rsidP="00925346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GMA X4500</w:t>
            </w:r>
          </w:p>
          <w:p w:rsidR="00925346" w:rsidRPr="00693B0C" w:rsidRDefault="00925346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46" w:rsidRPr="00693B0C" w:rsidRDefault="00925346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Intel® HD Graphics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trHeight w:val="1547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Sound</w:t>
            </w:r>
          </w:p>
        </w:tc>
        <w:tc>
          <w:tcPr>
            <w:tcW w:w="2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6-channel (5.1) audio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6-channel (5.1) audio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4515" w:rsidRDefault="009D4515" w:rsidP="00925346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9D4515">
              <w:rPr>
                <w:rFonts w:ascii="Tahoma" w:hAnsi="Tahoma" w:cs="Tahoma"/>
                <w:sz w:val="28"/>
                <w:szCs w:val="28"/>
              </w:rPr>
              <w:t>6-channel (5.1) audio</w:t>
            </w:r>
          </w:p>
        </w:tc>
        <w:tc>
          <w:tcPr>
            <w:tcW w:w="23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9D4515">
              <w:rPr>
                <w:rFonts w:ascii="Tahoma" w:hAnsi="Tahoma" w:cs="Tahoma"/>
                <w:sz w:val="28"/>
                <w:szCs w:val="28"/>
              </w:rPr>
              <w:t>6-channel (5.1) audio</w:t>
            </w:r>
          </w:p>
        </w:tc>
        <w:tc>
          <w:tcPr>
            <w:tcW w:w="24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trHeight w:val="2760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</w:tcBorders>
          </w:tcPr>
          <w:p w:rsidR="009D4515" w:rsidRPr="00693B0C" w:rsidRDefault="009D4515" w:rsidP="00925346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9D4515" w:rsidRPr="00693B0C" w:rsidRDefault="009D4515" w:rsidP="00925346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D4515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9D4515" w:rsidRPr="00693B0C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12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Default="009D4515" w:rsidP="00925346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8" w:type="dxa"/>
            <w:tcBorders>
              <w:top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7"/>
          <w:wAfter w:w="1541" w:type="dxa"/>
          <w:trHeight w:val="70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D4515" w:rsidRPr="00693B0C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D4515" w:rsidRPr="00693B0C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D4515" w:rsidRPr="00693B0C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D4515" w:rsidRPr="00693B0C" w:rsidRDefault="009D4515" w:rsidP="0093577E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1"/>
          <w:wAfter w:w="214" w:type="dxa"/>
          <w:trHeight w:val="1785"/>
        </w:trPr>
        <w:tc>
          <w:tcPr>
            <w:tcW w:w="1544" w:type="dxa"/>
            <w:vMerge w:val="restart"/>
            <w:tcBorders>
              <w:top w:val="nil"/>
              <w:lef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Network Ethernet</w:t>
            </w:r>
          </w:p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72" w:type="dxa"/>
            <w:vMerge w:val="restart"/>
            <w:tcBorders>
              <w:top w:val="nil"/>
              <w:left w:val="single" w:sz="4" w:space="0" w:color="auto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vMerge w:val="restart"/>
            <w:tcBorders>
              <w:top w:val="nil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lastRenderedPageBreak/>
              <w:t xml:space="preserve">10/100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Mbits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>/sec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4" w:space="0" w:color="auto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Merge w:val="restart"/>
            <w:tcBorders>
              <w:top w:val="nil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10/100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Mbits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>/sec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4" w:space="0" w:color="auto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vMerge w:val="restart"/>
            <w:tcBorders>
              <w:top w:val="nil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Gigabit (100/1000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Mbits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>/sec)</w:t>
            </w:r>
          </w:p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0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lastRenderedPageBreak/>
              <w:t xml:space="preserve">Gigabit (100/1000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Mbits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>/sec)</w:t>
            </w:r>
          </w:p>
        </w:tc>
        <w:tc>
          <w:tcPr>
            <w:tcW w:w="423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4515" w:rsidRPr="00693B0C" w:rsidRDefault="009D4515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4"/>
          <w:wAfter w:w="637" w:type="dxa"/>
          <w:trHeight w:val="923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7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708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vMerge/>
            <w:tcBorders>
              <w:left w:val="single" w:sz="4" w:space="0" w:color="auto"/>
              <w:bottom w:val="nil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390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lastRenderedPageBreak/>
              <w:t>ODD Driver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Option</w:t>
            </w:r>
          </w:p>
        </w:tc>
        <w:tc>
          <w:tcPr>
            <w:tcW w:w="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Option 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DVDRW Slim</w:t>
            </w:r>
          </w:p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Option</w:t>
            </w:r>
          </w:p>
        </w:tc>
        <w:tc>
          <w:tcPr>
            <w:tcW w:w="217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Default="009D4515">
            <w:pPr>
              <w:rPr>
                <w:rFonts w:ascii="Tahoma" w:eastAsia="Arial Unicode MS" w:hAnsi="Tahoma" w:cs="Tahoma"/>
                <w:color w:val="000000"/>
                <w:sz w:val="28"/>
                <w:szCs w:val="28"/>
              </w:rPr>
            </w:pPr>
          </w:p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346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Samsung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  <w:tcBorders>
              <w:top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2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Power</w:t>
            </w:r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120W</w:t>
            </w:r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120W</w:t>
            </w:r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120W</w:t>
            </w:r>
          </w:p>
        </w:tc>
        <w:tc>
          <w:tcPr>
            <w:tcW w:w="240" w:type="dxa"/>
            <w:gridSpan w:val="2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120W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2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Auto Volt</w:t>
            </w:r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100~240V</w:t>
            </w:r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100~240V</w:t>
            </w:r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100~240V</w:t>
            </w:r>
          </w:p>
        </w:tc>
        <w:tc>
          <w:tcPr>
            <w:tcW w:w="240" w:type="dxa"/>
            <w:gridSpan w:val="2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100~240V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330"/>
        </w:trPr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Speaker</w:t>
            </w:r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10w</w:t>
            </w:r>
          </w:p>
        </w:tc>
        <w:tc>
          <w:tcPr>
            <w:tcW w:w="265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  <w:tcBorders>
              <w:bottom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10w</w:t>
            </w:r>
          </w:p>
        </w:tc>
        <w:tc>
          <w:tcPr>
            <w:tcW w:w="171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10w</w:t>
            </w:r>
          </w:p>
        </w:tc>
        <w:tc>
          <w:tcPr>
            <w:tcW w:w="24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10w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  <w:tcBorders>
              <w:top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2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Micro phone</w:t>
            </w:r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240" w:type="dxa"/>
            <w:gridSpan w:val="2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2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Wireless</w:t>
            </w:r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Option</w:t>
            </w:r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Option</w:t>
            </w:r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240" w:type="dxa"/>
            <w:gridSpan w:val="2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Option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5"/>
          <w:wAfter w:w="829" w:type="dxa"/>
          <w:trHeight w:val="72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Reader multi</w:t>
            </w:r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246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5"/>
          <w:wAfter w:w="829" w:type="dxa"/>
          <w:trHeight w:val="72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Webcam</w:t>
            </w:r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3.0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Mp</w:t>
            </w:r>
            <w:proofErr w:type="spellEnd"/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3.0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Mp</w:t>
            </w:r>
            <w:proofErr w:type="spellEnd"/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3.0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Mp</w:t>
            </w:r>
            <w:proofErr w:type="spellEnd"/>
          </w:p>
        </w:tc>
        <w:tc>
          <w:tcPr>
            <w:tcW w:w="246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3.0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Mp</w:t>
            </w:r>
            <w:proofErr w:type="spellEnd"/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5"/>
          <w:wAfter w:w="829" w:type="dxa"/>
          <w:trHeight w:val="72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OS</w:t>
            </w:r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MeeGo</w:t>
            </w:r>
            <w:proofErr w:type="spellEnd"/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MeeGo</w:t>
            </w:r>
            <w:proofErr w:type="spellEnd"/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MeeGo</w:t>
            </w:r>
            <w:proofErr w:type="spellEnd"/>
          </w:p>
        </w:tc>
        <w:tc>
          <w:tcPr>
            <w:tcW w:w="246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MeeGo</w:t>
            </w:r>
            <w:proofErr w:type="spellEnd"/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5"/>
          <w:wAfter w:w="829" w:type="dxa"/>
          <w:trHeight w:val="68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Giá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DL</w:t>
            </w:r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USD 341</w:t>
            </w:r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USD 380</w:t>
            </w:r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USD 425</w:t>
            </w:r>
          </w:p>
        </w:tc>
        <w:tc>
          <w:tcPr>
            <w:tcW w:w="246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USD 488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5"/>
          <w:wAfter w:w="829" w:type="dxa"/>
          <w:trHeight w:val="68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Giá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đề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nghị</w:t>
            </w:r>
            <w:proofErr w:type="spellEnd"/>
          </w:p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bán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lẻ</w:t>
            </w:r>
            <w:proofErr w:type="spellEnd"/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USD 354</w:t>
            </w:r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USD 395</w:t>
            </w:r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USD 442</w:t>
            </w:r>
          </w:p>
        </w:tc>
        <w:tc>
          <w:tcPr>
            <w:tcW w:w="246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USD 507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5"/>
          <w:wAfter w:w="829" w:type="dxa"/>
          <w:trHeight w:val="72"/>
        </w:trPr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Stock</w:t>
            </w:r>
          </w:p>
        </w:tc>
        <w:tc>
          <w:tcPr>
            <w:tcW w:w="372" w:type="dxa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5" w:type="dxa"/>
            <w:gridSpan w:val="2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Ready</w:t>
            </w:r>
          </w:p>
        </w:tc>
        <w:tc>
          <w:tcPr>
            <w:tcW w:w="265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1" w:type="dxa"/>
            <w:gridSpan w:val="4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Ready</w:t>
            </w:r>
          </w:p>
        </w:tc>
        <w:tc>
          <w:tcPr>
            <w:tcW w:w="1710" w:type="dxa"/>
            <w:gridSpan w:val="3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Ready</w:t>
            </w:r>
          </w:p>
        </w:tc>
        <w:tc>
          <w:tcPr>
            <w:tcW w:w="246" w:type="dxa"/>
            <w:gridSpan w:val="3"/>
            <w:tcBorders>
              <w:lef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930" w:type="dxa"/>
            <w:gridSpan w:val="4"/>
            <w:tcBorders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Ready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67"/>
        </w:trPr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>Picture AIO</w:t>
            </w:r>
          </w:p>
        </w:tc>
        <w:tc>
          <w:tcPr>
            <w:tcW w:w="203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7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15" w:rsidRPr="00693B0C" w:rsidRDefault="009D4515" w:rsidP="00693B0C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287"/>
        </w:trPr>
        <w:tc>
          <w:tcPr>
            <w:tcW w:w="9657" w:type="dxa"/>
            <w:gridSpan w:val="20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SẢN PHẨM ĐƯỢC BẢO HÀNH 24 THÁNG (</w:t>
            </w:r>
            <w:proofErr w:type="spellStart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Miễn</w:t>
            </w:r>
            <w:proofErr w:type="spellEnd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phí</w:t>
            </w:r>
            <w:proofErr w:type="spellEnd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phí</w:t>
            </w:r>
            <w:proofErr w:type="spellEnd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vận</w:t>
            </w:r>
            <w:proofErr w:type="spellEnd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chuyển</w:t>
            </w:r>
            <w:proofErr w:type="spellEnd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bảo</w:t>
            </w:r>
            <w:proofErr w:type="spellEnd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hành</w:t>
            </w:r>
            <w:proofErr w:type="spellEnd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2 </w:t>
            </w:r>
            <w:proofErr w:type="spellStart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chiều</w:t>
            </w:r>
            <w:proofErr w:type="spellEnd"/>
            <w:r w:rsidRPr="00693B0C">
              <w:rPr>
                <w:rFonts w:ascii="Tahoma" w:hAnsi="Tahoma" w:cs="Tahoma"/>
                <w:b/>
                <w:bCs/>
                <w:sz w:val="28"/>
                <w:szCs w:val="28"/>
              </w:rPr>
              <w:t>)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65"/>
        </w:trPr>
        <w:tc>
          <w:tcPr>
            <w:tcW w:w="9657" w:type="dxa"/>
            <w:gridSpan w:val="20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Gi</w:t>
            </w:r>
            <w:r w:rsidRPr="00693B0C">
              <w:rPr>
                <w:rFonts w:hint="eastAsia"/>
                <w:sz w:val="28"/>
                <w:szCs w:val="28"/>
              </w:rPr>
              <w:t>á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c</w:t>
            </w:r>
            <w:r w:rsidRPr="00693B0C">
              <w:rPr>
                <w:rFonts w:hint="eastAsia"/>
                <w:sz w:val="28"/>
                <w:szCs w:val="28"/>
              </w:rPr>
              <w:t>á</w:t>
            </w:r>
            <w:r w:rsidRPr="00693B0C">
              <w:rPr>
                <w:sz w:val="28"/>
                <w:szCs w:val="28"/>
              </w:rPr>
              <w:t>c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thi</w:t>
            </w:r>
            <w:r w:rsidRPr="00693B0C">
              <w:rPr>
                <w:rFonts w:hint="eastAsia"/>
                <w:sz w:val="28"/>
                <w:szCs w:val="28"/>
              </w:rPr>
              <w:t>ế</w:t>
            </w:r>
            <w:r w:rsidRPr="00693B0C">
              <w:rPr>
                <w:sz w:val="28"/>
                <w:szCs w:val="28"/>
              </w:rPr>
              <w:t>t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b</w:t>
            </w:r>
            <w:r w:rsidRPr="00693B0C">
              <w:rPr>
                <w:rFonts w:hint="eastAsia"/>
                <w:sz w:val="28"/>
                <w:szCs w:val="28"/>
              </w:rPr>
              <w:t>ị</w:t>
            </w:r>
            <w:proofErr w:type="spellEnd"/>
            <w:r w:rsidRPr="00693B0C">
              <w:rPr>
                <w:sz w:val="28"/>
                <w:szCs w:val="28"/>
              </w:rPr>
              <w:t xml:space="preserve"> Option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84"/>
        </w:trPr>
        <w:tc>
          <w:tcPr>
            <w:tcW w:w="3197" w:type="dxa"/>
            <w:gridSpan w:val="3"/>
          </w:tcPr>
          <w:p w:rsidR="009D4515" w:rsidRPr="00693B0C" w:rsidRDefault="009D4515">
            <w:pPr>
              <w:pStyle w:val="Default"/>
              <w:rPr>
                <w:rFonts w:hAnsi="Arial"/>
                <w:sz w:val="28"/>
                <w:szCs w:val="28"/>
              </w:rPr>
            </w:pPr>
            <w:proofErr w:type="spellStart"/>
            <w:r w:rsidRPr="00693B0C">
              <w:rPr>
                <w:rFonts w:ascii="Arial" w:hAnsi="Arial" w:cs="Arial"/>
                <w:sz w:val="28"/>
                <w:szCs w:val="28"/>
              </w:rPr>
              <w:t>Ghi</w:t>
            </w:r>
            <w:proofErr w:type="spellEnd"/>
            <w:r w:rsidRPr="00693B0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Arial" w:hAnsi="Arial" w:cs="Arial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3220" w:type="dxa"/>
            <w:gridSpan w:val="10"/>
          </w:tcPr>
          <w:p w:rsidR="009D4515" w:rsidRPr="00693B0C" w:rsidRDefault="009D4515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693B0C">
              <w:rPr>
                <w:rFonts w:ascii="Calibri" w:hAnsi="Calibri" w:cs="Calibri"/>
                <w:sz w:val="28"/>
                <w:szCs w:val="28"/>
              </w:rPr>
              <w:t>Wifi</w:t>
            </w:r>
            <w:proofErr w:type="spellEnd"/>
            <w:r w:rsidRPr="00693B0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Calibri" w:hAnsi="Calibri" w:cs="Calibri"/>
                <w:sz w:val="28"/>
                <w:szCs w:val="28"/>
              </w:rPr>
              <w:t>chuẩn</w:t>
            </w:r>
            <w:proofErr w:type="spellEnd"/>
            <w:r w:rsidRPr="00693B0C">
              <w:rPr>
                <w:rFonts w:ascii="Calibri" w:hAnsi="Calibri" w:cs="Calibri"/>
                <w:sz w:val="28"/>
                <w:szCs w:val="28"/>
              </w:rPr>
              <w:t xml:space="preserve"> N</w:t>
            </w:r>
          </w:p>
        </w:tc>
        <w:tc>
          <w:tcPr>
            <w:tcW w:w="3240" w:type="dxa"/>
            <w:gridSpan w:val="7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 xml:space="preserve">+10 </w:t>
            </w:r>
            <w:proofErr w:type="spellStart"/>
            <w:r w:rsidRPr="00693B0C">
              <w:rPr>
                <w:sz w:val="28"/>
                <w:szCs w:val="28"/>
              </w:rPr>
              <w:t>usd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5"/>
        </w:trPr>
        <w:tc>
          <w:tcPr>
            <w:tcW w:w="3197" w:type="dxa"/>
            <w:gridSpan w:val="3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 xml:space="preserve">- </w:t>
            </w:r>
            <w:proofErr w:type="spellStart"/>
            <w:r w:rsidRPr="00693B0C">
              <w:rPr>
                <w:sz w:val="28"/>
                <w:szCs w:val="28"/>
              </w:rPr>
              <w:t>Gi</w:t>
            </w:r>
            <w:r w:rsidRPr="00693B0C">
              <w:rPr>
                <w:rFonts w:hint="eastAsia"/>
                <w:sz w:val="28"/>
                <w:szCs w:val="28"/>
              </w:rPr>
              <w:t>á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hint="eastAsia"/>
                <w:sz w:val="28"/>
                <w:szCs w:val="28"/>
              </w:rPr>
              <w:t>đã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bao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g</w:t>
            </w:r>
            <w:r w:rsidRPr="00693B0C">
              <w:rPr>
                <w:rFonts w:hint="eastAsia"/>
                <w:sz w:val="28"/>
                <w:szCs w:val="28"/>
              </w:rPr>
              <w:t>ồ</w:t>
            </w:r>
            <w:r w:rsidRPr="00693B0C">
              <w:rPr>
                <w:sz w:val="28"/>
                <w:szCs w:val="28"/>
              </w:rPr>
              <w:t>m</w:t>
            </w:r>
            <w:proofErr w:type="spellEnd"/>
            <w:r w:rsidRPr="00693B0C">
              <w:rPr>
                <w:sz w:val="28"/>
                <w:szCs w:val="28"/>
              </w:rPr>
              <w:t xml:space="preserve"> VAT 10%.</w:t>
            </w:r>
          </w:p>
        </w:tc>
        <w:tc>
          <w:tcPr>
            <w:tcW w:w="3220" w:type="dxa"/>
            <w:gridSpan w:val="10"/>
          </w:tcPr>
          <w:p w:rsidR="009D4515" w:rsidRPr="00693B0C" w:rsidRDefault="009D4515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693B0C">
              <w:rPr>
                <w:rFonts w:ascii="Calibri" w:hAnsi="Calibri" w:cs="Calibri"/>
                <w:sz w:val="28"/>
                <w:szCs w:val="28"/>
              </w:rPr>
              <w:t xml:space="preserve">Ram 1GB </w:t>
            </w:r>
            <w:proofErr w:type="spellStart"/>
            <w:r w:rsidRPr="00693B0C">
              <w:rPr>
                <w:rFonts w:ascii="Calibri" w:hAnsi="Calibri" w:cs="Calibri"/>
                <w:sz w:val="28"/>
                <w:szCs w:val="28"/>
              </w:rPr>
              <w:t>lên</w:t>
            </w:r>
            <w:proofErr w:type="spellEnd"/>
            <w:r w:rsidRPr="00693B0C">
              <w:rPr>
                <w:rFonts w:ascii="Calibri" w:hAnsi="Calibri" w:cs="Calibri"/>
                <w:sz w:val="28"/>
                <w:szCs w:val="28"/>
              </w:rPr>
              <w:t xml:space="preserve"> 2GB</w:t>
            </w:r>
          </w:p>
        </w:tc>
        <w:tc>
          <w:tcPr>
            <w:tcW w:w="3240" w:type="dxa"/>
            <w:gridSpan w:val="7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>+10usd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5"/>
        </w:trPr>
        <w:tc>
          <w:tcPr>
            <w:tcW w:w="3197" w:type="dxa"/>
            <w:gridSpan w:val="3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 xml:space="preserve">- </w:t>
            </w:r>
            <w:proofErr w:type="spellStart"/>
            <w:r w:rsidRPr="00693B0C">
              <w:rPr>
                <w:sz w:val="28"/>
                <w:szCs w:val="28"/>
              </w:rPr>
              <w:t>Thanh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to</w:t>
            </w:r>
            <w:r w:rsidRPr="00693B0C">
              <w:rPr>
                <w:rFonts w:hint="eastAsia"/>
                <w:sz w:val="28"/>
                <w:szCs w:val="28"/>
              </w:rPr>
              <w:t>á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b</w:t>
            </w:r>
            <w:r w:rsidRPr="00693B0C">
              <w:rPr>
                <w:rFonts w:hint="eastAsia"/>
                <w:sz w:val="28"/>
                <w:szCs w:val="28"/>
              </w:rPr>
              <w:t>ằ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ti</w:t>
            </w:r>
            <w:r w:rsidRPr="00693B0C">
              <w:rPr>
                <w:rFonts w:hint="eastAsia"/>
                <w:sz w:val="28"/>
                <w:szCs w:val="28"/>
              </w:rPr>
              <w:t>ề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m</w:t>
            </w:r>
            <w:r w:rsidRPr="00693B0C">
              <w:rPr>
                <w:rFonts w:hint="eastAsia"/>
                <w:sz w:val="28"/>
                <w:szCs w:val="28"/>
              </w:rPr>
              <w:t>ặ</w:t>
            </w:r>
            <w:r w:rsidRPr="00693B0C">
              <w:rPr>
                <w:sz w:val="28"/>
                <w:szCs w:val="28"/>
              </w:rPr>
              <w:t>t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ho</w:t>
            </w:r>
            <w:r w:rsidRPr="00693B0C">
              <w:rPr>
                <w:rFonts w:hint="eastAsia"/>
                <w:sz w:val="28"/>
                <w:szCs w:val="28"/>
              </w:rPr>
              <w:t>ặ</w:t>
            </w:r>
            <w:r w:rsidRPr="00693B0C">
              <w:rPr>
                <w:sz w:val="28"/>
                <w:szCs w:val="28"/>
              </w:rPr>
              <w:t>c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chuy</w:t>
            </w:r>
            <w:r w:rsidRPr="00693B0C">
              <w:rPr>
                <w:rFonts w:hint="eastAsia"/>
                <w:sz w:val="28"/>
                <w:szCs w:val="28"/>
              </w:rPr>
              <w:t>ể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kho</w:t>
            </w:r>
            <w:r w:rsidRPr="00693B0C">
              <w:rPr>
                <w:rFonts w:hint="eastAsia"/>
                <w:sz w:val="28"/>
                <w:szCs w:val="28"/>
              </w:rPr>
              <w:t>ả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>.</w:t>
            </w:r>
          </w:p>
        </w:tc>
        <w:tc>
          <w:tcPr>
            <w:tcW w:w="3220" w:type="dxa"/>
            <w:gridSpan w:val="10"/>
          </w:tcPr>
          <w:p w:rsidR="009D4515" w:rsidRPr="00693B0C" w:rsidRDefault="009D4515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693B0C">
              <w:rPr>
                <w:rFonts w:ascii="Calibri" w:hAnsi="Calibri" w:cs="Calibri"/>
                <w:sz w:val="28"/>
                <w:szCs w:val="28"/>
              </w:rPr>
              <w:t xml:space="preserve">Ram 2GB </w:t>
            </w:r>
            <w:proofErr w:type="spellStart"/>
            <w:r w:rsidRPr="00693B0C">
              <w:rPr>
                <w:rFonts w:ascii="Calibri" w:hAnsi="Calibri" w:cs="Calibri"/>
                <w:sz w:val="28"/>
                <w:szCs w:val="28"/>
              </w:rPr>
              <w:t>lên</w:t>
            </w:r>
            <w:proofErr w:type="spellEnd"/>
            <w:r w:rsidRPr="00693B0C">
              <w:rPr>
                <w:rFonts w:ascii="Calibri" w:hAnsi="Calibri" w:cs="Calibri"/>
                <w:sz w:val="28"/>
                <w:szCs w:val="28"/>
              </w:rPr>
              <w:t xml:space="preserve"> 4GB</w:t>
            </w:r>
          </w:p>
        </w:tc>
        <w:tc>
          <w:tcPr>
            <w:tcW w:w="3240" w:type="dxa"/>
            <w:gridSpan w:val="7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>+27usd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1"/>
        </w:trPr>
        <w:tc>
          <w:tcPr>
            <w:tcW w:w="3197" w:type="dxa"/>
            <w:gridSpan w:val="3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 xml:space="preserve">- </w:t>
            </w:r>
            <w:proofErr w:type="spellStart"/>
            <w:r w:rsidRPr="00693B0C">
              <w:rPr>
                <w:rFonts w:hint="eastAsia"/>
                <w:sz w:val="28"/>
                <w:szCs w:val="28"/>
              </w:rPr>
              <w:t>Đượ</w:t>
            </w:r>
            <w:r w:rsidRPr="00693B0C">
              <w:rPr>
                <w:sz w:val="28"/>
                <w:szCs w:val="28"/>
              </w:rPr>
              <w:t>c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h</w:t>
            </w:r>
            <w:r w:rsidRPr="00693B0C">
              <w:rPr>
                <w:rFonts w:hint="eastAsia"/>
                <w:sz w:val="28"/>
                <w:szCs w:val="28"/>
              </w:rPr>
              <w:t>ỗ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tr</w:t>
            </w:r>
            <w:r w:rsidRPr="00693B0C">
              <w:rPr>
                <w:rFonts w:hint="eastAsia"/>
                <w:sz w:val="28"/>
                <w:szCs w:val="28"/>
              </w:rPr>
              <w:t>ợ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th</w:t>
            </w:r>
            <w:r w:rsidRPr="00693B0C">
              <w:rPr>
                <w:rFonts w:hint="eastAsia"/>
                <w:sz w:val="28"/>
                <w:szCs w:val="28"/>
              </w:rPr>
              <w:t>ê</w:t>
            </w:r>
            <w:r w:rsidRPr="00693B0C">
              <w:rPr>
                <w:sz w:val="28"/>
                <w:szCs w:val="28"/>
              </w:rPr>
              <w:t>m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r w:rsidRPr="00693B0C">
              <w:rPr>
                <w:sz w:val="28"/>
                <w:szCs w:val="28"/>
              </w:rPr>
              <w:lastRenderedPageBreak/>
              <w:t xml:space="preserve">marketing </w:t>
            </w:r>
            <w:proofErr w:type="spellStart"/>
            <w:r w:rsidRPr="00693B0C">
              <w:rPr>
                <w:sz w:val="28"/>
                <w:szCs w:val="28"/>
              </w:rPr>
              <w:t>m</w:t>
            </w:r>
            <w:r w:rsidRPr="00693B0C">
              <w:rPr>
                <w:rFonts w:hint="eastAsia"/>
                <w:sz w:val="28"/>
                <w:szCs w:val="28"/>
              </w:rPr>
              <w:t>ỗ</w:t>
            </w:r>
            <w:r w:rsidRPr="00693B0C">
              <w:rPr>
                <w:sz w:val="28"/>
                <w:szCs w:val="28"/>
              </w:rPr>
              <w:t>i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th</w:t>
            </w:r>
            <w:r w:rsidRPr="00693B0C">
              <w:rPr>
                <w:rFonts w:hint="eastAsia"/>
                <w:sz w:val="28"/>
                <w:szCs w:val="28"/>
              </w:rPr>
              <w:t>á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cho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hint="eastAsia"/>
                <w:sz w:val="28"/>
                <w:szCs w:val="28"/>
              </w:rPr>
              <w:t>Đạ</w:t>
            </w:r>
            <w:r w:rsidRPr="00693B0C">
              <w:rPr>
                <w:sz w:val="28"/>
                <w:szCs w:val="28"/>
              </w:rPr>
              <w:t>i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l</w:t>
            </w:r>
            <w:r w:rsidRPr="00693B0C">
              <w:rPr>
                <w:rFonts w:hint="eastAsia"/>
                <w:sz w:val="28"/>
                <w:szCs w:val="28"/>
              </w:rPr>
              <w:t>ý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k</w:t>
            </w:r>
            <w:r w:rsidRPr="00693B0C">
              <w:rPr>
                <w:rFonts w:hint="eastAsia"/>
                <w:sz w:val="28"/>
                <w:szCs w:val="28"/>
              </w:rPr>
              <w:t>ý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h</w:t>
            </w:r>
            <w:r w:rsidRPr="00693B0C">
              <w:rPr>
                <w:rFonts w:hint="eastAsia"/>
                <w:sz w:val="28"/>
                <w:szCs w:val="28"/>
              </w:rPr>
              <w:t>ợ</w:t>
            </w:r>
            <w:r w:rsidRPr="00693B0C">
              <w:rPr>
                <w:sz w:val="28"/>
                <w:szCs w:val="28"/>
              </w:rPr>
              <w:t>p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hint="eastAsia"/>
                <w:sz w:val="28"/>
                <w:szCs w:val="28"/>
              </w:rPr>
              <w:t>đồ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doanh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s</w:t>
            </w:r>
            <w:r w:rsidRPr="00693B0C">
              <w:rPr>
                <w:rFonts w:hint="eastAsia"/>
                <w:sz w:val="28"/>
                <w:szCs w:val="28"/>
              </w:rPr>
              <w:t>ố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c</w:t>
            </w:r>
            <w:r w:rsidRPr="00693B0C">
              <w:rPr>
                <w:rFonts w:hint="eastAsia"/>
                <w:sz w:val="28"/>
                <w:szCs w:val="28"/>
              </w:rPr>
              <w:t>ụ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th</w:t>
            </w:r>
            <w:r w:rsidRPr="00693B0C">
              <w:rPr>
                <w:rFonts w:hint="eastAsia"/>
                <w:sz w:val="28"/>
                <w:szCs w:val="28"/>
              </w:rPr>
              <w:t>ể</w:t>
            </w:r>
            <w:proofErr w:type="spellEnd"/>
            <w:r w:rsidRPr="00693B0C">
              <w:rPr>
                <w:sz w:val="28"/>
                <w:szCs w:val="28"/>
              </w:rPr>
              <w:t>.</w:t>
            </w:r>
          </w:p>
        </w:tc>
        <w:tc>
          <w:tcPr>
            <w:tcW w:w="3220" w:type="dxa"/>
            <w:gridSpan w:val="10"/>
          </w:tcPr>
          <w:p w:rsidR="009D4515" w:rsidRPr="00693B0C" w:rsidRDefault="009D4515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693B0C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DVDRW slim laptop </w:t>
            </w:r>
          </w:p>
        </w:tc>
        <w:tc>
          <w:tcPr>
            <w:tcW w:w="3240" w:type="dxa"/>
            <w:gridSpan w:val="7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>+27usd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75"/>
        </w:trPr>
        <w:tc>
          <w:tcPr>
            <w:tcW w:w="3197" w:type="dxa"/>
            <w:gridSpan w:val="3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693B0C">
              <w:rPr>
                <w:rFonts w:hint="eastAsia"/>
                <w:sz w:val="28"/>
                <w:szCs w:val="28"/>
              </w:rPr>
              <w:t>Đượ</w:t>
            </w:r>
            <w:r w:rsidRPr="00693B0C">
              <w:rPr>
                <w:sz w:val="28"/>
                <w:szCs w:val="28"/>
              </w:rPr>
              <w:t>c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truy</w:t>
            </w:r>
            <w:r w:rsidRPr="00693B0C">
              <w:rPr>
                <w:rFonts w:hint="eastAsia"/>
                <w:sz w:val="28"/>
                <w:szCs w:val="28"/>
              </w:rPr>
              <w:t>ề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th</w:t>
            </w:r>
            <w:r w:rsidRPr="00693B0C">
              <w:rPr>
                <w:rFonts w:hint="eastAsia"/>
                <w:sz w:val="28"/>
                <w:szCs w:val="28"/>
              </w:rPr>
              <w:t>ô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tr</w:t>
            </w:r>
            <w:r w:rsidRPr="00693B0C">
              <w:rPr>
                <w:rFonts w:hint="eastAsia"/>
                <w:sz w:val="28"/>
                <w:szCs w:val="28"/>
              </w:rPr>
              <w:t>ê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</w:t>
            </w:r>
            <w:r w:rsidRPr="00693B0C">
              <w:rPr>
                <w:rFonts w:hint="eastAsia"/>
                <w:sz w:val="28"/>
                <w:szCs w:val="28"/>
              </w:rPr>
              <w:t>ấ</w:t>
            </w:r>
            <w:r w:rsidRPr="00693B0C">
              <w:rPr>
                <w:sz w:val="28"/>
                <w:szCs w:val="28"/>
              </w:rPr>
              <w:t>t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c</w:t>
            </w:r>
            <w:r w:rsidRPr="00693B0C">
              <w:rPr>
                <w:rFonts w:hint="eastAsia"/>
                <w:sz w:val="28"/>
                <w:szCs w:val="28"/>
              </w:rPr>
              <w:t>ả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th</w:t>
            </w:r>
            <w:r w:rsidRPr="00693B0C">
              <w:rPr>
                <w:rFonts w:hint="eastAsia"/>
                <w:sz w:val="28"/>
                <w:szCs w:val="28"/>
              </w:rPr>
              <w:t>ô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tin </w:t>
            </w:r>
            <w:proofErr w:type="spellStart"/>
            <w:r w:rsidRPr="00693B0C">
              <w:rPr>
                <w:sz w:val="28"/>
                <w:szCs w:val="28"/>
              </w:rPr>
              <w:t>b</w:t>
            </w:r>
            <w:r w:rsidRPr="00693B0C">
              <w:rPr>
                <w:rFonts w:hint="eastAsia"/>
                <w:sz w:val="28"/>
                <w:szCs w:val="28"/>
              </w:rPr>
              <w:t>á</w:t>
            </w:r>
            <w:r w:rsidRPr="00693B0C">
              <w:rPr>
                <w:sz w:val="28"/>
                <w:szCs w:val="28"/>
              </w:rPr>
              <w:t>o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hint="eastAsia"/>
                <w:sz w:val="28"/>
                <w:szCs w:val="28"/>
              </w:rPr>
              <w:t>đà</w:t>
            </w:r>
            <w:r w:rsidRPr="00693B0C">
              <w:rPr>
                <w:sz w:val="28"/>
                <w:szCs w:val="28"/>
              </w:rPr>
              <w:t>i</w:t>
            </w:r>
            <w:proofErr w:type="spellEnd"/>
            <w:r w:rsidRPr="00693B0C">
              <w:rPr>
                <w:sz w:val="28"/>
                <w:szCs w:val="28"/>
              </w:rPr>
              <w:t xml:space="preserve">, </w:t>
            </w:r>
            <w:proofErr w:type="spellStart"/>
            <w:r w:rsidRPr="00693B0C">
              <w:rPr>
                <w:sz w:val="28"/>
                <w:szCs w:val="28"/>
              </w:rPr>
              <w:t>m</w:t>
            </w:r>
            <w:r w:rsidRPr="00693B0C">
              <w:rPr>
                <w:rFonts w:hint="eastAsia"/>
                <w:sz w:val="28"/>
                <w:szCs w:val="28"/>
              </w:rPr>
              <w:t>ạ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internet,</w:t>
            </w:r>
            <w:r w:rsidRPr="00693B0C">
              <w:rPr>
                <w:rFonts w:hint="eastAsia"/>
                <w:sz w:val="28"/>
                <w:szCs w:val="28"/>
              </w:rPr>
              <w:t>…</w:t>
            </w:r>
            <w:proofErr w:type="spellStart"/>
            <w:r w:rsidRPr="00693B0C">
              <w:rPr>
                <w:sz w:val="28"/>
                <w:szCs w:val="28"/>
              </w:rPr>
              <w:t>theo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k</w:t>
            </w:r>
            <w:r w:rsidRPr="00693B0C">
              <w:rPr>
                <w:rFonts w:hint="eastAsia"/>
                <w:sz w:val="28"/>
                <w:szCs w:val="28"/>
              </w:rPr>
              <w:t>ê</w:t>
            </w:r>
            <w:r w:rsidRPr="00693B0C">
              <w:rPr>
                <w:sz w:val="28"/>
                <w:szCs w:val="28"/>
              </w:rPr>
              <w:t>nh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c</w:t>
            </w:r>
            <w:r w:rsidRPr="00693B0C">
              <w:rPr>
                <w:rFonts w:hint="eastAsia"/>
                <w:sz w:val="28"/>
                <w:szCs w:val="28"/>
              </w:rPr>
              <w:t>ủ</w:t>
            </w:r>
            <w:r w:rsidRPr="00693B0C">
              <w:rPr>
                <w:sz w:val="28"/>
                <w:szCs w:val="28"/>
              </w:rPr>
              <w:t>a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Vi</w:t>
            </w:r>
            <w:r w:rsidRPr="00693B0C">
              <w:rPr>
                <w:rFonts w:hint="eastAsia"/>
                <w:sz w:val="28"/>
                <w:szCs w:val="28"/>
              </w:rPr>
              <w:t>ế</w:t>
            </w:r>
            <w:r w:rsidRPr="00693B0C">
              <w:rPr>
                <w:sz w:val="28"/>
                <w:szCs w:val="28"/>
              </w:rPr>
              <w:t>t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S</w:t>
            </w:r>
            <w:r w:rsidRPr="00693B0C">
              <w:rPr>
                <w:rFonts w:hint="eastAsia"/>
                <w:sz w:val="28"/>
                <w:szCs w:val="28"/>
              </w:rPr>
              <w:t>ơ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>.</w:t>
            </w:r>
          </w:p>
        </w:tc>
        <w:tc>
          <w:tcPr>
            <w:tcW w:w="3220" w:type="dxa"/>
            <w:gridSpan w:val="10"/>
          </w:tcPr>
          <w:p w:rsidR="009D4515" w:rsidRPr="00693B0C" w:rsidRDefault="009D4515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693B0C">
              <w:rPr>
                <w:rFonts w:ascii="Calibri" w:hAnsi="Calibri" w:cs="Calibri"/>
                <w:sz w:val="28"/>
                <w:szCs w:val="28"/>
              </w:rPr>
              <w:t>Touch screen (18.5”)</w:t>
            </w:r>
          </w:p>
        </w:tc>
        <w:tc>
          <w:tcPr>
            <w:tcW w:w="3240" w:type="dxa"/>
            <w:gridSpan w:val="7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 xml:space="preserve">+70 </w:t>
            </w:r>
            <w:proofErr w:type="spellStart"/>
            <w:r w:rsidRPr="00693B0C">
              <w:rPr>
                <w:sz w:val="28"/>
                <w:szCs w:val="28"/>
              </w:rPr>
              <w:t>usd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60"/>
        </w:trPr>
        <w:tc>
          <w:tcPr>
            <w:tcW w:w="9657" w:type="dxa"/>
            <w:gridSpan w:val="20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r w:rsidRPr="00693B0C">
              <w:rPr>
                <w:sz w:val="28"/>
                <w:szCs w:val="28"/>
              </w:rPr>
              <w:t xml:space="preserve">- </w:t>
            </w:r>
            <w:proofErr w:type="spellStart"/>
            <w:r w:rsidRPr="00693B0C">
              <w:rPr>
                <w:rFonts w:hint="eastAsia"/>
                <w:sz w:val="28"/>
                <w:szCs w:val="28"/>
              </w:rPr>
              <w:t>Đ</w:t>
            </w:r>
            <w:r w:rsidRPr="00693B0C">
              <w:rPr>
                <w:sz w:val="28"/>
                <w:szCs w:val="28"/>
              </w:rPr>
              <w:t>l</w:t>
            </w:r>
            <w:r w:rsidRPr="00693B0C">
              <w:rPr>
                <w:rFonts w:hint="eastAsia"/>
                <w:sz w:val="28"/>
                <w:szCs w:val="28"/>
              </w:rPr>
              <w:t>ý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quan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</w:t>
            </w:r>
            <w:r w:rsidRPr="00693B0C">
              <w:rPr>
                <w:rFonts w:hint="eastAsia"/>
                <w:sz w:val="28"/>
                <w:szCs w:val="28"/>
              </w:rPr>
              <w:t>â</w:t>
            </w:r>
            <w:r w:rsidRPr="00693B0C">
              <w:rPr>
                <w:sz w:val="28"/>
                <w:szCs w:val="28"/>
              </w:rPr>
              <w:t>m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mu</w:t>
            </w:r>
            <w:r w:rsidRPr="00693B0C">
              <w:rPr>
                <w:rFonts w:hint="eastAsia"/>
                <w:sz w:val="28"/>
                <w:szCs w:val="28"/>
              </w:rPr>
              <w:t>ố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l</w:t>
            </w:r>
            <w:r w:rsidRPr="00693B0C">
              <w:rPr>
                <w:rFonts w:hint="eastAsia"/>
                <w:sz w:val="28"/>
                <w:szCs w:val="28"/>
              </w:rPr>
              <w:t>à</w:t>
            </w:r>
            <w:r w:rsidRPr="00693B0C">
              <w:rPr>
                <w:sz w:val="28"/>
                <w:szCs w:val="28"/>
              </w:rPr>
              <w:t>m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hint="eastAsia"/>
                <w:sz w:val="28"/>
                <w:szCs w:val="28"/>
              </w:rPr>
              <w:t>độ</w:t>
            </w:r>
            <w:r w:rsidRPr="00693B0C">
              <w:rPr>
                <w:sz w:val="28"/>
                <w:szCs w:val="28"/>
              </w:rPr>
              <w:t>c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quy</w:t>
            </w:r>
            <w:r w:rsidRPr="00693B0C">
              <w:rPr>
                <w:rFonts w:hint="eastAsia"/>
                <w:sz w:val="28"/>
                <w:szCs w:val="28"/>
              </w:rPr>
              <w:t>ề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 xml:space="preserve"> 01 </w:t>
            </w:r>
            <w:proofErr w:type="spellStart"/>
            <w:r w:rsidRPr="00693B0C">
              <w:rPr>
                <w:sz w:val="28"/>
                <w:szCs w:val="28"/>
              </w:rPr>
              <w:t>t</w:t>
            </w:r>
            <w:r w:rsidRPr="00693B0C">
              <w:rPr>
                <w:rFonts w:hint="eastAsia"/>
                <w:sz w:val="28"/>
                <w:szCs w:val="28"/>
              </w:rPr>
              <w:t>ỉ</w:t>
            </w:r>
            <w:r w:rsidRPr="00693B0C">
              <w:rPr>
                <w:sz w:val="28"/>
                <w:szCs w:val="28"/>
              </w:rPr>
              <w:t>nh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ho</w:t>
            </w:r>
            <w:r w:rsidRPr="00693B0C">
              <w:rPr>
                <w:rFonts w:hint="eastAsia"/>
                <w:sz w:val="28"/>
                <w:szCs w:val="28"/>
              </w:rPr>
              <w:t>ặ</w:t>
            </w:r>
            <w:r w:rsidRPr="00693B0C">
              <w:rPr>
                <w:sz w:val="28"/>
                <w:szCs w:val="28"/>
              </w:rPr>
              <w:t>c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t</w:t>
            </w:r>
            <w:r w:rsidRPr="00693B0C">
              <w:rPr>
                <w:rFonts w:hint="eastAsia"/>
                <w:sz w:val="28"/>
                <w:szCs w:val="28"/>
              </w:rPr>
              <w:t>ừ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model </w:t>
            </w:r>
            <w:proofErr w:type="spellStart"/>
            <w:r w:rsidRPr="00693B0C">
              <w:rPr>
                <w:sz w:val="28"/>
                <w:szCs w:val="28"/>
              </w:rPr>
              <w:t>ho</w:t>
            </w:r>
            <w:r w:rsidRPr="00693B0C">
              <w:rPr>
                <w:rFonts w:hint="eastAsia"/>
                <w:sz w:val="28"/>
                <w:szCs w:val="28"/>
              </w:rPr>
              <w:t>ặ</w:t>
            </w:r>
            <w:r w:rsidRPr="00693B0C">
              <w:rPr>
                <w:sz w:val="28"/>
                <w:szCs w:val="28"/>
              </w:rPr>
              <w:t>c</w:t>
            </w:r>
            <w:proofErr w:type="spellEnd"/>
            <w:r w:rsidRPr="00693B0C">
              <w:rPr>
                <w:sz w:val="28"/>
                <w:szCs w:val="28"/>
              </w:rPr>
              <w:t xml:space="preserve"> OEM </w:t>
            </w:r>
            <w:proofErr w:type="spellStart"/>
            <w:r w:rsidRPr="00693B0C">
              <w:rPr>
                <w:sz w:val="28"/>
                <w:szCs w:val="28"/>
              </w:rPr>
              <w:t>ri</w:t>
            </w:r>
            <w:r w:rsidRPr="00693B0C">
              <w:rPr>
                <w:rFonts w:hint="eastAsia"/>
                <w:sz w:val="28"/>
                <w:szCs w:val="28"/>
              </w:rPr>
              <w:t>ê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vui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l</w:t>
            </w:r>
            <w:r w:rsidRPr="00693B0C">
              <w:rPr>
                <w:rFonts w:hint="eastAsia"/>
                <w:sz w:val="28"/>
                <w:szCs w:val="28"/>
              </w:rPr>
              <w:t>ò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li</w:t>
            </w:r>
            <w:r w:rsidRPr="00693B0C">
              <w:rPr>
                <w:rFonts w:hint="eastAsia"/>
                <w:sz w:val="28"/>
                <w:szCs w:val="28"/>
              </w:rPr>
              <w:t>ê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h</w:t>
            </w:r>
            <w:r w:rsidRPr="00693B0C">
              <w:rPr>
                <w:rFonts w:hint="eastAsia"/>
                <w:sz w:val="28"/>
                <w:szCs w:val="28"/>
              </w:rPr>
              <w:t>ệ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Mr.T</w:t>
            </w:r>
            <w:r w:rsidRPr="00693B0C">
              <w:rPr>
                <w:rFonts w:hint="eastAsia"/>
                <w:sz w:val="28"/>
                <w:szCs w:val="28"/>
              </w:rPr>
              <w:t>â</w:t>
            </w:r>
            <w:r w:rsidRPr="00693B0C">
              <w:rPr>
                <w:sz w:val="28"/>
                <w:szCs w:val="28"/>
              </w:rPr>
              <w:t>m</w:t>
            </w:r>
            <w:proofErr w:type="spellEnd"/>
            <w:r w:rsidRPr="00693B0C">
              <w:rPr>
                <w:sz w:val="28"/>
                <w:szCs w:val="28"/>
              </w:rPr>
              <w:t>.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67"/>
        </w:trPr>
        <w:tc>
          <w:tcPr>
            <w:tcW w:w="9657" w:type="dxa"/>
            <w:gridSpan w:val="20"/>
          </w:tcPr>
          <w:p w:rsidR="009D4515" w:rsidRPr="00693B0C" w:rsidRDefault="009D4515">
            <w:pPr>
              <w:pStyle w:val="Default"/>
              <w:rPr>
                <w:rFonts w:ascii="Tahoma" w:hAnsi="Tahoma" w:cs="Tahoma"/>
                <w:sz w:val="28"/>
                <w:szCs w:val="28"/>
              </w:rPr>
            </w:pPr>
            <w:r w:rsidRPr="00693B0C">
              <w:rPr>
                <w:rFonts w:ascii="Tahoma" w:hAnsi="Tahoma" w:cs="Tahoma"/>
                <w:sz w:val="28"/>
                <w:szCs w:val="28"/>
              </w:rPr>
              <w:t xml:space="preserve">-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Mọi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thông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tin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trên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báo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giá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này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sẽ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không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có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giá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trị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kể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từ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sau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ngày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áp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dụng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cuối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cùng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trên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báo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rFonts w:ascii="Tahoma" w:hAnsi="Tahoma" w:cs="Tahoma"/>
                <w:sz w:val="28"/>
                <w:szCs w:val="28"/>
              </w:rPr>
              <w:t>giá</w:t>
            </w:r>
            <w:proofErr w:type="spellEnd"/>
            <w:r w:rsidRPr="00693B0C"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56"/>
        </w:trPr>
        <w:tc>
          <w:tcPr>
            <w:tcW w:w="9657" w:type="dxa"/>
            <w:gridSpan w:val="20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</w:t>
            </w:r>
            <w:r w:rsidRPr="00693B0C">
              <w:rPr>
                <w:rFonts w:hint="eastAsia"/>
                <w:sz w:val="28"/>
                <w:szCs w:val="28"/>
              </w:rPr>
              <w:t>ọ</w:t>
            </w:r>
            <w:r w:rsidRPr="00693B0C">
              <w:rPr>
                <w:sz w:val="28"/>
                <w:szCs w:val="28"/>
              </w:rPr>
              <w:t>i</w:t>
            </w:r>
            <w:proofErr w:type="spellEnd"/>
            <w:r w:rsidRPr="00693B0C">
              <w:rPr>
                <w:sz w:val="28"/>
                <w:szCs w:val="28"/>
              </w:rPr>
              <w:t xml:space="preserve"> chi </w:t>
            </w:r>
            <w:proofErr w:type="spellStart"/>
            <w:r w:rsidRPr="00693B0C">
              <w:rPr>
                <w:sz w:val="28"/>
                <w:szCs w:val="28"/>
              </w:rPr>
              <w:t>ti</w:t>
            </w:r>
            <w:r w:rsidRPr="00693B0C">
              <w:rPr>
                <w:rFonts w:hint="eastAsia"/>
                <w:sz w:val="28"/>
                <w:szCs w:val="28"/>
              </w:rPr>
              <w:t>ế</w:t>
            </w:r>
            <w:r w:rsidRPr="00693B0C">
              <w:rPr>
                <w:sz w:val="28"/>
                <w:szCs w:val="28"/>
              </w:rPr>
              <w:t>t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xin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vui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l</w:t>
            </w:r>
            <w:r w:rsidRPr="00693B0C">
              <w:rPr>
                <w:rFonts w:hint="eastAsia"/>
                <w:sz w:val="28"/>
                <w:szCs w:val="28"/>
              </w:rPr>
              <w:t>ò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li</w:t>
            </w:r>
            <w:r w:rsidRPr="00693B0C">
              <w:rPr>
                <w:rFonts w:hint="eastAsia"/>
                <w:sz w:val="28"/>
                <w:szCs w:val="28"/>
              </w:rPr>
              <w:t>ê</w:t>
            </w:r>
            <w:r w:rsidRPr="00693B0C">
              <w:rPr>
                <w:sz w:val="28"/>
                <w:szCs w:val="28"/>
              </w:rPr>
              <w:t>n</w:t>
            </w:r>
            <w:proofErr w:type="spellEnd"/>
            <w:r w:rsidRPr="00693B0C">
              <w:rPr>
                <w:sz w:val="28"/>
                <w:szCs w:val="28"/>
              </w:rPr>
              <w:t xml:space="preserve"> </w:t>
            </w:r>
            <w:proofErr w:type="spellStart"/>
            <w:r w:rsidRPr="00693B0C">
              <w:rPr>
                <w:sz w:val="28"/>
                <w:szCs w:val="28"/>
              </w:rPr>
              <w:t>h</w:t>
            </w:r>
            <w:r w:rsidRPr="00693B0C">
              <w:rPr>
                <w:rFonts w:hint="eastAsia"/>
                <w:sz w:val="28"/>
                <w:szCs w:val="28"/>
              </w:rPr>
              <w:t>ệ</w:t>
            </w:r>
            <w:proofErr w:type="spellEnd"/>
            <w:r w:rsidRPr="00693B0C">
              <w:rPr>
                <w:sz w:val="28"/>
                <w:szCs w:val="28"/>
              </w:rPr>
              <w:t xml:space="preserve"> :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56"/>
        </w:trPr>
        <w:tc>
          <w:tcPr>
            <w:tcW w:w="4808" w:type="dxa"/>
            <w:gridSpan w:val="9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Ms.Ph</w:t>
            </w:r>
            <w:r w:rsidRPr="00693B0C">
              <w:rPr>
                <w:rFonts w:hint="eastAsia"/>
                <w:sz w:val="28"/>
                <w:szCs w:val="28"/>
              </w:rPr>
              <w:t>ươ</w:t>
            </w:r>
            <w:r w:rsidRPr="00693B0C">
              <w:rPr>
                <w:sz w:val="28"/>
                <w:szCs w:val="28"/>
              </w:rPr>
              <w:t>ng</w:t>
            </w:r>
            <w:proofErr w:type="spellEnd"/>
            <w:r w:rsidRPr="00693B0C">
              <w:rPr>
                <w:sz w:val="28"/>
                <w:szCs w:val="28"/>
              </w:rPr>
              <w:t xml:space="preserve"> (</w:t>
            </w:r>
            <w:proofErr w:type="spellStart"/>
            <w:r w:rsidRPr="00693B0C">
              <w:rPr>
                <w:sz w:val="28"/>
                <w:szCs w:val="28"/>
              </w:rPr>
              <w:t>Nvkd</w:t>
            </w:r>
            <w:proofErr w:type="spellEnd"/>
            <w:r w:rsidRPr="00693B0C">
              <w:rPr>
                <w:sz w:val="28"/>
                <w:szCs w:val="28"/>
              </w:rPr>
              <w:t>)</w:t>
            </w:r>
          </w:p>
        </w:tc>
        <w:tc>
          <w:tcPr>
            <w:tcW w:w="4849" w:type="dxa"/>
            <w:gridSpan w:val="11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Mobi</w:t>
            </w:r>
            <w:proofErr w:type="spellEnd"/>
            <w:r w:rsidRPr="00693B0C">
              <w:rPr>
                <w:sz w:val="28"/>
                <w:szCs w:val="28"/>
              </w:rPr>
              <w:t>: 0918.793.519 - Y!M: salevs001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56"/>
        </w:trPr>
        <w:tc>
          <w:tcPr>
            <w:tcW w:w="4808" w:type="dxa"/>
            <w:gridSpan w:val="9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Mr.Th</w:t>
            </w:r>
            <w:r w:rsidRPr="00693B0C">
              <w:rPr>
                <w:rFonts w:hint="eastAsia"/>
                <w:sz w:val="28"/>
                <w:szCs w:val="28"/>
              </w:rPr>
              <w:t>à</w:t>
            </w:r>
            <w:r w:rsidRPr="00693B0C">
              <w:rPr>
                <w:sz w:val="28"/>
                <w:szCs w:val="28"/>
              </w:rPr>
              <w:t>nh</w:t>
            </w:r>
            <w:proofErr w:type="spellEnd"/>
            <w:r w:rsidRPr="00693B0C">
              <w:rPr>
                <w:sz w:val="28"/>
                <w:szCs w:val="28"/>
              </w:rPr>
              <w:t xml:space="preserve"> (</w:t>
            </w:r>
            <w:proofErr w:type="spellStart"/>
            <w:r w:rsidRPr="00693B0C">
              <w:rPr>
                <w:sz w:val="28"/>
                <w:szCs w:val="28"/>
              </w:rPr>
              <w:t>Nvkd</w:t>
            </w:r>
            <w:proofErr w:type="spellEnd"/>
            <w:r w:rsidRPr="00693B0C">
              <w:rPr>
                <w:sz w:val="28"/>
                <w:szCs w:val="28"/>
              </w:rPr>
              <w:t>)</w:t>
            </w:r>
          </w:p>
        </w:tc>
        <w:tc>
          <w:tcPr>
            <w:tcW w:w="4849" w:type="dxa"/>
            <w:gridSpan w:val="11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Mobi</w:t>
            </w:r>
            <w:proofErr w:type="spellEnd"/>
            <w:r w:rsidRPr="00693B0C">
              <w:rPr>
                <w:sz w:val="28"/>
                <w:szCs w:val="28"/>
              </w:rPr>
              <w:t>: 0987.555.467 - Y!M: salevs008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56"/>
        </w:trPr>
        <w:tc>
          <w:tcPr>
            <w:tcW w:w="4808" w:type="dxa"/>
            <w:gridSpan w:val="9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Ms.Lan</w:t>
            </w:r>
            <w:proofErr w:type="spellEnd"/>
            <w:r w:rsidRPr="00693B0C">
              <w:rPr>
                <w:sz w:val="28"/>
                <w:szCs w:val="28"/>
              </w:rPr>
              <w:t xml:space="preserve"> (</w:t>
            </w:r>
            <w:proofErr w:type="spellStart"/>
            <w:r w:rsidRPr="00693B0C">
              <w:rPr>
                <w:sz w:val="28"/>
                <w:szCs w:val="28"/>
              </w:rPr>
              <w:t>Nvkd</w:t>
            </w:r>
            <w:proofErr w:type="spellEnd"/>
            <w:r w:rsidRPr="00693B0C">
              <w:rPr>
                <w:sz w:val="28"/>
                <w:szCs w:val="28"/>
              </w:rPr>
              <w:t>)</w:t>
            </w:r>
          </w:p>
        </w:tc>
        <w:tc>
          <w:tcPr>
            <w:tcW w:w="4849" w:type="dxa"/>
            <w:gridSpan w:val="11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Mobi</w:t>
            </w:r>
            <w:proofErr w:type="spellEnd"/>
            <w:r w:rsidRPr="00693B0C">
              <w:rPr>
                <w:sz w:val="28"/>
                <w:szCs w:val="28"/>
              </w:rPr>
              <w:t>: 0933.711.326 - Y!M: chaulan123_vietson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56"/>
        </w:trPr>
        <w:tc>
          <w:tcPr>
            <w:tcW w:w="4808" w:type="dxa"/>
            <w:gridSpan w:val="9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Ms.Thanh</w:t>
            </w:r>
            <w:proofErr w:type="spellEnd"/>
            <w:r w:rsidRPr="00693B0C">
              <w:rPr>
                <w:sz w:val="28"/>
                <w:szCs w:val="28"/>
              </w:rPr>
              <w:t xml:space="preserve"> (</w:t>
            </w:r>
            <w:proofErr w:type="spellStart"/>
            <w:r w:rsidRPr="00693B0C">
              <w:rPr>
                <w:sz w:val="28"/>
                <w:szCs w:val="28"/>
              </w:rPr>
              <w:t>Nvkd</w:t>
            </w:r>
            <w:proofErr w:type="spellEnd"/>
            <w:r w:rsidRPr="00693B0C">
              <w:rPr>
                <w:sz w:val="28"/>
                <w:szCs w:val="28"/>
              </w:rPr>
              <w:t>)</w:t>
            </w:r>
          </w:p>
        </w:tc>
        <w:tc>
          <w:tcPr>
            <w:tcW w:w="4849" w:type="dxa"/>
            <w:gridSpan w:val="11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Mobi</w:t>
            </w:r>
            <w:proofErr w:type="spellEnd"/>
            <w:r w:rsidRPr="00693B0C">
              <w:rPr>
                <w:sz w:val="28"/>
                <w:szCs w:val="28"/>
              </w:rPr>
              <w:t>: 0987.378.821 - Y!M: salevs004</w:t>
            </w:r>
          </w:p>
        </w:tc>
      </w:tr>
      <w:tr w:rsidR="009D4515" w:rsidRPr="00693B0C" w:rsidTr="009D4515">
        <w:tblPrEx>
          <w:tblCellMar>
            <w:top w:w="0" w:type="dxa"/>
            <w:bottom w:w="0" w:type="dxa"/>
          </w:tblCellMar>
        </w:tblPrEx>
        <w:trPr>
          <w:gridAfter w:val="6"/>
          <w:wAfter w:w="835" w:type="dxa"/>
          <w:trHeight w:val="56"/>
        </w:trPr>
        <w:tc>
          <w:tcPr>
            <w:tcW w:w="4808" w:type="dxa"/>
            <w:gridSpan w:val="9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Mrs.Nhung</w:t>
            </w:r>
            <w:proofErr w:type="spellEnd"/>
            <w:r w:rsidRPr="00693B0C">
              <w:rPr>
                <w:sz w:val="28"/>
                <w:szCs w:val="28"/>
              </w:rPr>
              <w:t xml:space="preserve"> (SM)</w:t>
            </w:r>
          </w:p>
        </w:tc>
        <w:tc>
          <w:tcPr>
            <w:tcW w:w="4849" w:type="dxa"/>
            <w:gridSpan w:val="11"/>
          </w:tcPr>
          <w:p w:rsidR="009D4515" w:rsidRPr="00693B0C" w:rsidRDefault="009D45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693B0C">
              <w:rPr>
                <w:sz w:val="28"/>
                <w:szCs w:val="28"/>
              </w:rPr>
              <w:t>Mobi</w:t>
            </w:r>
            <w:proofErr w:type="spellEnd"/>
            <w:r w:rsidRPr="00693B0C">
              <w:rPr>
                <w:sz w:val="28"/>
                <w:szCs w:val="28"/>
              </w:rPr>
              <w:t xml:space="preserve">: 0908.419.874 - Y!M: </w:t>
            </w:r>
            <w:proofErr w:type="spellStart"/>
            <w:r w:rsidRPr="00693B0C">
              <w:rPr>
                <w:sz w:val="28"/>
                <w:szCs w:val="28"/>
              </w:rPr>
              <w:t>trangnhungtdc</w:t>
            </w:r>
            <w:proofErr w:type="spellEnd"/>
          </w:p>
        </w:tc>
      </w:tr>
    </w:tbl>
    <w:p w:rsidR="00693B0C" w:rsidRDefault="00693B0C">
      <w:pPr>
        <w:rPr>
          <w:sz w:val="28"/>
          <w:szCs w:val="28"/>
        </w:rPr>
      </w:pPr>
    </w:p>
    <w:p w:rsidR="00AF58D9" w:rsidRPr="00693B0C" w:rsidRDefault="00167B69">
      <w:pPr>
        <w:rPr>
          <w:sz w:val="28"/>
          <w:szCs w:val="28"/>
        </w:rPr>
      </w:pPr>
    </w:p>
    <w:sectPr w:rsidR="00AF58D9" w:rsidRPr="0069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0C"/>
    <w:rsid w:val="00016BBC"/>
    <w:rsid w:val="00167B69"/>
    <w:rsid w:val="0041474A"/>
    <w:rsid w:val="005C5667"/>
    <w:rsid w:val="00693B0C"/>
    <w:rsid w:val="00773E28"/>
    <w:rsid w:val="00925346"/>
    <w:rsid w:val="009D4515"/>
    <w:rsid w:val="00D1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3B0C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3B0C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DINHDUCDK</dc:creator>
  <cp:lastModifiedBy>DINHDUCDK</cp:lastModifiedBy>
  <cp:revision>2</cp:revision>
  <dcterms:created xsi:type="dcterms:W3CDTF">2011-08-10T13:59:00Z</dcterms:created>
  <dcterms:modified xsi:type="dcterms:W3CDTF">2011-08-10T13:59:00Z</dcterms:modified>
</cp:coreProperties>
</file>