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3B71C4" w:rsidP="003B71C4">
      <w:pPr>
        <w:jc w:val="center"/>
        <w:rPr>
          <w:b/>
          <w:sz w:val="72"/>
          <w:szCs w:val="72"/>
        </w:rPr>
      </w:pPr>
      <w:r w:rsidRPr="003B71C4">
        <w:rPr>
          <w:b/>
          <w:sz w:val="72"/>
          <w:szCs w:val="72"/>
        </w:rPr>
        <w:t>OBJECT – DATABASE SYSTEMS</w:t>
      </w:r>
    </w:p>
    <w:p w:rsidR="003B71C4" w:rsidRDefault="003B71C4" w:rsidP="003B71C4">
      <w:pPr>
        <w:jc w:val="center"/>
        <w:rPr>
          <w:b/>
          <w:sz w:val="48"/>
          <w:szCs w:val="48"/>
        </w:rPr>
      </w:pPr>
      <w:r w:rsidRPr="003B71C4">
        <w:rPr>
          <w:b/>
          <w:sz w:val="48"/>
          <w:szCs w:val="48"/>
        </w:rPr>
        <w:t>CSDL HƯỚNG ĐỐI TƯỢNG</w:t>
      </w:r>
    </w:p>
    <w:p w:rsidR="003B71C4" w:rsidRPr="003B71C4" w:rsidRDefault="003B71C4" w:rsidP="003B71C4">
      <w:pPr>
        <w:rPr>
          <w:b/>
        </w:rPr>
      </w:pPr>
    </w:p>
    <w:sectPr w:rsidR="003B71C4" w:rsidRPr="003B71C4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C0B87"/>
    <w:rsid w:val="00173415"/>
    <w:rsid w:val="003B0942"/>
    <w:rsid w:val="003B71C4"/>
    <w:rsid w:val="003C0B87"/>
    <w:rsid w:val="00C6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3</cp:revision>
  <dcterms:created xsi:type="dcterms:W3CDTF">2011-11-11T15:19:00Z</dcterms:created>
  <dcterms:modified xsi:type="dcterms:W3CDTF">2011-11-11T16:52:00Z</dcterms:modified>
</cp:coreProperties>
</file>